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65" w:rsidRPr="001149F1" w:rsidRDefault="00D52716">
      <w:pPr>
        <w:pStyle w:val="HEADERTEXT"/>
        <w:rPr>
          <w:bCs/>
          <w:color w:val="auto"/>
          <w:sz w:val="24"/>
          <w:szCs w:val="24"/>
        </w:rPr>
      </w:pPr>
      <w:bookmarkStart w:id="0" w:name="_GoBack"/>
      <w:r w:rsidRPr="001149F1">
        <w:rPr>
          <w:color w:val="auto"/>
          <w:sz w:val="24"/>
          <w:szCs w:val="24"/>
        </w:rPr>
        <w:t xml:space="preserve">    </w:t>
      </w:r>
    </w:p>
    <w:p w:rsidR="007C0165" w:rsidRPr="001149F1" w:rsidRDefault="00D52716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</w:t>
      </w:r>
    </w:p>
    <w:p w:rsidR="007C0165" w:rsidRPr="001149F1" w:rsidRDefault="007C0165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Об утверждении муниципальной программы "Патриотическое воспитание детей и молодежи </w:t>
      </w:r>
      <w:r w:rsidR="004B1915" w:rsidRPr="001149F1">
        <w:rPr>
          <w:bCs/>
          <w:color w:val="auto"/>
          <w:sz w:val="24"/>
          <w:szCs w:val="24"/>
        </w:rPr>
        <w:t>Апастовского</w:t>
      </w:r>
      <w:r w:rsidRPr="001149F1">
        <w:rPr>
          <w:bCs/>
          <w:color w:val="auto"/>
          <w:sz w:val="24"/>
          <w:szCs w:val="24"/>
        </w:rPr>
        <w:t xml:space="preserve"> </w:t>
      </w:r>
      <w:proofErr w:type="gramStart"/>
      <w:r w:rsidRPr="001149F1">
        <w:rPr>
          <w:bCs/>
          <w:color w:val="auto"/>
          <w:sz w:val="24"/>
          <w:szCs w:val="24"/>
        </w:rPr>
        <w:t>муниципального</w:t>
      </w:r>
      <w:proofErr w:type="gramEnd"/>
      <w:r w:rsidRPr="001149F1">
        <w:rPr>
          <w:bCs/>
          <w:color w:val="auto"/>
          <w:sz w:val="24"/>
          <w:szCs w:val="24"/>
        </w:rPr>
        <w:t xml:space="preserve"> района Республики Татарстан на 2025-20</w:t>
      </w:r>
      <w:r w:rsidR="004B1915" w:rsidRPr="001149F1">
        <w:rPr>
          <w:bCs/>
          <w:color w:val="auto"/>
          <w:sz w:val="24"/>
          <w:szCs w:val="24"/>
        </w:rPr>
        <w:t>30</w:t>
      </w:r>
      <w:r w:rsidRPr="001149F1">
        <w:rPr>
          <w:bCs/>
          <w:color w:val="auto"/>
          <w:sz w:val="24"/>
          <w:szCs w:val="24"/>
        </w:rPr>
        <w:t xml:space="preserve"> годы"</w:t>
      </w:r>
    </w:p>
    <w:p w:rsidR="007C0165" w:rsidRPr="001149F1" w:rsidRDefault="007C0165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В </w:t>
      </w:r>
      <w:proofErr w:type="gramStart"/>
      <w:r w:rsidRPr="001149F1">
        <w:rPr>
          <w:sz w:val="24"/>
          <w:szCs w:val="24"/>
        </w:rPr>
        <w:t>целях</w:t>
      </w:r>
      <w:proofErr w:type="gramEnd"/>
      <w:r w:rsidRPr="001149F1">
        <w:rPr>
          <w:sz w:val="24"/>
          <w:szCs w:val="24"/>
        </w:rPr>
        <w:t xml:space="preserve"> совершенствования военно-патриотической работы и формирования гражданской ответственности и патриотизма среди детей и молодежи на территории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 района, Исполнительный комитет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 района</w:t>
      </w:r>
      <w:r w:rsidR="004B1915" w:rsidRPr="001149F1">
        <w:rPr>
          <w:sz w:val="24"/>
          <w:szCs w:val="24"/>
        </w:rPr>
        <w:t xml:space="preserve"> Республики Татарстан постановляет: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1. Утвердить </w:t>
      </w:r>
      <w:r w:rsidRPr="001149F1">
        <w:rPr>
          <w:sz w:val="24"/>
          <w:szCs w:val="24"/>
        </w:rPr>
        <w:fldChar w:fldCharType="begin"/>
      </w:r>
      <w:r w:rsidRPr="001149F1">
        <w:rPr>
          <w:sz w:val="24"/>
          <w:szCs w:val="24"/>
        </w:rPr>
        <w:instrText xml:space="preserve"> HYPERLINK "kodeks://link/d?nd=1311165644&amp;mark=00000000000000000000000000000000000000000000000003ABER5D"\o"’’Об утверждении муниципальной программы ’’Патриотическое воспитание детей и молодежи Сабинского ...’’</w:instrText>
      </w: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instrText>Постановление Исполнительного комитета Сабинского муниципального района Республики Татарстан от 26.12.2024 N ...</w:instrText>
      </w: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instrText>Статус: Действующая редакция докумен"</w:instrText>
      </w:r>
      <w:r w:rsidRPr="001149F1">
        <w:rPr>
          <w:sz w:val="24"/>
          <w:szCs w:val="24"/>
        </w:rPr>
        <w:fldChar w:fldCharType="separate"/>
      </w:r>
      <w:r w:rsidRPr="001149F1">
        <w:rPr>
          <w:sz w:val="24"/>
          <w:szCs w:val="24"/>
        </w:rPr>
        <w:t xml:space="preserve">муниципальную программу "Патриотическое воспитание детей и молодежи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</w:t>
      </w:r>
      <w:proofErr w:type="gramStart"/>
      <w:r w:rsidRPr="001149F1">
        <w:rPr>
          <w:sz w:val="24"/>
          <w:szCs w:val="24"/>
        </w:rPr>
        <w:t>муниципального</w:t>
      </w:r>
      <w:proofErr w:type="gramEnd"/>
      <w:r w:rsidRPr="001149F1">
        <w:rPr>
          <w:sz w:val="24"/>
          <w:szCs w:val="24"/>
        </w:rPr>
        <w:t xml:space="preserve"> района Республики Татарстан на 2025-20</w:t>
      </w:r>
      <w:r w:rsidR="004B1915" w:rsidRPr="001149F1">
        <w:rPr>
          <w:sz w:val="24"/>
          <w:szCs w:val="24"/>
        </w:rPr>
        <w:t>30</w:t>
      </w:r>
      <w:r w:rsidRPr="001149F1">
        <w:rPr>
          <w:sz w:val="24"/>
          <w:szCs w:val="24"/>
        </w:rPr>
        <w:t xml:space="preserve"> годы"</w:t>
      </w:r>
      <w:r w:rsidRPr="001149F1">
        <w:rPr>
          <w:sz w:val="24"/>
          <w:szCs w:val="24"/>
        </w:rPr>
        <w:fldChar w:fldCharType="end"/>
      </w:r>
      <w:r w:rsidRPr="001149F1">
        <w:rPr>
          <w:sz w:val="24"/>
          <w:szCs w:val="24"/>
        </w:rPr>
        <w:t>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 w:rsidP="001149F1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2. Признать утратившим силу </w:t>
      </w:r>
      <w:r w:rsidRPr="001149F1">
        <w:rPr>
          <w:sz w:val="24"/>
          <w:szCs w:val="24"/>
        </w:rPr>
        <w:fldChar w:fldCharType="begin"/>
      </w:r>
      <w:r w:rsidRPr="001149F1">
        <w:rPr>
          <w:sz w:val="24"/>
          <w:szCs w:val="24"/>
        </w:rPr>
        <w:instrText xml:space="preserve"> HYPERLINK "kodeks://link/d?nd=1305127217"\o"’’Об утверждении муниципальной программы ’’Патриотическое воспитание детей и молодежи Сабинского ...’’</w:instrText>
      </w:r>
    </w:p>
    <w:p w:rsidR="007C0165" w:rsidRPr="001149F1" w:rsidRDefault="00D52716" w:rsidP="001149F1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instrText>Постановление Исполнительного комитета Сабинского муниципального района Республики Татарстан от 25.12.2023 ...</w:instrText>
      </w:r>
    </w:p>
    <w:p w:rsidR="004B1915" w:rsidRPr="001149F1" w:rsidRDefault="00D52716" w:rsidP="001149F1">
      <w:pPr>
        <w:pStyle w:val="HEADERTEXT"/>
        <w:jc w:val="both"/>
        <w:outlineLvl w:val="2"/>
        <w:rPr>
          <w:bCs/>
          <w:color w:val="auto"/>
          <w:sz w:val="24"/>
          <w:szCs w:val="24"/>
        </w:rPr>
      </w:pPr>
      <w:r w:rsidRPr="001149F1">
        <w:rPr>
          <w:color w:val="auto"/>
          <w:sz w:val="24"/>
          <w:szCs w:val="24"/>
        </w:rPr>
        <w:instrText>Статус: Недействующая редакция докумен"</w:instrText>
      </w:r>
      <w:r w:rsidRPr="001149F1">
        <w:rPr>
          <w:color w:val="auto"/>
          <w:sz w:val="24"/>
          <w:szCs w:val="24"/>
        </w:rPr>
        <w:fldChar w:fldCharType="separate"/>
      </w:r>
      <w:r w:rsidRPr="001149F1">
        <w:rPr>
          <w:color w:val="auto"/>
          <w:sz w:val="24"/>
          <w:szCs w:val="24"/>
        </w:rPr>
        <w:t xml:space="preserve">постановление Исполнительного комитета </w:t>
      </w:r>
      <w:r w:rsidR="004B1915" w:rsidRPr="001149F1">
        <w:rPr>
          <w:color w:val="auto"/>
          <w:sz w:val="24"/>
          <w:szCs w:val="24"/>
        </w:rPr>
        <w:t>Апастовского</w:t>
      </w:r>
      <w:r w:rsidRPr="001149F1">
        <w:rPr>
          <w:color w:val="auto"/>
          <w:sz w:val="24"/>
          <w:szCs w:val="24"/>
        </w:rPr>
        <w:t xml:space="preserve"> муниципального района от </w:t>
      </w:r>
      <w:r w:rsidR="004B1915" w:rsidRPr="001149F1">
        <w:rPr>
          <w:color w:val="auto"/>
          <w:sz w:val="24"/>
          <w:szCs w:val="24"/>
        </w:rPr>
        <w:t xml:space="preserve"> </w:t>
      </w:r>
      <w:r w:rsidR="004B1915" w:rsidRPr="001149F1">
        <w:rPr>
          <w:bCs/>
          <w:color w:val="auto"/>
          <w:sz w:val="24"/>
          <w:szCs w:val="24"/>
        </w:rPr>
        <w:t>20 февраля 2021 года N 50  «Об утверждении муниципальной программы "Патриотическое воспитание детей и молодежи Апастовского муниципального района на 2021-2024 годы"</w:t>
      </w:r>
      <w:r w:rsidR="001149F1">
        <w:rPr>
          <w:bCs/>
          <w:color w:val="auto"/>
          <w:sz w:val="24"/>
          <w:szCs w:val="24"/>
        </w:rPr>
        <w:t>.</w:t>
      </w:r>
    </w:p>
    <w:p w:rsidR="007C0165" w:rsidRPr="001149F1" w:rsidRDefault="00D52716" w:rsidP="001149F1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fldChar w:fldCharType="end"/>
      </w:r>
      <w:r w:rsidRPr="001149F1">
        <w:rPr>
          <w:sz w:val="24"/>
          <w:szCs w:val="24"/>
        </w:rPr>
        <w:t xml:space="preserve">3. </w:t>
      </w:r>
      <w:r w:rsidR="004B1915" w:rsidRPr="001149F1">
        <w:rPr>
          <w:bCs/>
          <w:spacing w:val="10"/>
          <w:sz w:val="24"/>
          <w:szCs w:val="24"/>
          <w:shd w:val="clear" w:color="auto" w:fill="FFFFFF"/>
        </w:rPr>
        <w:t>Опубликовать настоящее постановление на официальном портале правовой информации Республики Татарстан.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4. </w:t>
      </w:r>
      <w:proofErr w:type="gramStart"/>
      <w:r w:rsidRPr="001149F1">
        <w:rPr>
          <w:sz w:val="24"/>
          <w:szCs w:val="24"/>
        </w:rPr>
        <w:t>Контроль за</w:t>
      </w:r>
      <w:proofErr w:type="gramEnd"/>
      <w:r w:rsidRPr="001149F1">
        <w:rPr>
          <w:sz w:val="24"/>
          <w:szCs w:val="24"/>
        </w:rPr>
        <w:t xml:space="preserve"> исполнением настоящего Постановления возложить на начальника отдела </w:t>
      </w:r>
      <w:r w:rsidR="004B1915" w:rsidRPr="001149F1">
        <w:rPr>
          <w:sz w:val="24"/>
          <w:szCs w:val="24"/>
        </w:rPr>
        <w:t xml:space="preserve">по делам </w:t>
      </w:r>
      <w:r w:rsidRPr="001149F1">
        <w:rPr>
          <w:sz w:val="24"/>
          <w:szCs w:val="24"/>
        </w:rPr>
        <w:t xml:space="preserve">молодежи и спорту Исполнительного комитета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 района</w:t>
      </w:r>
      <w:r w:rsidR="004B1915" w:rsidRPr="001149F1">
        <w:rPr>
          <w:sz w:val="24"/>
          <w:szCs w:val="24"/>
        </w:rPr>
        <w:t xml:space="preserve"> Республики Татарстан</w:t>
      </w:r>
      <w:r w:rsidRPr="001149F1">
        <w:rPr>
          <w:sz w:val="24"/>
          <w:szCs w:val="24"/>
        </w:rPr>
        <w:t>.</w:t>
      </w:r>
    </w:p>
    <w:p w:rsidR="004B1915" w:rsidRPr="001149F1" w:rsidRDefault="004B1915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Руководитель                                                      Б.Н. Ахметзянов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    </w:t>
      </w:r>
    </w:p>
    <w:p w:rsidR="007C0165" w:rsidRPr="001149F1" w:rsidRDefault="00D52716" w:rsidP="004B1915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 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 xml:space="preserve">     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УТВЕРЖДЕН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    постановлением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Исполнительного комитета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района Республики Татарстан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 xml:space="preserve">     от </w:t>
      </w:r>
      <w:r w:rsidR="004B1915" w:rsidRPr="001149F1">
        <w:rPr>
          <w:sz w:val="24"/>
          <w:szCs w:val="24"/>
        </w:rPr>
        <w:t>______ №____</w:t>
      </w: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Муниципальная программа "Патриотическое воспитание детей и молодежи </w:t>
      </w:r>
      <w:r w:rsidR="004B1915" w:rsidRPr="001149F1">
        <w:rPr>
          <w:bCs/>
          <w:color w:val="auto"/>
          <w:sz w:val="24"/>
          <w:szCs w:val="24"/>
        </w:rPr>
        <w:t>Апастовского</w:t>
      </w:r>
      <w:r w:rsidRPr="001149F1">
        <w:rPr>
          <w:bCs/>
          <w:color w:val="auto"/>
          <w:sz w:val="24"/>
          <w:szCs w:val="24"/>
        </w:rPr>
        <w:t xml:space="preserve"> </w:t>
      </w:r>
      <w:proofErr w:type="gramStart"/>
      <w:r w:rsidRPr="001149F1">
        <w:rPr>
          <w:bCs/>
          <w:color w:val="auto"/>
          <w:sz w:val="24"/>
          <w:szCs w:val="24"/>
        </w:rPr>
        <w:t>муниципального</w:t>
      </w:r>
      <w:proofErr w:type="gramEnd"/>
      <w:r w:rsidRPr="001149F1">
        <w:rPr>
          <w:bCs/>
          <w:color w:val="auto"/>
          <w:sz w:val="24"/>
          <w:szCs w:val="24"/>
        </w:rPr>
        <w:t xml:space="preserve"> района Республики Татарстан на 2025-20</w:t>
      </w:r>
      <w:r w:rsidR="004B1915" w:rsidRPr="001149F1">
        <w:rPr>
          <w:bCs/>
          <w:color w:val="auto"/>
          <w:sz w:val="24"/>
          <w:szCs w:val="24"/>
        </w:rPr>
        <w:t>30</w:t>
      </w:r>
      <w:r w:rsidRPr="001149F1">
        <w:rPr>
          <w:bCs/>
          <w:color w:val="auto"/>
          <w:sz w:val="24"/>
          <w:szCs w:val="24"/>
        </w:rPr>
        <w:t xml:space="preserve"> годы"</w:t>
      </w: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Паспорт программы</w:t>
      </w:r>
    </w:p>
    <w:p w:rsidR="007C0165" w:rsidRPr="001149F1" w:rsidRDefault="007C0165">
      <w:pPr>
        <w:pStyle w:val="FORMATTEXT"/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80"/>
        <w:gridCol w:w="7050"/>
      </w:tblGrid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Муниципальная программа "Патриотическое воспитание детей и молодежи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</w:t>
            </w:r>
            <w:proofErr w:type="gramStart"/>
            <w:r w:rsidRPr="001149F1">
              <w:rPr>
                <w:sz w:val="24"/>
                <w:szCs w:val="24"/>
              </w:rPr>
              <w:t>муниципального</w:t>
            </w:r>
            <w:proofErr w:type="gramEnd"/>
            <w:r w:rsidRPr="001149F1">
              <w:rPr>
                <w:sz w:val="24"/>
                <w:szCs w:val="24"/>
              </w:rPr>
              <w:t xml:space="preserve"> района Республики Татарстан на 2025-20</w:t>
            </w:r>
            <w:r w:rsidR="004B1915" w:rsidRPr="001149F1">
              <w:rPr>
                <w:sz w:val="24"/>
                <w:szCs w:val="24"/>
              </w:rPr>
              <w:t>30</w:t>
            </w:r>
            <w:r w:rsidRPr="001149F1">
              <w:rPr>
                <w:sz w:val="24"/>
                <w:szCs w:val="24"/>
              </w:rPr>
              <w:t xml:space="preserve"> годы"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Отдел по делам молодежи и спорту Исполнительного комитета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муниципального района, МКУ "</w:t>
            </w:r>
            <w:r w:rsidR="004B1915" w:rsidRPr="001149F1">
              <w:rPr>
                <w:sz w:val="24"/>
                <w:szCs w:val="24"/>
              </w:rPr>
              <w:t>Отдел</w:t>
            </w:r>
            <w:r w:rsidRPr="001149F1">
              <w:rPr>
                <w:sz w:val="24"/>
                <w:szCs w:val="24"/>
              </w:rPr>
              <w:t xml:space="preserve"> образования Исполнительного комитета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 w:rsidR="004B1915" w:rsidRPr="001149F1">
              <w:rPr>
                <w:sz w:val="24"/>
                <w:szCs w:val="24"/>
              </w:rPr>
              <w:t xml:space="preserve">» 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Цели и </w:t>
            </w:r>
            <w:r w:rsidRPr="001149F1">
              <w:rPr>
                <w:sz w:val="24"/>
                <w:szCs w:val="24"/>
              </w:rPr>
              <w:lastRenderedPageBreak/>
              <w:t xml:space="preserve">мероприятия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lastRenderedPageBreak/>
              <w:t xml:space="preserve">1) воспитание гражданственности, патриотизма детей и </w:t>
            </w:r>
            <w:r w:rsidRPr="001149F1">
              <w:rPr>
                <w:sz w:val="24"/>
                <w:szCs w:val="24"/>
              </w:rPr>
              <w:lastRenderedPageBreak/>
              <w:t xml:space="preserve">молодежи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района;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2) формирование верности конституционному и воинскому долгу;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3) выработка ответственности и дисциплинированности;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4) улучшение физического здоровья молодого поколения;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5) повышение готовности к военной службе.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>1) совершенствование нормативно-правовой базы в сфере патриотического воспитания детей и молодежи района;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2) создание модели межведомственного взаимодействия через развитие системы распределения полномочий и ответственности в сфере патриотического воспитания как одного из направлений государственной молодежной политики;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3) формирование условий для духовно-нравственного воспитания, гражданского и патриотического становления молодежи, всестороннего развития личности;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4) совершенствование содержания воспитательных технологий;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5) поддержка деятельности различных общественных организаций и объединений, осуществляющих деятельность в сфере патриотического воспитания детей и молодежи;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6) продолжение создания в школе системы гражданско-патриотического воспитания;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7) развитие формы приемов и методов содержания гражданско-патриотического воспитания учащихся;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8) развитие и модернизация молодежных учреждений, учреждений дополнительного образования, занимающихся патриотическим воспитанием;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>9) развитие организационн</w:t>
            </w:r>
            <w:proofErr w:type="gramStart"/>
            <w:r w:rsidRPr="001149F1">
              <w:rPr>
                <w:sz w:val="24"/>
                <w:szCs w:val="24"/>
              </w:rPr>
              <w:t>о-</w:t>
            </w:r>
            <w:proofErr w:type="gramEnd"/>
            <w:r w:rsidRPr="001149F1">
              <w:rPr>
                <w:sz w:val="24"/>
                <w:szCs w:val="24"/>
              </w:rPr>
              <w:t xml:space="preserve"> методической базы патриотического воспитания для обеспечения инновационного развития района;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10) подготовка ми переподготовка специалистов по патриотическому воспитанию;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11) формирование патриотических чувств и сознания молодежи района на основе исторических ценностей и роли района в развитии экономики, культуры, искусства Республики, сохранение чувства гордости за свой народ.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12) привлечение к участию в патриотическом воспитании общественных организаций (объединений), образовательных учреждений, трудовых коллективов.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13) повышение качества патриотического воспитания в образовательных учреждениях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14) проведение научно обоснованной, организаторской и пропагандистской деятельности с целью дальнейшего развития патриотизма как стержневой духовной составляющей государства.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 w:rsidP="001149F1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>2025-20</w:t>
            </w:r>
            <w:r w:rsidR="001149F1">
              <w:rPr>
                <w:sz w:val="24"/>
                <w:szCs w:val="24"/>
              </w:rPr>
              <w:t>30</w:t>
            </w:r>
            <w:r w:rsidR="00D52716" w:rsidRPr="001149F1">
              <w:rPr>
                <w:sz w:val="24"/>
                <w:szCs w:val="24"/>
              </w:rPr>
              <w:t xml:space="preserve"> годы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не предусмотрены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Общий объем финансирования Программы в 2025 - 2030 годах составит 1 200,000 тыс. рублей, в том числе по годам: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2025 год - 400,000 тыс. рублей;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2026 год - 400,000 тыс. рублей;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2027 год - 400,000 тыс. рублей;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2028 год </w:t>
            </w:r>
            <w:r w:rsidR="004B1915" w:rsidRPr="001149F1">
              <w:rPr>
                <w:sz w:val="24"/>
                <w:szCs w:val="24"/>
              </w:rPr>
              <w:t>–</w:t>
            </w:r>
            <w:r w:rsidRPr="001149F1">
              <w:rPr>
                <w:sz w:val="24"/>
                <w:szCs w:val="24"/>
              </w:rPr>
              <w:t xml:space="preserve"> </w:t>
            </w:r>
            <w:r w:rsidR="004B1915" w:rsidRPr="001149F1">
              <w:rPr>
                <w:sz w:val="24"/>
                <w:szCs w:val="24"/>
              </w:rPr>
              <w:t xml:space="preserve">0 </w:t>
            </w:r>
            <w:r w:rsidRPr="001149F1">
              <w:rPr>
                <w:sz w:val="24"/>
                <w:szCs w:val="24"/>
              </w:rPr>
              <w:t xml:space="preserve"> рублей; </w:t>
            </w:r>
          </w:p>
          <w:p w:rsidR="007C0165" w:rsidRPr="001149F1" w:rsidRDefault="004B1915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>2029 год - 0 рублей;</w:t>
            </w:r>
          </w:p>
          <w:p w:rsidR="004B1915" w:rsidRPr="001149F1" w:rsidRDefault="004B1915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>2030 год – 0 рублей.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Объемы финансирования Программы носят прогнозный характер и будут уточняться в соответствии с Решением Совета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муниципаль</w:t>
            </w:r>
            <w:r w:rsidR="004B1915" w:rsidRPr="001149F1">
              <w:rPr>
                <w:sz w:val="24"/>
                <w:szCs w:val="24"/>
              </w:rPr>
              <w:t>ного района Республики Татарстан</w:t>
            </w:r>
            <w:r w:rsidRPr="001149F1">
              <w:rPr>
                <w:sz w:val="24"/>
                <w:szCs w:val="24"/>
              </w:rPr>
              <w:t xml:space="preserve"> о бюджете </w:t>
            </w:r>
            <w:r w:rsidR="004B1915" w:rsidRPr="001149F1">
              <w:rPr>
                <w:sz w:val="24"/>
                <w:szCs w:val="24"/>
              </w:rPr>
              <w:t>Апастовского</w:t>
            </w:r>
            <w:r w:rsidRPr="001149F1">
              <w:rPr>
                <w:sz w:val="24"/>
                <w:szCs w:val="24"/>
              </w:rPr>
              <w:t xml:space="preserve"> муниципального района на очередной финансовый год (очередной финансовый год и плановый период). </w:t>
            </w:r>
          </w:p>
        </w:tc>
      </w:tr>
      <w:tr w:rsidR="001149F1" w:rsidRPr="001149F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Ожидаемые конечные результаты реализации Программы, оценка планируемой эффективности ее реализации 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Оценка результативности реализации программы на использовании системы объективных критериев, которые выступают в качестве обобщенных оценочных показателей. Они представлены нравственно-духовными и количественными параметрами.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Нравственно-духовные параметры: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повышение толерантности учащихся, упрочнение единства и дружбы народов Татарстана, Российской Федерации;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степень готовности и стремление учащихся к выполнению своего гражданского и патриотического долга во всем многообразии форм его проявления, их умение и желание сочетать общественные и личные интересы, реальный вклад, вносимый ими в дело процветания Отечества;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воспитание чувства любви и гордости за свою Родину;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воспитание бережного отношения к традициям и обычаям своей страны.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Количественные параметры. Это количество: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проведенных выставок патриотической направленности;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учащихся, охваченных деятельностью патриотических клубов и объединений;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проведенных фестивалей и конкурсов по патриотической тематике;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проведение военно-спортивных игр;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проведенных научно-практических конференций;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работ по благоустройству воинских захоронений, поисковых работ, походов в места боев Великой Отечественной войны;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- проведенной шефской работы над ветеранами войны и труда. </w:t>
            </w:r>
          </w:p>
          <w:p w:rsidR="007C0165" w:rsidRPr="001149F1" w:rsidRDefault="00D52716">
            <w:pPr>
              <w:pStyle w:val="FORMATTEXT"/>
              <w:rPr>
                <w:sz w:val="24"/>
                <w:szCs w:val="24"/>
              </w:rPr>
            </w:pPr>
            <w:r w:rsidRPr="001149F1">
              <w:rPr>
                <w:sz w:val="24"/>
                <w:szCs w:val="24"/>
              </w:rPr>
              <w:t xml:space="preserve">Дальнейшее развитие эффективной системы патриотического воспитания в Сабинском муниципальном районе, способной консолидировать усилия государственных и общественных институтов по формированию социально-активной личности гражданина и патриота. </w:t>
            </w:r>
          </w:p>
        </w:tc>
      </w:tr>
    </w:tbl>
    <w:p w:rsidR="007C0165" w:rsidRPr="001149F1" w:rsidRDefault="007C0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1. Характеристика сферы реализации программы, описание основных проблем в указанной сфере и прогноз ее развития</w:t>
      </w:r>
    </w:p>
    <w:p w:rsidR="007C0165" w:rsidRPr="001149F1" w:rsidRDefault="007C0165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lastRenderedPageBreak/>
        <w:t xml:space="preserve">Программа определяет содержание и основные пути развития системы патриотического воспитания детей, подростков и молодежи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 района и направлена на дальнейшее формирование патриотического сознания граждан, как важнейшей ценности, одной из основ духовно-нравственного единства общества.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Программа представляет собой совместную деятельность муниципальных структур общественных организаций и объединений в решении широкого спектра проблем патриотического воспитания и призвана придать ему дальнейшую динамику.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Забота о ветеранах войны и тружениках тыла не на словах, а на самом деле. Успешно проводится призыв в ряды вооруженных сил, подростки лучше подготовлены к службе в армии. Традиционным стало проведение в районе "Дня призывника", военно-спортивной игры "Зарница", конкурсов строевой песни.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С целью дальнейшего совершенствования патриотического воспитания, обогащения опыта разрабатываются методические пособия, проводятся мастер-классы, уроки Памяти, Славы, Доблести и Достоинства.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Проведение фестивалей, конференций, слетов - конкурсов по патриотическому воспитанию повествуют о содержании и интересах наших детей, их чувствах к тем событиям, подвигам народа.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Необходимо отметить также активное участие молодежи в избирательных кампаниях последних лет. Активная жизненная позиция и чувство личной ответственности за происходящее характеризует молодых </w:t>
      </w:r>
      <w:proofErr w:type="gramStart"/>
      <w:r w:rsidRPr="001149F1">
        <w:rPr>
          <w:sz w:val="24"/>
          <w:szCs w:val="24"/>
        </w:rPr>
        <w:t>граждан</w:t>
      </w:r>
      <w:proofErr w:type="gramEnd"/>
      <w:r w:rsidRPr="001149F1">
        <w:rPr>
          <w:sz w:val="24"/>
          <w:szCs w:val="24"/>
        </w:rPr>
        <w:t xml:space="preserve"> активно участвовавших в работе участковых избирательных комиссий.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Деятельность исполнительных органов в области физической культуры, спорта и молодежи по организации работы среди молодежной группы населения муниципального района постоянно активизируется.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не стали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В настоящее время возникла необходимость дальнейшего совершенствования работы, проведения мероприятий, направленных </w:t>
      </w:r>
      <w:proofErr w:type="gramStart"/>
      <w:r w:rsidRPr="001149F1">
        <w:rPr>
          <w:sz w:val="24"/>
          <w:szCs w:val="24"/>
        </w:rPr>
        <w:t>на</w:t>
      </w:r>
      <w:proofErr w:type="gramEnd"/>
      <w:r w:rsidRPr="001149F1">
        <w:rPr>
          <w:sz w:val="24"/>
          <w:szCs w:val="24"/>
        </w:rPr>
        <w:t>: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формирование патриотических чувств и сознания молодежи на основе культурно-исторических ценностей;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lastRenderedPageBreak/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осознание идеи, во имя которой проявляется готовность к достойному служению Отечеству;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улучшения здоровья молодежи.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Реализация данной программы позволяет обеспечить эффективное, межведомственное взаимодействие и дает положительные результаты в патриотическом воспитании подрастающего поколения муниципального района.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</w:t>
      </w: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>2. Основные цели и задачи, сроки и этапы реализации Программы</w:t>
      </w:r>
    </w:p>
    <w:p w:rsidR="007C0165" w:rsidRPr="001149F1" w:rsidRDefault="007C0165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Основные цели Программы: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дальнейшее развитие и совершенствование системы патриотического воспитания;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формирование у детей и молодежи района высокого патриотического сознания, верности Отечеству, готовности к выполнению конституционных обязанностей.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Для достижения этих целей предусматривается решение следующих задач: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продолжение создания системы патриотического воспитания;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продолжение совершенствования нормативно-правовой и организационно-методической базы патриотического воспитания;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создание механизмов, позволяющих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района;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повышение уровня работы со СМИ и печати по вопросам патриотического воспитания и обучающейся молодежи;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усиление роли семьи в патриотическом воспитании детей;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развитие молодежных учреждений занимающихся патриотическим воспитанием;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подготовка и переподготовка специалистов по патриотическому воспитанию;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- формирование патриотических чувств и сознания молодежи района на основе </w:t>
      </w:r>
      <w:r w:rsidRPr="001149F1">
        <w:rPr>
          <w:sz w:val="24"/>
          <w:szCs w:val="24"/>
        </w:rPr>
        <w:lastRenderedPageBreak/>
        <w:t>исторических ценностей, сохранение чувства гордости за свой народ;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привлечение к участию в патриотическом воспитании общественных организаций (объединений), культурных и образовательных учреждений, трудовых коллективов, отдельных граждан;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повышение качества патриотического воспитания в образовательных учреждениях;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проведение научно-обоснованной организаторской и пропагандистской деятельности с целью дальнейшего развития патриотизма как стержневой духовной составляющей государства;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- продолжение развития и совершенствования системы патриотического воспитания.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Решение указанных задач будет осуществляться проведением мероприятий согласно </w:t>
      </w:r>
      <w:r w:rsidRPr="001149F1">
        <w:rPr>
          <w:sz w:val="24"/>
          <w:szCs w:val="24"/>
        </w:rPr>
        <w:fldChar w:fldCharType="begin"/>
      </w:r>
      <w:r w:rsidRPr="001149F1">
        <w:rPr>
          <w:sz w:val="24"/>
          <w:szCs w:val="24"/>
        </w:rPr>
        <w:instrText xml:space="preserve"> HYPERLINK "kodeks://link/d?nd=1311165644&amp;mark=00000000000000000000000000000000000000000000000000PQJ279"\o"’’Об утверждении муниципальной программы ’’Патриотическое воспитание детей и молодежи Сабинского ...’’</w:instrText>
      </w: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instrText>Постановление Исполнительного комитета Сабинского муниципального района Республики Татарстан от 26.12.2024 N ...</w:instrText>
      </w: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instrText>Статус: Действующая редакция докумен"</w:instrText>
      </w:r>
      <w:r w:rsidRPr="001149F1">
        <w:rPr>
          <w:sz w:val="24"/>
          <w:szCs w:val="24"/>
        </w:rPr>
        <w:fldChar w:fldCharType="separate"/>
      </w:r>
      <w:r w:rsidRPr="001149F1">
        <w:rPr>
          <w:sz w:val="24"/>
          <w:szCs w:val="24"/>
        </w:rPr>
        <w:t>Приложению N 1</w:t>
      </w:r>
      <w:r w:rsidRPr="001149F1">
        <w:rPr>
          <w:sz w:val="24"/>
          <w:szCs w:val="24"/>
        </w:rPr>
        <w:fldChar w:fldCharType="end"/>
      </w:r>
      <w:r w:rsidRPr="001149F1">
        <w:rPr>
          <w:sz w:val="24"/>
          <w:szCs w:val="24"/>
        </w:rPr>
        <w:t>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</w:t>
      </w: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>3. Финансовое обеспечение Программы</w:t>
      </w:r>
    </w:p>
    <w:p w:rsidR="007C0165" w:rsidRPr="001149F1" w:rsidRDefault="007C0165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</w:p>
    <w:p w:rsidR="007C0165" w:rsidRPr="001149F1" w:rsidRDefault="007C0165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85"/>
        <w:gridCol w:w="1095"/>
        <w:gridCol w:w="1095"/>
        <w:gridCol w:w="1095"/>
        <w:gridCol w:w="1095"/>
        <w:gridCol w:w="975"/>
        <w:gridCol w:w="1050"/>
      </w:tblGrid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Наименование программы, структурного элемента, источник финансового обеспечения </w:t>
            </w:r>
          </w:p>
        </w:tc>
        <w:tc>
          <w:tcPr>
            <w:tcW w:w="6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Объем финансового обеспечения по годам, тыс. рублей </w:t>
            </w:r>
          </w:p>
        </w:tc>
      </w:tr>
      <w:tr w:rsidR="001149F1" w:rsidRPr="001149F1">
        <w:tc>
          <w:tcPr>
            <w:tcW w:w="2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2028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2029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2030 </w:t>
            </w:r>
          </w:p>
        </w:tc>
      </w:tr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7 </w:t>
            </w:r>
          </w:p>
        </w:tc>
      </w:tr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Муниципальная программа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"Патриотическое воспитание детей и молодежи </w:t>
            </w:r>
            <w:r w:rsidR="004B1915" w:rsidRPr="001149F1">
              <w:rPr>
                <w:bCs/>
                <w:sz w:val="24"/>
                <w:szCs w:val="24"/>
              </w:rPr>
              <w:t>Апастовского</w:t>
            </w:r>
            <w:r w:rsidRPr="001149F1">
              <w:rPr>
                <w:bCs/>
                <w:sz w:val="24"/>
                <w:szCs w:val="24"/>
              </w:rPr>
              <w:t xml:space="preserve"> муниципального района Республики Татарстан на 2025-2030 годы</w:t>
            </w:r>
            <w:proofErr w:type="gramStart"/>
            <w:r w:rsidRPr="001149F1">
              <w:rPr>
                <w:bCs/>
                <w:sz w:val="24"/>
                <w:szCs w:val="24"/>
              </w:rPr>
              <w:t>"-</w:t>
            </w:r>
            <w:proofErr w:type="gramEnd"/>
            <w:r w:rsidRPr="001149F1">
              <w:rPr>
                <w:bCs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</w:tr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</w:tr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бюджет Республики Татарстан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</w:tr>
      <w:tr w:rsidR="001149F1" w:rsidRPr="001149F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бюджет </w:t>
            </w:r>
            <w:r w:rsidR="004B1915" w:rsidRPr="001149F1">
              <w:rPr>
                <w:bCs/>
                <w:sz w:val="24"/>
                <w:szCs w:val="24"/>
              </w:rPr>
              <w:t>Апастовского</w:t>
            </w:r>
            <w:r w:rsidRPr="001149F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149F1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1149F1">
              <w:rPr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0,000 </w:t>
            </w:r>
          </w:p>
        </w:tc>
      </w:tr>
    </w:tbl>
    <w:p w:rsidR="007C0165" w:rsidRPr="001149F1" w:rsidRDefault="007C0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4. Ожидаемые результаты реализации Программы</w:t>
      </w:r>
    </w:p>
    <w:p w:rsidR="007C0165" w:rsidRPr="001149F1" w:rsidRDefault="007C0165">
      <w:pPr>
        <w:pStyle w:val="HEADERTEXT"/>
        <w:jc w:val="center"/>
        <w:outlineLvl w:val="4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Создание целостной системы патриотического воспитания, позволяющей формировать у подрастающего поколения высокую общую культуру, патриотические чувства и сознание на основе исторических ценностей России, Республики Татарстан, района.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Воспитание у молодого поколения любви к Родине, ответственного понимания своего гражданского долга и конституционных обязанностей.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Создание подростковых клубов, кадетских классов патриотической направленности.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Создание благоприятных условий для нравственного, интеллектуального и физического формирования личности ребенка и подростка.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Оказание практической адресной помощи семьям, общественным организациям поселка, сел и деревень района в патриотическом и гражданском воспитании молодого поколения.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Повышение толерантности, снижение степени идеологического противостояния в обществе.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Упрочнение единства и дружбы народов.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Обеспечение заинтересованности граждан в развитии экономики, снижение социальной напряженности в обществе.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Проявление мировоззренческих установок на готовность граждан к защите Отечества.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Конечным результатом реализации программы должны стать положительная динамика роста патриотизма и интернационализма в районе, обеспечение на ее основе благоприятных условий для духовного и культурного подъема в обществе, укрепление экономической стабильности.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Приложение N 1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к муниципальной программе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"Патриотическое воспитание детей</w:t>
      </w:r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 xml:space="preserve"> и молодежи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</w:t>
      </w:r>
      <w:proofErr w:type="gramStart"/>
      <w:r w:rsidRPr="001149F1">
        <w:rPr>
          <w:sz w:val="24"/>
          <w:szCs w:val="24"/>
        </w:rPr>
        <w:t>муниципального</w:t>
      </w:r>
      <w:proofErr w:type="gramEnd"/>
    </w:p>
    <w:p w:rsidR="007C0165" w:rsidRPr="001149F1" w:rsidRDefault="00D52716">
      <w:pPr>
        <w:pStyle w:val="FORMATTEXT"/>
        <w:jc w:val="right"/>
        <w:rPr>
          <w:sz w:val="24"/>
          <w:szCs w:val="24"/>
        </w:rPr>
      </w:pPr>
      <w:r w:rsidRPr="001149F1">
        <w:rPr>
          <w:sz w:val="24"/>
          <w:szCs w:val="24"/>
        </w:rPr>
        <w:t> района Республики Татарстан на 2025-2030 годы"</w:t>
      </w:r>
    </w:p>
    <w:p w:rsidR="007C0165" w:rsidRPr="001149F1" w:rsidRDefault="007C0165">
      <w:pPr>
        <w:pStyle w:val="FORMATTEXT"/>
        <w:jc w:val="right"/>
        <w:rPr>
          <w:sz w:val="24"/>
          <w:szCs w:val="24"/>
        </w:rPr>
      </w:pPr>
    </w:p>
    <w:p w:rsidR="007C0165" w:rsidRPr="001149F1" w:rsidRDefault="007C0165">
      <w:pPr>
        <w:pStyle w:val="HEADERTEXT"/>
        <w:rPr>
          <w:bCs/>
          <w:color w:val="auto"/>
          <w:sz w:val="24"/>
          <w:szCs w:val="24"/>
        </w:rPr>
      </w:pPr>
    </w:p>
    <w:p w:rsidR="007C0165" w:rsidRPr="001149F1" w:rsidRDefault="00D52716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1149F1">
        <w:rPr>
          <w:bCs/>
          <w:color w:val="auto"/>
          <w:sz w:val="24"/>
          <w:szCs w:val="24"/>
        </w:rPr>
        <w:t xml:space="preserve"> Основные мероприятия Муниципальной программы "Патриотическое воспитание детей и молодежи </w:t>
      </w:r>
      <w:r w:rsidR="004B1915" w:rsidRPr="001149F1">
        <w:rPr>
          <w:bCs/>
          <w:color w:val="auto"/>
          <w:sz w:val="24"/>
          <w:szCs w:val="24"/>
        </w:rPr>
        <w:t>Апастовского</w:t>
      </w:r>
      <w:r w:rsidRPr="001149F1">
        <w:rPr>
          <w:bCs/>
          <w:color w:val="auto"/>
          <w:sz w:val="24"/>
          <w:szCs w:val="24"/>
        </w:rPr>
        <w:t xml:space="preserve"> муниципального района Республики Татарстан на 2025 - 2030 годы"</w:t>
      </w:r>
    </w:p>
    <w:p w:rsidR="007C0165" w:rsidRPr="001149F1" w:rsidRDefault="007C0165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</w:p>
    <w:p w:rsidR="007C0165" w:rsidRPr="001149F1" w:rsidRDefault="007C0165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2"/>
        <w:gridCol w:w="2892"/>
        <w:gridCol w:w="1225"/>
        <w:gridCol w:w="2359"/>
        <w:gridCol w:w="680"/>
        <w:gridCol w:w="703"/>
        <w:gridCol w:w="703"/>
        <w:gridCol w:w="261"/>
        <w:gridCol w:w="340"/>
        <w:gridCol w:w="193"/>
        <w:gridCol w:w="397"/>
        <w:gridCol w:w="488"/>
      </w:tblGrid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1149F1">
              <w:rPr>
                <w:bCs/>
                <w:sz w:val="24"/>
                <w:szCs w:val="24"/>
              </w:rPr>
              <w:t>п</w:t>
            </w:r>
            <w:proofErr w:type="gramEnd"/>
            <w:r w:rsidRPr="001149F1">
              <w:rPr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Объёмы финансирования программы по годам, </w:t>
            </w:r>
            <w:proofErr w:type="spellStart"/>
            <w:r w:rsidRPr="001149F1">
              <w:rPr>
                <w:bCs/>
                <w:sz w:val="24"/>
                <w:szCs w:val="24"/>
              </w:rPr>
              <w:t>тыс</w:t>
            </w:r>
            <w:proofErr w:type="gramStart"/>
            <w:r w:rsidRPr="001149F1">
              <w:rPr>
                <w:bCs/>
                <w:sz w:val="24"/>
                <w:szCs w:val="24"/>
              </w:rPr>
              <w:t>.р</w:t>
            </w:r>
            <w:proofErr w:type="gramEnd"/>
            <w:r w:rsidRPr="001149F1">
              <w:rPr>
                <w:bCs/>
                <w:sz w:val="24"/>
                <w:szCs w:val="24"/>
              </w:rPr>
              <w:t>уб</w:t>
            </w:r>
            <w:proofErr w:type="spellEnd"/>
            <w:r w:rsidRPr="001149F1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149F1" w:rsidRPr="001149F1"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2028 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2029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</w:rPr>
            </w:pPr>
            <w:r w:rsidRPr="001149F1">
              <w:rPr>
                <w:bCs/>
                <w:sz w:val="24"/>
                <w:szCs w:val="24"/>
              </w:rPr>
              <w:t xml:space="preserve">2030 </w:t>
            </w:r>
          </w:p>
        </w:tc>
      </w:tr>
      <w:tr w:rsidR="001149F1" w:rsidRPr="001149F1">
        <w:tc>
          <w:tcPr>
            <w:tcW w:w="9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1. Организационные мероприятия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1.1.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Укрепление учебно-методической и материально-технической базы общеобразовательных школ района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постоянно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107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2. Совершенствование деятельности в области патриотического воспитания молодых граждан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2.1.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Организация и проведение семинаров по нравственному и патриотическому воспитанию детей и молодежи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2.2.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читательских конференций по обсуждению книг о Героях, о ВОВ, тружениках тыла. Подготовка рефератов и творческих </w:t>
            </w:r>
            <w:proofErr w:type="spellStart"/>
            <w:r w:rsidRPr="001149F1">
              <w:rPr>
                <w:bCs/>
                <w:sz w:val="24"/>
                <w:szCs w:val="24"/>
                <w:highlight w:val="yellow"/>
              </w:rPr>
              <w:t>поиско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-исследовательских работ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2.3.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</w:t>
            </w:r>
            <w:proofErr w:type="spellStart"/>
            <w:r w:rsidRPr="001149F1">
              <w:rPr>
                <w:bCs/>
                <w:sz w:val="24"/>
                <w:szCs w:val="24"/>
                <w:highlight w:val="yellow"/>
              </w:rPr>
              <w:t>молодежно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-патриотической акции по вручению паспортов "День Российского паспорта"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отделение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Миграционный пункт ОМВД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2.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4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республиканской акции "Час гражданственности и патриотизма"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 раз в квартал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образования, ОДМС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2.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5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Организация цикла экспозиций о знатных земляках, по истории и краеведению района и республики "Открывая Родину, узнаем себя"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Отдел культуры краеведческий музей,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Отдел образования, Центральная библиотека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2.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6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и участие в экскурсиях в историко-краеведческих музеях, музеях образования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образования, ОДМС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2.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7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Участие в республиканском слёте </w:t>
            </w: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школьных формирований по охране общественного порядка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Отдел образования, ОДМС 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>2.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8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Работа по развитию отрядов профилактики правонарушений несовершеннолетних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Отдел образования, ОДМС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107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3. Мероприятия по патриотическому воспитанию и формированию здорового образа жизни, спортивные мероприятии среди детей и молодежи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1A" w:rsidRPr="001149F1" w:rsidRDefault="004B1915" w:rsidP="002868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149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3.1.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1A" w:rsidRPr="001149F1" w:rsidRDefault="004B1915" w:rsidP="004B1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149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Проведение мероприятий, посвященных Дню Победы в Великой Отечественной войне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1A" w:rsidRPr="001149F1" w:rsidRDefault="004B1915" w:rsidP="004B1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149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1A" w:rsidRPr="001149F1" w:rsidRDefault="004B1915" w:rsidP="00286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149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ОДМС, 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1915" w:rsidRPr="001149F1" w:rsidRDefault="004B191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2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и участие в Республиканской спартакиаде призывников, подлежащих призыву осенью и весной.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rFonts w:eastAsia="Times New Roman"/>
                <w:sz w:val="24"/>
                <w:szCs w:val="24"/>
                <w:highlight w:val="yellow"/>
              </w:rPr>
              <w:t>ОДМС, 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3.3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пятидневных военно-полевых сборов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rFonts w:eastAsia="Times New Roman"/>
                <w:sz w:val="24"/>
                <w:szCs w:val="24"/>
                <w:highlight w:val="yellow"/>
              </w:rPr>
              <w:t>ОДМС, 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180,0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180,0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180,0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4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и участие в районных, зональных соревнованиях среди допризывников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Апастовского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 муниципального района по военно-прикладным видам спорта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Апрель,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Октябрь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Отдел Военного комиссариата Республики Татарстан по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Апастовскому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Кайбицкому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 районам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5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мероприятий, посвященных выводу советских войск из Афганистана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Отдел Военного комиссариата Республики Татарстан по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Апастовскому</w:t>
            </w:r>
            <w:proofErr w:type="spellEnd"/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Кайбицкому</w:t>
            </w:r>
            <w:proofErr w:type="spellEnd"/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 районам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3.6.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смотров-конкурсов образовательных учреждений по физической подготовке </w:t>
            </w: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допризывников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Февраль-Март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rFonts w:eastAsia="Times New Roman"/>
                <w:sz w:val="24"/>
                <w:szCs w:val="24"/>
                <w:highlight w:val="yellow"/>
              </w:rPr>
              <w:t>ОДМС, Отдел образования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3.7.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Дня призывника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Апрель,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Октябрь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Отдел Военного комиссариата Республики Татарстан по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Апастовскому</w:t>
            </w:r>
            <w:proofErr w:type="spellEnd"/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="004B1915" w:rsidRPr="001149F1">
              <w:rPr>
                <w:bCs/>
                <w:sz w:val="24"/>
                <w:szCs w:val="24"/>
                <w:highlight w:val="yellow"/>
              </w:rPr>
              <w:t>Кайбицкому</w:t>
            </w:r>
            <w:proofErr w:type="spellEnd"/>
            <w:r w:rsidR="004B1915" w:rsidRPr="001149F1">
              <w:rPr>
                <w:bCs/>
                <w:sz w:val="24"/>
                <w:szCs w:val="24"/>
                <w:highlight w:val="yellow"/>
              </w:rPr>
              <w:t xml:space="preserve"> районам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100,0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100,0 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100,0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3.8.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районных спортивных соревнований: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- по волейболу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- по национальной борьбе;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- на приз заслуженных спортсменов-земляков,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посвящённых памяти земляко</w:t>
            </w:r>
            <w:proofErr w:type="gramStart"/>
            <w:r w:rsidRPr="001149F1">
              <w:rPr>
                <w:bCs/>
                <w:sz w:val="24"/>
                <w:szCs w:val="24"/>
                <w:highlight w:val="yellow"/>
              </w:rPr>
              <w:t>в-</w:t>
            </w:r>
            <w:proofErr w:type="gramEnd"/>
            <w:r w:rsidRPr="001149F1">
              <w:rPr>
                <w:bCs/>
                <w:sz w:val="24"/>
                <w:szCs w:val="24"/>
                <w:highlight w:val="yellow"/>
              </w:rPr>
              <w:t xml:space="preserve"> воинов-интернационалистов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- посвящённых памяти земляков - Героев Советского Союза </w:t>
            </w:r>
          </w:p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и т.д.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Отдел образования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1149F1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3.9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уроков мужества, организация встреч ветеранов ВОВ, локальных воин, Ветеранов тыла в учебных заведениях района посвященных дням воинской славы (Победным дням) России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ОДМС, 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4B1915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3.1</w:t>
            </w:r>
            <w:r w:rsidR="004B1915" w:rsidRPr="001149F1">
              <w:rPr>
                <w:bCs/>
                <w:sz w:val="24"/>
                <w:szCs w:val="24"/>
                <w:highlight w:val="yellow"/>
              </w:rPr>
              <w:t>0</w:t>
            </w:r>
            <w:r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Патронаж памятников и мемориалов воинской славы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4B1915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Отдел образования, Отдел Военного комиссариата Республики Татарстан по </w:t>
            </w:r>
            <w:proofErr w:type="spellStart"/>
            <w:r w:rsidRPr="001149F1">
              <w:rPr>
                <w:bCs/>
                <w:sz w:val="24"/>
                <w:szCs w:val="24"/>
                <w:highlight w:val="yellow"/>
              </w:rPr>
              <w:t>Апастовскому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1149F1">
              <w:rPr>
                <w:bCs/>
                <w:sz w:val="24"/>
                <w:szCs w:val="24"/>
                <w:highlight w:val="yellow"/>
              </w:rPr>
              <w:t>Кайбицкому</w:t>
            </w:r>
            <w:proofErr w:type="spellEnd"/>
            <w:r w:rsidRPr="001149F1">
              <w:rPr>
                <w:bCs/>
                <w:sz w:val="24"/>
                <w:szCs w:val="24"/>
                <w:highlight w:val="yellow"/>
              </w:rPr>
              <w:t xml:space="preserve"> районам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0223C8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3.11</w:t>
            </w:r>
            <w:r w:rsidR="00D52716" w:rsidRPr="001149F1">
              <w:rPr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Проведение военно-патриотической игры "Зарница"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0223C8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ОДМС, Отдел образования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7,0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7,0 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7,0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 w:rsidP="000223C8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>3.1</w:t>
            </w:r>
            <w:r w:rsidR="000223C8" w:rsidRPr="001149F1">
              <w:rPr>
                <w:bCs/>
                <w:sz w:val="24"/>
                <w:szCs w:val="24"/>
                <w:highlight w:val="yellow"/>
              </w:rPr>
              <w:t>2</w:t>
            </w: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Проведение и участие в </w:t>
            </w: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районных и республиканских конкурсах отрядов молодежных (школьных) формирований по охране общественного порядка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ежегодно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ОДМС, Управление </w:t>
            </w: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образования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lastRenderedPageBreak/>
              <w:t xml:space="preserve">103,0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103,0 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103,0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 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400,0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0,0 </w:t>
            </w:r>
          </w:p>
        </w:tc>
      </w:tr>
      <w:tr w:rsidR="001149F1" w:rsidRPr="001149F1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ВСЕГО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7C0165">
            <w:pPr>
              <w:pStyle w:val="FORMATTEXT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0165" w:rsidRPr="001149F1" w:rsidRDefault="00D52716">
            <w:pPr>
              <w:pStyle w:val="FORMATTEX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149F1">
              <w:rPr>
                <w:bCs/>
                <w:sz w:val="24"/>
                <w:szCs w:val="24"/>
                <w:highlight w:val="yellow"/>
              </w:rPr>
              <w:t xml:space="preserve">1 200,000 </w:t>
            </w:r>
          </w:p>
        </w:tc>
      </w:tr>
    </w:tbl>
    <w:p w:rsidR="007C0165" w:rsidRPr="001149F1" w:rsidRDefault="007C0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Использованные сокращения: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0223C8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Отдел</w:t>
      </w:r>
      <w:r w:rsidR="00D52716" w:rsidRPr="001149F1">
        <w:rPr>
          <w:sz w:val="24"/>
          <w:szCs w:val="24"/>
        </w:rPr>
        <w:t xml:space="preserve"> образования - Муниципальное казенное учреждение "</w:t>
      </w:r>
      <w:r w:rsidRPr="001149F1">
        <w:rPr>
          <w:sz w:val="24"/>
          <w:szCs w:val="24"/>
        </w:rPr>
        <w:t>Отдел</w:t>
      </w:r>
      <w:r w:rsidR="00D52716" w:rsidRPr="001149F1">
        <w:rPr>
          <w:sz w:val="24"/>
          <w:szCs w:val="24"/>
        </w:rPr>
        <w:t xml:space="preserve"> образования Исполнительного комитета </w:t>
      </w:r>
      <w:r w:rsidR="004B1915" w:rsidRPr="001149F1">
        <w:rPr>
          <w:sz w:val="24"/>
          <w:szCs w:val="24"/>
        </w:rPr>
        <w:t>Апастовского</w:t>
      </w:r>
      <w:r w:rsidR="00D52716" w:rsidRPr="001149F1">
        <w:rPr>
          <w:sz w:val="24"/>
          <w:szCs w:val="24"/>
        </w:rPr>
        <w:t xml:space="preserve"> муниципального района Республики Татарстан";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ОДМС - Отдел по делам молодежи и спорту Исполнительного комитета </w:t>
      </w:r>
      <w:r w:rsidR="004B1915" w:rsidRPr="001149F1">
        <w:rPr>
          <w:sz w:val="24"/>
          <w:szCs w:val="24"/>
        </w:rPr>
        <w:t>Апастовского</w:t>
      </w:r>
      <w:r w:rsidRPr="001149F1">
        <w:rPr>
          <w:sz w:val="24"/>
          <w:szCs w:val="24"/>
        </w:rPr>
        <w:t xml:space="preserve"> муниципального района Республики Татарстан;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D52716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>краеведческий музей - Муниципальное бюджетное учреждение</w:t>
      </w:r>
      <w:r w:rsidR="000223C8" w:rsidRPr="001149F1">
        <w:rPr>
          <w:sz w:val="24"/>
          <w:szCs w:val="24"/>
        </w:rPr>
        <w:t xml:space="preserve"> культуры</w:t>
      </w:r>
      <w:r w:rsidRPr="001149F1">
        <w:rPr>
          <w:sz w:val="24"/>
          <w:szCs w:val="24"/>
        </w:rPr>
        <w:t xml:space="preserve"> "</w:t>
      </w:r>
      <w:proofErr w:type="spellStart"/>
      <w:r w:rsidR="000223C8" w:rsidRPr="001149F1">
        <w:rPr>
          <w:sz w:val="24"/>
          <w:szCs w:val="24"/>
        </w:rPr>
        <w:t>Апастовский</w:t>
      </w:r>
      <w:proofErr w:type="spellEnd"/>
      <w:r w:rsidR="000223C8" w:rsidRPr="001149F1">
        <w:rPr>
          <w:sz w:val="24"/>
          <w:szCs w:val="24"/>
        </w:rPr>
        <w:t xml:space="preserve"> </w:t>
      </w:r>
      <w:r w:rsidRPr="001149F1">
        <w:rPr>
          <w:sz w:val="24"/>
          <w:szCs w:val="24"/>
        </w:rPr>
        <w:t xml:space="preserve"> краеведческий музей";</w:t>
      </w:r>
    </w:p>
    <w:p w:rsidR="007C0165" w:rsidRPr="001149F1" w:rsidRDefault="007C0165">
      <w:pPr>
        <w:pStyle w:val="FORMATTEXT"/>
        <w:ind w:firstLine="568"/>
        <w:jc w:val="both"/>
        <w:rPr>
          <w:sz w:val="24"/>
          <w:szCs w:val="24"/>
        </w:rPr>
      </w:pPr>
    </w:p>
    <w:p w:rsidR="007C0165" w:rsidRPr="001149F1" w:rsidRDefault="000223C8" w:rsidP="000223C8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миграционный пункт ОМВД – миграционный пункт </w:t>
      </w:r>
      <w:r w:rsidR="00D52716" w:rsidRPr="001149F1">
        <w:rPr>
          <w:sz w:val="24"/>
          <w:szCs w:val="24"/>
        </w:rPr>
        <w:t xml:space="preserve">ОМВД России по </w:t>
      </w:r>
      <w:proofErr w:type="spellStart"/>
      <w:r w:rsidRPr="001149F1">
        <w:rPr>
          <w:sz w:val="24"/>
          <w:szCs w:val="24"/>
        </w:rPr>
        <w:t>Апастовскому</w:t>
      </w:r>
      <w:proofErr w:type="spellEnd"/>
      <w:r w:rsidR="00D52716" w:rsidRPr="001149F1">
        <w:rPr>
          <w:sz w:val="24"/>
          <w:szCs w:val="24"/>
        </w:rPr>
        <w:t xml:space="preserve"> району</w:t>
      </w:r>
      <w:r w:rsidRPr="001149F1">
        <w:rPr>
          <w:sz w:val="24"/>
          <w:szCs w:val="24"/>
        </w:rPr>
        <w:t>;</w:t>
      </w:r>
      <w:r w:rsidR="00D52716" w:rsidRPr="001149F1">
        <w:rPr>
          <w:sz w:val="24"/>
          <w:szCs w:val="24"/>
        </w:rPr>
        <w:t xml:space="preserve"> </w:t>
      </w:r>
    </w:p>
    <w:p w:rsidR="000223C8" w:rsidRPr="001149F1" w:rsidRDefault="000223C8" w:rsidP="000223C8">
      <w:pPr>
        <w:pStyle w:val="FORMATTEXT"/>
        <w:ind w:firstLine="568"/>
        <w:jc w:val="both"/>
        <w:rPr>
          <w:sz w:val="24"/>
          <w:szCs w:val="24"/>
        </w:rPr>
      </w:pPr>
      <w:r w:rsidRPr="001149F1">
        <w:rPr>
          <w:sz w:val="24"/>
          <w:szCs w:val="24"/>
        </w:rPr>
        <w:t xml:space="preserve">Центральная библиотека - Муниципальное бюджетное учреждение «Централизованная библиотечная система» Апастовского </w:t>
      </w:r>
      <w:proofErr w:type="gramStart"/>
      <w:r w:rsidRPr="001149F1">
        <w:rPr>
          <w:sz w:val="24"/>
          <w:szCs w:val="24"/>
        </w:rPr>
        <w:t>муниципального</w:t>
      </w:r>
      <w:proofErr w:type="gramEnd"/>
      <w:r w:rsidRPr="001149F1">
        <w:rPr>
          <w:sz w:val="24"/>
          <w:szCs w:val="24"/>
        </w:rPr>
        <w:t xml:space="preserve"> района</w:t>
      </w:r>
      <w:bookmarkEnd w:id="0"/>
    </w:p>
    <w:sectPr w:rsidR="000223C8" w:rsidRPr="001149F1">
      <w:type w:val="continuous"/>
      <w:pgSz w:w="11907" w:h="16840"/>
      <w:pgMar w:top="850" w:right="567" w:bottom="1134" w:left="56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8B" w:rsidRDefault="00031D8B">
      <w:pPr>
        <w:spacing w:after="0" w:line="240" w:lineRule="auto"/>
      </w:pPr>
      <w:r>
        <w:separator/>
      </w:r>
    </w:p>
  </w:endnote>
  <w:endnote w:type="continuationSeparator" w:id="0">
    <w:p w:rsidR="00031D8B" w:rsidRDefault="0003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8B" w:rsidRDefault="00031D8B">
      <w:pPr>
        <w:spacing w:after="0" w:line="240" w:lineRule="auto"/>
      </w:pPr>
      <w:r>
        <w:separator/>
      </w:r>
    </w:p>
  </w:footnote>
  <w:footnote w:type="continuationSeparator" w:id="0">
    <w:p w:rsidR="00031D8B" w:rsidRDefault="0003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15"/>
    <w:rsid w:val="000223C8"/>
    <w:rsid w:val="00031D8B"/>
    <w:rsid w:val="001149F1"/>
    <w:rsid w:val="004B1915"/>
    <w:rsid w:val="007C0165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1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915"/>
  </w:style>
  <w:style w:type="paragraph" w:styleId="a5">
    <w:name w:val="footer"/>
    <w:basedOn w:val="a"/>
    <w:link w:val="a6"/>
    <w:uiPriority w:val="99"/>
    <w:unhideWhenUsed/>
    <w:rsid w:val="004B1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915"/>
  </w:style>
  <w:style w:type="paragraph" w:customStyle="1" w:styleId="headertext0">
    <w:name w:val="headertext"/>
    <w:basedOn w:val="a"/>
    <w:rsid w:val="004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1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915"/>
  </w:style>
  <w:style w:type="paragraph" w:styleId="a5">
    <w:name w:val="footer"/>
    <w:basedOn w:val="a"/>
    <w:link w:val="a6"/>
    <w:uiPriority w:val="99"/>
    <w:unhideWhenUsed/>
    <w:rsid w:val="004B1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915"/>
  </w:style>
  <w:style w:type="paragraph" w:customStyle="1" w:styleId="headertext0">
    <w:name w:val="headertext"/>
    <w:basedOn w:val="a"/>
    <w:rsid w:val="004B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2DF4-2731-40CA-BC5C-B7AB3F37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"Патриотическое воспитание детей и молодежи Сабинского муниципального района Республики Татарстан на 2025-2030 годы"</vt:lpstr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"Патриотическое воспитание детей и молодежи Сабинского муниципального района Республики Татарстан на 2025-2030 годы"</dc:title>
  <dc:creator>YouRist_1</dc:creator>
  <cp:lastModifiedBy>YouRist_1</cp:lastModifiedBy>
  <cp:revision>3</cp:revision>
  <cp:lastPrinted>2025-04-15T10:27:00Z</cp:lastPrinted>
  <dcterms:created xsi:type="dcterms:W3CDTF">2025-04-14T07:27:00Z</dcterms:created>
  <dcterms:modified xsi:type="dcterms:W3CDTF">2025-04-15T10:31:00Z</dcterms:modified>
</cp:coreProperties>
</file>