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96" w:rsidRPr="00FB7096" w:rsidRDefault="008F2C6B" w:rsidP="00FB7096">
      <w:pPr>
        <w:tabs>
          <w:tab w:val="left" w:pos="9637"/>
        </w:tabs>
        <w:spacing w:after="0"/>
        <w:ind w:left="180" w:right="-83"/>
        <w:jc w:val="center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</w:rPr>
        <w:t xml:space="preserve">Постановление Исполнительного комитета Апастовского муниципального района Республики Татарстан </w:t>
      </w:r>
      <w:proofErr w:type="gramStart"/>
      <w:r w:rsidRPr="00FB7096">
        <w:rPr>
          <w:rFonts w:ascii="Arial" w:hAnsi="Arial" w:cs="Arial"/>
          <w:sz w:val="24"/>
          <w:szCs w:val="24"/>
        </w:rPr>
        <w:t>от</w:t>
      </w:r>
      <w:proofErr w:type="gramEnd"/>
      <w:r w:rsidRPr="00FB7096">
        <w:rPr>
          <w:rFonts w:ascii="Arial" w:hAnsi="Arial" w:cs="Arial"/>
          <w:sz w:val="24"/>
          <w:szCs w:val="24"/>
        </w:rPr>
        <w:t xml:space="preserve"> </w:t>
      </w:r>
      <w:r w:rsidR="00FB7096">
        <w:rPr>
          <w:rFonts w:ascii="Arial" w:hAnsi="Arial" w:cs="Arial"/>
          <w:sz w:val="24"/>
          <w:szCs w:val="24"/>
        </w:rPr>
        <w:t>__________________</w:t>
      </w:r>
      <w:r w:rsidRPr="00FB7096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FB7096" w:rsidRPr="00FB7096">
        <w:rPr>
          <w:rFonts w:ascii="Arial" w:hAnsi="Arial" w:cs="Arial"/>
          <w:sz w:val="24"/>
          <w:szCs w:val="24"/>
        </w:rPr>
        <w:t>Об</w:t>
      </w:r>
      <w:proofErr w:type="gramEnd"/>
      <w:r w:rsidR="00FB7096" w:rsidRPr="00FB7096">
        <w:rPr>
          <w:rFonts w:ascii="Arial" w:hAnsi="Arial" w:cs="Arial"/>
          <w:sz w:val="24"/>
          <w:szCs w:val="24"/>
        </w:rPr>
        <w:t xml:space="preserve"> утверждении тарифа   за </w:t>
      </w:r>
      <w:r w:rsidR="00FB7096" w:rsidRPr="00FB7096">
        <w:rPr>
          <w:rFonts w:ascii="Arial" w:hAnsi="Arial" w:cs="Arial"/>
          <w:sz w:val="24"/>
          <w:szCs w:val="24"/>
          <w:lang w:eastAsia="ru-RU"/>
        </w:rPr>
        <w:t xml:space="preserve">электрическую энергию, потребляемую при содержании общего имущества в многоквартирном доме </w:t>
      </w:r>
    </w:p>
    <w:p w:rsidR="00FB7096" w:rsidRPr="00FB7096" w:rsidRDefault="00FB7096" w:rsidP="00FB7096">
      <w:pPr>
        <w:tabs>
          <w:tab w:val="left" w:pos="9637"/>
        </w:tabs>
        <w:spacing w:after="0"/>
        <w:ind w:left="180" w:right="-83"/>
        <w:jc w:val="center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  <w:lang w:eastAsia="ru-RU"/>
        </w:rPr>
        <w:t>с 1 июля  2025 г. по 31 декабря 2025 года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FB7096" w:rsidRPr="00FB7096" w:rsidRDefault="00FB7096" w:rsidP="00FB7096">
      <w:pPr>
        <w:tabs>
          <w:tab w:val="left" w:pos="9637"/>
        </w:tabs>
        <w:spacing w:after="0"/>
        <w:ind w:left="180" w:right="-83"/>
        <w:jc w:val="center"/>
        <w:rPr>
          <w:rFonts w:ascii="Arial" w:hAnsi="Arial" w:cs="Arial"/>
          <w:bCs/>
          <w:color w:val="26282F"/>
          <w:sz w:val="24"/>
          <w:szCs w:val="24"/>
          <w:lang w:eastAsia="ru-RU"/>
        </w:rPr>
      </w:pPr>
    </w:p>
    <w:p w:rsidR="00FB7096" w:rsidRPr="00FB7096" w:rsidRDefault="00FB7096" w:rsidP="00FB7096">
      <w:pPr>
        <w:tabs>
          <w:tab w:val="left" w:pos="9637"/>
        </w:tabs>
        <w:spacing w:after="0"/>
        <w:ind w:right="-83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        </w:t>
      </w:r>
      <w:proofErr w:type="gramStart"/>
      <w:r w:rsidRPr="00FB7096">
        <w:rPr>
          <w:rFonts w:ascii="Arial" w:hAnsi="Arial" w:cs="Arial"/>
          <w:bCs/>
          <w:color w:val="26282F"/>
          <w:sz w:val="24"/>
          <w:szCs w:val="24"/>
          <w:lang w:eastAsia="ru-RU"/>
        </w:rPr>
        <w:t>В соответствии с Федеральным законом от 29 июня 2015 г. N 176-ФЗ</w:t>
      </w:r>
      <w:r w:rsidRPr="00FB7096">
        <w:rPr>
          <w:rFonts w:ascii="Arial" w:hAnsi="Arial" w:cs="Arial"/>
          <w:bCs/>
          <w:color w:val="26282F"/>
          <w:sz w:val="24"/>
          <w:szCs w:val="24"/>
          <w:lang w:eastAsia="ru-RU"/>
        </w:rPr>
        <w:br/>
        <w:t>"О внесении изменений в Жилищный кодекс Российской Федерации и отдельные законодательные акты Российской Федерации", Федеральным законом от 30 марта 2016 г. N 73-ФЗ "О внесении изменений в статью 12 Федерального закона "О внесении изменений в Жилищный кодекс Российской Федерации и отдельные законодательные акты Российской Федерации"</w:t>
      </w:r>
      <w:r w:rsidRPr="00FB7096">
        <w:rPr>
          <w:rFonts w:ascii="Arial" w:hAnsi="Arial" w:cs="Arial"/>
          <w:sz w:val="24"/>
          <w:szCs w:val="24"/>
        </w:rPr>
        <w:t>, Исполнительный комитет Апастовского</w:t>
      </w:r>
      <w:proofErr w:type="gramEnd"/>
      <w:r w:rsidRPr="00FB709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</w:t>
      </w:r>
      <w:proofErr w:type="gramStart"/>
      <w:r w:rsidRPr="00FB7096">
        <w:rPr>
          <w:rFonts w:ascii="Arial" w:hAnsi="Arial" w:cs="Arial"/>
          <w:sz w:val="24"/>
          <w:szCs w:val="24"/>
        </w:rPr>
        <w:t>п</w:t>
      </w:r>
      <w:proofErr w:type="gramEnd"/>
      <w:r w:rsidRPr="00FB7096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FB7096" w:rsidRPr="00FB7096" w:rsidRDefault="00FB7096" w:rsidP="00FB7096">
      <w:pPr>
        <w:tabs>
          <w:tab w:val="left" w:pos="9637"/>
        </w:tabs>
        <w:spacing w:after="0"/>
        <w:ind w:left="180" w:right="-83"/>
        <w:jc w:val="both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</w:rPr>
        <w:t xml:space="preserve">        1.Установить и ввести в действие тариф за </w:t>
      </w:r>
      <w:r w:rsidRPr="00FB7096">
        <w:rPr>
          <w:rFonts w:ascii="Arial" w:hAnsi="Arial" w:cs="Arial"/>
          <w:sz w:val="24"/>
          <w:szCs w:val="24"/>
          <w:lang w:eastAsia="ru-RU"/>
        </w:rPr>
        <w:t xml:space="preserve">электрическую энергию, потребляемую при содержании общего имущества в многоквартирном доме с 1 июля 2025 года по 31 декабря 2025 года (приложение). </w:t>
      </w:r>
    </w:p>
    <w:p w:rsidR="00FB7096" w:rsidRPr="00FB7096" w:rsidRDefault="00FB7096" w:rsidP="00FB7096">
      <w:pPr>
        <w:tabs>
          <w:tab w:val="left" w:pos="9637"/>
        </w:tabs>
        <w:spacing w:after="0"/>
        <w:ind w:left="180" w:right="-83"/>
        <w:jc w:val="both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FB7096">
        <w:rPr>
          <w:rFonts w:ascii="Arial" w:hAnsi="Arial" w:cs="Arial"/>
          <w:sz w:val="24"/>
          <w:szCs w:val="24"/>
        </w:rPr>
        <w:t xml:space="preserve">2.Опубликовать настоящее постановление в порядке, установленном Уставом Апастовского </w:t>
      </w:r>
      <w:proofErr w:type="gramStart"/>
      <w:r w:rsidRPr="00FB709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B7096">
        <w:rPr>
          <w:rFonts w:ascii="Arial" w:hAnsi="Arial" w:cs="Arial"/>
          <w:sz w:val="24"/>
          <w:szCs w:val="24"/>
        </w:rPr>
        <w:t xml:space="preserve"> района Республики Татарстан.</w:t>
      </w:r>
    </w:p>
    <w:p w:rsidR="00FB7096" w:rsidRPr="00FB7096" w:rsidRDefault="00FB7096" w:rsidP="00FB7096">
      <w:pPr>
        <w:tabs>
          <w:tab w:val="left" w:pos="9637"/>
        </w:tabs>
        <w:spacing w:after="0"/>
        <w:ind w:left="180" w:right="-83"/>
        <w:jc w:val="both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FB7096">
        <w:rPr>
          <w:rFonts w:ascii="Arial" w:hAnsi="Arial" w:cs="Arial"/>
          <w:sz w:val="24"/>
          <w:szCs w:val="24"/>
        </w:rPr>
        <w:t>3.</w:t>
      </w:r>
      <w:proofErr w:type="gramStart"/>
      <w:r w:rsidRPr="00FB70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709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руководителя по инфраструктурному развитию А.М. Хасанова.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FB7096" w:rsidRPr="00FB7096" w:rsidTr="002E18D5">
        <w:tc>
          <w:tcPr>
            <w:tcW w:w="3190" w:type="dxa"/>
            <w:shd w:val="clear" w:color="auto" w:fill="auto"/>
          </w:tcPr>
          <w:p w:rsidR="00FB7096" w:rsidRPr="00FB7096" w:rsidRDefault="00FB7096" w:rsidP="002E18D5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096" w:rsidRPr="00FB7096" w:rsidRDefault="00FB7096" w:rsidP="002E18D5">
            <w:pPr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 xml:space="preserve">            Руководитель</w:t>
            </w:r>
          </w:p>
        </w:tc>
        <w:tc>
          <w:tcPr>
            <w:tcW w:w="3190" w:type="dxa"/>
            <w:shd w:val="clear" w:color="auto" w:fill="auto"/>
          </w:tcPr>
          <w:p w:rsidR="00FB7096" w:rsidRPr="00FB7096" w:rsidRDefault="00FB7096" w:rsidP="002E1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FB7096" w:rsidRPr="00FB7096" w:rsidRDefault="00FB7096" w:rsidP="002E18D5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096" w:rsidRPr="00FB7096" w:rsidRDefault="00FB7096" w:rsidP="002E18D5">
            <w:pPr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B7096">
              <w:rPr>
                <w:rFonts w:ascii="Arial" w:hAnsi="Arial" w:cs="Arial"/>
                <w:sz w:val="24"/>
                <w:szCs w:val="24"/>
                <w:lang w:val="tt-RU"/>
              </w:rPr>
              <w:t xml:space="preserve">  </w:t>
            </w:r>
            <w:r w:rsidRPr="00FB7096">
              <w:rPr>
                <w:rFonts w:ascii="Arial" w:hAnsi="Arial" w:cs="Arial"/>
                <w:sz w:val="24"/>
                <w:szCs w:val="24"/>
              </w:rPr>
              <w:t xml:space="preserve">         Б.Н. Ахметзянов</w:t>
            </w:r>
            <w:bookmarkStart w:id="0" w:name="_GoBack"/>
            <w:bookmarkEnd w:id="0"/>
          </w:p>
        </w:tc>
      </w:tr>
    </w:tbl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580" w:right="-263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left="5670" w:right="-263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B7096" w:rsidRPr="00FB7096" w:rsidRDefault="00FB7096" w:rsidP="00FB7096">
      <w:pPr>
        <w:spacing w:after="0"/>
        <w:ind w:left="5670" w:right="-263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>к постановлению Исполнительного комитета Апастовского муниципального района Республики Татарстан</w:t>
      </w:r>
    </w:p>
    <w:p w:rsidR="00FB7096" w:rsidRPr="00FB7096" w:rsidRDefault="00FB7096" w:rsidP="00FB7096">
      <w:pPr>
        <w:spacing w:after="0"/>
        <w:ind w:left="5670" w:right="-263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</w:t>
      </w:r>
      <w:r w:rsidRPr="00FB7096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_________</w:t>
      </w:r>
    </w:p>
    <w:p w:rsidR="00FB7096" w:rsidRPr="00FB7096" w:rsidRDefault="00FB7096" w:rsidP="00FB7096">
      <w:pPr>
        <w:spacing w:after="0"/>
        <w:ind w:right="-83"/>
        <w:jc w:val="center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/>
        <w:ind w:right="-83"/>
        <w:jc w:val="center"/>
        <w:rPr>
          <w:rFonts w:ascii="Arial" w:hAnsi="Arial" w:cs="Arial"/>
          <w:sz w:val="24"/>
          <w:szCs w:val="24"/>
          <w:lang w:eastAsia="ru-RU"/>
        </w:rPr>
      </w:pPr>
      <w:r w:rsidRPr="00FB7096">
        <w:rPr>
          <w:rFonts w:ascii="Arial" w:hAnsi="Arial" w:cs="Arial"/>
          <w:sz w:val="24"/>
          <w:szCs w:val="24"/>
        </w:rPr>
        <w:t xml:space="preserve">Тариф за </w:t>
      </w:r>
      <w:r w:rsidRPr="00FB7096">
        <w:rPr>
          <w:rFonts w:ascii="Arial" w:hAnsi="Arial" w:cs="Arial"/>
          <w:sz w:val="24"/>
          <w:szCs w:val="24"/>
          <w:lang w:eastAsia="ru-RU"/>
        </w:rPr>
        <w:t>электрическую энергию, потребляемую при содержании общего имущества в многоквартирном доме</w:t>
      </w:r>
    </w:p>
    <w:p w:rsidR="00FB7096" w:rsidRPr="00FB7096" w:rsidRDefault="00FB7096" w:rsidP="00FB7096">
      <w:pPr>
        <w:spacing w:after="0"/>
        <w:ind w:right="-83"/>
        <w:jc w:val="center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  <w:lang w:eastAsia="ru-RU"/>
        </w:rPr>
        <w:t xml:space="preserve"> с 1 июля  2025 г. по 31 декабря 2025 года</w:t>
      </w:r>
    </w:p>
    <w:p w:rsidR="00FB7096" w:rsidRPr="00FB7096" w:rsidRDefault="00FB7096" w:rsidP="00FB7096">
      <w:pPr>
        <w:spacing w:after="0"/>
        <w:ind w:right="-83"/>
        <w:jc w:val="center"/>
        <w:rPr>
          <w:rFonts w:ascii="Arial" w:hAnsi="Arial" w:cs="Arial"/>
          <w:sz w:val="24"/>
          <w:szCs w:val="24"/>
        </w:rPr>
      </w:pPr>
    </w:p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459"/>
        <w:gridCol w:w="1418"/>
        <w:gridCol w:w="1134"/>
        <w:gridCol w:w="1134"/>
        <w:gridCol w:w="1134"/>
        <w:gridCol w:w="1559"/>
        <w:gridCol w:w="12"/>
      </w:tblGrid>
      <w:tr w:rsidR="00FB7096" w:rsidRPr="00FB7096" w:rsidTr="002E18D5">
        <w:tc>
          <w:tcPr>
            <w:tcW w:w="618" w:type="dxa"/>
            <w:vMerge w:val="restart"/>
            <w:tcBorders>
              <w:left w:val="single" w:sz="4" w:space="0" w:color="auto"/>
            </w:tcBorders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B70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70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59" w:type="dxa"/>
            <w:vMerge w:val="restart"/>
            <w:vAlign w:val="center"/>
          </w:tcPr>
          <w:p w:rsidR="00FB7096" w:rsidRPr="00FB7096" w:rsidRDefault="00FB7096" w:rsidP="002E18D5">
            <w:pPr>
              <w:spacing w:after="0"/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  <w:tc>
          <w:tcPr>
            <w:tcW w:w="1418" w:type="dxa"/>
            <w:vMerge w:val="restart"/>
            <w:vAlign w:val="center"/>
          </w:tcPr>
          <w:p w:rsidR="00FB7096" w:rsidRPr="00FB7096" w:rsidRDefault="00FB7096" w:rsidP="002E18D5">
            <w:pPr>
              <w:spacing w:after="0"/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Единица измерения услуги</w:t>
            </w:r>
          </w:p>
        </w:tc>
        <w:tc>
          <w:tcPr>
            <w:tcW w:w="4973" w:type="dxa"/>
            <w:gridSpan w:val="5"/>
            <w:shd w:val="clear" w:color="auto" w:fill="auto"/>
            <w:vAlign w:val="center"/>
          </w:tcPr>
          <w:p w:rsidR="00FB7096" w:rsidRPr="00FB7096" w:rsidRDefault="00FB7096" w:rsidP="002E18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Тариф за единицу измерения услуги (</w:t>
            </w:r>
            <w:proofErr w:type="spellStart"/>
            <w:r w:rsidRPr="00FB709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FB70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7096" w:rsidRPr="00FB7096" w:rsidTr="002E18D5">
        <w:trPr>
          <w:gridAfter w:val="1"/>
          <w:wAfter w:w="12" w:type="dxa"/>
          <w:trHeight w:val="890"/>
        </w:trPr>
        <w:tc>
          <w:tcPr>
            <w:tcW w:w="618" w:type="dxa"/>
            <w:vMerge/>
            <w:tcBorders>
              <w:left w:val="single" w:sz="4" w:space="0" w:color="auto"/>
            </w:tcBorders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  <w:vMerge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Поселок городского типа Апастово</w:t>
            </w: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096">
              <w:rPr>
                <w:rFonts w:ascii="Arial" w:hAnsi="Arial" w:cs="Arial"/>
                <w:sz w:val="24"/>
                <w:szCs w:val="24"/>
              </w:rPr>
              <w:t>Каратунское</w:t>
            </w:r>
            <w:proofErr w:type="spellEnd"/>
            <w:r w:rsidRPr="00FB7096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096">
              <w:rPr>
                <w:rFonts w:ascii="Arial" w:hAnsi="Arial" w:cs="Arial"/>
                <w:sz w:val="24"/>
                <w:szCs w:val="24"/>
              </w:rPr>
              <w:t>Куштовское</w:t>
            </w:r>
            <w:proofErr w:type="spellEnd"/>
            <w:r w:rsidRPr="00FB7096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096">
              <w:rPr>
                <w:rFonts w:ascii="Arial" w:hAnsi="Arial" w:cs="Arial"/>
                <w:sz w:val="24"/>
                <w:szCs w:val="24"/>
              </w:rPr>
              <w:t>Шамбулыхчинское</w:t>
            </w:r>
            <w:proofErr w:type="spellEnd"/>
            <w:r w:rsidRPr="00FB7096">
              <w:rPr>
                <w:rFonts w:ascii="Arial" w:hAnsi="Arial" w:cs="Arial"/>
                <w:sz w:val="24"/>
                <w:szCs w:val="24"/>
              </w:rPr>
              <w:t xml:space="preserve">  сельское поселение</w:t>
            </w:r>
          </w:p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096" w:rsidRPr="00FB7096" w:rsidTr="002E18D5">
        <w:trPr>
          <w:gridAfter w:val="1"/>
          <w:wAfter w:w="12" w:type="dxa"/>
        </w:trPr>
        <w:tc>
          <w:tcPr>
            <w:tcW w:w="618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7096" w:rsidRPr="00FB7096" w:rsidRDefault="00FB7096" w:rsidP="002E18D5">
            <w:pPr>
              <w:tabs>
                <w:tab w:val="right" w:pos="587"/>
              </w:tabs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B7096" w:rsidRPr="00FB7096" w:rsidTr="002E18D5">
        <w:trPr>
          <w:gridAfter w:val="1"/>
          <w:wAfter w:w="12" w:type="dxa"/>
        </w:trPr>
        <w:tc>
          <w:tcPr>
            <w:tcW w:w="618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59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096">
              <w:rPr>
                <w:rFonts w:ascii="Arial" w:hAnsi="Arial" w:cs="Arial"/>
                <w:sz w:val="24"/>
                <w:szCs w:val="24"/>
              </w:rPr>
              <w:t xml:space="preserve">Тариф за </w:t>
            </w:r>
            <w:r w:rsidRPr="00FB7096">
              <w:rPr>
                <w:rFonts w:ascii="Arial" w:hAnsi="Arial" w:cs="Arial"/>
                <w:sz w:val="24"/>
                <w:szCs w:val="24"/>
                <w:lang w:eastAsia="ru-RU"/>
              </w:rPr>
              <w:t>электрическую энергию, потребляемую при содержании общего имущества в многоквартирном доме</w:t>
            </w:r>
          </w:p>
        </w:tc>
        <w:tc>
          <w:tcPr>
            <w:tcW w:w="1418" w:type="dxa"/>
            <w:vAlign w:val="center"/>
          </w:tcPr>
          <w:p w:rsidR="00FB7096" w:rsidRPr="00FB7096" w:rsidRDefault="00FB7096" w:rsidP="002E18D5">
            <w:pPr>
              <w:spacing w:after="0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096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B7096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B7096">
              <w:rPr>
                <w:rFonts w:ascii="Arial" w:hAnsi="Arial" w:cs="Arial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096">
              <w:rPr>
                <w:rFonts w:ascii="Arial" w:hAnsi="Arial" w:cs="Arial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134" w:type="dxa"/>
            <w:vAlign w:val="center"/>
          </w:tcPr>
          <w:p w:rsidR="00FB7096" w:rsidRPr="00FB7096" w:rsidRDefault="00FB7096" w:rsidP="002E18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096">
              <w:rPr>
                <w:rFonts w:ascii="Arial" w:hAnsi="Arial" w:cs="Arial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59" w:type="dxa"/>
            <w:vAlign w:val="center"/>
          </w:tcPr>
          <w:p w:rsidR="00FB7096" w:rsidRPr="00FB7096" w:rsidRDefault="00FB7096" w:rsidP="002E18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096">
              <w:rPr>
                <w:rFonts w:ascii="Arial" w:hAnsi="Arial" w:cs="Arial"/>
                <w:color w:val="000000"/>
                <w:sz w:val="24"/>
                <w:szCs w:val="24"/>
              </w:rPr>
              <w:t>0,96</w:t>
            </w:r>
          </w:p>
        </w:tc>
      </w:tr>
    </w:tbl>
    <w:p w:rsidR="00FE1EE9" w:rsidRPr="00FB7096" w:rsidRDefault="00FE1EE9" w:rsidP="00FB7096">
      <w:pPr>
        <w:spacing w:after="0" w:line="240" w:lineRule="auto"/>
        <w:ind w:right="-263"/>
        <w:jc w:val="center"/>
        <w:rPr>
          <w:rFonts w:ascii="Arial" w:hAnsi="Arial" w:cs="Arial"/>
          <w:sz w:val="24"/>
          <w:szCs w:val="24"/>
        </w:rPr>
      </w:pPr>
    </w:p>
    <w:sectPr w:rsidR="00FE1EE9" w:rsidRPr="00FB7096" w:rsidSect="000F2D83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B"/>
    <w:rsid w:val="008F2C6B"/>
    <w:rsid w:val="00FB7096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2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8F2C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2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8F2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2025-06-11T06:03:00Z</dcterms:created>
  <dcterms:modified xsi:type="dcterms:W3CDTF">2025-06-11T06:03:00Z</dcterms:modified>
</cp:coreProperties>
</file>