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AC" w:rsidRPr="00F16BAC" w:rsidRDefault="00F16BAC" w:rsidP="00F16BAC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</w:p>
    <w:p w:rsidR="00F16BAC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BAC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B5F">
        <w:rPr>
          <w:rFonts w:ascii="Times New Roman" w:hAnsi="Times New Roman" w:cs="Times New Roman"/>
          <w:sz w:val="24"/>
          <w:szCs w:val="24"/>
        </w:rPr>
        <w:t xml:space="preserve">Сведения о кандидатах, </w:t>
      </w:r>
    </w:p>
    <w:p w:rsidR="003A6005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6B5F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3E6B5F">
        <w:rPr>
          <w:rFonts w:ascii="Times New Roman" w:hAnsi="Times New Roman" w:cs="Times New Roman"/>
          <w:sz w:val="24"/>
          <w:szCs w:val="24"/>
        </w:rPr>
        <w:t xml:space="preserve"> по </w:t>
      </w:r>
      <w:r w:rsidR="003A6005">
        <w:rPr>
          <w:rFonts w:ascii="Times New Roman" w:hAnsi="Times New Roman" w:cs="Times New Roman"/>
          <w:sz w:val="24"/>
          <w:szCs w:val="24"/>
        </w:rPr>
        <w:t xml:space="preserve">Апастовскому одномандатному избирательному округу № 45 </w:t>
      </w:r>
    </w:p>
    <w:p w:rsidR="008722BB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B5F">
        <w:rPr>
          <w:rFonts w:ascii="Times New Roman" w:hAnsi="Times New Roman" w:cs="Times New Roman"/>
          <w:sz w:val="24"/>
          <w:szCs w:val="24"/>
        </w:rPr>
        <w:t>на выборах депутатов Государственного Совета Республики Татарстан шестого созыва</w:t>
      </w:r>
    </w:p>
    <w:p w:rsidR="00F16BAC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41A" w:rsidRPr="003A6005" w:rsidRDefault="003A6005" w:rsidP="0023241A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1.Агишев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241A">
        <w:rPr>
          <w:rFonts w:ascii="Times New Roman" w:hAnsi="Times New Roman" w:cs="Times New Roman"/>
          <w:sz w:val="24"/>
          <w:szCs w:val="24"/>
        </w:rPr>
        <w:t xml:space="preserve">19 августа 1962 года,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="0023241A">
        <w:rPr>
          <w:rFonts w:ascii="Times New Roman" w:hAnsi="Times New Roman" w:cs="Times New Roman"/>
          <w:sz w:val="24"/>
          <w:szCs w:val="24"/>
        </w:rPr>
        <w:t xml:space="preserve">– гор. Казань,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 </w:t>
      </w:r>
      <w:r w:rsidR="0023241A">
        <w:rPr>
          <w:rFonts w:ascii="Times New Roman" w:hAnsi="Times New Roman" w:cs="Times New Roman"/>
          <w:sz w:val="24"/>
          <w:szCs w:val="24"/>
        </w:rPr>
        <w:t xml:space="preserve">место жительства  -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Республика Татарстан, г. Казань, </w:t>
      </w:r>
      <w:r w:rsidR="0023241A" w:rsidRPr="003E6B5F">
        <w:rPr>
          <w:rFonts w:ascii="Times New Roman" w:hAnsi="Times New Roman" w:cs="Times New Roman"/>
          <w:sz w:val="24"/>
          <w:szCs w:val="24"/>
        </w:rPr>
        <w:t>основное место работы, или службы, занимаемая должность/род занятий –</w:t>
      </w:r>
      <w:r w:rsidR="0023241A">
        <w:rPr>
          <w:rFonts w:ascii="Times New Roman" w:hAnsi="Times New Roman" w:cs="Times New Roman"/>
          <w:sz w:val="24"/>
          <w:szCs w:val="24"/>
        </w:rPr>
        <w:t xml:space="preserve"> ООО «Атриум-Мебель», генеральный директор, д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епутат </w:t>
      </w:r>
      <w:r w:rsidR="0023241A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23241A">
        <w:rPr>
          <w:rFonts w:ascii="Times New Roman" w:hAnsi="Times New Roman" w:cs="Times New Roman"/>
          <w:sz w:val="24"/>
          <w:szCs w:val="24"/>
        </w:rPr>
        <w:t>Уразлинского</w:t>
      </w:r>
      <w:proofErr w:type="spellEnd"/>
      <w:r w:rsidR="0023241A">
        <w:rPr>
          <w:rFonts w:ascii="Times New Roman" w:hAnsi="Times New Roman" w:cs="Times New Roman"/>
          <w:sz w:val="24"/>
          <w:szCs w:val="24"/>
        </w:rPr>
        <w:t xml:space="preserve"> сельского поселения Камско-</w:t>
      </w:r>
      <w:proofErr w:type="spellStart"/>
      <w:r w:rsidR="0023241A">
        <w:rPr>
          <w:rFonts w:ascii="Times New Roman" w:hAnsi="Times New Roman" w:cs="Times New Roman"/>
          <w:sz w:val="24"/>
          <w:szCs w:val="24"/>
        </w:rPr>
        <w:t>Устьинского</w:t>
      </w:r>
      <w:proofErr w:type="spellEnd"/>
      <w:r w:rsidR="0023241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 на непостоянной основе</w:t>
      </w:r>
      <w:r w:rsidR="0023241A">
        <w:rPr>
          <w:rFonts w:ascii="Times New Roman" w:hAnsi="Times New Roman" w:cs="Times New Roman"/>
          <w:sz w:val="24"/>
          <w:szCs w:val="24"/>
        </w:rPr>
        <w:t xml:space="preserve">, выдвинут </w:t>
      </w:r>
      <w:r w:rsidR="0023241A" w:rsidRPr="003A6005">
        <w:rPr>
          <w:rFonts w:ascii="Times New Roman" w:hAnsi="Times New Roman" w:cs="Times New Roman"/>
          <w:sz w:val="24"/>
          <w:szCs w:val="24"/>
        </w:rPr>
        <w:t xml:space="preserve"> избирательным объединением</w:t>
      </w:r>
      <w:r w:rsidR="0023241A">
        <w:rPr>
          <w:rFonts w:ascii="Times New Roman" w:hAnsi="Times New Roman" w:cs="Times New Roman"/>
          <w:sz w:val="24"/>
          <w:szCs w:val="24"/>
        </w:rPr>
        <w:t xml:space="preserve">: Татарстанское региональное отделение Политической партии ЛДПР </w:t>
      </w:r>
      <w:proofErr w:type="gramStart"/>
      <w:r w:rsidR="0023241A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23241A">
        <w:rPr>
          <w:rFonts w:ascii="Times New Roman" w:hAnsi="Times New Roman" w:cs="Times New Roman"/>
          <w:sz w:val="24"/>
          <w:szCs w:val="24"/>
        </w:rPr>
        <w:t>иберальн</w:t>
      </w:r>
      <w:r w:rsidR="00EE65D2">
        <w:rPr>
          <w:rFonts w:ascii="Times New Roman" w:hAnsi="Times New Roman" w:cs="Times New Roman"/>
          <w:sz w:val="24"/>
          <w:szCs w:val="24"/>
        </w:rPr>
        <w:t>о-демократической партии России</w:t>
      </w:r>
      <w:bookmarkStart w:id="0" w:name="_GoBack"/>
      <w:bookmarkEnd w:id="0"/>
      <w:r w:rsidR="0023241A">
        <w:rPr>
          <w:rFonts w:ascii="Times New Roman" w:hAnsi="Times New Roman" w:cs="Times New Roman"/>
          <w:sz w:val="24"/>
          <w:szCs w:val="24"/>
        </w:rPr>
        <w:t>, член Политической партии ЛДПР –Либерально-демократической партии России.</w:t>
      </w:r>
    </w:p>
    <w:p w:rsidR="003A6005" w:rsidRPr="003A6005" w:rsidRDefault="003A6005" w:rsidP="003A6005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Pr="003A6005">
        <w:rPr>
          <w:rFonts w:ascii="Times New Roman" w:hAnsi="Times New Roman" w:cs="Times New Roman"/>
          <w:sz w:val="24"/>
          <w:szCs w:val="24"/>
        </w:rPr>
        <w:t xml:space="preserve">Гафуров Ильшат </w:t>
      </w:r>
      <w:proofErr w:type="spellStart"/>
      <w:r w:rsidRPr="003A6005">
        <w:rPr>
          <w:rFonts w:ascii="Times New Roman" w:hAnsi="Times New Roman" w:cs="Times New Roman"/>
          <w:sz w:val="24"/>
          <w:szCs w:val="24"/>
        </w:rPr>
        <w:t>Рафкатович</w:t>
      </w:r>
      <w:proofErr w:type="spellEnd"/>
      <w:r w:rsidRPr="003A6005">
        <w:rPr>
          <w:rFonts w:ascii="Times New Roman" w:hAnsi="Times New Roman" w:cs="Times New Roman"/>
          <w:sz w:val="24"/>
          <w:szCs w:val="24"/>
        </w:rPr>
        <w:t xml:space="preserve">, </w:t>
      </w:r>
      <w:r w:rsidR="0023241A">
        <w:rPr>
          <w:rFonts w:ascii="Times New Roman" w:hAnsi="Times New Roman" w:cs="Times New Roman"/>
          <w:sz w:val="24"/>
          <w:szCs w:val="24"/>
        </w:rPr>
        <w:t>1 августа 1961</w:t>
      </w:r>
      <w:r w:rsidRPr="003A600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6005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23241A">
        <w:rPr>
          <w:rFonts w:ascii="Times New Roman" w:hAnsi="Times New Roman" w:cs="Times New Roman"/>
          <w:sz w:val="24"/>
          <w:szCs w:val="24"/>
        </w:rPr>
        <w:t xml:space="preserve"> -</w:t>
      </w:r>
      <w:r w:rsidRPr="003A6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00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A6005">
        <w:rPr>
          <w:rFonts w:ascii="Times New Roman" w:hAnsi="Times New Roman" w:cs="Times New Roman"/>
          <w:sz w:val="24"/>
          <w:szCs w:val="24"/>
        </w:rPr>
        <w:t xml:space="preserve">. Бавлы </w:t>
      </w:r>
      <w:proofErr w:type="spellStart"/>
      <w:r w:rsidRPr="003A6005">
        <w:rPr>
          <w:rFonts w:ascii="Times New Roman" w:hAnsi="Times New Roman" w:cs="Times New Roman"/>
          <w:sz w:val="24"/>
          <w:szCs w:val="24"/>
        </w:rPr>
        <w:t>Бавлинского</w:t>
      </w:r>
      <w:proofErr w:type="spellEnd"/>
      <w:r w:rsidRPr="003A6005">
        <w:rPr>
          <w:rFonts w:ascii="Times New Roman" w:hAnsi="Times New Roman" w:cs="Times New Roman"/>
          <w:sz w:val="24"/>
          <w:szCs w:val="24"/>
        </w:rPr>
        <w:t xml:space="preserve"> района Татарской АССР, </w:t>
      </w:r>
      <w:r>
        <w:rPr>
          <w:rFonts w:ascii="Times New Roman" w:hAnsi="Times New Roman" w:cs="Times New Roman"/>
          <w:sz w:val="24"/>
          <w:szCs w:val="24"/>
        </w:rPr>
        <w:t xml:space="preserve">место жительства  - </w:t>
      </w:r>
      <w:r w:rsidRPr="003A6005">
        <w:rPr>
          <w:rFonts w:ascii="Times New Roman" w:hAnsi="Times New Roman" w:cs="Times New Roman"/>
          <w:sz w:val="24"/>
          <w:szCs w:val="24"/>
        </w:rPr>
        <w:t xml:space="preserve">Республика Татарстан, г. Казань, </w:t>
      </w:r>
      <w:r>
        <w:rPr>
          <w:rFonts w:ascii="Times New Roman" w:hAnsi="Times New Roman" w:cs="Times New Roman"/>
          <w:sz w:val="24"/>
          <w:szCs w:val="24"/>
        </w:rPr>
        <w:t xml:space="preserve">сведения о профессиональном образовании - </w:t>
      </w:r>
      <w:r w:rsidRPr="003A6005">
        <w:rPr>
          <w:rFonts w:ascii="Times New Roman" w:hAnsi="Times New Roman" w:cs="Times New Roman"/>
          <w:sz w:val="24"/>
          <w:szCs w:val="24"/>
        </w:rPr>
        <w:t>Казанский государственный университет  им</w:t>
      </w:r>
      <w:r w:rsidR="00EE65D2">
        <w:rPr>
          <w:rFonts w:ascii="Times New Roman" w:hAnsi="Times New Roman" w:cs="Times New Roman"/>
          <w:sz w:val="24"/>
          <w:szCs w:val="24"/>
        </w:rPr>
        <w:t>.</w:t>
      </w:r>
      <w:r w:rsidRPr="003A6005">
        <w:rPr>
          <w:rFonts w:ascii="Times New Roman" w:hAnsi="Times New Roman" w:cs="Times New Roman"/>
          <w:sz w:val="24"/>
          <w:szCs w:val="24"/>
        </w:rPr>
        <w:t xml:space="preserve"> В.И. Ульянова-Ленина, 1983</w:t>
      </w:r>
      <w:r w:rsidR="00EE65D2">
        <w:rPr>
          <w:rFonts w:ascii="Times New Roman" w:hAnsi="Times New Roman" w:cs="Times New Roman"/>
          <w:sz w:val="24"/>
          <w:szCs w:val="24"/>
        </w:rPr>
        <w:t>г.</w:t>
      </w:r>
      <w:r w:rsidRPr="003A6005">
        <w:rPr>
          <w:rFonts w:ascii="Times New Roman" w:hAnsi="Times New Roman" w:cs="Times New Roman"/>
          <w:sz w:val="24"/>
          <w:szCs w:val="24"/>
        </w:rPr>
        <w:t xml:space="preserve">, </w:t>
      </w:r>
      <w:r w:rsidRPr="003E6B5F">
        <w:rPr>
          <w:rFonts w:ascii="Times New Roman" w:hAnsi="Times New Roman" w:cs="Times New Roman"/>
          <w:sz w:val="24"/>
          <w:szCs w:val="24"/>
        </w:rPr>
        <w:t>основное место работы, или службы, занимаемая должность/род занятий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ФГАОУ </w:t>
      </w:r>
      <w:proofErr w:type="gramStart"/>
      <w:r w:rsidRPr="00EE65D2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Pr="00EE6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«Казанский (Приволжский) федеральный университет»</w:t>
      </w:r>
      <w:r w:rsidRPr="00EE65D2">
        <w:rPr>
          <w:rFonts w:ascii="Times New Roman" w:hAnsi="Times New Roman" w:cs="Times New Roman"/>
          <w:sz w:val="24"/>
          <w:szCs w:val="24"/>
        </w:rPr>
        <w:t>,</w:t>
      </w:r>
      <w:r w:rsidRPr="003A6005">
        <w:rPr>
          <w:rFonts w:ascii="Times New Roman" w:hAnsi="Times New Roman" w:cs="Times New Roman"/>
          <w:sz w:val="24"/>
          <w:szCs w:val="24"/>
        </w:rPr>
        <w:t xml:space="preserve"> ректор,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6005">
        <w:rPr>
          <w:rFonts w:ascii="Times New Roman" w:hAnsi="Times New Roman" w:cs="Times New Roman"/>
          <w:sz w:val="24"/>
          <w:szCs w:val="24"/>
        </w:rPr>
        <w:t>епутат Государственного Совета Республики Татарстан на непостоянной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, выдвинут </w:t>
      </w:r>
      <w:r w:rsidRPr="003A6005">
        <w:rPr>
          <w:rFonts w:ascii="Times New Roman" w:hAnsi="Times New Roman" w:cs="Times New Roman"/>
          <w:sz w:val="24"/>
          <w:szCs w:val="24"/>
        </w:rPr>
        <w:t xml:space="preserve"> избирательным объединением</w:t>
      </w:r>
      <w:r>
        <w:rPr>
          <w:rFonts w:ascii="Times New Roman" w:hAnsi="Times New Roman" w:cs="Times New Roman"/>
          <w:sz w:val="24"/>
          <w:szCs w:val="24"/>
        </w:rPr>
        <w:t>: Татарстанское региональное отделение Всероссийской политической партии «ЕДИНАЯ РОССИЯ», член Всероссийской политической партии «Единая Россия».</w:t>
      </w:r>
    </w:p>
    <w:p w:rsidR="00F16BAC" w:rsidRPr="003E6B5F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B5F" w:rsidRDefault="003E6B5F" w:rsidP="003E6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6B5F">
        <w:rPr>
          <w:rFonts w:ascii="Times New Roman" w:hAnsi="Times New Roman" w:cs="Times New Roman"/>
          <w:i/>
          <w:sz w:val="24"/>
          <w:szCs w:val="24"/>
        </w:rPr>
        <w:t xml:space="preserve">Территориальная (окружная) избирательная комиссия </w:t>
      </w:r>
    </w:p>
    <w:p w:rsidR="00F16BAC" w:rsidRPr="003E6B5F" w:rsidRDefault="0023241A" w:rsidP="003E6B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Апастовского </w:t>
      </w:r>
      <w:r w:rsidR="003E6B5F" w:rsidRPr="003E6B5F">
        <w:rPr>
          <w:rFonts w:ascii="Times New Roman" w:hAnsi="Times New Roman" w:cs="Times New Roman"/>
          <w:i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i/>
          <w:sz w:val="24"/>
          <w:szCs w:val="24"/>
        </w:rPr>
        <w:t>Республики Татарстан</w:t>
      </w:r>
    </w:p>
    <w:p w:rsidR="003E6B5F" w:rsidRDefault="003E6B5F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B5F" w:rsidRDefault="003E6B5F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B5F" w:rsidRDefault="003E6B5F" w:rsidP="00F16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E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630"/>
    <w:multiLevelType w:val="hybridMultilevel"/>
    <w:tmpl w:val="2D28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04"/>
    <w:rsid w:val="00002B21"/>
    <w:rsid w:val="00131E06"/>
    <w:rsid w:val="0023241A"/>
    <w:rsid w:val="003A6005"/>
    <w:rsid w:val="003E6B5F"/>
    <w:rsid w:val="0068633A"/>
    <w:rsid w:val="008722BB"/>
    <w:rsid w:val="00883DC3"/>
    <w:rsid w:val="00D33804"/>
    <w:rsid w:val="00D9415F"/>
    <w:rsid w:val="00EE65D2"/>
    <w:rsid w:val="00F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F16B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uiPriority w:val="99"/>
    <w:semiHidden/>
    <w:rsid w:val="00F16BAC"/>
    <w:rPr>
      <w:sz w:val="20"/>
      <w:szCs w:val="20"/>
    </w:rPr>
  </w:style>
  <w:style w:type="character" w:customStyle="1" w:styleId="1">
    <w:name w:val="Текст сноски Знак1"/>
    <w:link w:val="a3"/>
    <w:rsid w:val="00F16BAC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2">
    <w:name w:val="Body Text 2"/>
    <w:basedOn w:val="a"/>
    <w:link w:val="20"/>
    <w:uiPriority w:val="99"/>
    <w:semiHidden/>
    <w:unhideWhenUsed/>
    <w:rsid w:val="00F16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6BAC"/>
  </w:style>
  <w:style w:type="paragraph" w:styleId="3">
    <w:name w:val="Body Text Indent 3"/>
    <w:basedOn w:val="a"/>
    <w:link w:val="30"/>
    <w:uiPriority w:val="99"/>
    <w:unhideWhenUsed/>
    <w:rsid w:val="00F16B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BAC"/>
    <w:rPr>
      <w:sz w:val="16"/>
      <w:szCs w:val="16"/>
    </w:rPr>
  </w:style>
  <w:style w:type="paragraph" w:customStyle="1" w:styleId="14007">
    <w:name w:val="Стиль 14 пт По ширине Справа:  007 см Междустр.интервал:  полут..."/>
    <w:basedOn w:val="a"/>
    <w:rsid w:val="00F16BA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F16B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uiPriority w:val="99"/>
    <w:semiHidden/>
    <w:rsid w:val="00F16BAC"/>
    <w:rPr>
      <w:sz w:val="20"/>
      <w:szCs w:val="20"/>
    </w:rPr>
  </w:style>
  <w:style w:type="character" w:customStyle="1" w:styleId="1">
    <w:name w:val="Текст сноски Знак1"/>
    <w:link w:val="a3"/>
    <w:rsid w:val="00F16BAC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2">
    <w:name w:val="Body Text 2"/>
    <w:basedOn w:val="a"/>
    <w:link w:val="20"/>
    <w:uiPriority w:val="99"/>
    <w:semiHidden/>
    <w:unhideWhenUsed/>
    <w:rsid w:val="00F16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6BAC"/>
  </w:style>
  <w:style w:type="paragraph" w:styleId="3">
    <w:name w:val="Body Text Indent 3"/>
    <w:basedOn w:val="a"/>
    <w:link w:val="30"/>
    <w:uiPriority w:val="99"/>
    <w:unhideWhenUsed/>
    <w:rsid w:val="00F16B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BAC"/>
    <w:rPr>
      <w:sz w:val="16"/>
      <w:szCs w:val="16"/>
    </w:rPr>
  </w:style>
  <w:style w:type="paragraph" w:customStyle="1" w:styleId="14007">
    <w:name w:val="Стиль 14 пт По ширине Справа:  007 см Междустр.интервал:  полут..."/>
    <w:basedOn w:val="a"/>
    <w:rsid w:val="00F16BA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3</cp:revision>
  <dcterms:created xsi:type="dcterms:W3CDTF">2019-07-17T05:26:00Z</dcterms:created>
  <dcterms:modified xsi:type="dcterms:W3CDTF">2019-07-17T06:21:00Z</dcterms:modified>
</cp:coreProperties>
</file>