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B9" w:rsidRPr="00FC2B3F" w:rsidRDefault="002252B9" w:rsidP="002252B9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FC2B3F">
        <w:rPr>
          <w:color w:val="000000"/>
          <w:sz w:val="24"/>
          <w:szCs w:val="24"/>
        </w:rPr>
        <w:t>ТЕРРИТОРИАЛЬНАЯ  ИЗБИРАТЕЛЬНАЯ КОМИССИЯ</w:t>
      </w:r>
    </w:p>
    <w:p w:rsidR="002252B9" w:rsidRPr="00FC2B3F" w:rsidRDefault="002252B9" w:rsidP="002252B9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FC2B3F">
        <w:rPr>
          <w:color w:val="000000"/>
          <w:sz w:val="24"/>
          <w:szCs w:val="24"/>
        </w:rPr>
        <w:t>АПАСТОВСКОГО РАЙОНА РЕСПУБЛИКИ ТАТАРСТАН</w:t>
      </w:r>
    </w:p>
    <w:p w:rsidR="002252B9" w:rsidRPr="00FC2B3F" w:rsidRDefault="002252B9" w:rsidP="002252B9">
      <w:pPr>
        <w:pStyle w:val="ConsPlusTitle"/>
        <w:widowControl/>
        <w:jc w:val="center"/>
        <w:rPr>
          <w:color w:val="000000"/>
          <w:sz w:val="24"/>
          <w:szCs w:val="24"/>
        </w:rPr>
      </w:pPr>
    </w:p>
    <w:tbl>
      <w:tblPr>
        <w:tblW w:w="0" w:type="auto"/>
        <w:tblInd w:w="-176" w:type="dxa"/>
        <w:tblLook w:val="01E0"/>
      </w:tblPr>
      <w:tblGrid>
        <w:gridCol w:w="3460"/>
        <w:gridCol w:w="5649"/>
      </w:tblGrid>
      <w:tr w:rsidR="002252B9" w:rsidRPr="00FC2B3F" w:rsidTr="00FC2B3F"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2B9" w:rsidRPr="00FC2B3F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422350,РТ</w:t>
            </w:r>
            <w:proofErr w:type="gramStart"/>
            <w:r w:rsidRPr="00FC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,А</w:t>
            </w:r>
            <w:proofErr w:type="gramEnd"/>
            <w:r w:rsidRPr="00FC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пастовский район,</w:t>
            </w:r>
          </w:p>
          <w:p w:rsidR="002252B9" w:rsidRPr="00FC2B3F" w:rsidRDefault="002252B9" w:rsidP="00FC2B3F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gramStart"/>
            <w:r w:rsidRPr="00FC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FC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пастово,ул.Советская,д.2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2B9" w:rsidRPr="00FC2B3F" w:rsidRDefault="002252B9" w:rsidP="00225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="00FC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FC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   8-84376 22-5-81</w:t>
            </w:r>
          </w:p>
          <w:p w:rsidR="002252B9" w:rsidRPr="00FC2B3F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8" w:history="1">
              <w:r w:rsidRPr="00FC2B3F">
                <w:rPr>
                  <w:rStyle w:val="ac"/>
                  <w:rFonts w:ascii="Times New Roman" w:eastAsia="OpenSymbol" w:hAnsi="Times New Roman" w:cs="Times New Roman"/>
                  <w:sz w:val="24"/>
                  <w:szCs w:val="24"/>
                </w:rPr>
                <w:t>16</w:t>
              </w:r>
              <w:r w:rsidRPr="00FC2B3F">
                <w:rPr>
                  <w:rStyle w:val="ac"/>
                  <w:rFonts w:ascii="Times New Roman" w:eastAsia="OpenSymbol" w:hAnsi="Times New Roman" w:cs="Times New Roman"/>
                  <w:sz w:val="24"/>
                  <w:szCs w:val="24"/>
                  <w:lang w:val="en-US"/>
                </w:rPr>
                <w:t>T</w:t>
              </w:r>
              <w:r w:rsidRPr="00FC2B3F">
                <w:rPr>
                  <w:rStyle w:val="ac"/>
                  <w:rFonts w:ascii="Times New Roman" w:eastAsia="OpenSymbol" w:hAnsi="Times New Roman" w:cs="Times New Roman"/>
                  <w:sz w:val="24"/>
                  <w:szCs w:val="24"/>
                </w:rPr>
                <w:t>.008@</w:t>
              </w:r>
              <w:proofErr w:type="spellStart"/>
              <w:r w:rsidRPr="00FC2B3F">
                <w:rPr>
                  <w:rStyle w:val="ac"/>
                  <w:rFonts w:ascii="Times New Roman" w:eastAsia="OpenSymbol" w:hAnsi="Times New Roman" w:cs="Times New Roman"/>
                  <w:sz w:val="24"/>
                  <w:szCs w:val="24"/>
                  <w:lang w:val="en-US"/>
                </w:rPr>
                <w:t>tatar</w:t>
              </w:r>
              <w:proofErr w:type="spellEnd"/>
              <w:r w:rsidRPr="00FC2B3F">
                <w:rPr>
                  <w:rStyle w:val="ac"/>
                  <w:rFonts w:ascii="Times New Roman" w:eastAsia="OpenSymbol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C2B3F">
                <w:rPr>
                  <w:rStyle w:val="ac"/>
                  <w:rFonts w:ascii="Times New Roman" w:eastAsia="OpenSymbol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FC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FC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         8-84376 21-6-50</w:t>
            </w:r>
          </w:p>
        </w:tc>
      </w:tr>
    </w:tbl>
    <w:p w:rsidR="002252B9" w:rsidRPr="00FC2B3F" w:rsidRDefault="002252B9" w:rsidP="003B5280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</w:p>
    <w:p w:rsidR="003B5280" w:rsidRPr="00FC2B3F" w:rsidRDefault="003B5280" w:rsidP="003B5280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proofErr w:type="gramStart"/>
      <w:r w:rsidRPr="00FC2B3F">
        <w:rPr>
          <w:b/>
          <w:sz w:val="28"/>
          <w:szCs w:val="28"/>
        </w:rPr>
        <w:t>Р</w:t>
      </w:r>
      <w:proofErr w:type="gramEnd"/>
      <w:r w:rsidRPr="00FC2B3F">
        <w:rPr>
          <w:b/>
          <w:sz w:val="28"/>
          <w:szCs w:val="28"/>
        </w:rPr>
        <w:t xml:space="preserve"> Е Ш Е Н И Е</w:t>
      </w:r>
    </w:p>
    <w:p w:rsidR="00C84025" w:rsidRPr="00FC2B3F" w:rsidRDefault="00C84025" w:rsidP="003B5280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84025" w:rsidRPr="00FC2B3F" w:rsidTr="00C84025">
        <w:tc>
          <w:tcPr>
            <w:tcW w:w="4672" w:type="dxa"/>
          </w:tcPr>
          <w:p w:rsidR="00C84025" w:rsidRPr="00FC2B3F" w:rsidRDefault="006D3B17" w:rsidP="006D3B17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августа </w:t>
            </w:r>
            <w:r w:rsidR="00F8545C" w:rsidRPr="00FC2B3F">
              <w:rPr>
                <w:sz w:val="28"/>
                <w:szCs w:val="28"/>
              </w:rPr>
              <w:t xml:space="preserve"> </w:t>
            </w:r>
            <w:r w:rsidR="000951C8" w:rsidRPr="00FC2B3F">
              <w:rPr>
                <w:sz w:val="28"/>
                <w:szCs w:val="28"/>
              </w:rPr>
              <w:t xml:space="preserve"> </w:t>
            </w:r>
            <w:r w:rsidR="009914E2" w:rsidRPr="00FC2B3F">
              <w:rPr>
                <w:sz w:val="28"/>
                <w:szCs w:val="28"/>
              </w:rPr>
              <w:t xml:space="preserve"> </w:t>
            </w:r>
            <w:r w:rsidR="002538F4" w:rsidRPr="00FC2B3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="00C84025" w:rsidRPr="00FC2B3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3" w:type="dxa"/>
          </w:tcPr>
          <w:p w:rsidR="00C84025" w:rsidRPr="00FC2B3F" w:rsidRDefault="002538F4" w:rsidP="00FC2B3F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C2B3F">
              <w:rPr>
                <w:sz w:val="28"/>
                <w:szCs w:val="28"/>
              </w:rPr>
              <w:t xml:space="preserve">                        </w:t>
            </w:r>
            <w:r w:rsidR="00C2028A" w:rsidRPr="00FC2B3F">
              <w:rPr>
                <w:sz w:val="28"/>
                <w:szCs w:val="28"/>
              </w:rPr>
              <w:t xml:space="preserve">                      </w:t>
            </w:r>
            <w:r w:rsidRPr="00FC2B3F">
              <w:rPr>
                <w:sz w:val="28"/>
                <w:szCs w:val="28"/>
              </w:rPr>
              <w:t xml:space="preserve"> </w:t>
            </w:r>
            <w:r w:rsidR="00C84025" w:rsidRPr="00FC2B3F">
              <w:rPr>
                <w:sz w:val="28"/>
                <w:szCs w:val="28"/>
              </w:rPr>
              <w:t>№</w:t>
            </w:r>
            <w:r w:rsidR="006D3B17">
              <w:rPr>
                <w:sz w:val="28"/>
                <w:szCs w:val="28"/>
              </w:rPr>
              <w:t>29</w:t>
            </w:r>
            <w:r w:rsidR="000951C8" w:rsidRPr="00FC2B3F">
              <w:rPr>
                <w:sz w:val="28"/>
                <w:szCs w:val="28"/>
              </w:rPr>
              <w:t xml:space="preserve"> </w:t>
            </w:r>
          </w:p>
        </w:tc>
      </w:tr>
    </w:tbl>
    <w:p w:rsidR="0038068D" w:rsidRPr="00FC2B3F" w:rsidRDefault="0038068D" w:rsidP="007C6D5F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en-US"/>
        </w:rPr>
      </w:pPr>
    </w:p>
    <w:p w:rsidR="003E66D3" w:rsidRPr="003E66D3" w:rsidRDefault="003E66D3" w:rsidP="003E66D3">
      <w:pPr>
        <w:pStyle w:val="a3"/>
        <w:widowControl w:val="0"/>
        <w:tabs>
          <w:tab w:val="clear" w:pos="4153"/>
          <w:tab w:val="clear" w:pos="8306"/>
        </w:tabs>
        <w:jc w:val="center"/>
        <w:rPr>
          <w:b/>
          <w:sz w:val="28"/>
        </w:rPr>
      </w:pPr>
      <w:r w:rsidRPr="003E66D3">
        <w:rPr>
          <w:b/>
          <w:sz w:val="28"/>
        </w:rPr>
        <w:t xml:space="preserve">О группе </w:t>
      </w:r>
      <w:proofErr w:type="gramStart"/>
      <w:r w:rsidRPr="003E66D3">
        <w:rPr>
          <w:b/>
          <w:sz w:val="28"/>
        </w:rPr>
        <w:t>контроля за</w:t>
      </w:r>
      <w:proofErr w:type="gramEnd"/>
      <w:r w:rsidRPr="003E66D3">
        <w:rPr>
          <w:b/>
          <w:sz w:val="28"/>
        </w:rPr>
        <w:t xml:space="preserve"> использованием регионального фрагмента</w:t>
      </w:r>
    </w:p>
    <w:p w:rsidR="003E66D3" w:rsidRPr="003E66D3" w:rsidRDefault="003E66D3" w:rsidP="003E66D3">
      <w:pPr>
        <w:pStyle w:val="a3"/>
        <w:widowControl w:val="0"/>
        <w:tabs>
          <w:tab w:val="clear" w:pos="4153"/>
          <w:tab w:val="clear" w:pos="8306"/>
        </w:tabs>
        <w:jc w:val="center"/>
        <w:rPr>
          <w:b/>
          <w:sz w:val="28"/>
        </w:rPr>
      </w:pPr>
      <w:r w:rsidRPr="003E66D3">
        <w:rPr>
          <w:b/>
          <w:sz w:val="28"/>
        </w:rPr>
        <w:t xml:space="preserve">ГАС «Выборы» </w:t>
      </w:r>
      <w:r w:rsidRPr="003E66D3">
        <w:rPr>
          <w:b/>
          <w:sz w:val="28"/>
          <w:szCs w:val="28"/>
        </w:rPr>
        <w:t>при проведении выборов депутатов Государственного Совета Республики Татарстан шестого созыва</w:t>
      </w:r>
    </w:p>
    <w:p w:rsidR="003E66D3" w:rsidRPr="003E66D3" w:rsidRDefault="003E66D3" w:rsidP="003E66D3">
      <w:pPr>
        <w:pStyle w:val="ConsPlusNormal"/>
        <w:ind w:firstLine="540"/>
        <w:jc w:val="both"/>
      </w:pPr>
    </w:p>
    <w:p w:rsidR="003E66D3" w:rsidRPr="003E66D3" w:rsidRDefault="003E66D3" w:rsidP="003E66D3">
      <w:pPr>
        <w:pStyle w:val="ConsPlusNormal"/>
        <w:ind w:firstLine="709"/>
        <w:jc w:val="both"/>
        <w:rPr>
          <w:color w:val="000000"/>
        </w:rPr>
      </w:pPr>
      <w:proofErr w:type="gramStart"/>
      <w:r w:rsidRPr="003E66D3">
        <w:rPr>
          <w:b w:val="0"/>
        </w:rPr>
        <w:t xml:space="preserve">В соответствии с пунктом 3 статьи 74 Федерального закона «Об основных гарантиях избирательных прав и права на участие в референдуме граждан Российской Федерации», статьей 23 Федерального закона «О Государственной автоматизированной системе Российской Федерации «Выборы» и частью 3 статьи 83 Избирательного кодекса Республики Татарстан </w:t>
      </w:r>
      <w:r w:rsidRPr="003E66D3">
        <w:rPr>
          <w:b w:val="0"/>
          <w:spacing w:val="-1"/>
        </w:rPr>
        <w:t>территориальная</w:t>
      </w:r>
      <w:r w:rsidRPr="003E66D3">
        <w:rPr>
          <w:b w:val="0"/>
          <w:spacing w:val="-4"/>
        </w:rPr>
        <w:t xml:space="preserve"> избирательная комиссия </w:t>
      </w:r>
      <w:r>
        <w:rPr>
          <w:b w:val="0"/>
          <w:spacing w:val="-4"/>
        </w:rPr>
        <w:t xml:space="preserve">Апастовского района </w:t>
      </w:r>
      <w:r w:rsidRPr="003E66D3">
        <w:rPr>
          <w:b w:val="0"/>
          <w:spacing w:val="-4"/>
        </w:rPr>
        <w:t>Республики Татарстан</w:t>
      </w:r>
      <w:r w:rsidRPr="003E66D3">
        <w:rPr>
          <w:color w:val="000000"/>
          <w:spacing w:val="-4"/>
        </w:rPr>
        <w:t xml:space="preserve"> решила</w:t>
      </w:r>
      <w:r w:rsidRPr="003E66D3">
        <w:rPr>
          <w:color w:val="000000"/>
          <w:spacing w:val="-10"/>
        </w:rPr>
        <w:t>:</w:t>
      </w:r>
      <w:proofErr w:type="gramEnd"/>
    </w:p>
    <w:p w:rsidR="003E66D3" w:rsidRPr="003E66D3" w:rsidRDefault="003E66D3" w:rsidP="003E66D3">
      <w:pPr>
        <w:numPr>
          <w:ilvl w:val="0"/>
          <w:numId w:val="2"/>
        </w:numPr>
        <w:shd w:val="clear" w:color="auto" w:fill="FFFFFF"/>
        <w:tabs>
          <w:tab w:val="left" w:pos="686"/>
        </w:tabs>
        <w:spacing w:after="0" w:line="240" w:lineRule="auto"/>
        <w:ind w:left="28" w:firstLine="681"/>
        <w:jc w:val="both"/>
        <w:rPr>
          <w:rFonts w:ascii="Times New Roman" w:hAnsi="Times New Roman" w:cs="Times New Roman"/>
          <w:color w:val="000000"/>
          <w:sz w:val="28"/>
        </w:rPr>
      </w:pPr>
      <w:r w:rsidRPr="003E66D3">
        <w:rPr>
          <w:rFonts w:ascii="Times New Roman" w:hAnsi="Times New Roman" w:cs="Times New Roman"/>
          <w:color w:val="000000"/>
          <w:spacing w:val="4"/>
          <w:sz w:val="28"/>
        </w:rPr>
        <w:t xml:space="preserve"> При подготовке и проведении </w:t>
      </w:r>
      <w:r w:rsidRPr="003E66D3">
        <w:rPr>
          <w:rFonts w:ascii="Times New Roman" w:hAnsi="Times New Roman" w:cs="Times New Roman"/>
          <w:sz w:val="28"/>
        </w:rPr>
        <w:t xml:space="preserve">выборов депутатов </w:t>
      </w:r>
      <w:r w:rsidRPr="003E66D3">
        <w:rPr>
          <w:rFonts w:ascii="Times New Roman" w:hAnsi="Times New Roman" w:cs="Times New Roman"/>
          <w:sz w:val="28"/>
          <w:szCs w:val="28"/>
        </w:rPr>
        <w:t>Государственного Совета Республики Татарстан шестого созыва</w:t>
      </w:r>
      <w:r w:rsidRPr="003E66D3">
        <w:rPr>
          <w:rFonts w:ascii="Times New Roman" w:hAnsi="Times New Roman" w:cs="Times New Roman"/>
          <w:color w:val="000000"/>
          <w:spacing w:val="4"/>
          <w:sz w:val="28"/>
        </w:rPr>
        <w:t xml:space="preserve"> использовать региональный </w:t>
      </w:r>
      <w:r w:rsidRPr="003E66D3">
        <w:rPr>
          <w:rFonts w:ascii="Times New Roman" w:hAnsi="Times New Roman" w:cs="Times New Roman"/>
          <w:color w:val="000000"/>
          <w:spacing w:val="-1"/>
          <w:sz w:val="28"/>
        </w:rPr>
        <w:t>фрагмент ГАС «Выборы» в соответствии с нормативными документами Федерального цен</w:t>
      </w:r>
      <w:r w:rsidRPr="003E66D3">
        <w:rPr>
          <w:rFonts w:ascii="Times New Roman" w:hAnsi="Times New Roman" w:cs="Times New Roman"/>
          <w:color w:val="000000"/>
          <w:spacing w:val="-5"/>
          <w:sz w:val="28"/>
        </w:rPr>
        <w:t>тра информатизации при ЦИК России, ЦИК Российской Федерации, ЦИК Республики Татарстан.</w:t>
      </w:r>
    </w:p>
    <w:p w:rsidR="003E66D3" w:rsidRPr="003E66D3" w:rsidRDefault="003E66D3" w:rsidP="003E66D3">
      <w:pPr>
        <w:numPr>
          <w:ilvl w:val="0"/>
          <w:numId w:val="2"/>
        </w:numPr>
        <w:shd w:val="clear" w:color="auto" w:fill="FFFFFF"/>
        <w:tabs>
          <w:tab w:val="left" w:pos="686"/>
        </w:tabs>
        <w:spacing w:after="0" w:line="240" w:lineRule="auto"/>
        <w:ind w:left="28" w:firstLine="681"/>
        <w:jc w:val="both"/>
        <w:rPr>
          <w:rFonts w:ascii="Times New Roman" w:hAnsi="Times New Roman" w:cs="Times New Roman"/>
          <w:color w:val="000000"/>
          <w:sz w:val="28"/>
        </w:rPr>
      </w:pPr>
      <w:r w:rsidRPr="003E66D3">
        <w:rPr>
          <w:rFonts w:ascii="Times New Roman" w:hAnsi="Times New Roman" w:cs="Times New Roman"/>
          <w:color w:val="000000"/>
          <w:sz w:val="28"/>
        </w:rPr>
        <w:t xml:space="preserve"> Образовать группу для </w:t>
      </w:r>
      <w:proofErr w:type="gramStart"/>
      <w:r w:rsidRPr="003E66D3">
        <w:rPr>
          <w:rFonts w:ascii="Times New Roman" w:hAnsi="Times New Roman" w:cs="Times New Roman"/>
          <w:color w:val="000000"/>
          <w:sz w:val="28"/>
        </w:rPr>
        <w:t>контроля за</w:t>
      </w:r>
      <w:proofErr w:type="gramEnd"/>
      <w:r w:rsidRPr="003E66D3">
        <w:rPr>
          <w:rFonts w:ascii="Times New Roman" w:hAnsi="Times New Roman" w:cs="Times New Roman"/>
          <w:color w:val="000000"/>
          <w:sz w:val="28"/>
        </w:rPr>
        <w:t xml:space="preserve"> использованием комплекса средств автоматизации ГАС «Выборы» территориальной избирательной комиссией из числа членов территориальной избирательной комиссии в составе согласно приложению к настоящему решению</w:t>
      </w:r>
      <w:r w:rsidRPr="003E66D3">
        <w:rPr>
          <w:rFonts w:ascii="Times New Roman" w:hAnsi="Times New Roman" w:cs="Times New Roman"/>
          <w:color w:val="000000"/>
          <w:spacing w:val="-4"/>
          <w:sz w:val="28"/>
        </w:rPr>
        <w:t>.</w:t>
      </w:r>
    </w:p>
    <w:p w:rsidR="003E66D3" w:rsidRPr="003E66D3" w:rsidRDefault="003E66D3" w:rsidP="003E66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3E66D3">
        <w:rPr>
          <w:rFonts w:ascii="Times New Roman" w:hAnsi="Times New Roman" w:cs="Times New Roman"/>
          <w:sz w:val="28"/>
        </w:rPr>
        <w:t>3. Группа контроля имеет право:</w:t>
      </w:r>
    </w:p>
    <w:p w:rsidR="003E66D3" w:rsidRPr="003E66D3" w:rsidRDefault="003E66D3" w:rsidP="003E66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3E66D3">
        <w:rPr>
          <w:rFonts w:ascii="Times New Roman" w:hAnsi="Times New Roman" w:cs="Times New Roman"/>
          <w:sz w:val="28"/>
        </w:rPr>
        <w:t>1) проверять готовность к работе комплекса средств автоматизации, других технических средств ГАС «Выборы»;</w:t>
      </w:r>
    </w:p>
    <w:p w:rsidR="003E66D3" w:rsidRPr="003E66D3" w:rsidRDefault="003E66D3" w:rsidP="003E66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gramStart"/>
      <w:r w:rsidRPr="003E66D3">
        <w:rPr>
          <w:rFonts w:ascii="Times New Roman" w:hAnsi="Times New Roman" w:cs="Times New Roman"/>
          <w:sz w:val="28"/>
        </w:rPr>
        <w:t>2) следить за соблюдением требований инструкций и других документов Центральной избирательной комиссии Российской Федерации и Федерального центра информатизации к использованию ГАС «Выборы»;</w:t>
      </w:r>
      <w:proofErr w:type="gramEnd"/>
    </w:p>
    <w:p w:rsidR="003E66D3" w:rsidRPr="003E66D3" w:rsidRDefault="003E66D3" w:rsidP="003E66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3E66D3">
        <w:rPr>
          <w:rFonts w:ascii="Times New Roman" w:hAnsi="Times New Roman" w:cs="Times New Roman"/>
          <w:sz w:val="28"/>
        </w:rPr>
        <w:t xml:space="preserve">3) знакомиться с </w:t>
      </w:r>
      <w:proofErr w:type="gramStart"/>
      <w:r w:rsidRPr="003E66D3">
        <w:rPr>
          <w:rFonts w:ascii="Times New Roman" w:hAnsi="Times New Roman" w:cs="Times New Roman"/>
          <w:sz w:val="28"/>
        </w:rPr>
        <w:t>любой информацией, вводимой в ГАС</w:t>
      </w:r>
      <w:proofErr w:type="gramEnd"/>
      <w:r w:rsidRPr="003E66D3">
        <w:rPr>
          <w:rFonts w:ascii="Times New Roman" w:hAnsi="Times New Roman" w:cs="Times New Roman"/>
          <w:sz w:val="28"/>
        </w:rPr>
        <w:t xml:space="preserve"> «Выборы» и выводимой из нее, передаваемой в соответствующую избирательную комиссию по сетям связи, а также с иной информацией, необходимой для осуществления контрольных функций;</w:t>
      </w:r>
    </w:p>
    <w:p w:rsidR="003E66D3" w:rsidRPr="003E66D3" w:rsidRDefault="003E66D3" w:rsidP="003E66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3E66D3">
        <w:rPr>
          <w:rFonts w:ascii="Times New Roman" w:hAnsi="Times New Roman" w:cs="Times New Roman"/>
          <w:sz w:val="28"/>
        </w:rPr>
        <w:t>4) контролировать правильность ввода данных из протоколов избирательных комиссий и правильность повторного ввода или корректировки введенных данных, если об этом было принято соответствующее решение избирательной комиссии;</w:t>
      </w:r>
    </w:p>
    <w:p w:rsidR="003E66D3" w:rsidRPr="003E66D3" w:rsidRDefault="003E66D3" w:rsidP="003E66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3E66D3">
        <w:rPr>
          <w:rFonts w:ascii="Times New Roman" w:hAnsi="Times New Roman" w:cs="Times New Roman"/>
          <w:sz w:val="28"/>
        </w:rPr>
        <w:t>5) сопоставлять результаты ручной и автоматизированной обработки информации;</w:t>
      </w:r>
    </w:p>
    <w:p w:rsidR="003E66D3" w:rsidRPr="003E66D3" w:rsidRDefault="003E66D3" w:rsidP="003E66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3E66D3">
        <w:rPr>
          <w:rFonts w:ascii="Times New Roman" w:hAnsi="Times New Roman" w:cs="Times New Roman"/>
          <w:sz w:val="28"/>
        </w:rPr>
        <w:t>6) требовать разъяснения действий у работников, эксплуатирующих комплексы средств автоматизации;</w:t>
      </w:r>
    </w:p>
    <w:p w:rsidR="003E66D3" w:rsidRPr="003E66D3" w:rsidRDefault="003E66D3" w:rsidP="003E66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3E66D3">
        <w:rPr>
          <w:rFonts w:ascii="Times New Roman" w:hAnsi="Times New Roman" w:cs="Times New Roman"/>
          <w:sz w:val="28"/>
        </w:rPr>
        <w:t xml:space="preserve">7) следить за обязательным документированием фактов выполнения действий, предусмотренных регламентами и планами (записями в </w:t>
      </w:r>
      <w:proofErr w:type="gramStart"/>
      <w:r w:rsidRPr="003E66D3">
        <w:rPr>
          <w:rFonts w:ascii="Times New Roman" w:hAnsi="Times New Roman" w:cs="Times New Roman"/>
          <w:sz w:val="28"/>
        </w:rPr>
        <w:t>журнале</w:t>
      </w:r>
      <w:proofErr w:type="gramEnd"/>
      <w:r w:rsidRPr="003E66D3">
        <w:rPr>
          <w:rFonts w:ascii="Times New Roman" w:hAnsi="Times New Roman" w:cs="Times New Roman"/>
          <w:sz w:val="28"/>
        </w:rPr>
        <w:t xml:space="preserve">, </w:t>
      </w:r>
      <w:r w:rsidRPr="003E66D3">
        <w:rPr>
          <w:rFonts w:ascii="Times New Roman" w:hAnsi="Times New Roman" w:cs="Times New Roman"/>
          <w:sz w:val="28"/>
        </w:rPr>
        <w:lastRenderedPageBreak/>
        <w:t>актами, компьютерными распечатками, заверенными подписями членов группы контроля);</w:t>
      </w:r>
    </w:p>
    <w:p w:rsidR="003E66D3" w:rsidRPr="003E66D3" w:rsidRDefault="003E66D3" w:rsidP="003E66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3E66D3">
        <w:rPr>
          <w:rFonts w:ascii="Times New Roman" w:hAnsi="Times New Roman" w:cs="Times New Roman"/>
          <w:sz w:val="28"/>
        </w:rPr>
        <w:t>8) привлекать к своей работе экспертов и специалистов в области автоматизированных систем обработки информации по запросу руководителя группы контроля;</w:t>
      </w:r>
    </w:p>
    <w:p w:rsidR="003E66D3" w:rsidRPr="003E66D3" w:rsidRDefault="003E66D3" w:rsidP="003E66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66D3">
        <w:rPr>
          <w:rFonts w:ascii="Times New Roman" w:hAnsi="Times New Roman" w:cs="Times New Roman"/>
          <w:sz w:val="28"/>
        </w:rPr>
        <w:t>9) обращаться в соответствующий информационный центр с предложениями и замечаниями.</w:t>
      </w:r>
    </w:p>
    <w:p w:rsidR="00FC2B3F" w:rsidRPr="003E66D3" w:rsidRDefault="003E66D3" w:rsidP="003E66D3">
      <w:pPr>
        <w:spacing w:after="0" w:line="240" w:lineRule="auto"/>
        <w:ind w:firstLine="709"/>
        <w:jc w:val="both"/>
        <w:rPr>
          <w:rStyle w:val="ab"/>
          <w:rFonts w:ascii="Times New Roman" w:eastAsia="Arial Unicode MS" w:hAnsi="Times New Roman" w:cs="Times New Roman"/>
          <w:b w:val="0"/>
          <w:sz w:val="28"/>
          <w:szCs w:val="28"/>
        </w:rPr>
      </w:pPr>
      <w:r>
        <w:rPr>
          <w:rStyle w:val="ab"/>
          <w:rFonts w:ascii="Times New Roman" w:eastAsia="Arial Unicode MS" w:hAnsi="Times New Roman" w:cs="Times New Roman"/>
          <w:b w:val="0"/>
          <w:sz w:val="28"/>
          <w:szCs w:val="28"/>
        </w:rPr>
        <w:t>4</w:t>
      </w:r>
      <w:r w:rsidR="00FC2B3F" w:rsidRPr="003E66D3">
        <w:rPr>
          <w:rStyle w:val="ab"/>
          <w:rFonts w:ascii="Times New Roman" w:eastAsia="Arial Unicode MS" w:hAnsi="Times New Roman" w:cs="Times New Roman"/>
          <w:b w:val="0"/>
          <w:sz w:val="28"/>
          <w:szCs w:val="28"/>
        </w:rPr>
        <w:t>.</w:t>
      </w:r>
      <w:proofErr w:type="gramStart"/>
      <w:r w:rsidR="00FC2B3F" w:rsidRPr="003E66D3">
        <w:rPr>
          <w:rStyle w:val="ab"/>
          <w:rFonts w:ascii="Times New Roman" w:eastAsia="Arial Unicode MS" w:hAnsi="Times New Roman" w:cs="Times New Roman"/>
          <w:b w:val="0"/>
          <w:sz w:val="28"/>
          <w:szCs w:val="28"/>
        </w:rPr>
        <w:t>Контроль за</w:t>
      </w:r>
      <w:proofErr w:type="gramEnd"/>
      <w:r w:rsidR="00FC2B3F" w:rsidRPr="003E66D3">
        <w:rPr>
          <w:rStyle w:val="ab"/>
          <w:rFonts w:ascii="Times New Roman" w:eastAsia="Arial Unicode MS" w:hAnsi="Times New Roman" w:cs="Times New Roman"/>
          <w:b w:val="0"/>
          <w:sz w:val="28"/>
          <w:szCs w:val="28"/>
        </w:rPr>
        <w:t xml:space="preserve"> исполнением настоящего решения возложить на заместителя председателя территориальной избирательной комиссии Апастовского района  Республики Татарстан Шакирову Э.Ф.</w:t>
      </w:r>
    </w:p>
    <w:p w:rsidR="00FC2B3F" w:rsidRPr="00FC2B3F" w:rsidRDefault="00FC2B3F" w:rsidP="00FC2B3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B3F" w:rsidRPr="00FC2B3F" w:rsidRDefault="00FC2B3F" w:rsidP="00FC2B3F">
      <w:pPr>
        <w:pStyle w:val="a3"/>
        <w:tabs>
          <w:tab w:val="clear" w:pos="4153"/>
          <w:tab w:val="clear" w:pos="8306"/>
        </w:tabs>
        <w:spacing w:line="276" w:lineRule="auto"/>
        <w:jc w:val="both"/>
        <w:rPr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391"/>
      </w:tblGrid>
      <w:tr w:rsidR="00FC2B3F" w:rsidRPr="00FC2B3F" w:rsidTr="00AF10BD">
        <w:tc>
          <w:tcPr>
            <w:tcW w:w="5954" w:type="dxa"/>
            <w:hideMark/>
          </w:tcPr>
          <w:p w:rsidR="00FC2B3F" w:rsidRPr="00FC2B3F" w:rsidRDefault="00FC2B3F" w:rsidP="00AF10BD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8"/>
                <w:szCs w:val="28"/>
              </w:rPr>
            </w:pPr>
            <w:r w:rsidRPr="00FC2B3F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FC2B3F">
              <w:rPr>
                <w:sz w:val="28"/>
                <w:szCs w:val="28"/>
              </w:rPr>
              <w:t>территориальной</w:t>
            </w:r>
            <w:proofErr w:type="gramEnd"/>
          </w:p>
          <w:p w:rsidR="00FC2B3F" w:rsidRPr="00FC2B3F" w:rsidRDefault="00FC2B3F" w:rsidP="00AF10BD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8"/>
                <w:szCs w:val="28"/>
              </w:rPr>
            </w:pPr>
            <w:r w:rsidRPr="00FC2B3F">
              <w:rPr>
                <w:sz w:val="28"/>
                <w:szCs w:val="28"/>
              </w:rPr>
              <w:t xml:space="preserve">избирательной комиссии                 </w:t>
            </w:r>
          </w:p>
          <w:p w:rsidR="00FC2B3F" w:rsidRPr="00FC2B3F" w:rsidRDefault="00FC2B3F" w:rsidP="00AF10BD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8"/>
                <w:szCs w:val="28"/>
              </w:rPr>
            </w:pPr>
          </w:p>
          <w:p w:rsidR="00FC2B3F" w:rsidRPr="00FC2B3F" w:rsidRDefault="00FC2B3F" w:rsidP="00AF10BD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8"/>
                <w:szCs w:val="28"/>
              </w:rPr>
            </w:pPr>
            <w:r w:rsidRPr="00FC2B3F">
              <w:rPr>
                <w:sz w:val="28"/>
                <w:szCs w:val="28"/>
              </w:rPr>
              <w:t xml:space="preserve">Секретарь территориальной </w:t>
            </w:r>
          </w:p>
          <w:p w:rsidR="00FC2B3F" w:rsidRPr="00FC2B3F" w:rsidRDefault="00FC2B3F" w:rsidP="00AF10BD">
            <w:pPr>
              <w:pStyle w:val="a3"/>
              <w:widowControl w:val="0"/>
              <w:tabs>
                <w:tab w:val="left" w:pos="708"/>
                <w:tab w:val="left" w:pos="6663"/>
                <w:tab w:val="left" w:pos="7005"/>
              </w:tabs>
              <w:jc w:val="both"/>
              <w:rPr>
                <w:sz w:val="28"/>
                <w:szCs w:val="28"/>
              </w:rPr>
            </w:pPr>
            <w:r w:rsidRPr="00FC2B3F">
              <w:rPr>
                <w:sz w:val="28"/>
                <w:szCs w:val="28"/>
              </w:rPr>
              <w:t xml:space="preserve">избирательной комиссии                       </w:t>
            </w:r>
          </w:p>
        </w:tc>
        <w:tc>
          <w:tcPr>
            <w:tcW w:w="3391" w:type="dxa"/>
          </w:tcPr>
          <w:p w:rsidR="00FC2B3F" w:rsidRPr="00FC2B3F" w:rsidRDefault="00FC2B3F" w:rsidP="00AF10BD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2B3F" w:rsidRPr="00FC2B3F" w:rsidRDefault="00FC2B3F" w:rsidP="00AF10BD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B3F">
              <w:rPr>
                <w:rFonts w:ascii="Times New Roman" w:hAnsi="Times New Roman"/>
                <w:sz w:val="28"/>
                <w:szCs w:val="28"/>
              </w:rPr>
              <w:t xml:space="preserve">               Г.Г.Садыкова</w:t>
            </w:r>
          </w:p>
          <w:p w:rsidR="00FC2B3F" w:rsidRPr="00FC2B3F" w:rsidRDefault="00FC2B3F" w:rsidP="00AF10BD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B3F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</w:p>
          <w:p w:rsidR="00FC2B3F" w:rsidRPr="00FC2B3F" w:rsidRDefault="00FC2B3F" w:rsidP="00AF10BD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B3F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proofErr w:type="spellStart"/>
            <w:r w:rsidRPr="00FC2B3F">
              <w:rPr>
                <w:rFonts w:ascii="Times New Roman" w:hAnsi="Times New Roman"/>
                <w:sz w:val="28"/>
                <w:szCs w:val="28"/>
              </w:rPr>
              <w:t>Н.Х.Гильфанова</w:t>
            </w:r>
            <w:proofErr w:type="spellEnd"/>
            <w:r w:rsidRPr="00FC2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FC2B3F" w:rsidRPr="00FC2B3F" w:rsidRDefault="00FC2B3F" w:rsidP="00FC2B3F">
      <w:pPr>
        <w:pStyle w:val="a3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FC2B3F" w:rsidRPr="00FC2B3F" w:rsidRDefault="00FC2B3F" w:rsidP="00FC2B3F">
      <w:pPr>
        <w:pStyle w:val="a3"/>
        <w:widowControl w:val="0"/>
        <w:tabs>
          <w:tab w:val="left" w:pos="708"/>
        </w:tabs>
        <w:ind w:left="4395"/>
        <w:jc w:val="center"/>
        <w:rPr>
          <w:sz w:val="28"/>
          <w:szCs w:val="28"/>
        </w:rPr>
      </w:pPr>
      <w:r w:rsidRPr="00FC2B3F">
        <w:rPr>
          <w:sz w:val="28"/>
          <w:szCs w:val="28"/>
        </w:rPr>
        <w:br w:type="page"/>
      </w:r>
      <w:r w:rsidRPr="00FC2B3F">
        <w:rPr>
          <w:sz w:val="28"/>
          <w:szCs w:val="28"/>
        </w:rPr>
        <w:lastRenderedPageBreak/>
        <w:t xml:space="preserve">Приложение </w:t>
      </w:r>
    </w:p>
    <w:p w:rsidR="00FC2B3F" w:rsidRPr="00FC2B3F" w:rsidRDefault="00FC2B3F" w:rsidP="00FC2B3F">
      <w:pPr>
        <w:pStyle w:val="ad"/>
        <w:keepNext w:val="0"/>
        <w:spacing w:before="0" w:after="0" w:line="200" w:lineRule="atLeast"/>
        <w:ind w:left="4395" w:right="-2"/>
        <w:jc w:val="center"/>
        <w:rPr>
          <w:rFonts w:ascii="Times New Roman" w:hAnsi="Times New Roman" w:cs="Times New Roman"/>
        </w:rPr>
      </w:pPr>
      <w:r w:rsidRPr="00FC2B3F">
        <w:rPr>
          <w:rFonts w:ascii="Times New Roman" w:hAnsi="Times New Roman" w:cs="Times New Roman"/>
        </w:rPr>
        <w:t>к решению территориальной избирательной комиссии</w:t>
      </w:r>
    </w:p>
    <w:p w:rsidR="00FC2B3F" w:rsidRPr="00FC2B3F" w:rsidRDefault="00FC2B3F" w:rsidP="00FC2B3F">
      <w:pPr>
        <w:pStyle w:val="ad"/>
        <w:keepNext w:val="0"/>
        <w:spacing w:before="0" w:after="0" w:line="200" w:lineRule="atLeast"/>
        <w:ind w:left="4395" w:right="-2"/>
        <w:jc w:val="center"/>
        <w:rPr>
          <w:rFonts w:ascii="Times New Roman" w:hAnsi="Times New Roman" w:cs="Times New Roman"/>
          <w:bCs/>
        </w:rPr>
      </w:pPr>
      <w:r w:rsidRPr="00FC2B3F">
        <w:rPr>
          <w:rFonts w:ascii="Times New Roman" w:hAnsi="Times New Roman" w:cs="Times New Roman"/>
          <w:bCs/>
        </w:rPr>
        <w:t xml:space="preserve">от  </w:t>
      </w:r>
      <w:r w:rsidR="006D3B17">
        <w:rPr>
          <w:rFonts w:ascii="Times New Roman" w:hAnsi="Times New Roman" w:cs="Times New Roman"/>
          <w:bCs/>
        </w:rPr>
        <w:t xml:space="preserve">1 августа </w:t>
      </w:r>
      <w:r>
        <w:rPr>
          <w:rFonts w:ascii="Times New Roman" w:hAnsi="Times New Roman" w:cs="Times New Roman"/>
          <w:bCs/>
        </w:rPr>
        <w:t xml:space="preserve"> 201</w:t>
      </w:r>
      <w:r w:rsidR="006D3B17"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 xml:space="preserve"> </w:t>
      </w:r>
      <w:r w:rsidRPr="00FC2B3F">
        <w:rPr>
          <w:rFonts w:ascii="Times New Roman" w:hAnsi="Times New Roman" w:cs="Times New Roman"/>
          <w:bCs/>
        </w:rPr>
        <w:t xml:space="preserve"> года № </w:t>
      </w:r>
      <w:r w:rsidR="006D3B17">
        <w:rPr>
          <w:rFonts w:ascii="Times New Roman" w:hAnsi="Times New Roman" w:cs="Times New Roman"/>
          <w:bCs/>
        </w:rPr>
        <w:t>29</w:t>
      </w:r>
    </w:p>
    <w:p w:rsidR="00FC2B3F" w:rsidRPr="00FC2B3F" w:rsidRDefault="00FC2B3F" w:rsidP="00FC2B3F">
      <w:pPr>
        <w:pStyle w:val="-1"/>
        <w:spacing w:line="240" w:lineRule="auto"/>
        <w:ind w:left="1346" w:right="84" w:firstLine="0"/>
        <w:jc w:val="center"/>
        <w:rPr>
          <w:szCs w:val="28"/>
        </w:rPr>
      </w:pPr>
    </w:p>
    <w:p w:rsidR="00FC2B3F" w:rsidRPr="00FC2B3F" w:rsidRDefault="00FC2B3F" w:rsidP="00FC2B3F">
      <w:pPr>
        <w:pStyle w:val="a3"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FC2B3F" w:rsidRPr="00FC2B3F" w:rsidRDefault="00FC2B3F" w:rsidP="00FC2B3F">
      <w:pPr>
        <w:pStyle w:val="a3"/>
        <w:widowControl w:val="0"/>
        <w:tabs>
          <w:tab w:val="left" w:pos="708"/>
        </w:tabs>
        <w:jc w:val="center"/>
        <w:rPr>
          <w:sz w:val="28"/>
          <w:szCs w:val="28"/>
        </w:rPr>
      </w:pPr>
      <w:r w:rsidRPr="00FC2B3F">
        <w:rPr>
          <w:sz w:val="28"/>
          <w:szCs w:val="28"/>
        </w:rPr>
        <w:t>Состав группы контроля</w:t>
      </w:r>
    </w:p>
    <w:p w:rsidR="00FC2B3F" w:rsidRPr="00FC2B3F" w:rsidRDefault="00FC2B3F" w:rsidP="00FC2B3F">
      <w:pPr>
        <w:pStyle w:val="a3"/>
        <w:widowControl w:val="0"/>
        <w:tabs>
          <w:tab w:val="left" w:pos="708"/>
        </w:tabs>
        <w:jc w:val="center"/>
        <w:rPr>
          <w:sz w:val="28"/>
          <w:szCs w:val="28"/>
        </w:rPr>
      </w:pPr>
      <w:r w:rsidRPr="00FC2B3F">
        <w:rPr>
          <w:sz w:val="28"/>
          <w:szCs w:val="28"/>
        </w:rPr>
        <w:t>за использованием регионального фрагмента ГАС «Выборы»</w:t>
      </w:r>
    </w:p>
    <w:p w:rsidR="00FC2B3F" w:rsidRPr="00FC2B3F" w:rsidRDefault="00FC2B3F" w:rsidP="00FC2B3F">
      <w:pPr>
        <w:pStyle w:val="a3"/>
        <w:widowControl w:val="0"/>
        <w:tabs>
          <w:tab w:val="left" w:pos="708"/>
        </w:tabs>
        <w:jc w:val="center"/>
        <w:rPr>
          <w:sz w:val="28"/>
          <w:szCs w:val="28"/>
        </w:rPr>
      </w:pPr>
      <w:r w:rsidRPr="00FC2B3F">
        <w:rPr>
          <w:color w:val="000000"/>
          <w:sz w:val="28"/>
          <w:szCs w:val="28"/>
        </w:rPr>
        <w:t>территориальной избирательной комиссией</w:t>
      </w:r>
    </w:p>
    <w:p w:rsidR="00FC2B3F" w:rsidRPr="00FC2B3F" w:rsidRDefault="00FC2B3F" w:rsidP="00FC2B3F">
      <w:pPr>
        <w:pStyle w:val="a3"/>
        <w:widowControl w:val="0"/>
        <w:tabs>
          <w:tab w:val="left" w:pos="708"/>
        </w:tabs>
        <w:ind w:hanging="142"/>
        <w:rPr>
          <w:sz w:val="28"/>
          <w:szCs w:val="28"/>
        </w:rPr>
      </w:pPr>
    </w:p>
    <w:p w:rsidR="00FC2B3F" w:rsidRPr="00FC2B3F" w:rsidRDefault="00FC2B3F" w:rsidP="00FC2B3F">
      <w:pPr>
        <w:pStyle w:val="a3"/>
        <w:widowControl w:val="0"/>
        <w:tabs>
          <w:tab w:val="left" w:pos="708"/>
        </w:tabs>
        <w:ind w:hanging="142"/>
        <w:rPr>
          <w:sz w:val="28"/>
          <w:szCs w:val="28"/>
        </w:rPr>
      </w:pPr>
    </w:p>
    <w:p w:rsidR="00FC2B3F" w:rsidRPr="00FC2B3F" w:rsidRDefault="00FC2B3F" w:rsidP="00FC2B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1.Шакирова Э.Ф.</w:t>
      </w:r>
      <w:r w:rsidRPr="00FC2B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FC2B3F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3B17" w:rsidRDefault="00FC2B3F" w:rsidP="006D3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2.Гильфанова Н.Х.</w:t>
      </w:r>
      <w:r w:rsidRPr="00FC2B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FC2B3F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комиссии;</w:t>
      </w:r>
    </w:p>
    <w:p w:rsidR="006D3B17" w:rsidRDefault="006D3B17" w:rsidP="006D3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C2B3F" w:rsidRPr="00FC2B3F">
        <w:rPr>
          <w:rFonts w:ascii="Times New Roman" w:hAnsi="Times New Roman" w:cs="Times New Roman"/>
          <w:sz w:val="28"/>
          <w:szCs w:val="28"/>
        </w:rPr>
        <w:t>Ахмадуллин А.М., член территориальной избирательной комиссии с правом решающего голоса;</w:t>
      </w:r>
    </w:p>
    <w:p w:rsidR="00FC2B3F" w:rsidRPr="00FC2B3F" w:rsidRDefault="006D3B17" w:rsidP="006D3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C2B3F" w:rsidRPr="00FC2B3F">
        <w:rPr>
          <w:rFonts w:ascii="Times New Roman" w:hAnsi="Times New Roman" w:cs="Times New Roman"/>
          <w:sz w:val="28"/>
          <w:szCs w:val="28"/>
        </w:rPr>
        <w:t>Ахманова Г.Н., член территориальной избирательной комиссии с правом решающего голоса.</w:t>
      </w:r>
    </w:p>
    <w:p w:rsidR="00FC2B3F" w:rsidRPr="00FC2B3F" w:rsidRDefault="00FC2B3F" w:rsidP="00FC2B3F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</w:p>
    <w:p w:rsidR="00FC2B3F" w:rsidRPr="00FC2B3F" w:rsidRDefault="00FC2B3F" w:rsidP="00FC2B3F">
      <w:pPr>
        <w:pStyle w:val="a3"/>
        <w:widowControl w:val="0"/>
        <w:tabs>
          <w:tab w:val="left" w:pos="708"/>
        </w:tabs>
        <w:jc w:val="both"/>
        <w:rPr>
          <w:sz w:val="28"/>
          <w:szCs w:val="28"/>
        </w:rPr>
      </w:pPr>
    </w:p>
    <w:sectPr w:rsidR="00FC2B3F" w:rsidRPr="00FC2B3F" w:rsidSect="0038068D"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C43" w:rsidRDefault="00114C43" w:rsidP="003B5280">
      <w:pPr>
        <w:spacing w:after="0" w:line="240" w:lineRule="auto"/>
      </w:pPr>
      <w:r>
        <w:separator/>
      </w:r>
    </w:p>
  </w:endnote>
  <w:endnote w:type="continuationSeparator" w:id="0">
    <w:p w:rsidR="00114C43" w:rsidRDefault="00114C43" w:rsidP="003B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C43" w:rsidRDefault="00114C43" w:rsidP="003B5280">
      <w:pPr>
        <w:spacing w:after="0" w:line="240" w:lineRule="auto"/>
      </w:pPr>
      <w:r>
        <w:separator/>
      </w:r>
    </w:p>
  </w:footnote>
  <w:footnote w:type="continuationSeparator" w:id="0">
    <w:p w:rsidR="00114C43" w:rsidRDefault="00114C43" w:rsidP="003B5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F0519"/>
    <w:multiLevelType w:val="singleLevel"/>
    <w:tmpl w:val="76CC0BC6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280"/>
    <w:rsid w:val="00001200"/>
    <w:rsid w:val="00001516"/>
    <w:rsid w:val="000037E3"/>
    <w:rsid w:val="0000667B"/>
    <w:rsid w:val="00006FD9"/>
    <w:rsid w:val="00012E7B"/>
    <w:rsid w:val="000130DE"/>
    <w:rsid w:val="00016AA8"/>
    <w:rsid w:val="0002229C"/>
    <w:rsid w:val="000243D2"/>
    <w:rsid w:val="00025039"/>
    <w:rsid w:val="00033A78"/>
    <w:rsid w:val="0003419E"/>
    <w:rsid w:val="00035708"/>
    <w:rsid w:val="000412EF"/>
    <w:rsid w:val="000521A6"/>
    <w:rsid w:val="0005254D"/>
    <w:rsid w:val="000541DA"/>
    <w:rsid w:val="00055B45"/>
    <w:rsid w:val="000632A9"/>
    <w:rsid w:val="000648AC"/>
    <w:rsid w:val="00064D76"/>
    <w:rsid w:val="00074E92"/>
    <w:rsid w:val="00075077"/>
    <w:rsid w:val="000751A3"/>
    <w:rsid w:val="0008180D"/>
    <w:rsid w:val="00081A62"/>
    <w:rsid w:val="00087380"/>
    <w:rsid w:val="000931F0"/>
    <w:rsid w:val="000934F9"/>
    <w:rsid w:val="000951C8"/>
    <w:rsid w:val="000A32E3"/>
    <w:rsid w:val="000A5261"/>
    <w:rsid w:val="000A7021"/>
    <w:rsid w:val="000A716A"/>
    <w:rsid w:val="000B17F7"/>
    <w:rsid w:val="000B2302"/>
    <w:rsid w:val="000B3B0E"/>
    <w:rsid w:val="000C1485"/>
    <w:rsid w:val="000C16E2"/>
    <w:rsid w:val="000D09E7"/>
    <w:rsid w:val="000D18BF"/>
    <w:rsid w:val="000D1F0A"/>
    <w:rsid w:val="000D5F61"/>
    <w:rsid w:val="000E0A13"/>
    <w:rsid w:val="000E0DA9"/>
    <w:rsid w:val="000E265A"/>
    <w:rsid w:val="000E3A17"/>
    <w:rsid w:val="000E3CF7"/>
    <w:rsid w:val="000E3E84"/>
    <w:rsid w:val="000E6907"/>
    <w:rsid w:val="000F019A"/>
    <w:rsid w:val="000F09B4"/>
    <w:rsid w:val="000F1F6B"/>
    <w:rsid w:val="000F36BE"/>
    <w:rsid w:val="000F3ED0"/>
    <w:rsid w:val="000F4442"/>
    <w:rsid w:val="00100F12"/>
    <w:rsid w:val="00104594"/>
    <w:rsid w:val="00104C3D"/>
    <w:rsid w:val="0010772B"/>
    <w:rsid w:val="001149B2"/>
    <w:rsid w:val="00114C43"/>
    <w:rsid w:val="00115E4B"/>
    <w:rsid w:val="00116279"/>
    <w:rsid w:val="00116C96"/>
    <w:rsid w:val="00120A5A"/>
    <w:rsid w:val="00123A5B"/>
    <w:rsid w:val="00123F78"/>
    <w:rsid w:val="00126DC8"/>
    <w:rsid w:val="00127BF0"/>
    <w:rsid w:val="0013090A"/>
    <w:rsid w:val="00131434"/>
    <w:rsid w:val="00132041"/>
    <w:rsid w:val="001327C1"/>
    <w:rsid w:val="00132B9B"/>
    <w:rsid w:val="00133617"/>
    <w:rsid w:val="00134E76"/>
    <w:rsid w:val="00137343"/>
    <w:rsid w:val="00145FC6"/>
    <w:rsid w:val="00150B38"/>
    <w:rsid w:val="00151D6A"/>
    <w:rsid w:val="00153C4F"/>
    <w:rsid w:val="00155040"/>
    <w:rsid w:val="00160DEF"/>
    <w:rsid w:val="00161958"/>
    <w:rsid w:val="00167694"/>
    <w:rsid w:val="00167C40"/>
    <w:rsid w:val="001724E5"/>
    <w:rsid w:val="00172BDD"/>
    <w:rsid w:val="00172E85"/>
    <w:rsid w:val="00173F0E"/>
    <w:rsid w:val="0017695D"/>
    <w:rsid w:val="00177D30"/>
    <w:rsid w:val="001804E9"/>
    <w:rsid w:val="001804FB"/>
    <w:rsid w:val="00181BF7"/>
    <w:rsid w:val="00181FAF"/>
    <w:rsid w:val="00183265"/>
    <w:rsid w:val="00185C1E"/>
    <w:rsid w:val="00186B6F"/>
    <w:rsid w:val="00190A67"/>
    <w:rsid w:val="00191020"/>
    <w:rsid w:val="001919E9"/>
    <w:rsid w:val="0019342E"/>
    <w:rsid w:val="001A039B"/>
    <w:rsid w:val="001A1CBD"/>
    <w:rsid w:val="001A2C27"/>
    <w:rsid w:val="001A47C5"/>
    <w:rsid w:val="001A5BEE"/>
    <w:rsid w:val="001A7C9E"/>
    <w:rsid w:val="001B06C2"/>
    <w:rsid w:val="001B2D61"/>
    <w:rsid w:val="001B428E"/>
    <w:rsid w:val="001B4382"/>
    <w:rsid w:val="001C4D86"/>
    <w:rsid w:val="001C7EAA"/>
    <w:rsid w:val="001D2766"/>
    <w:rsid w:val="001D38A8"/>
    <w:rsid w:val="001E53E9"/>
    <w:rsid w:val="001E6A4D"/>
    <w:rsid w:val="001E7249"/>
    <w:rsid w:val="001F5AAF"/>
    <w:rsid w:val="001F6F87"/>
    <w:rsid w:val="002049F5"/>
    <w:rsid w:val="00205106"/>
    <w:rsid w:val="00205AA2"/>
    <w:rsid w:val="00212C05"/>
    <w:rsid w:val="0022319C"/>
    <w:rsid w:val="002252B9"/>
    <w:rsid w:val="002268D3"/>
    <w:rsid w:val="00226C2C"/>
    <w:rsid w:val="00227C64"/>
    <w:rsid w:val="00231C69"/>
    <w:rsid w:val="00232553"/>
    <w:rsid w:val="0023259D"/>
    <w:rsid w:val="0023441B"/>
    <w:rsid w:val="0023541C"/>
    <w:rsid w:val="00235A84"/>
    <w:rsid w:val="002363D2"/>
    <w:rsid w:val="00242C31"/>
    <w:rsid w:val="00243F1B"/>
    <w:rsid w:val="002456F2"/>
    <w:rsid w:val="00250B06"/>
    <w:rsid w:val="00251218"/>
    <w:rsid w:val="002538F4"/>
    <w:rsid w:val="00253F5E"/>
    <w:rsid w:val="002546F6"/>
    <w:rsid w:val="00256B36"/>
    <w:rsid w:val="002575C2"/>
    <w:rsid w:val="00260C8B"/>
    <w:rsid w:val="00260E70"/>
    <w:rsid w:val="0026395B"/>
    <w:rsid w:val="00263BCC"/>
    <w:rsid w:val="0026602E"/>
    <w:rsid w:val="002666AB"/>
    <w:rsid w:val="00266D53"/>
    <w:rsid w:val="00267F90"/>
    <w:rsid w:val="00273D60"/>
    <w:rsid w:val="00274F3E"/>
    <w:rsid w:val="00275873"/>
    <w:rsid w:val="0028374D"/>
    <w:rsid w:val="0028469D"/>
    <w:rsid w:val="00285175"/>
    <w:rsid w:val="00295819"/>
    <w:rsid w:val="00295D6C"/>
    <w:rsid w:val="0029614F"/>
    <w:rsid w:val="00297A72"/>
    <w:rsid w:val="00297B72"/>
    <w:rsid w:val="002A43D7"/>
    <w:rsid w:val="002A4415"/>
    <w:rsid w:val="002A65B2"/>
    <w:rsid w:val="002A6FD8"/>
    <w:rsid w:val="002C1533"/>
    <w:rsid w:val="002C1C7E"/>
    <w:rsid w:val="002C3A41"/>
    <w:rsid w:val="002C4A47"/>
    <w:rsid w:val="002C7AF7"/>
    <w:rsid w:val="002D1111"/>
    <w:rsid w:val="002D3AE9"/>
    <w:rsid w:val="002D5034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DE3"/>
    <w:rsid w:val="003028B5"/>
    <w:rsid w:val="003069CF"/>
    <w:rsid w:val="0031000B"/>
    <w:rsid w:val="00311798"/>
    <w:rsid w:val="00312C69"/>
    <w:rsid w:val="00320041"/>
    <w:rsid w:val="00325AAB"/>
    <w:rsid w:val="00330379"/>
    <w:rsid w:val="003350A5"/>
    <w:rsid w:val="003357BA"/>
    <w:rsid w:val="00337772"/>
    <w:rsid w:val="00342FF9"/>
    <w:rsid w:val="003525F3"/>
    <w:rsid w:val="00354782"/>
    <w:rsid w:val="00357496"/>
    <w:rsid w:val="00360DB9"/>
    <w:rsid w:val="00362EBD"/>
    <w:rsid w:val="00364548"/>
    <w:rsid w:val="003658A6"/>
    <w:rsid w:val="003668F3"/>
    <w:rsid w:val="00367D0A"/>
    <w:rsid w:val="00376075"/>
    <w:rsid w:val="0038068D"/>
    <w:rsid w:val="00380E25"/>
    <w:rsid w:val="00381E1F"/>
    <w:rsid w:val="003820B7"/>
    <w:rsid w:val="00383EE4"/>
    <w:rsid w:val="0038778F"/>
    <w:rsid w:val="003879CC"/>
    <w:rsid w:val="00390617"/>
    <w:rsid w:val="00391522"/>
    <w:rsid w:val="00396CC2"/>
    <w:rsid w:val="00396FEC"/>
    <w:rsid w:val="003A374C"/>
    <w:rsid w:val="003A3F2E"/>
    <w:rsid w:val="003A4FFA"/>
    <w:rsid w:val="003B48E8"/>
    <w:rsid w:val="003B5280"/>
    <w:rsid w:val="003B7446"/>
    <w:rsid w:val="003C06B2"/>
    <w:rsid w:val="003C3CAD"/>
    <w:rsid w:val="003D0C8F"/>
    <w:rsid w:val="003D0D1B"/>
    <w:rsid w:val="003D3250"/>
    <w:rsid w:val="003D3B2B"/>
    <w:rsid w:val="003E188B"/>
    <w:rsid w:val="003E1FE4"/>
    <w:rsid w:val="003E4132"/>
    <w:rsid w:val="003E4B9D"/>
    <w:rsid w:val="003E500C"/>
    <w:rsid w:val="003E66D3"/>
    <w:rsid w:val="003F366B"/>
    <w:rsid w:val="003F5C6D"/>
    <w:rsid w:val="00405C7E"/>
    <w:rsid w:val="004119C9"/>
    <w:rsid w:val="0041447D"/>
    <w:rsid w:val="004144D4"/>
    <w:rsid w:val="00416247"/>
    <w:rsid w:val="00416B9D"/>
    <w:rsid w:val="004229F4"/>
    <w:rsid w:val="00426B54"/>
    <w:rsid w:val="004325AF"/>
    <w:rsid w:val="00433C64"/>
    <w:rsid w:val="004361F3"/>
    <w:rsid w:val="00436825"/>
    <w:rsid w:val="004373B0"/>
    <w:rsid w:val="0044060C"/>
    <w:rsid w:val="00441794"/>
    <w:rsid w:val="00446AA9"/>
    <w:rsid w:val="004518F2"/>
    <w:rsid w:val="00452A00"/>
    <w:rsid w:val="00454BE4"/>
    <w:rsid w:val="0045743A"/>
    <w:rsid w:val="00461F71"/>
    <w:rsid w:val="00471BD8"/>
    <w:rsid w:val="004758BF"/>
    <w:rsid w:val="00476C40"/>
    <w:rsid w:val="00481229"/>
    <w:rsid w:val="00483A20"/>
    <w:rsid w:val="00485822"/>
    <w:rsid w:val="00486066"/>
    <w:rsid w:val="004860DC"/>
    <w:rsid w:val="0049030B"/>
    <w:rsid w:val="00493FC6"/>
    <w:rsid w:val="00496D73"/>
    <w:rsid w:val="0049770F"/>
    <w:rsid w:val="004A1EC5"/>
    <w:rsid w:val="004A2B3E"/>
    <w:rsid w:val="004A7F2E"/>
    <w:rsid w:val="004B2839"/>
    <w:rsid w:val="004B64B7"/>
    <w:rsid w:val="004C1C85"/>
    <w:rsid w:val="004D06E4"/>
    <w:rsid w:val="004D0743"/>
    <w:rsid w:val="004D0853"/>
    <w:rsid w:val="004D7291"/>
    <w:rsid w:val="004E13F3"/>
    <w:rsid w:val="004E28EF"/>
    <w:rsid w:val="004E2CB6"/>
    <w:rsid w:val="004E3319"/>
    <w:rsid w:val="004E4DB3"/>
    <w:rsid w:val="004E5F8A"/>
    <w:rsid w:val="004F02D6"/>
    <w:rsid w:val="004F3434"/>
    <w:rsid w:val="004F7F46"/>
    <w:rsid w:val="0051181E"/>
    <w:rsid w:val="005140CF"/>
    <w:rsid w:val="00515974"/>
    <w:rsid w:val="005161EC"/>
    <w:rsid w:val="005165F6"/>
    <w:rsid w:val="005175DC"/>
    <w:rsid w:val="00520D71"/>
    <w:rsid w:val="005239BD"/>
    <w:rsid w:val="005249FE"/>
    <w:rsid w:val="00530995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63A"/>
    <w:rsid w:val="00564A0F"/>
    <w:rsid w:val="00573A6B"/>
    <w:rsid w:val="005820AB"/>
    <w:rsid w:val="005861F3"/>
    <w:rsid w:val="00590298"/>
    <w:rsid w:val="0059070D"/>
    <w:rsid w:val="00590D7E"/>
    <w:rsid w:val="00591516"/>
    <w:rsid w:val="00592251"/>
    <w:rsid w:val="00594E55"/>
    <w:rsid w:val="005975DE"/>
    <w:rsid w:val="005A1E74"/>
    <w:rsid w:val="005A6A57"/>
    <w:rsid w:val="005B238A"/>
    <w:rsid w:val="005B2A93"/>
    <w:rsid w:val="005B7790"/>
    <w:rsid w:val="005B7B88"/>
    <w:rsid w:val="005C1861"/>
    <w:rsid w:val="005C1EEE"/>
    <w:rsid w:val="005C5288"/>
    <w:rsid w:val="005C56AB"/>
    <w:rsid w:val="005D4E73"/>
    <w:rsid w:val="005D6914"/>
    <w:rsid w:val="005D7403"/>
    <w:rsid w:val="005E1097"/>
    <w:rsid w:val="005E5102"/>
    <w:rsid w:val="005E5235"/>
    <w:rsid w:val="005E549F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07EBD"/>
    <w:rsid w:val="00610438"/>
    <w:rsid w:val="0061208A"/>
    <w:rsid w:val="006179CC"/>
    <w:rsid w:val="00624A58"/>
    <w:rsid w:val="006330B8"/>
    <w:rsid w:val="006332BB"/>
    <w:rsid w:val="00635EFE"/>
    <w:rsid w:val="006375E4"/>
    <w:rsid w:val="00637F2A"/>
    <w:rsid w:val="00643483"/>
    <w:rsid w:val="00644181"/>
    <w:rsid w:val="00644B9E"/>
    <w:rsid w:val="006515C8"/>
    <w:rsid w:val="00652BD7"/>
    <w:rsid w:val="006560E1"/>
    <w:rsid w:val="006603C2"/>
    <w:rsid w:val="00661B8F"/>
    <w:rsid w:val="00661CB1"/>
    <w:rsid w:val="00663B7E"/>
    <w:rsid w:val="0066411D"/>
    <w:rsid w:val="00664276"/>
    <w:rsid w:val="00664765"/>
    <w:rsid w:val="006655FD"/>
    <w:rsid w:val="0067373B"/>
    <w:rsid w:val="00675953"/>
    <w:rsid w:val="0067644D"/>
    <w:rsid w:val="006824FC"/>
    <w:rsid w:val="00682A77"/>
    <w:rsid w:val="0068352B"/>
    <w:rsid w:val="00690785"/>
    <w:rsid w:val="006A377B"/>
    <w:rsid w:val="006B1E9D"/>
    <w:rsid w:val="006B63AE"/>
    <w:rsid w:val="006B6B5F"/>
    <w:rsid w:val="006B730A"/>
    <w:rsid w:val="006C09F5"/>
    <w:rsid w:val="006C14FC"/>
    <w:rsid w:val="006C2E1C"/>
    <w:rsid w:val="006C31C5"/>
    <w:rsid w:val="006C3BF6"/>
    <w:rsid w:val="006C4C80"/>
    <w:rsid w:val="006C70AE"/>
    <w:rsid w:val="006C7CF8"/>
    <w:rsid w:val="006D3649"/>
    <w:rsid w:val="006D3B17"/>
    <w:rsid w:val="006D64D2"/>
    <w:rsid w:val="006D6E1E"/>
    <w:rsid w:val="006D7CE7"/>
    <w:rsid w:val="006E2163"/>
    <w:rsid w:val="006E269A"/>
    <w:rsid w:val="006E3662"/>
    <w:rsid w:val="006E58B2"/>
    <w:rsid w:val="006E6BD4"/>
    <w:rsid w:val="006E78BD"/>
    <w:rsid w:val="006F66C0"/>
    <w:rsid w:val="006F7DC7"/>
    <w:rsid w:val="00701143"/>
    <w:rsid w:val="00703263"/>
    <w:rsid w:val="007058EF"/>
    <w:rsid w:val="0070654D"/>
    <w:rsid w:val="0070678B"/>
    <w:rsid w:val="00706F5B"/>
    <w:rsid w:val="0070752E"/>
    <w:rsid w:val="007113F3"/>
    <w:rsid w:val="007224E5"/>
    <w:rsid w:val="007227AE"/>
    <w:rsid w:val="00725BB1"/>
    <w:rsid w:val="00730337"/>
    <w:rsid w:val="007316B5"/>
    <w:rsid w:val="00731E18"/>
    <w:rsid w:val="0073202A"/>
    <w:rsid w:val="00733977"/>
    <w:rsid w:val="00733BBA"/>
    <w:rsid w:val="00735D28"/>
    <w:rsid w:val="00735DB6"/>
    <w:rsid w:val="0073799A"/>
    <w:rsid w:val="007411E5"/>
    <w:rsid w:val="007426FA"/>
    <w:rsid w:val="0074506E"/>
    <w:rsid w:val="00745E89"/>
    <w:rsid w:val="00757646"/>
    <w:rsid w:val="00764852"/>
    <w:rsid w:val="00766012"/>
    <w:rsid w:val="00766887"/>
    <w:rsid w:val="007740A4"/>
    <w:rsid w:val="0078265D"/>
    <w:rsid w:val="00782ACD"/>
    <w:rsid w:val="00785E02"/>
    <w:rsid w:val="007879AF"/>
    <w:rsid w:val="00787F69"/>
    <w:rsid w:val="00791988"/>
    <w:rsid w:val="00792F5F"/>
    <w:rsid w:val="007948BD"/>
    <w:rsid w:val="007963E7"/>
    <w:rsid w:val="007A1B74"/>
    <w:rsid w:val="007A5A93"/>
    <w:rsid w:val="007A7D0B"/>
    <w:rsid w:val="007B021B"/>
    <w:rsid w:val="007B212E"/>
    <w:rsid w:val="007B214E"/>
    <w:rsid w:val="007B3E0B"/>
    <w:rsid w:val="007C445C"/>
    <w:rsid w:val="007C4863"/>
    <w:rsid w:val="007C5ECD"/>
    <w:rsid w:val="007C6D5F"/>
    <w:rsid w:val="007C7BF3"/>
    <w:rsid w:val="007D2014"/>
    <w:rsid w:val="007D244F"/>
    <w:rsid w:val="007D5FC7"/>
    <w:rsid w:val="007E6E48"/>
    <w:rsid w:val="007E7CF0"/>
    <w:rsid w:val="007F7BEB"/>
    <w:rsid w:val="00801716"/>
    <w:rsid w:val="008027E4"/>
    <w:rsid w:val="008027E6"/>
    <w:rsid w:val="008112E6"/>
    <w:rsid w:val="008119FA"/>
    <w:rsid w:val="008125A7"/>
    <w:rsid w:val="00813F11"/>
    <w:rsid w:val="00813F1A"/>
    <w:rsid w:val="00814FE1"/>
    <w:rsid w:val="008150F7"/>
    <w:rsid w:val="008173D0"/>
    <w:rsid w:val="00820DBB"/>
    <w:rsid w:val="00821765"/>
    <w:rsid w:val="0082709B"/>
    <w:rsid w:val="00831D7B"/>
    <w:rsid w:val="00832C34"/>
    <w:rsid w:val="00832CF3"/>
    <w:rsid w:val="00835521"/>
    <w:rsid w:val="008361A3"/>
    <w:rsid w:val="00836367"/>
    <w:rsid w:val="00840060"/>
    <w:rsid w:val="00844D58"/>
    <w:rsid w:val="0085132D"/>
    <w:rsid w:val="008537BA"/>
    <w:rsid w:val="00855F4D"/>
    <w:rsid w:val="00857FF7"/>
    <w:rsid w:val="008628D5"/>
    <w:rsid w:val="00862F10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769AB"/>
    <w:rsid w:val="00880E5F"/>
    <w:rsid w:val="00882E43"/>
    <w:rsid w:val="00884341"/>
    <w:rsid w:val="00887B74"/>
    <w:rsid w:val="00890A04"/>
    <w:rsid w:val="0089216E"/>
    <w:rsid w:val="008943FB"/>
    <w:rsid w:val="008960A3"/>
    <w:rsid w:val="00897785"/>
    <w:rsid w:val="00897DCB"/>
    <w:rsid w:val="008A4C06"/>
    <w:rsid w:val="008A4DF4"/>
    <w:rsid w:val="008A5106"/>
    <w:rsid w:val="008B2FD2"/>
    <w:rsid w:val="008B4DAC"/>
    <w:rsid w:val="008B65EB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1231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68D5"/>
    <w:rsid w:val="00903498"/>
    <w:rsid w:val="00910D60"/>
    <w:rsid w:val="00913E0A"/>
    <w:rsid w:val="00913EA8"/>
    <w:rsid w:val="00914A9C"/>
    <w:rsid w:val="00914D1C"/>
    <w:rsid w:val="00915DA6"/>
    <w:rsid w:val="00916516"/>
    <w:rsid w:val="0091710B"/>
    <w:rsid w:val="00921246"/>
    <w:rsid w:val="009230B4"/>
    <w:rsid w:val="00923F79"/>
    <w:rsid w:val="00925F47"/>
    <w:rsid w:val="0093325C"/>
    <w:rsid w:val="00934A32"/>
    <w:rsid w:val="00934C01"/>
    <w:rsid w:val="0093586B"/>
    <w:rsid w:val="00936E98"/>
    <w:rsid w:val="00937262"/>
    <w:rsid w:val="009416A7"/>
    <w:rsid w:val="009438CD"/>
    <w:rsid w:val="009513E8"/>
    <w:rsid w:val="009515D6"/>
    <w:rsid w:val="00961A02"/>
    <w:rsid w:val="00962C41"/>
    <w:rsid w:val="0097612F"/>
    <w:rsid w:val="009827CB"/>
    <w:rsid w:val="00984D4A"/>
    <w:rsid w:val="00985C19"/>
    <w:rsid w:val="00986A8D"/>
    <w:rsid w:val="0099041A"/>
    <w:rsid w:val="009914E2"/>
    <w:rsid w:val="009A06D4"/>
    <w:rsid w:val="009A0FD3"/>
    <w:rsid w:val="009A3DCF"/>
    <w:rsid w:val="009A4482"/>
    <w:rsid w:val="009A4841"/>
    <w:rsid w:val="009A50B2"/>
    <w:rsid w:val="009A5AC6"/>
    <w:rsid w:val="009A6AC6"/>
    <w:rsid w:val="009B089E"/>
    <w:rsid w:val="009B67F0"/>
    <w:rsid w:val="009B68C8"/>
    <w:rsid w:val="009C07E0"/>
    <w:rsid w:val="009C5810"/>
    <w:rsid w:val="009D0433"/>
    <w:rsid w:val="009D5DD9"/>
    <w:rsid w:val="009E10B8"/>
    <w:rsid w:val="009E1A73"/>
    <w:rsid w:val="009E2583"/>
    <w:rsid w:val="009E2DA8"/>
    <w:rsid w:val="009E4938"/>
    <w:rsid w:val="009E6395"/>
    <w:rsid w:val="009E794E"/>
    <w:rsid w:val="009F3F71"/>
    <w:rsid w:val="009F5716"/>
    <w:rsid w:val="009F5E9C"/>
    <w:rsid w:val="009F62E0"/>
    <w:rsid w:val="009F6318"/>
    <w:rsid w:val="009F650F"/>
    <w:rsid w:val="009F7079"/>
    <w:rsid w:val="00A06C15"/>
    <w:rsid w:val="00A1279F"/>
    <w:rsid w:val="00A13B3B"/>
    <w:rsid w:val="00A208DC"/>
    <w:rsid w:val="00A21188"/>
    <w:rsid w:val="00A21323"/>
    <w:rsid w:val="00A2160C"/>
    <w:rsid w:val="00A30451"/>
    <w:rsid w:val="00A31755"/>
    <w:rsid w:val="00A36EE2"/>
    <w:rsid w:val="00A40EBF"/>
    <w:rsid w:val="00A437FB"/>
    <w:rsid w:val="00A46EA6"/>
    <w:rsid w:val="00A50708"/>
    <w:rsid w:val="00A51B3B"/>
    <w:rsid w:val="00A57DBA"/>
    <w:rsid w:val="00A67790"/>
    <w:rsid w:val="00A740D4"/>
    <w:rsid w:val="00A75A76"/>
    <w:rsid w:val="00A829F9"/>
    <w:rsid w:val="00A8381B"/>
    <w:rsid w:val="00A83FFE"/>
    <w:rsid w:val="00A95CA0"/>
    <w:rsid w:val="00A97E8B"/>
    <w:rsid w:val="00AA1EE9"/>
    <w:rsid w:val="00AA4106"/>
    <w:rsid w:val="00AA5325"/>
    <w:rsid w:val="00AA7B47"/>
    <w:rsid w:val="00AB1730"/>
    <w:rsid w:val="00AB20BA"/>
    <w:rsid w:val="00AB2E6C"/>
    <w:rsid w:val="00AB7D44"/>
    <w:rsid w:val="00AC2F49"/>
    <w:rsid w:val="00AC4B33"/>
    <w:rsid w:val="00AC7243"/>
    <w:rsid w:val="00AD4679"/>
    <w:rsid w:val="00AD55A1"/>
    <w:rsid w:val="00AD67C0"/>
    <w:rsid w:val="00AD7465"/>
    <w:rsid w:val="00AE0E5D"/>
    <w:rsid w:val="00AE4127"/>
    <w:rsid w:val="00AE4EE9"/>
    <w:rsid w:val="00AF1160"/>
    <w:rsid w:val="00AF21D0"/>
    <w:rsid w:val="00B024C1"/>
    <w:rsid w:val="00B02F11"/>
    <w:rsid w:val="00B0585F"/>
    <w:rsid w:val="00B066E2"/>
    <w:rsid w:val="00B152A7"/>
    <w:rsid w:val="00B15BF6"/>
    <w:rsid w:val="00B27810"/>
    <w:rsid w:val="00B3284B"/>
    <w:rsid w:val="00B40411"/>
    <w:rsid w:val="00B4113D"/>
    <w:rsid w:val="00B41BC7"/>
    <w:rsid w:val="00B429F8"/>
    <w:rsid w:val="00B44311"/>
    <w:rsid w:val="00B44CE9"/>
    <w:rsid w:val="00B450AB"/>
    <w:rsid w:val="00B467BF"/>
    <w:rsid w:val="00B51042"/>
    <w:rsid w:val="00B51166"/>
    <w:rsid w:val="00B51632"/>
    <w:rsid w:val="00B55832"/>
    <w:rsid w:val="00B57FBA"/>
    <w:rsid w:val="00B6382B"/>
    <w:rsid w:val="00B64961"/>
    <w:rsid w:val="00B66AF7"/>
    <w:rsid w:val="00B679B8"/>
    <w:rsid w:val="00B72CC6"/>
    <w:rsid w:val="00B72CCD"/>
    <w:rsid w:val="00B7584E"/>
    <w:rsid w:val="00B819F2"/>
    <w:rsid w:val="00B8379B"/>
    <w:rsid w:val="00B85693"/>
    <w:rsid w:val="00B86AA6"/>
    <w:rsid w:val="00B87ACF"/>
    <w:rsid w:val="00B90B7D"/>
    <w:rsid w:val="00B94350"/>
    <w:rsid w:val="00B96A74"/>
    <w:rsid w:val="00BA1127"/>
    <w:rsid w:val="00BA29F3"/>
    <w:rsid w:val="00BA2FDA"/>
    <w:rsid w:val="00BA40A3"/>
    <w:rsid w:val="00BA4991"/>
    <w:rsid w:val="00BA5678"/>
    <w:rsid w:val="00BB099E"/>
    <w:rsid w:val="00BB0E6B"/>
    <w:rsid w:val="00BB3D7E"/>
    <w:rsid w:val="00BB426D"/>
    <w:rsid w:val="00BB4C22"/>
    <w:rsid w:val="00BB676B"/>
    <w:rsid w:val="00BC3A6A"/>
    <w:rsid w:val="00BC3C74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C3E"/>
    <w:rsid w:val="00BE0CEF"/>
    <w:rsid w:val="00BE0FE9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358E"/>
    <w:rsid w:val="00C162B7"/>
    <w:rsid w:val="00C16538"/>
    <w:rsid w:val="00C1707D"/>
    <w:rsid w:val="00C2028A"/>
    <w:rsid w:val="00C211F2"/>
    <w:rsid w:val="00C2169C"/>
    <w:rsid w:val="00C22F54"/>
    <w:rsid w:val="00C24EB8"/>
    <w:rsid w:val="00C266DD"/>
    <w:rsid w:val="00C27D59"/>
    <w:rsid w:val="00C3351F"/>
    <w:rsid w:val="00C35662"/>
    <w:rsid w:val="00C53687"/>
    <w:rsid w:val="00C57102"/>
    <w:rsid w:val="00C571B5"/>
    <w:rsid w:val="00C61ECD"/>
    <w:rsid w:val="00C62FFB"/>
    <w:rsid w:val="00C65C63"/>
    <w:rsid w:val="00C65F2E"/>
    <w:rsid w:val="00C6742C"/>
    <w:rsid w:val="00C72BB9"/>
    <w:rsid w:val="00C72BDE"/>
    <w:rsid w:val="00C74224"/>
    <w:rsid w:val="00C77140"/>
    <w:rsid w:val="00C80EAF"/>
    <w:rsid w:val="00C84025"/>
    <w:rsid w:val="00C85E12"/>
    <w:rsid w:val="00C93C5B"/>
    <w:rsid w:val="00C97EC8"/>
    <w:rsid w:val="00CA0E8E"/>
    <w:rsid w:val="00CA2706"/>
    <w:rsid w:val="00CA6AE0"/>
    <w:rsid w:val="00CA6D07"/>
    <w:rsid w:val="00CA75A2"/>
    <w:rsid w:val="00CA7F38"/>
    <w:rsid w:val="00CB1064"/>
    <w:rsid w:val="00CB1240"/>
    <w:rsid w:val="00CB1833"/>
    <w:rsid w:val="00CB4F4C"/>
    <w:rsid w:val="00CB63DA"/>
    <w:rsid w:val="00CB752E"/>
    <w:rsid w:val="00CC11F9"/>
    <w:rsid w:val="00CC196C"/>
    <w:rsid w:val="00CC1CD5"/>
    <w:rsid w:val="00CC3136"/>
    <w:rsid w:val="00CC5011"/>
    <w:rsid w:val="00CC6AA5"/>
    <w:rsid w:val="00CD14D3"/>
    <w:rsid w:val="00CD3033"/>
    <w:rsid w:val="00CD3A2C"/>
    <w:rsid w:val="00CE01F5"/>
    <w:rsid w:val="00CE6DE7"/>
    <w:rsid w:val="00CF51E8"/>
    <w:rsid w:val="00CF6327"/>
    <w:rsid w:val="00CF7002"/>
    <w:rsid w:val="00CF7FFE"/>
    <w:rsid w:val="00D073CE"/>
    <w:rsid w:val="00D110CA"/>
    <w:rsid w:val="00D1148A"/>
    <w:rsid w:val="00D119D7"/>
    <w:rsid w:val="00D151B3"/>
    <w:rsid w:val="00D2006D"/>
    <w:rsid w:val="00D20CA2"/>
    <w:rsid w:val="00D24873"/>
    <w:rsid w:val="00D268C1"/>
    <w:rsid w:val="00D311F1"/>
    <w:rsid w:val="00D3551B"/>
    <w:rsid w:val="00D36F4F"/>
    <w:rsid w:val="00D40436"/>
    <w:rsid w:val="00D43D5F"/>
    <w:rsid w:val="00D462AC"/>
    <w:rsid w:val="00D46A44"/>
    <w:rsid w:val="00D60B5A"/>
    <w:rsid w:val="00D6128C"/>
    <w:rsid w:val="00D6300F"/>
    <w:rsid w:val="00D656F3"/>
    <w:rsid w:val="00D65D96"/>
    <w:rsid w:val="00D71F13"/>
    <w:rsid w:val="00D72241"/>
    <w:rsid w:val="00D7350F"/>
    <w:rsid w:val="00D75E5B"/>
    <w:rsid w:val="00D81F15"/>
    <w:rsid w:val="00D823C3"/>
    <w:rsid w:val="00D87AA0"/>
    <w:rsid w:val="00D90BAC"/>
    <w:rsid w:val="00D920B9"/>
    <w:rsid w:val="00DA2325"/>
    <w:rsid w:val="00DA2DFC"/>
    <w:rsid w:val="00DA386F"/>
    <w:rsid w:val="00DA5B93"/>
    <w:rsid w:val="00DA7811"/>
    <w:rsid w:val="00DA7A96"/>
    <w:rsid w:val="00DB41E4"/>
    <w:rsid w:val="00DB4B6B"/>
    <w:rsid w:val="00DC3428"/>
    <w:rsid w:val="00DC78A4"/>
    <w:rsid w:val="00DC7CCA"/>
    <w:rsid w:val="00DD0A7D"/>
    <w:rsid w:val="00DD768C"/>
    <w:rsid w:val="00DE2A92"/>
    <w:rsid w:val="00DE596D"/>
    <w:rsid w:val="00DE6C3F"/>
    <w:rsid w:val="00DF144D"/>
    <w:rsid w:val="00E020CB"/>
    <w:rsid w:val="00E0709C"/>
    <w:rsid w:val="00E13856"/>
    <w:rsid w:val="00E14D5B"/>
    <w:rsid w:val="00E1616E"/>
    <w:rsid w:val="00E1644A"/>
    <w:rsid w:val="00E23E16"/>
    <w:rsid w:val="00E25679"/>
    <w:rsid w:val="00E30F4F"/>
    <w:rsid w:val="00E32157"/>
    <w:rsid w:val="00E334DD"/>
    <w:rsid w:val="00E347C8"/>
    <w:rsid w:val="00E3799A"/>
    <w:rsid w:val="00E37E89"/>
    <w:rsid w:val="00E43522"/>
    <w:rsid w:val="00E45F89"/>
    <w:rsid w:val="00E530FB"/>
    <w:rsid w:val="00E60736"/>
    <w:rsid w:val="00E6222A"/>
    <w:rsid w:val="00E6247B"/>
    <w:rsid w:val="00E633D0"/>
    <w:rsid w:val="00E65A6F"/>
    <w:rsid w:val="00E66253"/>
    <w:rsid w:val="00E671F4"/>
    <w:rsid w:val="00E70CE9"/>
    <w:rsid w:val="00E715F6"/>
    <w:rsid w:val="00E804CD"/>
    <w:rsid w:val="00E83B29"/>
    <w:rsid w:val="00E85572"/>
    <w:rsid w:val="00E8751A"/>
    <w:rsid w:val="00E9005B"/>
    <w:rsid w:val="00E91797"/>
    <w:rsid w:val="00EA00CF"/>
    <w:rsid w:val="00EA6499"/>
    <w:rsid w:val="00EA6BFD"/>
    <w:rsid w:val="00EB190C"/>
    <w:rsid w:val="00EB1E33"/>
    <w:rsid w:val="00EB6904"/>
    <w:rsid w:val="00EB7B20"/>
    <w:rsid w:val="00EB7DBE"/>
    <w:rsid w:val="00EC2AF9"/>
    <w:rsid w:val="00EC3C75"/>
    <w:rsid w:val="00EC6E22"/>
    <w:rsid w:val="00EC7F33"/>
    <w:rsid w:val="00ED3422"/>
    <w:rsid w:val="00ED3F92"/>
    <w:rsid w:val="00EE3076"/>
    <w:rsid w:val="00EE3D76"/>
    <w:rsid w:val="00EE65F1"/>
    <w:rsid w:val="00EE6C90"/>
    <w:rsid w:val="00EF080C"/>
    <w:rsid w:val="00EF12CB"/>
    <w:rsid w:val="00EF1654"/>
    <w:rsid w:val="00F007A6"/>
    <w:rsid w:val="00F0234C"/>
    <w:rsid w:val="00F02A70"/>
    <w:rsid w:val="00F0469D"/>
    <w:rsid w:val="00F06508"/>
    <w:rsid w:val="00F06646"/>
    <w:rsid w:val="00F0677F"/>
    <w:rsid w:val="00F07721"/>
    <w:rsid w:val="00F1792E"/>
    <w:rsid w:val="00F20632"/>
    <w:rsid w:val="00F240B6"/>
    <w:rsid w:val="00F25514"/>
    <w:rsid w:val="00F25AF1"/>
    <w:rsid w:val="00F2639F"/>
    <w:rsid w:val="00F2770D"/>
    <w:rsid w:val="00F3150C"/>
    <w:rsid w:val="00F31F38"/>
    <w:rsid w:val="00F34386"/>
    <w:rsid w:val="00F34BB9"/>
    <w:rsid w:val="00F465DF"/>
    <w:rsid w:val="00F47CDF"/>
    <w:rsid w:val="00F500E9"/>
    <w:rsid w:val="00F51CFE"/>
    <w:rsid w:val="00F52708"/>
    <w:rsid w:val="00F5407D"/>
    <w:rsid w:val="00F579A7"/>
    <w:rsid w:val="00F63EC8"/>
    <w:rsid w:val="00F6709F"/>
    <w:rsid w:val="00F6714F"/>
    <w:rsid w:val="00F743E0"/>
    <w:rsid w:val="00F76B6A"/>
    <w:rsid w:val="00F8545C"/>
    <w:rsid w:val="00F85F00"/>
    <w:rsid w:val="00F87106"/>
    <w:rsid w:val="00F91513"/>
    <w:rsid w:val="00F918B9"/>
    <w:rsid w:val="00FA0F79"/>
    <w:rsid w:val="00FA2EE4"/>
    <w:rsid w:val="00FA4683"/>
    <w:rsid w:val="00FA706B"/>
    <w:rsid w:val="00FB46B4"/>
    <w:rsid w:val="00FB51FE"/>
    <w:rsid w:val="00FB7F57"/>
    <w:rsid w:val="00FB7FBF"/>
    <w:rsid w:val="00FC2B3F"/>
    <w:rsid w:val="00FD635A"/>
    <w:rsid w:val="00FE3EE3"/>
    <w:rsid w:val="00FF3620"/>
    <w:rsid w:val="00FF3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80"/>
    <w:pPr>
      <w:spacing w:after="200"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52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B5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B5280"/>
    <w:pPr>
      <w:spacing w:after="0" w:line="240" w:lineRule="auto"/>
    </w:pPr>
    <w:rPr>
      <w:lang w:eastAsia="ru-RU"/>
    </w:rPr>
  </w:style>
  <w:style w:type="paragraph" w:styleId="a6">
    <w:name w:val="footer"/>
    <w:basedOn w:val="a"/>
    <w:link w:val="a7"/>
    <w:uiPriority w:val="99"/>
    <w:unhideWhenUsed/>
    <w:rsid w:val="003B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80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280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C8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177D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52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34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991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252B9"/>
    <w:rPr>
      <w:color w:val="0563C1" w:themeColor="hyperlink"/>
      <w:u w:val="single"/>
    </w:rPr>
  </w:style>
  <w:style w:type="paragraph" w:customStyle="1" w:styleId="ConsPlusNormal">
    <w:name w:val="ConsPlusNormal"/>
    <w:rsid w:val="00F854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-1">
    <w:name w:val="Т-1"/>
    <w:aliases w:val="5,Текст14-1,Текст 14-1"/>
    <w:basedOn w:val="a"/>
    <w:rsid w:val="00FC2B3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d">
    <w:name w:val="Заголовок"/>
    <w:basedOn w:val="a"/>
    <w:next w:val="ae"/>
    <w:rsid w:val="00FC2B3F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2"/>
      <w:sz w:val="28"/>
      <w:szCs w:val="28"/>
      <w:lang w:eastAsia="hi-IN" w:bidi="hi-IN"/>
    </w:rPr>
  </w:style>
  <w:style w:type="paragraph" w:styleId="ae">
    <w:name w:val="Body Text"/>
    <w:basedOn w:val="a"/>
    <w:link w:val="af"/>
    <w:uiPriority w:val="99"/>
    <w:semiHidden/>
    <w:unhideWhenUsed/>
    <w:rsid w:val="00FC2B3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C2B3F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80"/>
    <w:pPr>
      <w:spacing w:after="200"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52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B5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B5280"/>
    <w:pPr>
      <w:spacing w:after="0" w:line="240" w:lineRule="auto"/>
    </w:pPr>
    <w:rPr>
      <w:lang w:eastAsia="ru-RU"/>
    </w:rPr>
  </w:style>
  <w:style w:type="paragraph" w:styleId="a6">
    <w:name w:val="footer"/>
    <w:basedOn w:val="a"/>
    <w:link w:val="a7"/>
    <w:uiPriority w:val="99"/>
    <w:unhideWhenUsed/>
    <w:rsid w:val="003B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80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280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C8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177D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52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34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991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252B9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F854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T.008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67041-3332-4245-85D7-CA44E5F3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ТИК</cp:lastModifiedBy>
  <cp:revision>4</cp:revision>
  <cp:lastPrinted>2019-08-01T11:59:00Z</cp:lastPrinted>
  <dcterms:created xsi:type="dcterms:W3CDTF">2019-08-01T11:53:00Z</dcterms:created>
  <dcterms:modified xsi:type="dcterms:W3CDTF">2019-08-01T12:12:00Z</dcterms:modified>
</cp:coreProperties>
</file>