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253"/>
        <w:gridCol w:w="1134"/>
        <w:gridCol w:w="4252"/>
      </w:tblGrid>
      <w:tr w:rsidR="00834DFE" w:rsidTr="00B442A1">
        <w:trPr>
          <w:trHeight w:hRule="exact" w:val="1418"/>
        </w:trPr>
        <w:tc>
          <w:tcPr>
            <w:tcW w:w="4253" w:type="dxa"/>
            <w:vAlign w:val="center"/>
          </w:tcPr>
          <w:p w:rsidR="00834DFE" w:rsidRPr="00B50BD8" w:rsidRDefault="00834DFE" w:rsidP="00B442A1">
            <w:pPr>
              <w:spacing w:line="220" w:lineRule="exact"/>
              <w:jc w:val="center"/>
              <w:rPr>
                <w:rFonts w:ascii="Times New Roman" w:hAnsi="Times New Roman"/>
                <w:b/>
                <w:caps/>
                <w:sz w:val="20"/>
              </w:rPr>
            </w:pPr>
            <w:r>
              <w:rPr>
                <w:rFonts w:ascii="Times New Roman" w:hAnsi="Times New Roman"/>
                <w:b/>
                <w:caps/>
                <w:sz w:val="20"/>
              </w:rPr>
              <w:t xml:space="preserve">ИСПОЛКОМ </w:t>
            </w:r>
            <w:r w:rsidRPr="00B50BD8">
              <w:rPr>
                <w:rFonts w:ascii="Times New Roman" w:hAnsi="Times New Roman"/>
                <w:b/>
                <w:caps/>
                <w:sz w:val="20"/>
              </w:rPr>
              <w:t>АПАСТОВСК</w:t>
            </w:r>
            <w:r>
              <w:rPr>
                <w:rFonts w:ascii="Times New Roman" w:hAnsi="Times New Roman"/>
                <w:b/>
                <w:caps/>
                <w:sz w:val="20"/>
              </w:rPr>
              <w:t>ОГО</w:t>
            </w:r>
          </w:p>
          <w:p w:rsidR="00834DFE" w:rsidRPr="00B50BD8" w:rsidRDefault="00834DFE" w:rsidP="00B442A1">
            <w:pPr>
              <w:spacing w:line="220" w:lineRule="exact"/>
              <w:jc w:val="center"/>
              <w:rPr>
                <w:rFonts w:ascii="Times New Roman" w:hAnsi="Times New Roman"/>
                <w:b/>
                <w:caps/>
                <w:sz w:val="20"/>
              </w:rPr>
            </w:pPr>
            <w:r w:rsidRPr="00B50BD8">
              <w:rPr>
                <w:rFonts w:ascii="Times New Roman" w:hAnsi="Times New Roman"/>
                <w:b/>
                <w:caps/>
                <w:sz w:val="20"/>
              </w:rPr>
              <w:t>МУНИЦИПАЛЬН</w:t>
            </w:r>
            <w:r>
              <w:rPr>
                <w:rFonts w:ascii="Times New Roman" w:hAnsi="Times New Roman"/>
                <w:b/>
                <w:caps/>
                <w:sz w:val="20"/>
              </w:rPr>
              <w:t>ОГО</w:t>
            </w:r>
            <w:r w:rsidRPr="00B50BD8">
              <w:rPr>
                <w:rFonts w:ascii="Times New Roman" w:hAnsi="Times New Roman"/>
                <w:b/>
                <w:caps/>
                <w:sz w:val="20"/>
              </w:rPr>
              <w:t xml:space="preserve">  РАЙОН</w:t>
            </w:r>
            <w:r>
              <w:rPr>
                <w:rFonts w:ascii="Times New Roman" w:hAnsi="Times New Roman"/>
                <w:b/>
                <w:caps/>
                <w:sz w:val="20"/>
              </w:rPr>
              <w:t>А</w:t>
            </w:r>
          </w:p>
          <w:p w:rsidR="00834DFE" w:rsidRPr="00B50BD8" w:rsidRDefault="00834DFE" w:rsidP="00B442A1">
            <w:pPr>
              <w:spacing w:line="220" w:lineRule="exact"/>
              <w:jc w:val="center"/>
              <w:rPr>
                <w:rFonts w:ascii="Times New Roman" w:hAnsi="Times New Roman"/>
                <w:b/>
                <w:caps/>
                <w:sz w:val="20"/>
              </w:rPr>
            </w:pPr>
            <w:r w:rsidRPr="00B50BD8">
              <w:rPr>
                <w:rFonts w:ascii="Times New Roman" w:hAnsi="Times New Roman"/>
                <w:b/>
                <w:caps/>
                <w:sz w:val="20"/>
              </w:rPr>
              <w:t>РЕСПУБЛИКИ ТАТАРСТАН</w:t>
            </w:r>
          </w:p>
          <w:p w:rsidR="00834DFE" w:rsidRDefault="00834DFE" w:rsidP="00B442A1">
            <w:pPr>
              <w:spacing w:line="220" w:lineRule="exact"/>
              <w:jc w:val="center"/>
              <w:rPr>
                <w:rFonts w:ascii="Times New Roman" w:hAnsi="Times New Roman"/>
                <w:sz w:val="20"/>
                <w:szCs w:val="20"/>
              </w:rPr>
            </w:pPr>
          </w:p>
          <w:p w:rsidR="00834DFE" w:rsidRPr="00B50BD8" w:rsidRDefault="00834DFE" w:rsidP="00B442A1">
            <w:pPr>
              <w:spacing w:line="220" w:lineRule="exact"/>
              <w:jc w:val="center"/>
              <w:rPr>
                <w:rFonts w:ascii="Times New Roman" w:hAnsi="Times New Roman"/>
                <w:sz w:val="20"/>
                <w:szCs w:val="20"/>
              </w:rPr>
            </w:pPr>
            <w:r w:rsidRPr="00B50BD8">
              <w:rPr>
                <w:rFonts w:ascii="Times New Roman" w:hAnsi="Times New Roman"/>
                <w:sz w:val="20"/>
                <w:szCs w:val="20"/>
              </w:rPr>
              <w:t>422350, пгт. Апастово, улица Советская, д.2</w:t>
            </w:r>
          </w:p>
        </w:tc>
        <w:tc>
          <w:tcPr>
            <w:tcW w:w="1134" w:type="dxa"/>
          </w:tcPr>
          <w:p w:rsidR="00834DFE" w:rsidRDefault="000C592B" w:rsidP="00B442A1">
            <w:r>
              <w:rPr>
                <w:noProof/>
              </w:rPr>
              <w:drawing>
                <wp:anchor distT="0" distB="0" distL="114300" distR="114300" simplePos="0" relativeHeight="251659264" behindDoc="0" locked="0" layoutInCell="1" allowOverlap="1">
                  <wp:simplePos x="0" y="0"/>
                  <wp:positionH relativeFrom="column">
                    <wp:posOffset>-71120</wp:posOffset>
                  </wp:positionH>
                  <wp:positionV relativeFrom="paragraph">
                    <wp:posOffset>4445</wp:posOffset>
                  </wp:positionV>
                  <wp:extent cx="714375" cy="8953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vAlign w:val="center"/>
          </w:tcPr>
          <w:p w:rsidR="00834DFE" w:rsidRPr="00B50BD8" w:rsidRDefault="00834DFE" w:rsidP="00B442A1">
            <w:pPr>
              <w:spacing w:line="220" w:lineRule="exact"/>
              <w:jc w:val="center"/>
              <w:rPr>
                <w:rFonts w:ascii="Times New Roman" w:hAnsi="Times New Roman"/>
                <w:b/>
                <w:caps/>
                <w:sz w:val="20"/>
              </w:rPr>
            </w:pPr>
            <w:r w:rsidRPr="00B50BD8">
              <w:rPr>
                <w:rFonts w:ascii="Times New Roman" w:hAnsi="Times New Roman"/>
                <w:b/>
                <w:caps/>
                <w:sz w:val="20"/>
              </w:rPr>
              <w:t>ТАТАРСТАН  РЕСПУБЛИКАСЫ</w:t>
            </w:r>
          </w:p>
          <w:p w:rsidR="00834DFE" w:rsidRPr="00B50BD8" w:rsidRDefault="00834DFE" w:rsidP="00B442A1">
            <w:pPr>
              <w:spacing w:line="220" w:lineRule="exact"/>
              <w:jc w:val="center"/>
              <w:rPr>
                <w:rFonts w:ascii="Times New Roman" w:hAnsi="Times New Roman"/>
                <w:b/>
                <w:caps/>
                <w:sz w:val="20"/>
              </w:rPr>
            </w:pPr>
            <w:r w:rsidRPr="00B50BD8">
              <w:rPr>
                <w:rFonts w:ascii="Times New Roman" w:hAnsi="Times New Roman"/>
                <w:b/>
                <w:caps/>
                <w:sz w:val="20"/>
              </w:rPr>
              <w:t xml:space="preserve">АПАС </w:t>
            </w:r>
            <w:r>
              <w:rPr>
                <w:rFonts w:ascii="Times New Roman" w:hAnsi="Times New Roman"/>
                <w:b/>
                <w:caps/>
                <w:sz w:val="20"/>
              </w:rPr>
              <w:t xml:space="preserve"> </w:t>
            </w:r>
            <w:r w:rsidRPr="00B50BD8">
              <w:rPr>
                <w:rFonts w:ascii="Times New Roman" w:hAnsi="Times New Roman"/>
                <w:b/>
                <w:caps/>
                <w:sz w:val="20"/>
              </w:rPr>
              <w:t>МУНИЦИПАЛЬ</w:t>
            </w:r>
          </w:p>
          <w:p w:rsidR="00834DFE" w:rsidRPr="00B50BD8" w:rsidRDefault="00834DFE" w:rsidP="00B442A1">
            <w:pPr>
              <w:spacing w:line="220" w:lineRule="exact"/>
              <w:jc w:val="center"/>
              <w:rPr>
                <w:rFonts w:ascii="Times New Roman" w:hAnsi="Times New Roman"/>
                <w:b/>
                <w:caps/>
                <w:sz w:val="20"/>
              </w:rPr>
            </w:pPr>
            <w:r w:rsidRPr="00B50BD8">
              <w:rPr>
                <w:rFonts w:ascii="Times New Roman" w:hAnsi="Times New Roman"/>
                <w:b/>
                <w:caps/>
                <w:sz w:val="20"/>
              </w:rPr>
              <w:t>РАЙОНЫ</w:t>
            </w:r>
            <w:r>
              <w:rPr>
                <w:rFonts w:ascii="Times New Roman" w:hAnsi="Times New Roman"/>
                <w:b/>
                <w:caps/>
                <w:sz w:val="20"/>
              </w:rPr>
              <w:t xml:space="preserve">  БАШКАРМА КОМИТЕТЫ</w:t>
            </w:r>
          </w:p>
          <w:p w:rsidR="00834DFE" w:rsidRDefault="00834DFE" w:rsidP="00B442A1">
            <w:pPr>
              <w:spacing w:line="220" w:lineRule="exact"/>
              <w:jc w:val="center"/>
              <w:rPr>
                <w:rFonts w:ascii="Times New Roman" w:hAnsi="Times New Roman"/>
                <w:sz w:val="20"/>
                <w:szCs w:val="20"/>
              </w:rPr>
            </w:pPr>
          </w:p>
          <w:p w:rsidR="00834DFE" w:rsidRPr="00B50BD8" w:rsidRDefault="00834DFE" w:rsidP="00B442A1">
            <w:pPr>
              <w:spacing w:line="220" w:lineRule="exact"/>
              <w:jc w:val="center"/>
              <w:rPr>
                <w:rFonts w:ascii="Times New Roman" w:hAnsi="Times New Roman"/>
                <w:b/>
                <w:caps/>
                <w:sz w:val="20"/>
              </w:rPr>
            </w:pPr>
            <w:r w:rsidRPr="00B50BD8">
              <w:rPr>
                <w:rFonts w:ascii="Times New Roman" w:hAnsi="Times New Roman"/>
                <w:sz w:val="20"/>
                <w:szCs w:val="20"/>
              </w:rPr>
              <w:t>422350, штп. Апас, Советская урамы, 2 йорт</w:t>
            </w:r>
          </w:p>
        </w:tc>
      </w:tr>
      <w:tr w:rsidR="00834DFE" w:rsidTr="00B442A1">
        <w:trPr>
          <w:trHeight w:val="680"/>
        </w:trPr>
        <w:tc>
          <w:tcPr>
            <w:tcW w:w="9639" w:type="dxa"/>
            <w:gridSpan w:val="3"/>
            <w:tcBorders>
              <w:bottom w:val="thinThickSmallGap" w:sz="24" w:space="0" w:color="auto"/>
            </w:tcBorders>
            <w:vAlign w:val="bottom"/>
          </w:tcPr>
          <w:p w:rsidR="00834DFE" w:rsidRPr="00B50BD8" w:rsidRDefault="00834DFE" w:rsidP="00B442A1">
            <w:pPr>
              <w:jc w:val="center"/>
              <w:rPr>
                <w:rFonts w:ascii="Times New Roman" w:hAnsi="Times New Roman"/>
                <w:sz w:val="20"/>
                <w:lang w:val="en-US"/>
              </w:rPr>
            </w:pPr>
            <w:r w:rsidRPr="00B50BD8">
              <w:rPr>
                <w:rFonts w:ascii="Times New Roman" w:hAnsi="Times New Roman"/>
                <w:sz w:val="20"/>
              </w:rPr>
              <w:t xml:space="preserve">тел.: (84376) 2-13-52, факс: 2-19-27,  </w:t>
            </w:r>
            <w:r w:rsidRPr="00B50BD8">
              <w:rPr>
                <w:rFonts w:ascii="Times New Roman" w:hAnsi="Times New Roman"/>
                <w:sz w:val="20"/>
                <w:lang w:val="en-US"/>
              </w:rPr>
              <w:t>e</w:t>
            </w:r>
            <w:r w:rsidRPr="00B50BD8">
              <w:rPr>
                <w:rFonts w:ascii="Times New Roman" w:hAnsi="Times New Roman"/>
                <w:sz w:val="20"/>
              </w:rPr>
              <w:t xml:space="preserve">-mail: apast@tatar.ru, </w:t>
            </w:r>
            <w:r w:rsidRPr="00B50BD8">
              <w:rPr>
                <w:rFonts w:ascii="Times New Roman" w:hAnsi="Times New Roman"/>
                <w:sz w:val="20"/>
                <w:lang w:val="en-US"/>
              </w:rPr>
              <w:t>http</w:t>
            </w:r>
            <w:r w:rsidRPr="00B50BD8">
              <w:rPr>
                <w:rFonts w:ascii="Times New Roman" w:hAnsi="Times New Roman"/>
                <w:sz w:val="20"/>
              </w:rPr>
              <w:t>://</w:t>
            </w:r>
            <w:r w:rsidRPr="00B50BD8">
              <w:rPr>
                <w:rFonts w:ascii="Times New Roman" w:hAnsi="Times New Roman"/>
                <w:sz w:val="20"/>
                <w:lang w:val="en-US"/>
              </w:rPr>
              <w:t>apastovo.tatarstan.ru</w:t>
            </w:r>
          </w:p>
        </w:tc>
      </w:tr>
      <w:tr w:rsidR="00834DFE" w:rsidTr="00B442A1">
        <w:trPr>
          <w:trHeight w:hRule="exact" w:val="851"/>
        </w:trPr>
        <w:tc>
          <w:tcPr>
            <w:tcW w:w="4253" w:type="dxa"/>
            <w:tcBorders>
              <w:top w:val="thinThickSmallGap" w:sz="24" w:space="0" w:color="auto"/>
            </w:tcBorders>
            <w:vAlign w:val="bottom"/>
          </w:tcPr>
          <w:tbl>
            <w:tblPr>
              <w:tblW w:w="0" w:type="auto"/>
              <w:tblLook w:val="04A0" w:firstRow="1" w:lastRow="0" w:firstColumn="1" w:lastColumn="0" w:noHBand="0" w:noVBand="1"/>
            </w:tblPr>
            <w:tblGrid>
              <w:gridCol w:w="389"/>
              <w:gridCol w:w="1063"/>
              <w:gridCol w:w="425"/>
              <w:gridCol w:w="2160"/>
            </w:tblGrid>
            <w:tr w:rsidR="00834DFE" w:rsidTr="00B442A1">
              <w:trPr>
                <w:trHeight w:hRule="exact" w:val="284"/>
              </w:trPr>
              <w:tc>
                <w:tcPr>
                  <w:tcW w:w="4037" w:type="dxa"/>
                  <w:gridSpan w:val="4"/>
                  <w:tcBorders>
                    <w:top w:val="nil"/>
                    <w:left w:val="nil"/>
                    <w:bottom w:val="nil"/>
                    <w:right w:val="nil"/>
                  </w:tcBorders>
                  <w:vAlign w:val="bottom"/>
                </w:tcPr>
                <w:p w:rsidR="00834DFE" w:rsidRPr="003311E5" w:rsidRDefault="00834DFE" w:rsidP="00B442A1">
                  <w:pPr>
                    <w:spacing w:line="220" w:lineRule="exact"/>
                    <w:jc w:val="center"/>
                    <w:rPr>
                      <w:rFonts w:ascii="Times New Roman" w:hAnsi="Times New Roman"/>
                      <w:b/>
                      <w:sz w:val="20"/>
                      <w:lang w:val="en-US"/>
                    </w:rPr>
                  </w:pPr>
                  <w:r w:rsidRPr="003311E5">
                    <w:rPr>
                      <w:rFonts w:ascii="Times New Roman" w:hAnsi="Times New Roman"/>
                      <w:b/>
                      <w:sz w:val="20"/>
                      <w:lang w:val="en-US"/>
                    </w:rPr>
                    <w:t>ПОСТАНОВЛЕНИЕ</w:t>
                  </w:r>
                </w:p>
              </w:tc>
            </w:tr>
            <w:tr w:rsidR="00834DFE" w:rsidTr="00B442A1">
              <w:trPr>
                <w:trHeight w:hRule="exact" w:val="284"/>
              </w:trPr>
              <w:tc>
                <w:tcPr>
                  <w:tcW w:w="389" w:type="dxa"/>
                  <w:tcBorders>
                    <w:top w:val="nil"/>
                    <w:left w:val="nil"/>
                    <w:bottom w:val="nil"/>
                    <w:right w:val="nil"/>
                  </w:tcBorders>
                  <w:vAlign w:val="bottom"/>
                </w:tcPr>
                <w:p w:rsidR="00834DFE" w:rsidRPr="00987B2F" w:rsidRDefault="00834DFE" w:rsidP="00B442A1">
                  <w:pPr>
                    <w:ind w:left="-79" w:hanging="4"/>
                    <w:rPr>
                      <w:rFonts w:ascii="Times New Roman" w:hAnsi="Times New Roman"/>
                      <w:sz w:val="20"/>
                      <w:szCs w:val="20"/>
                    </w:rPr>
                  </w:pPr>
                  <w:r w:rsidRPr="00987B2F">
                    <w:rPr>
                      <w:rFonts w:ascii="Times New Roman" w:hAnsi="Times New Roman"/>
                      <w:sz w:val="20"/>
                      <w:szCs w:val="20"/>
                    </w:rPr>
                    <w:t>№</w:t>
                  </w:r>
                </w:p>
              </w:tc>
              <w:tc>
                <w:tcPr>
                  <w:tcW w:w="1063" w:type="dxa"/>
                  <w:tcBorders>
                    <w:top w:val="nil"/>
                    <w:left w:val="nil"/>
                    <w:bottom w:val="single" w:sz="4" w:space="0" w:color="auto"/>
                    <w:right w:val="nil"/>
                  </w:tcBorders>
                  <w:vAlign w:val="bottom"/>
                </w:tcPr>
                <w:p w:rsidR="00834DFE" w:rsidRPr="00987B2F" w:rsidRDefault="00DE5354" w:rsidP="00F438FD">
                  <w:pPr>
                    <w:spacing w:line="220" w:lineRule="exact"/>
                    <w:ind w:firstLine="0"/>
                    <w:jc w:val="left"/>
                    <w:rPr>
                      <w:rFonts w:ascii="Times New Roman" w:hAnsi="Times New Roman"/>
                      <w:sz w:val="20"/>
                      <w:szCs w:val="20"/>
                    </w:rPr>
                  </w:pPr>
                  <w:r>
                    <w:rPr>
                      <w:rFonts w:ascii="Times New Roman" w:hAnsi="Times New Roman"/>
                      <w:sz w:val="20"/>
                      <w:szCs w:val="20"/>
                    </w:rPr>
                    <w:t>17</w:t>
                  </w:r>
                </w:p>
              </w:tc>
              <w:tc>
                <w:tcPr>
                  <w:tcW w:w="425" w:type="dxa"/>
                  <w:tcBorders>
                    <w:top w:val="nil"/>
                    <w:left w:val="nil"/>
                    <w:bottom w:val="nil"/>
                    <w:right w:val="nil"/>
                  </w:tcBorders>
                  <w:vAlign w:val="bottom"/>
                </w:tcPr>
                <w:p w:rsidR="00834DFE" w:rsidRPr="00987B2F" w:rsidRDefault="00834DFE" w:rsidP="00B442A1">
                  <w:pPr>
                    <w:jc w:val="center"/>
                    <w:rPr>
                      <w:rFonts w:ascii="Times New Roman" w:hAnsi="Times New Roman"/>
                      <w:sz w:val="20"/>
                      <w:szCs w:val="20"/>
                    </w:rPr>
                  </w:pPr>
                  <w:r w:rsidRPr="00987B2F">
                    <w:rPr>
                      <w:rFonts w:ascii="Times New Roman" w:hAnsi="Times New Roman"/>
                      <w:sz w:val="20"/>
                      <w:szCs w:val="20"/>
                    </w:rPr>
                    <w:t>от</w:t>
                  </w:r>
                </w:p>
              </w:tc>
              <w:tc>
                <w:tcPr>
                  <w:tcW w:w="2160" w:type="dxa"/>
                  <w:tcBorders>
                    <w:top w:val="nil"/>
                    <w:left w:val="nil"/>
                    <w:bottom w:val="single" w:sz="4" w:space="0" w:color="auto"/>
                    <w:right w:val="nil"/>
                  </w:tcBorders>
                  <w:vAlign w:val="bottom"/>
                </w:tcPr>
                <w:p w:rsidR="00834DFE" w:rsidRPr="006218CB" w:rsidRDefault="00DE5354" w:rsidP="00B442A1">
                  <w:pPr>
                    <w:spacing w:line="220" w:lineRule="exact"/>
                    <w:rPr>
                      <w:rFonts w:ascii="Times New Roman" w:hAnsi="Times New Roman"/>
                      <w:sz w:val="20"/>
                    </w:rPr>
                  </w:pPr>
                  <w:r>
                    <w:rPr>
                      <w:rFonts w:ascii="Times New Roman" w:hAnsi="Times New Roman"/>
                      <w:sz w:val="20"/>
                    </w:rPr>
                    <w:t>16.01.2020</w:t>
                  </w:r>
                </w:p>
              </w:tc>
            </w:tr>
          </w:tbl>
          <w:p w:rsidR="00834DFE" w:rsidRPr="00B50BD8" w:rsidRDefault="00834DFE" w:rsidP="00B442A1">
            <w:pPr>
              <w:spacing w:after="120" w:line="220" w:lineRule="exact"/>
              <w:rPr>
                <w:rFonts w:ascii="Times New Roman" w:hAnsi="Times New Roman"/>
                <w:sz w:val="20"/>
              </w:rPr>
            </w:pPr>
          </w:p>
        </w:tc>
        <w:tc>
          <w:tcPr>
            <w:tcW w:w="1134" w:type="dxa"/>
            <w:tcBorders>
              <w:top w:val="thinThickSmallGap" w:sz="24" w:space="0" w:color="auto"/>
            </w:tcBorders>
            <w:vAlign w:val="bottom"/>
          </w:tcPr>
          <w:p w:rsidR="00834DFE" w:rsidRDefault="00834DFE" w:rsidP="00B442A1">
            <w:pPr>
              <w:jc w:val="center"/>
            </w:pPr>
          </w:p>
        </w:tc>
        <w:tc>
          <w:tcPr>
            <w:tcW w:w="4252" w:type="dxa"/>
            <w:tcBorders>
              <w:top w:val="thinThickSmallGap" w:sz="24" w:space="0" w:color="auto"/>
            </w:tcBorders>
            <w:vAlign w:val="center"/>
          </w:tcPr>
          <w:p w:rsidR="00834DFE" w:rsidRPr="00775B2C" w:rsidRDefault="00834DFE" w:rsidP="00B442A1">
            <w:pPr>
              <w:jc w:val="center"/>
              <w:rPr>
                <w:rFonts w:ascii="Times New Roman" w:hAnsi="Times New Roman"/>
                <w:b/>
                <w:sz w:val="20"/>
              </w:rPr>
            </w:pPr>
            <w:r>
              <w:rPr>
                <w:rFonts w:ascii="Times New Roman" w:hAnsi="Times New Roman"/>
                <w:b/>
                <w:sz w:val="20"/>
              </w:rPr>
              <w:t>КАРАР</w:t>
            </w:r>
          </w:p>
        </w:tc>
      </w:tr>
      <w:tr w:rsidR="00834DFE" w:rsidTr="00B442A1">
        <w:trPr>
          <w:trHeight w:hRule="exact" w:val="1134"/>
        </w:trPr>
        <w:tc>
          <w:tcPr>
            <w:tcW w:w="9639" w:type="dxa"/>
            <w:gridSpan w:val="3"/>
          </w:tcPr>
          <w:p w:rsidR="00834DFE" w:rsidRDefault="00834DFE" w:rsidP="00B442A1"/>
        </w:tc>
      </w:tr>
    </w:tbl>
    <w:p w:rsidR="009802AF" w:rsidRPr="009802AF" w:rsidRDefault="008F0760" w:rsidP="009802AF">
      <w:pPr>
        <w:pStyle w:val="ConsPlusNormal"/>
        <w:ind w:firstLine="0"/>
        <w:jc w:val="center"/>
        <w:outlineLvl w:val="1"/>
        <w:rPr>
          <w:rFonts w:ascii="Times New Roman" w:hAnsi="Times New Roman" w:cs="Times New Roman"/>
          <w:b/>
          <w:sz w:val="26"/>
          <w:szCs w:val="26"/>
        </w:rPr>
      </w:pPr>
      <w:r w:rsidRPr="003463CF">
        <w:rPr>
          <w:rFonts w:ascii="Times New Roman" w:hAnsi="Times New Roman" w:cs="Times New Roman"/>
          <w:b/>
          <w:sz w:val="26"/>
          <w:szCs w:val="26"/>
        </w:rPr>
        <w:fldChar w:fldCharType="begin"/>
      </w:r>
      <w:r w:rsidRPr="003463CF">
        <w:rPr>
          <w:rFonts w:ascii="Times New Roman" w:hAnsi="Times New Roman" w:cs="Times New Roman"/>
          <w:b/>
          <w:sz w:val="26"/>
          <w:szCs w:val="26"/>
        </w:rPr>
        <w:instrText>HYPERLINK "garantF1://22430261.0"</w:instrText>
      </w:r>
      <w:r w:rsidRPr="003463CF">
        <w:rPr>
          <w:rFonts w:ascii="Times New Roman" w:hAnsi="Times New Roman" w:cs="Times New Roman"/>
          <w:b/>
          <w:sz w:val="26"/>
          <w:szCs w:val="26"/>
        </w:rPr>
        <w:fldChar w:fldCharType="separate"/>
      </w:r>
      <w:r w:rsidR="00D50625" w:rsidRPr="003463CF">
        <w:rPr>
          <w:rStyle w:val="a4"/>
          <w:rFonts w:ascii="Times New Roman" w:hAnsi="Times New Roman"/>
          <w:b/>
          <w:bCs/>
          <w:color w:val="auto"/>
          <w:sz w:val="26"/>
          <w:szCs w:val="26"/>
        </w:rPr>
        <w:br/>
      </w:r>
      <w:r w:rsidRPr="009802AF">
        <w:rPr>
          <w:rStyle w:val="a4"/>
          <w:rFonts w:ascii="Times New Roman" w:hAnsi="Times New Roman"/>
          <w:b/>
          <w:bCs/>
          <w:color w:val="auto"/>
          <w:sz w:val="26"/>
          <w:szCs w:val="26"/>
        </w:rPr>
        <w:t xml:space="preserve">Об утверждении административного регламента </w:t>
      </w:r>
      <w:r w:rsidR="009802AF" w:rsidRPr="009802AF">
        <w:rPr>
          <w:rFonts w:ascii="Times New Roman" w:hAnsi="Times New Roman" w:cs="Times New Roman"/>
          <w:b/>
          <w:sz w:val="26"/>
          <w:szCs w:val="26"/>
        </w:rPr>
        <w:t>по осуществлению муниципального жилищного  контроля  на территории Апастовского муниципального района Республики Татарстан</w:t>
      </w:r>
    </w:p>
    <w:p w:rsidR="008F0760" w:rsidRPr="003463CF" w:rsidRDefault="008F0760" w:rsidP="00A965ED">
      <w:pPr>
        <w:pStyle w:val="1"/>
        <w:rPr>
          <w:rFonts w:ascii="Times New Roman" w:hAnsi="Times New Roman" w:cs="Times New Roman"/>
          <w:color w:val="auto"/>
          <w:sz w:val="26"/>
          <w:szCs w:val="26"/>
        </w:rPr>
      </w:pPr>
      <w:r w:rsidRPr="003463CF">
        <w:rPr>
          <w:rFonts w:ascii="Times New Roman" w:hAnsi="Times New Roman" w:cs="Times New Roman"/>
          <w:b w:val="0"/>
          <w:sz w:val="26"/>
          <w:szCs w:val="26"/>
        </w:rPr>
        <w:fldChar w:fldCharType="end"/>
      </w:r>
    </w:p>
    <w:p w:rsidR="008F0760" w:rsidRPr="003463CF" w:rsidRDefault="008F0760" w:rsidP="00897782">
      <w:pPr>
        <w:rPr>
          <w:rFonts w:ascii="Times New Roman" w:hAnsi="Times New Roman" w:cs="Times New Roman"/>
          <w:sz w:val="26"/>
          <w:szCs w:val="26"/>
        </w:rPr>
      </w:pPr>
      <w:r w:rsidRPr="003463CF">
        <w:rPr>
          <w:rFonts w:ascii="Times New Roman" w:hAnsi="Times New Roman" w:cs="Times New Roman"/>
          <w:sz w:val="26"/>
          <w:szCs w:val="26"/>
        </w:rPr>
        <w:t xml:space="preserve">В соответствии со </w:t>
      </w:r>
      <w:hyperlink r:id="rId10" w:history="1">
        <w:r w:rsidRPr="003463CF">
          <w:rPr>
            <w:rStyle w:val="a4"/>
            <w:rFonts w:ascii="Times New Roman" w:hAnsi="Times New Roman"/>
            <w:color w:val="auto"/>
            <w:sz w:val="26"/>
            <w:szCs w:val="26"/>
          </w:rPr>
          <w:t>ст. 20</w:t>
        </w:r>
      </w:hyperlink>
      <w:r w:rsidRPr="003463CF">
        <w:rPr>
          <w:rFonts w:ascii="Times New Roman" w:hAnsi="Times New Roman" w:cs="Times New Roman"/>
          <w:sz w:val="26"/>
          <w:szCs w:val="26"/>
        </w:rPr>
        <w:t xml:space="preserve"> Жилищного кодекса Российской Федерации, </w:t>
      </w:r>
      <w:hyperlink r:id="rId11" w:history="1">
        <w:r w:rsidRPr="003463CF">
          <w:rPr>
            <w:rStyle w:val="a4"/>
            <w:rFonts w:ascii="Times New Roman" w:hAnsi="Times New Roman"/>
            <w:color w:val="auto"/>
            <w:sz w:val="26"/>
            <w:szCs w:val="26"/>
          </w:rPr>
          <w:t>Федеральным законом</w:t>
        </w:r>
      </w:hyperlink>
      <w:r w:rsidR="00F35DE3" w:rsidRPr="003463CF">
        <w:rPr>
          <w:rFonts w:ascii="Times New Roman" w:hAnsi="Times New Roman" w:cs="Times New Roman"/>
          <w:sz w:val="26"/>
          <w:szCs w:val="26"/>
        </w:rPr>
        <w:t xml:space="preserve"> от 6 октября  </w:t>
      </w:r>
      <w:r w:rsidRPr="003463CF">
        <w:rPr>
          <w:rFonts w:ascii="Times New Roman" w:hAnsi="Times New Roman" w:cs="Times New Roman"/>
          <w:sz w:val="26"/>
          <w:szCs w:val="26"/>
        </w:rPr>
        <w:t>2003</w:t>
      </w:r>
      <w:r w:rsidR="00F35DE3" w:rsidRPr="003463CF">
        <w:rPr>
          <w:rFonts w:ascii="Times New Roman" w:hAnsi="Times New Roman" w:cs="Times New Roman"/>
          <w:sz w:val="26"/>
          <w:szCs w:val="26"/>
        </w:rPr>
        <w:t xml:space="preserve"> года</w:t>
      </w:r>
      <w:r w:rsidRPr="003463CF">
        <w:rPr>
          <w:rFonts w:ascii="Times New Roman" w:hAnsi="Times New Roman" w:cs="Times New Roman"/>
          <w:sz w:val="26"/>
          <w:szCs w:val="26"/>
        </w:rPr>
        <w:t xml:space="preserve"> N 131-ФЗ "Об общих принципах организации местного самоуправления в Российской Федерации", </w:t>
      </w:r>
      <w:hyperlink r:id="rId12" w:history="1">
        <w:r w:rsidRPr="003463CF">
          <w:rPr>
            <w:rStyle w:val="a4"/>
            <w:rFonts w:ascii="Times New Roman" w:hAnsi="Times New Roman"/>
            <w:color w:val="auto"/>
            <w:sz w:val="26"/>
            <w:szCs w:val="26"/>
          </w:rPr>
          <w:t>Федеральным законом</w:t>
        </w:r>
      </w:hyperlink>
      <w:r w:rsidR="00F35DE3" w:rsidRPr="003463CF">
        <w:rPr>
          <w:rFonts w:ascii="Times New Roman" w:hAnsi="Times New Roman" w:cs="Times New Roman"/>
          <w:sz w:val="26"/>
          <w:szCs w:val="26"/>
        </w:rPr>
        <w:t xml:space="preserve"> от 26 декабря </w:t>
      </w:r>
      <w:r w:rsidRPr="003463CF">
        <w:rPr>
          <w:rFonts w:ascii="Times New Roman" w:hAnsi="Times New Roman" w:cs="Times New Roman"/>
          <w:sz w:val="26"/>
          <w:szCs w:val="26"/>
        </w:rPr>
        <w:t>2008</w:t>
      </w:r>
      <w:r w:rsidR="00F35DE3" w:rsidRPr="003463CF">
        <w:rPr>
          <w:rFonts w:ascii="Times New Roman" w:hAnsi="Times New Roman" w:cs="Times New Roman"/>
          <w:sz w:val="26"/>
          <w:szCs w:val="26"/>
        </w:rPr>
        <w:t xml:space="preserve"> года </w:t>
      </w:r>
      <w:r w:rsidRPr="003463CF">
        <w:rPr>
          <w:rFonts w:ascii="Times New Roman" w:hAnsi="Times New Roman" w:cs="Times New Roman"/>
          <w:sz w:val="26"/>
          <w:szCs w:val="26"/>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3463CF">
          <w:rPr>
            <w:rStyle w:val="a4"/>
            <w:rFonts w:ascii="Times New Roman" w:hAnsi="Times New Roman"/>
            <w:color w:val="auto"/>
            <w:sz w:val="26"/>
            <w:szCs w:val="26"/>
          </w:rPr>
          <w:t>постановлением</w:t>
        </w:r>
      </w:hyperlink>
      <w:r w:rsidRPr="003463CF">
        <w:rPr>
          <w:rFonts w:ascii="Times New Roman" w:hAnsi="Times New Roman" w:cs="Times New Roman"/>
          <w:sz w:val="26"/>
          <w:szCs w:val="26"/>
        </w:rPr>
        <w:t xml:space="preserve"> Кабинета Министров РТ от 23.04.2013 N 275 "Об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 </w:t>
      </w:r>
      <w:hyperlink r:id="rId14" w:history="1">
        <w:r w:rsidRPr="003463CF">
          <w:rPr>
            <w:rStyle w:val="a4"/>
            <w:rFonts w:ascii="Times New Roman" w:hAnsi="Times New Roman"/>
            <w:color w:val="auto"/>
            <w:sz w:val="26"/>
            <w:szCs w:val="26"/>
          </w:rPr>
          <w:t>Уставом</w:t>
        </w:r>
      </w:hyperlink>
      <w:r w:rsidRPr="003463CF">
        <w:rPr>
          <w:rFonts w:ascii="Times New Roman" w:hAnsi="Times New Roman" w:cs="Times New Roman"/>
          <w:sz w:val="26"/>
          <w:szCs w:val="26"/>
        </w:rPr>
        <w:t xml:space="preserve"> </w:t>
      </w:r>
      <w:r w:rsidR="003142E0" w:rsidRPr="003463CF">
        <w:rPr>
          <w:rFonts w:ascii="Times New Roman" w:hAnsi="Times New Roman" w:cs="Times New Roman"/>
          <w:sz w:val="26"/>
          <w:szCs w:val="26"/>
        </w:rPr>
        <w:t xml:space="preserve"> </w:t>
      </w:r>
      <w:r w:rsidR="00897782" w:rsidRPr="003463CF">
        <w:rPr>
          <w:rFonts w:ascii="Times New Roman" w:hAnsi="Times New Roman" w:cs="Times New Roman"/>
          <w:sz w:val="26"/>
          <w:szCs w:val="26"/>
        </w:rPr>
        <w:t>муниципального образования «</w:t>
      </w:r>
      <w:r w:rsidR="003142E0" w:rsidRPr="003463CF">
        <w:rPr>
          <w:rFonts w:ascii="Times New Roman" w:hAnsi="Times New Roman" w:cs="Times New Roman"/>
          <w:sz w:val="26"/>
          <w:szCs w:val="26"/>
        </w:rPr>
        <w:t>Апастовск</w:t>
      </w:r>
      <w:r w:rsidR="00897782" w:rsidRPr="003463CF">
        <w:rPr>
          <w:rFonts w:ascii="Times New Roman" w:hAnsi="Times New Roman" w:cs="Times New Roman"/>
          <w:sz w:val="26"/>
          <w:szCs w:val="26"/>
        </w:rPr>
        <w:t xml:space="preserve">ий муниципальный </w:t>
      </w:r>
      <w:r w:rsidR="003142E0" w:rsidRPr="003463CF">
        <w:rPr>
          <w:rFonts w:ascii="Times New Roman" w:hAnsi="Times New Roman" w:cs="Times New Roman"/>
          <w:sz w:val="26"/>
          <w:szCs w:val="26"/>
        </w:rPr>
        <w:t>район Республики Татарстан</w:t>
      </w:r>
      <w:r w:rsidR="00897782" w:rsidRPr="003463CF">
        <w:rPr>
          <w:rFonts w:ascii="Times New Roman" w:hAnsi="Times New Roman" w:cs="Times New Roman"/>
          <w:sz w:val="26"/>
          <w:szCs w:val="26"/>
        </w:rPr>
        <w:t>»</w:t>
      </w:r>
      <w:r w:rsidR="003142E0" w:rsidRPr="003463CF">
        <w:rPr>
          <w:rFonts w:ascii="Times New Roman" w:hAnsi="Times New Roman" w:cs="Times New Roman"/>
          <w:sz w:val="26"/>
          <w:szCs w:val="26"/>
        </w:rPr>
        <w:t xml:space="preserve"> Исполнительный комитет Апастовского муниципального района Республики Татарстан</w:t>
      </w:r>
      <w:r w:rsidR="005D0C0C">
        <w:rPr>
          <w:rFonts w:ascii="Times New Roman" w:hAnsi="Times New Roman" w:cs="Times New Roman"/>
          <w:sz w:val="26"/>
          <w:szCs w:val="26"/>
        </w:rPr>
        <w:t xml:space="preserve"> </w:t>
      </w:r>
      <w:r w:rsidR="003142E0" w:rsidRPr="005D0C0C">
        <w:rPr>
          <w:rFonts w:ascii="Times New Roman" w:hAnsi="Times New Roman" w:cs="Times New Roman"/>
          <w:b/>
          <w:sz w:val="26"/>
          <w:szCs w:val="26"/>
        </w:rPr>
        <w:t>п о с т а н о в л я е т :</w:t>
      </w:r>
    </w:p>
    <w:p w:rsidR="008F0760" w:rsidRPr="003463CF" w:rsidRDefault="008F0760" w:rsidP="00A965ED">
      <w:pPr>
        <w:pStyle w:val="ConsPlusNormal"/>
        <w:jc w:val="both"/>
        <w:outlineLvl w:val="1"/>
        <w:rPr>
          <w:rFonts w:ascii="Times New Roman" w:hAnsi="Times New Roman" w:cs="Times New Roman"/>
          <w:sz w:val="26"/>
          <w:szCs w:val="26"/>
        </w:rPr>
      </w:pPr>
      <w:bookmarkStart w:id="0" w:name="sub_1"/>
      <w:r w:rsidRPr="003463CF">
        <w:rPr>
          <w:rFonts w:ascii="Times New Roman" w:hAnsi="Times New Roman" w:cs="Times New Roman"/>
          <w:sz w:val="26"/>
          <w:szCs w:val="26"/>
        </w:rPr>
        <w:t xml:space="preserve">1.Утвердить </w:t>
      </w:r>
      <w:r w:rsidR="00C23884" w:rsidRPr="003463CF">
        <w:rPr>
          <w:rFonts w:ascii="Times New Roman" w:hAnsi="Times New Roman" w:cs="Times New Roman"/>
          <w:sz w:val="26"/>
          <w:szCs w:val="26"/>
        </w:rPr>
        <w:t xml:space="preserve">прилагаемый </w:t>
      </w:r>
      <w:hyperlink r:id="rId15" w:history="1">
        <w:r w:rsidR="00A965ED" w:rsidRPr="003463CF">
          <w:rPr>
            <w:rStyle w:val="a4"/>
            <w:rFonts w:ascii="Times New Roman" w:hAnsi="Times New Roman"/>
            <w:bCs/>
            <w:color w:val="auto"/>
            <w:sz w:val="26"/>
            <w:szCs w:val="26"/>
          </w:rPr>
          <w:t xml:space="preserve">административный регламент </w:t>
        </w:r>
        <w:r w:rsidR="00A965ED" w:rsidRPr="003463CF">
          <w:rPr>
            <w:rFonts w:ascii="Times New Roman" w:hAnsi="Times New Roman" w:cs="Times New Roman"/>
            <w:sz w:val="26"/>
            <w:szCs w:val="26"/>
          </w:rPr>
          <w:t>по осуществлению муниципального</w:t>
        </w:r>
        <w:r w:rsidR="009802AF">
          <w:rPr>
            <w:rFonts w:ascii="Times New Roman" w:hAnsi="Times New Roman" w:cs="Times New Roman"/>
            <w:sz w:val="26"/>
            <w:szCs w:val="26"/>
          </w:rPr>
          <w:t xml:space="preserve"> жилищного</w:t>
        </w:r>
        <w:r w:rsidR="00A965ED" w:rsidRPr="003463CF">
          <w:rPr>
            <w:rFonts w:ascii="Times New Roman" w:hAnsi="Times New Roman" w:cs="Times New Roman"/>
            <w:sz w:val="26"/>
            <w:szCs w:val="26"/>
          </w:rPr>
          <w:t xml:space="preserve"> контроля на территории Апастовского муниципального района </w:t>
        </w:r>
        <w:r w:rsidR="009802AF">
          <w:rPr>
            <w:rFonts w:ascii="Times New Roman" w:hAnsi="Times New Roman" w:cs="Times New Roman"/>
            <w:sz w:val="26"/>
            <w:szCs w:val="26"/>
          </w:rPr>
          <w:t xml:space="preserve">Республики Татарстан. </w:t>
        </w:r>
      </w:hyperlink>
    </w:p>
    <w:p w:rsidR="003463CF" w:rsidRPr="003463CF" w:rsidRDefault="008F0760" w:rsidP="003463CF">
      <w:pPr>
        <w:rPr>
          <w:rFonts w:ascii="Times New Roman" w:hAnsi="Times New Roman" w:cs="Times New Roman"/>
          <w:sz w:val="26"/>
          <w:szCs w:val="26"/>
        </w:rPr>
      </w:pPr>
      <w:bookmarkStart w:id="1" w:name="sub_2"/>
      <w:bookmarkEnd w:id="0"/>
      <w:r w:rsidRPr="003463CF">
        <w:rPr>
          <w:rFonts w:ascii="Times New Roman" w:hAnsi="Times New Roman" w:cs="Times New Roman"/>
          <w:sz w:val="26"/>
          <w:szCs w:val="26"/>
        </w:rPr>
        <w:t>2.</w:t>
      </w:r>
      <w:bookmarkStart w:id="2" w:name="sub_3"/>
      <w:bookmarkEnd w:id="1"/>
      <w:r w:rsidR="00897782" w:rsidRPr="003463CF">
        <w:rPr>
          <w:rFonts w:ascii="Times New Roman" w:hAnsi="Times New Roman" w:cs="Times New Roman"/>
          <w:sz w:val="26"/>
          <w:szCs w:val="26"/>
        </w:rPr>
        <w:t>Признать утратившими силу:</w:t>
      </w:r>
    </w:p>
    <w:p w:rsidR="003463CF" w:rsidRPr="003463CF" w:rsidRDefault="00B17AEA" w:rsidP="003463CF">
      <w:pPr>
        <w:rPr>
          <w:rFonts w:ascii="Times New Roman" w:hAnsi="Times New Roman" w:cs="Times New Roman"/>
          <w:sz w:val="26"/>
          <w:szCs w:val="26"/>
        </w:rPr>
      </w:pPr>
      <w:hyperlink r:id="rId16" w:history="1">
        <w:r w:rsidR="00C23884" w:rsidRPr="003463CF">
          <w:rPr>
            <w:rStyle w:val="a4"/>
            <w:rFonts w:ascii="Times New Roman" w:hAnsi="Times New Roman"/>
            <w:bCs/>
            <w:color w:val="auto"/>
            <w:sz w:val="26"/>
            <w:szCs w:val="26"/>
          </w:rPr>
          <w:t xml:space="preserve">постановление Исполнительного комитета Апастовского муниципального района Республики Татарстан  от 12.12.2015 № 55 «Об утверждении административного регламента </w:t>
        </w:r>
        <w:r w:rsidR="00C23884" w:rsidRPr="003463CF">
          <w:rPr>
            <w:rFonts w:ascii="Times New Roman" w:hAnsi="Times New Roman" w:cs="Times New Roman"/>
            <w:sz w:val="26"/>
            <w:szCs w:val="26"/>
          </w:rPr>
          <w:t>по осуществлению муниципального контроля на территории Апастовского муниципального района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003463CF" w:rsidRPr="003463CF">
          <w:rPr>
            <w:rFonts w:ascii="Times New Roman" w:hAnsi="Times New Roman" w:cs="Times New Roman"/>
            <w:sz w:val="26"/>
            <w:szCs w:val="26"/>
          </w:rPr>
          <w:t>;</w:t>
        </w:r>
      </w:hyperlink>
    </w:p>
    <w:p w:rsidR="003463CF" w:rsidRPr="003463CF" w:rsidRDefault="00C23884" w:rsidP="003463CF">
      <w:pPr>
        <w:rPr>
          <w:rFonts w:ascii="Times New Roman" w:hAnsi="Times New Roman"/>
          <w:sz w:val="26"/>
          <w:szCs w:val="26"/>
        </w:rPr>
      </w:pPr>
      <w:r w:rsidRPr="003463CF">
        <w:rPr>
          <w:rFonts w:ascii="Times New Roman" w:hAnsi="Times New Roman"/>
          <w:bCs/>
          <w:sz w:val="26"/>
          <w:szCs w:val="26"/>
        </w:rPr>
        <w:t xml:space="preserve">постановление Исполнительного комитета Апастовского муниципального района Республики Татарстан </w:t>
      </w:r>
      <w:r w:rsidR="00897782" w:rsidRPr="003463CF">
        <w:rPr>
          <w:rFonts w:ascii="Times New Roman" w:hAnsi="Times New Roman"/>
          <w:sz w:val="26"/>
          <w:szCs w:val="26"/>
        </w:rPr>
        <w:t xml:space="preserve">от 12.02.2016г. № 555 «Об утверждении административного регламента по осуществлению муниципального контроля на территории Апастовского муниципального района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w:t>
      </w:r>
      <w:r w:rsidR="00897782" w:rsidRPr="003463CF">
        <w:rPr>
          <w:rFonts w:ascii="Times New Roman" w:hAnsi="Times New Roman"/>
          <w:sz w:val="26"/>
          <w:szCs w:val="26"/>
        </w:rPr>
        <w:lastRenderedPageBreak/>
        <w:t>законодательства»</w:t>
      </w:r>
      <w:r w:rsidR="003463CF" w:rsidRPr="003463CF">
        <w:rPr>
          <w:rFonts w:ascii="Times New Roman" w:hAnsi="Times New Roman"/>
          <w:sz w:val="26"/>
          <w:szCs w:val="26"/>
        </w:rPr>
        <w:t>;</w:t>
      </w:r>
    </w:p>
    <w:p w:rsidR="00467C43" w:rsidRPr="003463CF" w:rsidRDefault="00C23884" w:rsidP="003463CF">
      <w:pPr>
        <w:rPr>
          <w:rFonts w:ascii="Times New Roman" w:hAnsi="Times New Roman"/>
          <w:sz w:val="26"/>
          <w:szCs w:val="26"/>
        </w:rPr>
      </w:pPr>
      <w:r w:rsidRPr="003463CF">
        <w:rPr>
          <w:rFonts w:ascii="Times New Roman" w:hAnsi="Times New Roman" w:cs="Times New Roman"/>
          <w:sz w:val="26"/>
          <w:szCs w:val="26"/>
        </w:rPr>
        <w:t>постановление Исполнительного комитета Апастовского муниципального района Республики Татарстан о</w:t>
      </w:r>
      <w:r w:rsidR="00467C43" w:rsidRPr="003463CF">
        <w:rPr>
          <w:rFonts w:ascii="Times New Roman" w:hAnsi="Times New Roman" w:cs="Times New Roman"/>
          <w:sz w:val="26"/>
          <w:szCs w:val="26"/>
        </w:rPr>
        <w:t>т 14.02.2019</w:t>
      </w:r>
      <w:r w:rsidRPr="003463CF">
        <w:rPr>
          <w:rFonts w:ascii="Times New Roman" w:hAnsi="Times New Roman" w:cs="Times New Roman"/>
          <w:sz w:val="26"/>
          <w:szCs w:val="26"/>
        </w:rPr>
        <w:t xml:space="preserve">г. </w:t>
      </w:r>
      <w:r w:rsidR="00467C43" w:rsidRPr="003463CF">
        <w:rPr>
          <w:rFonts w:ascii="Times New Roman" w:hAnsi="Times New Roman" w:cs="Times New Roman"/>
          <w:sz w:val="26"/>
          <w:szCs w:val="26"/>
        </w:rPr>
        <w:t>№43</w:t>
      </w:r>
      <w:r w:rsidRPr="003463CF">
        <w:rPr>
          <w:rFonts w:ascii="Times New Roman" w:hAnsi="Times New Roman" w:cs="Times New Roman"/>
          <w:sz w:val="26"/>
          <w:szCs w:val="26"/>
        </w:rPr>
        <w:t xml:space="preserve"> «</w:t>
      </w:r>
      <w:r w:rsidR="00467C43" w:rsidRPr="003463CF">
        <w:rPr>
          <w:rFonts w:ascii="Times New Roman" w:hAnsi="Times New Roman" w:cs="Times New Roman"/>
          <w:sz w:val="26"/>
          <w:szCs w:val="26"/>
        </w:rPr>
        <w:t xml:space="preserve">О внесении изменений  в </w:t>
      </w:r>
      <w:r w:rsidR="00467C43" w:rsidRPr="003463CF">
        <w:rPr>
          <w:rFonts w:ascii="Times New Roman" w:hAnsi="Times New Roman" w:cs="Times New Roman"/>
          <w:bCs/>
          <w:sz w:val="26"/>
          <w:szCs w:val="26"/>
        </w:rPr>
        <w:t>Административный регламент по осуществлению муниципального контроля на территории Апастовского муниципального района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3463CF">
        <w:rPr>
          <w:rFonts w:ascii="Times New Roman" w:hAnsi="Times New Roman" w:cs="Times New Roman"/>
          <w:bCs/>
          <w:sz w:val="26"/>
          <w:szCs w:val="26"/>
        </w:rPr>
        <w:t>»;</w:t>
      </w:r>
    </w:p>
    <w:p w:rsidR="00467C43" w:rsidRPr="003463CF" w:rsidRDefault="00C23884" w:rsidP="003463CF">
      <w:pPr>
        <w:rPr>
          <w:rFonts w:ascii="Times New Roman" w:hAnsi="Times New Roman" w:cs="Times New Roman"/>
          <w:sz w:val="26"/>
          <w:szCs w:val="26"/>
        </w:rPr>
      </w:pPr>
      <w:r w:rsidRPr="003463CF">
        <w:rPr>
          <w:rFonts w:ascii="Times New Roman" w:hAnsi="Times New Roman" w:cs="Times New Roman"/>
          <w:sz w:val="26"/>
          <w:szCs w:val="26"/>
        </w:rPr>
        <w:t>постановление Исполнительного комитета Апастовского муниципального района Республики Татарстан о</w:t>
      </w:r>
      <w:r w:rsidR="00467C43" w:rsidRPr="003463CF">
        <w:rPr>
          <w:rFonts w:ascii="Times New Roman" w:hAnsi="Times New Roman" w:cs="Times New Roman"/>
          <w:sz w:val="26"/>
          <w:szCs w:val="26"/>
        </w:rPr>
        <w:t>т 04.06.2019</w:t>
      </w:r>
      <w:r w:rsidRPr="003463CF">
        <w:rPr>
          <w:rFonts w:ascii="Times New Roman" w:hAnsi="Times New Roman" w:cs="Times New Roman"/>
          <w:sz w:val="26"/>
          <w:szCs w:val="26"/>
        </w:rPr>
        <w:t>г.</w:t>
      </w:r>
      <w:r w:rsidR="00467C43" w:rsidRPr="003463CF">
        <w:rPr>
          <w:rFonts w:ascii="Times New Roman" w:hAnsi="Times New Roman" w:cs="Times New Roman"/>
          <w:sz w:val="26"/>
          <w:szCs w:val="26"/>
        </w:rPr>
        <w:t xml:space="preserve"> № 104 </w:t>
      </w:r>
      <w:r w:rsidRPr="003463CF">
        <w:rPr>
          <w:rFonts w:ascii="Times New Roman" w:hAnsi="Times New Roman" w:cs="Times New Roman"/>
          <w:sz w:val="26"/>
          <w:szCs w:val="26"/>
        </w:rPr>
        <w:t>«</w:t>
      </w:r>
      <w:r w:rsidR="00467C43" w:rsidRPr="003463CF">
        <w:rPr>
          <w:rFonts w:ascii="Times New Roman" w:hAnsi="Times New Roman" w:cs="Times New Roman"/>
          <w:sz w:val="26"/>
          <w:szCs w:val="26"/>
        </w:rPr>
        <w:t>О внесении изменений в административный регламент  по осуществлению муниципального контроля на территории Апастовского муниципального района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утвержденный постановлением Исполнительного комитета Апастовского муниципального района Республики Татарстан от 12 декабря 2015 года  № 55</w:t>
      </w:r>
      <w:r w:rsidRPr="003463CF">
        <w:rPr>
          <w:rFonts w:ascii="Times New Roman" w:hAnsi="Times New Roman" w:cs="Times New Roman"/>
          <w:sz w:val="26"/>
          <w:szCs w:val="26"/>
        </w:rPr>
        <w:t>»;</w:t>
      </w:r>
      <w:r w:rsidR="00467C43" w:rsidRPr="003463CF">
        <w:rPr>
          <w:rFonts w:ascii="Times New Roman" w:hAnsi="Times New Roman" w:cs="Times New Roman"/>
          <w:sz w:val="26"/>
          <w:szCs w:val="26"/>
        </w:rPr>
        <w:t xml:space="preserve"> </w:t>
      </w:r>
    </w:p>
    <w:p w:rsidR="00467C43" w:rsidRPr="003463CF" w:rsidRDefault="003463CF" w:rsidP="003463CF">
      <w:pPr>
        <w:rPr>
          <w:rFonts w:ascii="Times New Roman" w:hAnsi="Times New Roman" w:cs="Times New Roman"/>
          <w:sz w:val="26"/>
          <w:szCs w:val="26"/>
        </w:rPr>
      </w:pPr>
      <w:r w:rsidRPr="003463CF">
        <w:rPr>
          <w:rFonts w:ascii="Times New Roman" w:hAnsi="Times New Roman" w:cs="Times New Roman"/>
          <w:sz w:val="26"/>
          <w:szCs w:val="26"/>
        </w:rPr>
        <w:t xml:space="preserve">постановление Исполнительного комитета Апастовского муниципального района Республики Татарстан от </w:t>
      </w:r>
      <w:r w:rsidR="00467C43" w:rsidRPr="003463CF">
        <w:rPr>
          <w:rFonts w:ascii="Times New Roman" w:hAnsi="Times New Roman" w:cs="Times New Roman"/>
          <w:sz w:val="26"/>
          <w:szCs w:val="26"/>
        </w:rPr>
        <w:t>08.06.2018</w:t>
      </w:r>
      <w:r w:rsidRPr="003463CF">
        <w:rPr>
          <w:rFonts w:ascii="Times New Roman" w:hAnsi="Times New Roman" w:cs="Times New Roman"/>
          <w:sz w:val="26"/>
          <w:szCs w:val="26"/>
        </w:rPr>
        <w:t xml:space="preserve">г. </w:t>
      </w:r>
      <w:r w:rsidR="00467C43" w:rsidRPr="003463CF">
        <w:rPr>
          <w:rFonts w:ascii="Times New Roman" w:hAnsi="Times New Roman" w:cs="Times New Roman"/>
          <w:sz w:val="26"/>
          <w:szCs w:val="26"/>
        </w:rPr>
        <w:t xml:space="preserve"> № 121 </w:t>
      </w:r>
      <w:r w:rsidRPr="003463CF">
        <w:rPr>
          <w:rFonts w:ascii="Times New Roman" w:hAnsi="Times New Roman" w:cs="Times New Roman"/>
          <w:sz w:val="26"/>
          <w:szCs w:val="26"/>
        </w:rPr>
        <w:t>«</w:t>
      </w:r>
      <w:r w:rsidR="00467C43" w:rsidRPr="003463CF">
        <w:rPr>
          <w:rFonts w:ascii="Times New Roman" w:hAnsi="Times New Roman" w:cs="Times New Roman"/>
          <w:sz w:val="26"/>
          <w:szCs w:val="26"/>
        </w:rPr>
        <w:t>О внесении изменений в пункты 1.5.3 и 2.4.3.2 административного регламента  по осуществлению муниципального контроля на территории Апастовского муниципального района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утвержденного постановлением Исполнительного комитета Апастовского муниципального района Республики Татарстан  от 12 декабря 2015 года  № 55</w:t>
      </w:r>
      <w:r w:rsidRPr="003463CF">
        <w:rPr>
          <w:rFonts w:ascii="Times New Roman" w:hAnsi="Times New Roman" w:cs="Times New Roman"/>
          <w:sz w:val="26"/>
          <w:szCs w:val="26"/>
        </w:rPr>
        <w:t>»;</w:t>
      </w:r>
    </w:p>
    <w:p w:rsidR="00C23884" w:rsidRPr="003463CF" w:rsidRDefault="003463CF" w:rsidP="003463CF">
      <w:pPr>
        <w:rPr>
          <w:rFonts w:ascii="Times New Roman" w:hAnsi="Times New Roman" w:cs="Times New Roman"/>
          <w:sz w:val="26"/>
          <w:szCs w:val="26"/>
        </w:rPr>
      </w:pPr>
      <w:r w:rsidRPr="003463CF">
        <w:rPr>
          <w:rFonts w:ascii="Times New Roman" w:hAnsi="Times New Roman" w:cs="Times New Roman"/>
          <w:sz w:val="26"/>
          <w:szCs w:val="26"/>
        </w:rPr>
        <w:t xml:space="preserve">постановление Исполнительного комитета Апастовского муниципального района Республики Татарстан от </w:t>
      </w:r>
      <w:r w:rsidR="00C23884" w:rsidRPr="003463CF">
        <w:rPr>
          <w:rFonts w:ascii="Times New Roman" w:hAnsi="Times New Roman" w:cs="Times New Roman"/>
          <w:sz w:val="26"/>
          <w:szCs w:val="26"/>
        </w:rPr>
        <w:t>26.02.2018</w:t>
      </w:r>
      <w:r w:rsidRPr="003463CF">
        <w:rPr>
          <w:rFonts w:ascii="Times New Roman" w:hAnsi="Times New Roman" w:cs="Times New Roman"/>
          <w:sz w:val="26"/>
          <w:szCs w:val="26"/>
        </w:rPr>
        <w:t>г.</w:t>
      </w:r>
      <w:r w:rsidR="00C23884" w:rsidRPr="003463CF">
        <w:rPr>
          <w:rFonts w:ascii="Times New Roman" w:hAnsi="Times New Roman" w:cs="Times New Roman"/>
          <w:sz w:val="26"/>
          <w:szCs w:val="26"/>
        </w:rPr>
        <w:t xml:space="preserve"> № 40 </w:t>
      </w:r>
      <w:r w:rsidRPr="003463CF">
        <w:rPr>
          <w:rFonts w:ascii="Times New Roman" w:hAnsi="Times New Roman" w:cs="Times New Roman"/>
          <w:sz w:val="26"/>
          <w:szCs w:val="26"/>
        </w:rPr>
        <w:t>«</w:t>
      </w:r>
      <w:r w:rsidR="00C23884" w:rsidRPr="003463CF">
        <w:rPr>
          <w:rFonts w:ascii="Times New Roman" w:hAnsi="Times New Roman" w:cs="Times New Roman"/>
          <w:sz w:val="26"/>
          <w:szCs w:val="26"/>
        </w:rPr>
        <w:t>О внесении изменений в административный регламент  по осуществлению муниципального контроля на территории Апастовского муниципального района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утвержденный постановлением Исполнительного комитета Апастовского муниципального района Республики Татарстан                                                                  от 12 декабря 2015 года  № 55</w:t>
      </w:r>
      <w:r w:rsidRPr="003463CF">
        <w:rPr>
          <w:rFonts w:ascii="Times New Roman" w:hAnsi="Times New Roman" w:cs="Times New Roman"/>
          <w:sz w:val="26"/>
          <w:szCs w:val="26"/>
        </w:rPr>
        <w:t>».</w:t>
      </w:r>
      <w:r w:rsidR="00C23884" w:rsidRPr="003463CF">
        <w:rPr>
          <w:rFonts w:ascii="Times New Roman" w:hAnsi="Times New Roman" w:cs="Times New Roman"/>
          <w:sz w:val="26"/>
          <w:szCs w:val="26"/>
        </w:rPr>
        <w:t xml:space="preserve"> </w:t>
      </w:r>
    </w:p>
    <w:p w:rsidR="00897782" w:rsidRPr="003463CF" w:rsidRDefault="003463CF" w:rsidP="003463CF">
      <w:pPr>
        <w:ind w:firstLine="708"/>
        <w:rPr>
          <w:rFonts w:ascii="Times New Roman" w:hAnsi="Times New Roman"/>
          <w:sz w:val="26"/>
          <w:szCs w:val="26"/>
        </w:rPr>
      </w:pPr>
      <w:r w:rsidRPr="003463CF">
        <w:rPr>
          <w:rFonts w:ascii="Times New Roman" w:hAnsi="Times New Roman" w:cs="Times New Roman"/>
          <w:sz w:val="26"/>
          <w:szCs w:val="26"/>
        </w:rPr>
        <w:t>3</w:t>
      </w:r>
      <w:r w:rsidR="00897782" w:rsidRPr="003463CF">
        <w:rPr>
          <w:rFonts w:ascii="Times New Roman" w:hAnsi="Times New Roman" w:cs="Times New Roman"/>
          <w:sz w:val="26"/>
          <w:szCs w:val="26"/>
        </w:rPr>
        <w:t>.</w:t>
      </w:r>
      <w:r w:rsidR="00897782" w:rsidRPr="003463CF">
        <w:rPr>
          <w:rFonts w:ascii="Times New Roman" w:hAnsi="Times New Roman"/>
          <w:sz w:val="26"/>
          <w:szCs w:val="26"/>
        </w:rPr>
        <w:t xml:space="preserve"> Опубликовать настоящее постановление на официальном портале правовой информации Республики Татарстан и на официальном сайте Апастовского муниципального района Республики Татарстан.</w:t>
      </w:r>
    </w:p>
    <w:p w:rsidR="008F0760" w:rsidRPr="003463CF" w:rsidRDefault="00897782" w:rsidP="003463CF">
      <w:pPr>
        <w:rPr>
          <w:rFonts w:ascii="Times New Roman" w:hAnsi="Times New Roman" w:cs="Times New Roman"/>
          <w:sz w:val="26"/>
          <w:szCs w:val="26"/>
        </w:rPr>
      </w:pPr>
      <w:r w:rsidRPr="003463CF">
        <w:rPr>
          <w:rFonts w:ascii="Times New Roman" w:hAnsi="Times New Roman" w:cs="Times New Roman"/>
          <w:sz w:val="26"/>
          <w:szCs w:val="26"/>
        </w:rPr>
        <w:t>4.</w:t>
      </w:r>
      <w:r w:rsidR="008F0760" w:rsidRPr="003463CF">
        <w:rPr>
          <w:rFonts w:ascii="Times New Roman" w:hAnsi="Times New Roman" w:cs="Times New Roman"/>
          <w:sz w:val="26"/>
          <w:szCs w:val="26"/>
        </w:rPr>
        <w:t xml:space="preserve">Контроль за исполнением настоящего постановления возложить на заместителя Руководителя Исполнительного комитета </w:t>
      </w:r>
      <w:r w:rsidR="00834DFE" w:rsidRPr="003463CF">
        <w:rPr>
          <w:rFonts w:ascii="Times New Roman" w:hAnsi="Times New Roman" w:cs="Times New Roman"/>
          <w:sz w:val="26"/>
          <w:szCs w:val="26"/>
        </w:rPr>
        <w:t>Хасанова А.М.</w:t>
      </w:r>
    </w:p>
    <w:bookmarkEnd w:id="2"/>
    <w:p w:rsidR="008F0760" w:rsidRPr="003463CF" w:rsidRDefault="008F0760">
      <w:pPr>
        <w:rPr>
          <w:rFonts w:ascii="Times New Roman" w:hAnsi="Times New Roman" w:cs="Times New Roman"/>
          <w:sz w:val="26"/>
          <w:szCs w:val="26"/>
        </w:rPr>
      </w:pPr>
    </w:p>
    <w:tbl>
      <w:tblPr>
        <w:tblW w:w="0" w:type="auto"/>
        <w:tblInd w:w="108" w:type="dxa"/>
        <w:tblLook w:val="0000" w:firstRow="0" w:lastRow="0" w:firstColumn="0" w:lastColumn="0" w:noHBand="0" w:noVBand="0"/>
      </w:tblPr>
      <w:tblGrid>
        <w:gridCol w:w="6479"/>
        <w:gridCol w:w="3267"/>
      </w:tblGrid>
      <w:tr w:rsidR="00AB0659" w:rsidRPr="003463CF">
        <w:tc>
          <w:tcPr>
            <w:tcW w:w="6666" w:type="dxa"/>
            <w:tcBorders>
              <w:top w:val="nil"/>
              <w:left w:val="nil"/>
              <w:bottom w:val="nil"/>
              <w:right w:val="nil"/>
            </w:tcBorders>
          </w:tcPr>
          <w:p w:rsidR="008F0760" w:rsidRPr="003463CF" w:rsidRDefault="008F0760" w:rsidP="00834DFE">
            <w:pPr>
              <w:pStyle w:val="afff0"/>
              <w:rPr>
                <w:rFonts w:ascii="Times New Roman" w:hAnsi="Times New Roman" w:cs="Times New Roman"/>
                <w:b/>
                <w:sz w:val="26"/>
                <w:szCs w:val="26"/>
              </w:rPr>
            </w:pPr>
            <w:r w:rsidRPr="003463CF">
              <w:rPr>
                <w:rFonts w:ascii="Times New Roman" w:hAnsi="Times New Roman" w:cs="Times New Roman"/>
                <w:b/>
                <w:sz w:val="26"/>
                <w:szCs w:val="26"/>
              </w:rPr>
              <w:t xml:space="preserve">Руководитель </w:t>
            </w:r>
          </w:p>
        </w:tc>
        <w:tc>
          <w:tcPr>
            <w:tcW w:w="3333" w:type="dxa"/>
            <w:tcBorders>
              <w:top w:val="nil"/>
              <w:left w:val="nil"/>
              <w:bottom w:val="nil"/>
              <w:right w:val="nil"/>
            </w:tcBorders>
          </w:tcPr>
          <w:p w:rsidR="008F0760" w:rsidRPr="003463CF" w:rsidRDefault="00897782">
            <w:pPr>
              <w:pStyle w:val="aff7"/>
              <w:jc w:val="right"/>
              <w:rPr>
                <w:rFonts w:ascii="Times New Roman" w:hAnsi="Times New Roman" w:cs="Times New Roman"/>
                <w:b/>
                <w:sz w:val="26"/>
                <w:szCs w:val="26"/>
              </w:rPr>
            </w:pPr>
            <w:r w:rsidRPr="003463CF">
              <w:rPr>
                <w:rFonts w:ascii="Times New Roman" w:hAnsi="Times New Roman" w:cs="Times New Roman"/>
                <w:b/>
                <w:sz w:val="26"/>
                <w:szCs w:val="26"/>
              </w:rPr>
              <w:t>А.Н. Гибадуллин</w:t>
            </w:r>
          </w:p>
        </w:tc>
      </w:tr>
    </w:tbl>
    <w:p w:rsidR="003463CF" w:rsidRDefault="003463CF" w:rsidP="0022370E">
      <w:pPr>
        <w:pStyle w:val="1"/>
        <w:ind w:firstLine="5670"/>
        <w:jc w:val="right"/>
        <w:rPr>
          <w:rFonts w:ascii="Times New Roman" w:hAnsi="Times New Roman" w:cs="Times New Roman"/>
          <w:b w:val="0"/>
        </w:rPr>
      </w:pPr>
    </w:p>
    <w:p w:rsidR="009802AF" w:rsidRDefault="009802AF" w:rsidP="009802AF"/>
    <w:p w:rsidR="009802AF" w:rsidRDefault="009802AF" w:rsidP="009802AF"/>
    <w:p w:rsidR="009802AF" w:rsidRDefault="009802AF" w:rsidP="009802AF"/>
    <w:p w:rsidR="009802AF" w:rsidRDefault="009802AF" w:rsidP="009802AF"/>
    <w:p w:rsidR="009802AF" w:rsidRDefault="009802AF" w:rsidP="009802AF"/>
    <w:p w:rsidR="009802AF" w:rsidRPr="009802AF" w:rsidRDefault="009802AF" w:rsidP="009802AF"/>
    <w:p w:rsidR="00853934" w:rsidRPr="005D0C0C" w:rsidRDefault="00853934" w:rsidP="0022370E">
      <w:pPr>
        <w:pStyle w:val="1"/>
        <w:ind w:firstLine="5670"/>
        <w:jc w:val="right"/>
        <w:rPr>
          <w:rFonts w:ascii="Times New Roman" w:hAnsi="Times New Roman" w:cs="Times New Roman"/>
          <w:b w:val="0"/>
          <w:color w:val="auto"/>
        </w:rPr>
      </w:pPr>
      <w:r w:rsidRPr="005D0C0C">
        <w:rPr>
          <w:rFonts w:ascii="Times New Roman" w:hAnsi="Times New Roman" w:cs="Times New Roman"/>
          <w:b w:val="0"/>
          <w:color w:val="auto"/>
        </w:rPr>
        <w:t>УТВЕРЖДЕН</w:t>
      </w:r>
    </w:p>
    <w:p w:rsidR="00853934" w:rsidRPr="005D0C0C" w:rsidRDefault="0022370E" w:rsidP="0022370E">
      <w:pPr>
        <w:ind w:firstLine="5670"/>
        <w:jc w:val="right"/>
        <w:rPr>
          <w:rFonts w:ascii="Times New Roman" w:hAnsi="Times New Roman" w:cs="Times New Roman"/>
        </w:rPr>
      </w:pPr>
      <w:r w:rsidRPr="005D0C0C">
        <w:rPr>
          <w:rFonts w:ascii="Times New Roman" w:hAnsi="Times New Roman" w:cs="Times New Roman"/>
        </w:rPr>
        <w:t>Постановлением Исполнительного комитета Апастовского муниципального района</w:t>
      </w:r>
    </w:p>
    <w:p w:rsidR="00853934" w:rsidRPr="005D0C0C" w:rsidRDefault="00853934" w:rsidP="0022370E">
      <w:pPr>
        <w:pStyle w:val="ConsPlusNormal"/>
        <w:ind w:firstLine="5670"/>
        <w:jc w:val="right"/>
        <w:outlineLvl w:val="1"/>
        <w:rPr>
          <w:rFonts w:ascii="Times New Roman" w:hAnsi="Times New Roman" w:cs="Times New Roman"/>
          <w:sz w:val="24"/>
          <w:szCs w:val="24"/>
        </w:rPr>
      </w:pPr>
      <w:r w:rsidRPr="005D0C0C">
        <w:rPr>
          <w:rFonts w:ascii="Times New Roman" w:hAnsi="Times New Roman" w:cs="Times New Roman"/>
          <w:sz w:val="24"/>
          <w:szCs w:val="24"/>
        </w:rPr>
        <w:t xml:space="preserve">от </w:t>
      </w:r>
      <w:r w:rsidR="00DE5354">
        <w:rPr>
          <w:rFonts w:ascii="Times New Roman" w:hAnsi="Times New Roman" w:cs="Times New Roman"/>
          <w:sz w:val="24"/>
          <w:szCs w:val="24"/>
        </w:rPr>
        <w:t xml:space="preserve">16 января </w:t>
      </w:r>
      <w:r w:rsidRPr="005D0C0C">
        <w:rPr>
          <w:rFonts w:ascii="Times New Roman" w:hAnsi="Times New Roman" w:cs="Times New Roman"/>
          <w:sz w:val="24"/>
          <w:szCs w:val="24"/>
        </w:rPr>
        <w:t xml:space="preserve"> 20</w:t>
      </w:r>
      <w:r w:rsidR="003463CF" w:rsidRPr="005D0C0C">
        <w:rPr>
          <w:rFonts w:ascii="Times New Roman" w:hAnsi="Times New Roman" w:cs="Times New Roman"/>
          <w:sz w:val="24"/>
          <w:szCs w:val="24"/>
        </w:rPr>
        <w:t>20</w:t>
      </w:r>
      <w:r w:rsidR="00DE5354">
        <w:rPr>
          <w:rFonts w:ascii="Times New Roman" w:hAnsi="Times New Roman" w:cs="Times New Roman"/>
          <w:sz w:val="24"/>
          <w:szCs w:val="24"/>
        </w:rPr>
        <w:t xml:space="preserve">г. </w:t>
      </w:r>
      <w:r w:rsidRPr="005D0C0C">
        <w:rPr>
          <w:rFonts w:ascii="Times New Roman" w:hAnsi="Times New Roman" w:cs="Times New Roman"/>
          <w:sz w:val="24"/>
          <w:szCs w:val="24"/>
        </w:rPr>
        <w:t xml:space="preserve">№ </w:t>
      </w:r>
      <w:r w:rsidR="00DE5354">
        <w:rPr>
          <w:rFonts w:ascii="Times New Roman" w:hAnsi="Times New Roman" w:cs="Times New Roman"/>
          <w:sz w:val="24"/>
          <w:szCs w:val="24"/>
        </w:rPr>
        <w:t>17</w:t>
      </w:r>
      <w:bookmarkStart w:id="3" w:name="_GoBack"/>
      <w:bookmarkEnd w:id="3"/>
    </w:p>
    <w:p w:rsidR="00853934" w:rsidRPr="005D0C0C" w:rsidRDefault="00853934" w:rsidP="00853934">
      <w:pPr>
        <w:pStyle w:val="ConsPlusNormal"/>
        <w:ind w:firstLine="0"/>
        <w:jc w:val="center"/>
        <w:outlineLvl w:val="1"/>
        <w:rPr>
          <w:rFonts w:ascii="Times New Roman" w:hAnsi="Times New Roman" w:cs="Times New Roman"/>
          <w:b/>
          <w:sz w:val="24"/>
          <w:szCs w:val="24"/>
        </w:rPr>
      </w:pPr>
    </w:p>
    <w:p w:rsidR="00853934" w:rsidRPr="005D0C0C" w:rsidRDefault="00853934" w:rsidP="00853934">
      <w:pPr>
        <w:pStyle w:val="ConsPlusNormal"/>
        <w:ind w:firstLine="0"/>
        <w:jc w:val="center"/>
        <w:outlineLvl w:val="1"/>
        <w:rPr>
          <w:rFonts w:ascii="Times New Roman" w:hAnsi="Times New Roman" w:cs="Times New Roman"/>
          <w:b/>
          <w:sz w:val="24"/>
          <w:szCs w:val="24"/>
        </w:rPr>
      </w:pPr>
    </w:p>
    <w:p w:rsidR="00853934" w:rsidRPr="005D0C0C" w:rsidRDefault="00853934" w:rsidP="00853934">
      <w:pPr>
        <w:pStyle w:val="ConsPlusNormal"/>
        <w:ind w:firstLine="0"/>
        <w:jc w:val="center"/>
        <w:outlineLvl w:val="1"/>
        <w:rPr>
          <w:rFonts w:ascii="Times New Roman" w:hAnsi="Times New Roman" w:cs="Times New Roman"/>
          <w:b/>
          <w:caps/>
          <w:sz w:val="24"/>
          <w:szCs w:val="24"/>
        </w:rPr>
      </w:pPr>
      <w:r w:rsidRPr="005D0C0C">
        <w:rPr>
          <w:rFonts w:ascii="Times New Roman" w:hAnsi="Times New Roman" w:cs="Times New Roman"/>
          <w:b/>
          <w:caps/>
          <w:sz w:val="24"/>
          <w:szCs w:val="24"/>
        </w:rPr>
        <w:t xml:space="preserve">Административный регламент </w:t>
      </w:r>
    </w:p>
    <w:p w:rsidR="00853934" w:rsidRPr="005D0C0C" w:rsidRDefault="00A965ED" w:rsidP="00853934">
      <w:pPr>
        <w:pStyle w:val="ConsPlusNormal"/>
        <w:ind w:firstLine="0"/>
        <w:jc w:val="center"/>
        <w:outlineLvl w:val="1"/>
        <w:rPr>
          <w:rFonts w:ascii="Times New Roman" w:hAnsi="Times New Roman" w:cs="Times New Roman"/>
          <w:b/>
          <w:sz w:val="24"/>
          <w:szCs w:val="24"/>
        </w:rPr>
      </w:pPr>
      <w:r w:rsidRPr="005D0C0C">
        <w:rPr>
          <w:rFonts w:ascii="Times New Roman" w:hAnsi="Times New Roman" w:cs="Times New Roman"/>
          <w:b/>
          <w:sz w:val="24"/>
          <w:szCs w:val="24"/>
        </w:rPr>
        <w:t>по осуществлению муниципального</w:t>
      </w:r>
      <w:r w:rsidR="003463CF" w:rsidRPr="005D0C0C">
        <w:rPr>
          <w:rFonts w:ascii="Times New Roman" w:hAnsi="Times New Roman" w:cs="Times New Roman"/>
          <w:b/>
          <w:sz w:val="24"/>
          <w:szCs w:val="24"/>
        </w:rPr>
        <w:t xml:space="preserve"> жилищного </w:t>
      </w:r>
      <w:r w:rsidRPr="005D0C0C">
        <w:rPr>
          <w:rFonts w:ascii="Times New Roman" w:hAnsi="Times New Roman" w:cs="Times New Roman"/>
          <w:b/>
          <w:sz w:val="24"/>
          <w:szCs w:val="24"/>
        </w:rPr>
        <w:t xml:space="preserve"> контроля  на территории Апастовского муниципального района </w:t>
      </w:r>
      <w:r w:rsidR="003463CF" w:rsidRPr="005D0C0C">
        <w:rPr>
          <w:rFonts w:ascii="Times New Roman" w:hAnsi="Times New Roman" w:cs="Times New Roman"/>
          <w:b/>
          <w:sz w:val="24"/>
          <w:szCs w:val="24"/>
        </w:rPr>
        <w:t>Республики Татарстан</w:t>
      </w:r>
    </w:p>
    <w:p w:rsidR="00853934" w:rsidRPr="005D0C0C" w:rsidRDefault="00853934" w:rsidP="00853934">
      <w:pPr>
        <w:pStyle w:val="ConsPlusNormal"/>
        <w:spacing w:before="240"/>
        <w:ind w:firstLine="0"/>
        <w:jc w:val="center"/>
        <w:outlineLvl w:val="1"/>
        <w:rPr>
          <w:rFonts w:ascii="Times New Roman" w:hAnsi="Times New Roman" w:cs="Times New Roman"/>
          <w:b/>
          <w:sz w:val="24"/>
          <w:szCs w:val="24"/>
        </w:rPr>
      </w:pPr>
      <w:r w:rsidRPr="005D0C0C">
        <w:rPr>
          <w:rFonts w:ascii="Times New Roman" w:hAnsi="Times New Roman" w:cs="Times New Roman"/>
          <w:b/>
          <w:sz w:val="24"/>
          <w:szCs w:val="24"/>
        </w:rPr>
        <w:t>1. Общие положения</w:t>
      </w:r>
    </w:p>
    <w:p w:rsidR="00853934" w:rsidRPr="005D0C0C" w:rsidRDefault="00853934" w:rsidP="00A965ED">
      <w:pPr>
        <w:pStyle w:val="ConsPlusNormal"/>
        <w:ind w:firstLine="709"/>
        <w:jc w:val="both"/>
        <w:outlineLvl w:val="1"/>
        <w:rPr>
          <w:rFonts w:ascii="Times New Roman" w:hAnsi="Times New Roman" w:cs="Times New Roman"/>
          <w:sz w:val="24"/>
          <w:szCs w:val="24"/>
        </w:rPr>
      </w:pPr>
      <w:r w:rsidRPr="005D0C0C">
        <w:rPr>
          <w:rFonts w:ascii="Times New Roman" w:hAnsi="Times New Roman" w:cs="Times New Roman"/>
          <w:sz w:val="24"/>
          <w:szCs w:val="24"/>
        </w:rPr>
        <w:t xml:space="preserve">1.1. </w:t>
      </w:r>
      <w:r w:rsidRPr="005D0C0C">
        <w:rPr>
          <w:rFonts w:ascii="Times New Roman" w:hAnsi="Times New Roman" w:cs="Times New Roman"/>
          <w:spacing w:val="-5"/>
          <w:sz w:val="24"/>
          <w:szCs w:val="24"/>
        </w:rPr>
        <w:t xml:space="preserve">Настоящий </w:t>
      </w:r>
      <w:r w:rsidRPr="005D0C0C">
        <w:rPr>
          <w:rFonts w:ascii="Times New Roman" w:hAnsi="Times New Roman" w:cs="Times New Roman"/>
          <w:sz w:val="24"/>
          <w:szCs w:val="24"/>
        </w:rPr>
        <w:t>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w:t>
      </w:r>
      <w:r w:rsidR="00A965ED" w:rsidRPr="005D0C0C">
        <w:rPr>
          <w:rFonts w:ascii="Times New Roman" w:hAnsi="Times New Roman" w:cs="Times New Roman"/>
          <w:sz w:val="24"/>
          <w:szCs w:val="24"/>
        </w:rPr>
        <w:t xml:space="preserve"> по осуществлению муниципального контроля  на территории Апастовского муниципального района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w:t>
      </w:r>
      <w:r w:rsidRPr="005D0C0C">
        <w:rPr>
          <w:rFonts w:ascii="Times New Roman" w:hAnsi="Times New Roman" w:cs="Times New Roman"/>
          <w:sz w:val="24"/>
          <w:szCs w:val="24"/>
        </w:rPr>
        <w:t>(далее - муниципальная  функция, муниципальный контроль).</w:t>
      </w:r>
    </w:p>
    <w:p w:rsidR="00A965ED" w:rsidRPr="005D0C0C" w:rsidRDefault="00853934" w:rsidP="00A965ED">
      <w:pPr>
        <w:rPr>
          <w:rFonts w:ascii="Times New Roman" w:hAnsi="Times New Roman" w:cs="Times New Roman"/>
        </w:rPr>
      </w:pPr>
      <w:r w:rsidRPr="005D0C0C">
        <w:rPr>
          <w:rFonts w:ascii="Times New Roman" w:hAnsi="Times New Roman" w:cs="Times New Roman"/>
        </w:rPr>
        <w:t>Муниципальный контроль</w:t>
      </w:r>
      <w:r w:rsidR="00AB0659" w:rsidRPr="005D0C0C">
        <w:rPr>
          <w:rFonts w:ascii="Times New Roman" w:hAnsi="Times New Roman" w:cs="Times New Roman"/>
        </w:rPr>
        <w:t xml:space="preserve"> является</w:t>
      </w:r>
      <w:r w:rsidRPr="005D0C0C">
        <w:rPr>
          <w:rFonts w:ascii="Times New Roman" w:hAnsi="Times New Roman" w:cs="Times New Roman"/>
        </w:rPr>
        <w:t xml:space="preserve"> функцией органа местного самоуправления</w:t>
      </w:r>
      <w:r w:rsidR="00A965ED" w:rsidRPr="005D0C0C">
        <w:rPr>
          <w:rFonts w:ascii="Times New Roman" w:hAnsi="Times New Roman" w:cs="Times New Roman"/>
        </w:rPr>
        <w:t xml:space="preserve"> – Исполнительного комитета Апастовского муниципального района. </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1.2.Муниципальная функция непосредственно исполняется должностными лицами </w:t>
      </w:r>
      <w:r w:rsidR="00805EDE" w:rsidRPr="005D0C0C">
        <w:rPr>
          <w:rFonts w:ascii="Times New Roman" w:hAnsi="Times New Roman" w:cs="Times New Roman"/>
        </w:rPr>
        <w:t>Исполнительного комитета Апастовского муниципального района,</w:t>
      </w:r>
      <w:r w:rsidRPr="005D0C0C">
        <w:rPr>
          <w:rFonts w:ascii="Times New Roman" w:hAnsi="Times New Roman" w:cs="Times New Roman"/>
        </w:rPr>
        <w:t xml:space="preserve"> уполномоченными распоряжением</w:t>
      </w:r>
      <w:r w:rsidR="00805EDE" w:rsidRPr="005D0C0C">
        <w:rPr>
          <w:rFonts w:ascii="Times New Roman" w:hAnsi="Times New Roman" w:cs="Times New Roman"/>
        </w:rPr>
        <w:t xml:space="preserve"> руководителя Исполнительного комитета </w:t>
      </w:r>
      <w:r w:rsidRPr="005D0C0C">
        <w:rPr>
          <w:rFonts w:ascii="Times New Roman" w:hAnsi="Times New Roman" w:cs="Times New Roman"/>
        </w:rPr>
        <w:t>на проведение проверки (далее - должностные лица).</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При исполнении муниципальной функции должностные лица взаимодействуют с органами прокуратуры,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1.3. Муниципальная функция осуществляется в соответствии с:</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Кодексом Российской Федерации об административных правонарушениях от 30 декабря 2001 года №195-ФЗ;</w:t>
      </w:r>
    </w:p>
    <w:p w:rsidR="00897782" w:rsidRPr="005D0C0C" w:rsidRDefault="00897782" w:rsidP="003463CF">
      <w:pPr>
        <w:pStyle w:val="1"/>
        <w:ind w:firstLine="709"/>
        <w:jc w:val="both"/>
        <w:rPr>
          <w:rFonts w:ascii="Times New Roman" w:hAnsi="Times New Roman" w:cs="Times New Roman"/>
          <w:b w:val="0"/>
          <w:color w:val="auto"/>
        </w:rPr>
      </w:pPr>
      <w:r w:rsidRPr="005D0C0C">
        <w:rPr>
          <w:rFonts w:ascii="Times New Roman" w:hAnsi="Times New Roman" w:cs="Times New Roman"/>
          <w:b w:val="0"/>
          <w:color w:val="auto"/>
        </w:rPr>
        <w:t>Жилищным кодексом Российской Федерации</w:t>
      </w:r>
      <w:r w:rsidR="003463CF" w:rsidRPr="005D0C0C">
        <w:rPr>
          <w:rFonts w:ascii="Times New Roman" w:hAnsi="Times New Roman" w:cs="Times New Roman"/>
          <w:b w:val="0"/>
          <w:color w:val="auto"/>
        </w:rPr>
        <w:t xml:space="preserve"> от 29 декабря 2004 г. N 188-ФЗ</w:t>
      </w:r>
      <w:r w:rsidRPr="005D0C0C">
        <w:rPr>
          <w:rFonts w:ascii="Times New Roman" w:hAnsi="Times New Roman" w:cs="Times New Roman"/>
          <w:b w:val="0"/>
          <w:color w:val="auto"/>
        </w:rPr>
        <w:t xml:space="preserve"> (далее – ЖК РФ);</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lang w:eastAsia="en-US"/>
        </w:rPr>
        <w:t>Федеральным законом от 6 октября 2003 года №131-ФЗ «Об общих принципах организации местного самоуправления в Российской Федерации»;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05EDE" w:rsidRPr="005D0C0C" w:rsidRDefault="00805EDE" w:rsidP="00805EDE">
      <w:pPr>
        <w:widowControl/>
        <w:rPr>
          <w:rFonts w:ascii="Times New Roman" w:hAnsi="Times New Roman" w:cs="Times New Roman"/>
        </w:rPr>
      </w:pPr>
      <w:bookmarkStart w:id="4" w:name="sub_134"/>
      <w:r w:rsidRPr="005D0C0C">
        <w:rPr>
          <w:rFonts w:ascii="Times New Roman" w:hAnsi="Times New Roman" w:cs="Times New Roman"/>
        </w:rPr>
        <w:t xml:space="preserve">Федеральным законом </w:t>
      </w:r>
      <w:hyperlink r:id="rId17" w:history="1">
        <w:r w:rsidRPr="005D0C0C">
          <w:rPr>
            <w:rFonts w:ascii="Times New Roman" w:hAnsi="Times New Roman" w:cs="Times New Roman"/>
          </w:rPr>
          <w:t>от 02.05.2006 N 59-ФЗ</w:t>
        </w:r>
      </w:hyperlink>
      <w:r w:rsidRPr="005D0C0C">
        <w:rPr>
          <w:rFonts w:ascii="Times New Roman" w:hAnsi="Times New Roman" w:cs="Times New Roman"/>
        </w:rPr>
        <w:t xml:space="preserve"> "О порядке рассмотрения обращени</w:t>
      </w:r>
      <w:r w:rsidR="003463CF" w:rsidRPr="005D0C0C">
        <w:rPr>
          <w:rFonts w:ascii="Times New Roman" w:hAnsi="Times New Roman" w:cs="Times New Roman"/>
        </w:rPr>
        <w:t>й граждан Российской Федерации";</w:t>
      </w:r>
    </w:p>
    <w:p w:rsidR="00805EDE" w:rsidRPr="005D0C0C" w:rsidRDefault="00805EDE" w:rsidP="00805EDE">
      <w:pPr>
        <w:widowControl/>
        <w:rPr>
          <w:rFonts w:ascii="Times New Roman" w:hAnsi="Times New Roman" w:cs="Times New Roman"/>
        </w:rPr>
      </w:pPr>
      <w:bookmarkStart w:id="5" w:name="sub_135"/>
      <w:bookmarkEnd w:id="4"/>
      <w:r w:rsidRPr="005D0C0C">
        <w:rPr>
          <w:rFonts w:ascii="Times New Roman" w:hAnsi="Times New Roman" w:cs="Times New Roman"/>
        </w:rPr>
        <w:t xml:space="preserve">Постановлениями Правительства Российской Федерации </w:t>
      </w:r>
      <w:hyperlink r:id="rId18" w:history="1">
        <w:r w:rsidRPr="005D0C0C">
          <w:rPr>
            <w:rFonts w:ascii="Times New Roman" w:hAnsi="Times New Roman" w:cs="Times New Roman"/>
          </w:rPr>
          <w:t>от 13.08.2006 N 491</w:t>
        </w:r>
      </w:hyperlink>
      <w:r w:rsidRPr="005D0C0C">
        <w:rPr>
          <w:rFonts w:ascii="Times New Roman" w:hAnsi="Times New Roman" w:cs="Times New Roman"/>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9" w:history="1">
        <w:r w:rsidRPr="005D0C0C">
          <w:rPr>
            <w:rFonts w:ascii="Times New Roman" w:hAnsi="Times New Roman" w:cs="Times New Roman"/>
          </w:rPr>
          <w:t>от 21.01.2006 N 25</w:t>
        </w:r>
      </w:hyperlink>
      <w:r w:rsidRPr="005D0C0C">
        <w:rPr>
          <w:rFonts w:ascii="Times New Roman" w:hAnsi="Times New Roman" w:cs="Times New Roman"/>
        </w:rPr>
        <w:t xml:space="preserve"> "Об утверждении Правил пользования жилыми помещениями", </w:t>
      </w:r>
      <w:hyperlink r:id="rId20" w:history="1">
        <w:r w:rsidRPr="005D0C0C">
          <w:rPr>
            <w:rFonts w:ascii="Times New Roman" w:hAnsi="Times New Roman" w:cs="Times New Roman"/>
          </w:rPr>
          <w:t>от 30.06.2010 N 489</w:t>
        </w:r>
      </w:hyperlink>
      <w:r w:rsidRPr="005D0C0C">
        <w:rPr>
          <w:rFonts w:ascii="Times New Roman" w:hAnsi="Times New Roman" w:cs="Times New Roman"/>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3463CF" w:rsidRPr="005D0C0C">
        <w:rPr>
          <w:rFonts w:ascii="Times New Roman" w:hAnsi="Times New Roman" w:cs="Times New Roman"/>
        </w:rPr>
        <w:t>ндивидуальных предпринимателей";</w:t>
      </w:r>
    </w:p>
    <w:bookmarkStart w:id="6" w:name="sub_136"/>
    <w:bookmarkEnd w:id="5"/>
    <w:p w:rsidR="00805EDE" w:rsidRPr="005D0C0C" w:rsidRDefault="00805EDE" w:rsidP="00805EDE">
      <w:pPr>
        <w:widowControl/>
        <w:rPr>
          <w:rFonts w:ascii="Times New Roman" w:hAnsi="Times New Roman" w:cs="Times New Roman"/>
        </w:rPr>
      </w:pPr>
      <w:r w:rsidRPr="005D0C0C">
        <w:rPr>
          <w:rFonts w:ascii="Times New Roman" w:hAnsi="Times New Roman" w:cs="Times New Roman"/>
        </w:rPr>
        <w:fldChar w:fldCharType="begin"/>
      </w:r>
      <w:r w:rsidRPr="005D0C0C">
        <w:rPr>
          <w:rFonts w:ascii="Times New Roman" w:hAnsi="Times New Roman" w:cs="Times New Roman"/>
        </w:rPr>
        <w:instrText>HYPERLINK "garantF1://12067036.0"</w:instrText>
      </w:r>
      <w:r w:rsidRPr="005D0C0C">
        <w:rPr>
          <w:rFonts w:ascii="Times New Roman" w:hAnsi="Times New Roman" w:cs="Times New Roman"/>
        </w:rPr>
        <w:fldChar w:fldCharType="separate"/>
      </w:r>
      <w:r w:rsidRPr="005D0C0C">
        <w:rPr>
          <w:rFonts w:ascii="Times New Roman" w:hAnsi="Times New Roman" w:cs="Times New Roman"/>
        </w:rPr>
        <w:t>Приказом</w:t>
      </w:r>
      <w:r w:rsidRPr="005D0C0C">
        <w:rPr>
          <w:rFonts w:ascii="Times New Roman" w:hAnsi="Times New Roman" w:cs="Times New Roman"/>
        </w:rPr>
        <w:fldChar w:fldCharType="end"/>
      </w:r>
      <w:r w:rsidRPr="005D0C0C">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3463CF" w:rsidRPr="005D0C0C">
        <w:rPr>
          <w:rFonts w:ascii="Times New Roman" w:hAnsi="Times New Roman" w:cs="Times New Roman"/>
        </w:rPr>
        <w:t>ора) и муниципального контроля";</w:t>
      </w:r>
    </w:p>
    <w:bookmarkStart w:id="7" w:name="sub_137"/>
    <w:bookmarkEnd w:id="6"/>
    <w:p w:rsidR="00805EDE" w:rsidRPr="005D0C0C" w:rsidRDefault="00805EDE" w:rsidP="00805EDE">
      <w:pPr>
        <w:widowControl/>
        <w:rPr>
          <w:rFonts w:ascii="Times New Roman" w:hAnsi="Times New Roman" w:cs="Times New Roman"/>
        </w:rPr>
      </w:pPr>
      <w:r w:rsidRPr="005D0C0C">
        <w:rPr>
          <w:rFonts w:ascii="Times New Roman" w:hAnsi="Times New Roman" w:cs="Times New Roman"/>
        </w:rPr>
        <w:fldChar w:fldCharType="begin"/>
      </w:r>
      <w:r w:rsidRPr="005D0C0C">
        <w:rPr>
          <w:rFonts w:ascii="Times New Roman" w:hAnsi="Times New Roman" w:cs="Times New Roman"/>
        </w:rPr>
        <w:instrText>HYPERLINK "garantF1://22431506.10000"</w:instrText>
      </w:r>
      <w:r w:rsidRPr="005D0C0C">
        <w:rPr>
          <w:rFonts w:ascii="Times New Roman" w:hAnsi="Times New Roman" w:cs="Times New Roman"/>
        </w:rPr>
        <w:fldChar w:fldCharType="separate"/>
      </w:r>
      <w:r w:rsidRPr="005D0C0C">
        <w:rPr>
          <w:rFonts w:ascii="Times New Roman" w:hAnsi="Times New Roman" w:cs="Times New Roman"/>
        </w:rPr>
        <w:t>Уставом</w:t>
      </w:r>
      <w:r w:rsidRPr="005D0C0C">
        <w:rPr>
          <w:rFonts w:ascii="Times New Roman" w:hAnsi="Times New Roman" w:cs="Times New Roman"/>
        </w:rPr>
        <w:fldChar w:fldCharType="end"/>
      </w:r>
      <w:r w:rsidRPr="005D0C0C">
        <w:rPr>
          <w:rFonts w:ascii="Times New Roman" w:hAnsi="Times New Roman" w:cs="Times New Roman"/>
        </w:rPr>
        <w:t xml:space="preserve"> Апастовского муниципального района</w:t>
      </w:r>
      <w:r w:rsidR="00897782" w:rsidRPr="005D0C0C">
        <w:rPr>
          <w:rFonts w:ascii="Times New Roman" w:hAnsi="Times New Roman" w:cs="Times New Roman"/>
        </w:rPr>
        <w:t xml:space="preserve"> Республики Татарстан</w:t>
      </w:r>
      <w:r w:rsidRPr="005D0C0C">
        <w:rPr>
          <w:rFonts w:ascii="Times New Roman" w:hAnsi="Times New Roman" w:cs="Times New Roman"/>
        </w:rPr>
        <w:t>.</w:t>
      </w:r>
    </w:p>
    <w:bookmarkEnd w:id="7"/>
    <w:p w:rsidR="003463CF" w:rsidRPr="005D0C0C" w:rsidRDefault="00853934" w:rsidP="003463CF">
      <w:pPr>
        <w:rPr>
          <w:rFonts w:ascii="Times New Roman" w:hAnsi="Times New Roman" w:cs="Times New Roman"/>
        </w:rPr>
      </w:pPr>
      <w:r w:rsidRPr="005D0C0C">
        <w:rPr>
          <w:rFonts w:ascii="Times New Roman" w:hAnsi="Times New Roman" w:cs="Times New Roman"/>
        </w:rPr>
        <w:t>1.4.</w:t>
      </w:r>
      <w:r w:rsidR="003463CF" w:rsidRPr="005D0C0C">
        <w:rPr>
          <w:rFonts w:ascii="Times New Roman" w:hAnsi="Times New Roman" w:cs="Times New Roman"/>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Апастовского муниципального района Республики Татарстан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Татарстан в области жилищных отношений, а также муниципальными правовыми актами.</w:t>
      </w:r>
    </w:p>
    <w:p w:rsidR="00805EDE" w:rsidRPr="005D0C0C" w:rsidRDefault="00805EDE" w:rsidP="003463CF">
      <w:pPr>
        <w:ind w:firstLine="709"/>
        <w:rPr>
          <w:rFonts w:ascii="Times New Roman" w:hAnsi="Times New Roman" w:cs="Times New Roman"/>
        </w:rPr>
      </w:pPr>
      <w:r w:rsidRPr="005D0C0C">
        <w:rPr>
          <w:rFonts w:ascii="Times New Roman" w:hAnsi="Times New Roman" w:cs="Times New Roman"/>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Татарстан в области жилищных отношений, а также требований, установленных муниципальными правовыми актами к:</w:t>
      </w:r>
    </w:p>
    <w:p w:rsidR="00805EDE" w:rsidRPr="005D0C0C" w:rsidRDefault="00805EDE" w:rsidP="00805EDE">
      <w:pPr>
        <w:widowControl/>
        <w:rPr>
          <w:rFonts w:ascii="Times New Roman" w:hAnsi="Times New Roman" w:cs="Times New Roman"/>
        </w:rPr>
      </w:pPr>
      <w:bookmarkStart w:id="8" w:name="sub_141"/>
      <w:r w:rsidRPr="005D0C0C">
        <w:rPr>
          <w:rFonts w:ascii="Times New Roman" w:hAnsi="Times New Roman" w:cs="Times New Roman"/>
        </w:rPr>
        <w:t>использованию,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p>
    <w:p w:rsidR="00805EDE" w:rsidRPr="005D0C0C" w:rsidRDefault="00805EDE" w:rsidP="00805EDE">
      <w:pPr>
        <w:widowControl/>
        <w:rPr>
          <w:rFonts w:ascii="Times New Roman" w:hAnsi="Times New Roman" w:cs="Times New Roman"/>
        </w:rPr>
      </w:pPr>
      <w:bookmarkStart w:id="9" w:name="sub_142"/>
      <w:bookmarkEnd w:id="8"/>
      <w:r w:rsidRPr="005D0C0C">
        <w:rPr>
          <w:rFonts w:ascii="Times New Roman" w:hAnsi="Times New Roman" w:cs="Times New Roman"/>
        </w:rPr>
        <w:t>надлежащему содержанию и ремонту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805EDE" w:rsidRPr="005D0C0C" w:rsidRDefault="00805EDE" w:rsidP="00805EDE">
      <w:pPr>
        <w:widowControl/>
        <w:rPr>
          <w:rFonts w:ascii="Times New Roman" w:hAnsi="Times New Roman" w:cs="Times New Roman"/>
        </w:rPr>
      </w:pPr>
      <w:bookmarkStart w:id="10" w:name="sub_143"/>
      <w:bookmarkEnd w:id="9"/>
      <w:r w:rsidRPr="005D0C0C">
        <w:rPr>
          <w:rFonts w:ascii="Times New Roman" w:hAnsi="Times New Roman" w:cs="Times New Roman"/>
        </w:rPr>
        <w:t>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 находящихся в собственности муниципального образования.</w:t>
      </w:r>
    </w:p>
    <w:p w:rsidR="00805EDE" w:rsidRPr="005D0C0C" w:rsidRDefault="00805EDE" w:rsidP="00805EDE">
      <w:pPr>
        <w:widowControl/>
        <w:rPr>
          <w:rFonts w:ascii="Times New Roman" w:hAnsi="Times New Roman" w:cs="Times New Roman"/>
        </w:rPr>
      </w:pPr>
      <w:bookmarkStart w:id="11" w:name="sub_144"/>
      <w:bookmarkEnd w:id="10"/>
      <w:r w:rsidRPr="005D0C0C">
        <w:rPr>
          <w:rFonts w:ascii="Times New Roman" w:hAnsi="Times New Roman" w:cs="Times New Roman"/>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805EDE" w:rsidRPr="005D0C0C" w:rsidRDefault="00805EDE" w:rsidP="00805EDE">
      <w:pPr>
        <w:widowControl/>
        <w:rPr>
          <w:rFonts w:ascii="Times New Roman" w:hAnsi="Times New Roman" w:cs="Times New Roman"/>
        </w:rPr>
      </w:pPr>
      <w:bookmarkStart w:id="12" w:name="sub_145"/>
      <w:bookmarkEnd w:id="11"/>
      <w:r w:rsidRPr="005D0C0C">
        <w:rPr>
          <w:rFonts w:ascii="Times New Roman" w:hAnsi="Times New Roman" w:cs="Times New Roman"/>
        </w:rPr>
        <w:t>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bookmarkEnd w:id="12"/>
    <w:p w:rsidR="00853934" w:rsidRPr="005D0C0C" w:rsidRDefault="00805EDE" w:rsidP="0035174F">
      <w:pPr>
        <w:widowControl/>
        <w:rPr>
          <w:rFonts w:ascii="Times New Roman" w:hAnsi="Times New Roman" w:cs="Times New Roman"/>
        </w:rPr>
      </w:pPr>
      <w:r w:rsidRPr="005D0C0C">
        <w:rPr>
          <w:rFonts w:ascii="Times New Roman" w:hAnsi="Times New Roman" w:cs="Times New Roman"/>
        </w:rPr>
        <w:t>иные установленные жилищным законодательством обязательные требования</w:t>
      </w:r>
      <w:r w:rsidR="0035174F" w:rsidRPr="005D0C0C">
        <w:rPr>
          <w:rFonts w:ascii="Times New Roman" w:hAnsi="Times New Roman" w:cs="Times New Roman"/>
        </w:rPr>
        <w:t xml:space="preserve"> </w:t>
      </w:r>
      <w:r w:rsidR="00853934" w:rsidRPr="005D0C0C">
        <w:rPr>
          <w:rFonts w:ascii="Times New Roman" w:hAnsi="Times New Roman" w:cs="Times New Roman"/>
        </w:rPr>
        <w:t xml:space="preserve"> (далее - обязательные требования).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1.5.Права и обязанности должностных лиц при осуществлении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1.5.1.Должностные лица, являющиеся муниципальными инспекторами по </w:t>
      </w:r>
      <w:r w:rsidR="00805EDE" w:rsidRPr="005D0C0C">
        <w:rPr>
          <w:rFonts w:ascii="Times New Roman" w:hAnsi="Times New Roman" w:cs="Times New Roman"/>
        </w:rPr>
        <w:t xml:space="preserve">жилищному </w:t>
      </w:r>
      <w:r w:rsidRPr="005D0C0C">
        <w:rPr>
          <w:rFonts w:ascii="Times New Roman" w:hAnsi="Times New Roman" w:cs="Times New Roman"/>
        </w:rPr>
        <w:t>контролю в порядке, установленном законодательством Российской Федерации, имеют право:</w:t>
      </w:r>
    </w:p>
    <w:p w:rsidR="00897782" w:rsidRPr="005D0C0C" w:rsidRDefault="00897782" w:rsidP="00897782">
      <w:pPr>
        <w:rPr>
          <w:rFonts w:ascii="Times New Roman" w:hAnsi="Times New Roman" w:cs="Times New Roman"/>
        </w:rPr>
      </w:pPr>
      <w:bookmarkStart w:id="13" w:name="sub_25001"/>
      <w:r w:rsidRPr="005D0C0C">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bookmarkEnd w:id="13"/>
    <w:p w:rsidR="00897782" w:rsidRPr="005D0C0C" w:rsidRDefault="00897782" w:rsidP="00897782">
      <w:pPr>
        <w:rPr>
          <w:rFonts w:ascii="Times New Roman" w:hAnsi="Times New Roman" w:cs="Times New Roman"/>
        </w:rPr>
      </w:pPr>
      <w:r w:rsidRPr="005D0C0C">
        <w:rPr>
          <w:rFonts w:ascii="Times New Roman" w:hAnsi="Times New Roman" w:cs="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sidRPr="005D0C0C">
          <w:rPr>
            <w:rStyle w:val="a4"/>
            <w:rFonts w:ascii="Times New Roman" w:hAnsi="Times New Roman"/>
            <w:color w:val="auto"/>
          </w:rPr>
          <w:t>частью 2 статьи 91.18</w:t>
        </w:r>
      </w:hyperlink>
      <w:r w:rsidRPr="005D0C0C">
        <w:rPr>
          <w:rFonts w:ascii="Times New Roman" w:hAnsi="Times New Roman" w:cs="Times New Roman"/>
        </w:rPr>
        <w:t xml:space="preserve"> ЖК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sidRPr="005D0C0C">
          <w:rPr>
            <w:rStyle w:val="a4"/>
            <w:rFonts w:ascii="Times New Roman" w:hAnsi="Times New Roman"/>
            <w:color w:val="auto"/>
          </w:rPr>
          <w:t>статьей 162</w:t>
        </w:r>
      </w:hyperlink>
      <w:r w:rsidRPr="005D0C0C">
        <w:rPr>
          <w:rFonts w:ascii="Times New Roman" w:hAnsi="Times New Roman" w:cs="Times New Roman"/>
        </w:rPr>
        <w:t xml:space="preserve">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sidRPr="005D0C0C">
          <w:rPr>
            <w:rStyle w:val="a4"/>
            <w:rFonts w:ascii="Times New Roman" w:hAnsi="Times New Roman"/>
            <w:color w:val="auto"/>
          </w:rPr>
          <w:t>части 1 статьи 164</w:t>
        </w:r>
      </w:hyperlink>
      <w:r w:rsidRPr="005D0C0C">
        <w:rPr>
          <w:rFonts w:ascii="Times New Roman" w:hAnsi="Times New Roman" w:cs="Times New Roman"/>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97782" w:rsidRPr="005D0C0C" w:rsidRDefault="00897782" w:rsidP="00897782">
      <w:pPr>
        <w:rPr>
          <w:rFonts w:ascii="Times New Roman" w:hAnsi="Times New Roman" w:cs="Times New Roman"/>
        </w:rPr>
      </w:pPr>
      <w:r w:rsidRPr="005D0C0C">
        <w:rPr>
          <w:rFonts w:ascii="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97782" w:rsidRPr="005D0C0C" w:rsidRDefault="00897782" w:rsidP="00897782">
      <w:pPr>
        <w:rPr>
          <w:rFonts w:ascii="Times New Roman" w:hAnsi="Times New Roman" w:cs="Times New Roman"/>
        </w:rPr>
      </w:pPr>
      <w:bookmarkStart w:id="14" w:name="sub_25004"/>
      <w:r w:rsidRPr="005D0C0C">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97782" w:rsidRPr="005D0C0C" w:rsidRDefault="00897782" w:rsidP="00897782">
      <w:pPr>
        <w:rPr>
          <w:rFonts w:ascii="Times New Roman" w:hAnsi="Times New Roman" w:cs="Times New Roman"/>
        </w:rPr>
      </w:pPr>
      <w:bookmarkStart w:id="15" w:name="sub_25005"/>
      <w:bookmarkEnd w:id="14"/>
      <w:r w:rsidRPr="005D0C0C">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15"/>
    <w:p w:rsidR="00853934" w:rsidRPr="005D0C0C" w:rsidRDefault="00897782" w:rsidP="00897782">
      <w:pPr>
        <w:ind w:firstLine="709"/>
        <w:outlineLvl w:val="0"/>
        <w:rPr>
          <w:rFonts w:ascii="Times New Roman" w:hAnsi="Times New Roman" w:cs="Times New Roman"/>
        </w:rPr>
      </w:pPr>
      <w:r w:rsidRPr="005D0C0C">
        <w:rPr>
          <w:rFonts w:ascii="Times New Roman" w:hAnsi="Times New Roman" w:cs="Times New Roman"/>
        </w:rPr>
        <w:t xml:space="preserve"> </w:t>
      </w:r>
      <w:r w:rsidR="00853934" w:rsidRPr="005D0C0C">
        <w:rPr>
          <w:rFonts w:ascii="Times New Roman" w:hAnsi="Times New Roman" w:cs="Times New Roman"/>
        </w:rPr>
        <w:t>1.5.2.Должностные лица, являющиеся</w:t>
      </w:r>
      <w:r w:rsidR="00F04F0E" w:rsidRPr="005D0C0C">
        <w:rPr>
          <w:rFonts w:ascii="Times New Roman" w:hAnsi="Times New Roman" w:cs="Times New Roman"/>
        </w:rPr>
        <w:t xml:space="preserve"> муниципальными инспекторами </w:t>
      </w:r>
      <w:r w:rsidR="00853934" w:rsidRPr="005D0C0C">
        <w:rPr>
          <w:rFonts w:ascii="Times New Roman" w:hAnsi="Times New Roman" w:cs="Times New Roman"/>
        </w:rPr>
        <w:t>при проведении проверки обязаны:</w:t>
      </w:r>
    </w:p>
    <w:p w:rsidR="00F04F0E" w:rsidRPr="005D0C0C" w:rsidRDefault="00F04F0E" w:rsidP="00F04F0E">
      <w:pPr>
        <w:widowControl/>
        <w:rPr>
          <w:rFonts w:ascii="Times New Roman" w:hAnsi="Times New Roman" w:cs="Times New Roman"/>
        </w:rPr>
      </w:pPr>
      <w:bookmarkStart w:id="16" w:name="sub_1521"/>
      <w:r w:rsidRPr="005D0C0C">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04F0E" w:rsidRPr="005D0C0C" w:rsidRDefault="00F04F0E" w:rsidP="00F04F0E">
      <w:pPr>
        <w:widowControl/>
        <w:rPr>
          <w:rFonts w:ascii="Times New Roman" w:hAnsi="Times New Roman" w:cs="Times New Roman"/>
        </w:rPr>
      </w:pPr>
      <w:bookmarkStart w:id="17" w:name="sub_1522"/>
      <w:bookmarkEnd w:id="16"/>
      <w:r w:rsidRPr="005D0C0C">
        <w:rPr>
          <w:rFonts w:ascii="Times New Roman" w:hAnsi="Times New Roman" w:cs="Times New Roman"/>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4F0E" w:rsidRPr="005D0C0C" w:rsidRDefault="00F04F0E" w:rsidP="00F04F0E">
      <w:pPr>
        <w:widowControl/>
        <w:rPr>
          <w:rFonts w:ascii="Times New Roman" w:hAnsi="Times New Roman" w:cs="Times New Roman"/>
        </w:rPr>
      </w:pPr>
      <w:bookmarkStart w:id="18" w:name="sub_1523"/>
      <w:bookmarkEnd w:id="17"/>
      <w:r w:rsidRPr="005D0C0C">
        <w:rPr>
          <w:rFonts w:ascii="Times New Roman" w:hAnsi="Times New Roman" w:cs="Times New Roman"/>
        </w:rPr>
        <w:t>проводить проверку на основании распоряжения Руководителя Исполнительного комитета о ее проведении в соответствии с ее назначением.</w:t>
      </w:r>
    </w:p>
    <w:p w:rsidR="00F04F0E" w:rsidRPr="005D0C0C" w:rsidRDefault="00F04F0E" w:rsidP="00F04F0E">
      <w:pPr>
        <w:widowControl/>
        <w:rPr>
          <w:rFonts w:ascii="Times New Roman" w:hAnsi="Times New Roman" w:cs="Times New Roman"/>
        </w:rPr>
      </w:pPr>
      <w:bookmarkStart w:id="19" w:name="sub_1524"/>
      <w:bookmarkEnd w:id="18"/>
      <w:r w:rsidRPr="005D0C0C">
        <w:rPr>
          <w:rFonts w:ascii="Times New Roman" w:hAnsi="Times New Roman" w:cs="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Исполнительного комитета и в случае, предусмотренном </w:t>
      </w:r>
      <w:hyperlink r:id="rId21" w:history="1">
        <w:r w:rsidRPr="005D0C0C">
          <w:rPr>
            <w:rFonts w:ascii="Times New Roman" w:hAnsi="Times New Roman" w:cs="Times New Roman"/>
          </w:rPr>
          <w:t>частью 5 статьи 10</w:t>
        </w:r>
      </w:hyperlink>
      <w:r w:rsidRPr="005D0C0C">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органом прокуратуры.</w:t>
      </w:r>
    </w:p>
    <w:p w:rsidR="00F04F0E" w:rsidRPr="005D0C0C" w:rsidRDefault="00F04F0E" w:rsidP="00F04F0E">
      <w:pPr>
        <w:widowControl/>
        <w:rPr>
          <w:rFonts w:ascii="Times New Roman" w:hAnsi="Times New Roman" w:cs="Times New Roman"/>
        </w:rPr>
      </w:pPr>
      <w:bookmarkStart w:id="20" w:name="sub_1525"/>
      <w:bookmarkEnd w:id="19"/>
      <w:r w:rsidRPr="005D0C0C">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4F0E" w:rsidRPr="005D0C0C" w:rsidRDefault="00F04F0E" w:rsidP="00F04F0E">
      <w:pPr>
        <w:widowControl/>
        <w:rPr>
          <w:rFonts w:ascii="Times New Roman" w:hAnsi="Times New Roman" w:cs="Times New Roman"/>
        </w:rPr>
      </w:pPr>
      <w:bookmarkStart w:id="21" w:name="sub_1526"/>
      <w:bookmarkEnd w:id="20"/>
      <w:r w:rsidRPr="005D0C0C">
        <w:rPr>
          <w:rFonts w:ascii="Times New Roman" w:hAnsi="Times New Roman" w:cs="Times New Roma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4F0E" w:rsidRPr="005D0C0C" w:rsidRDefault="00F04F0E" w:rsidP="00F04F0E">
      <w:pPr>
        <w:widowControl/>
        <w:rPr>
          <w:rFonts w:ascii="Times New Roman" w:hAnsi="Times New Roman" w:cs="Times New Roman"/>
        </w:rPr>
      </w:pPr>
      <w:bookmarkStart w:id="22" w:name="sub_1527"/>
      <w:bookmarkEnd w:id="21"/>
      <w:r w:rsidRPr="005D0C0C">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4F0E" w:rsidRPr="005D0C0C" w:rsidRDefault="00F04F0E" w:rsidP="00F04F0E">
      <w:pPr>
        <w:widowControl/>
        <w:rPr>
          <w:rFonts w:ascii="Times New Roman" w:hAnsi="Times New Roman" w:cs="Times New Roman"/>
        </w:rPr>
      </w:pPr>
      <w:bookmarkStart w:id="23" w:name="sub_1528"/>
      <w:bookmarkEnd w:id="22"/>
      <w:r w:rsidRPr="005D0C0C">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юридических лиц, индивидуальных предпринимателей.</w:t>
      </w:r>
    </w:p>
    <w:p w:rsidR="00F04F0E" w:rsidRPr="005D0C0C" w:rsidRDefault="00F04F0E" w:rsidP="00F04F0E">
      <w:pPr>
        <w:widowControl/>
        <w:rPr>
          <w:rFonts w:ascii="Times New Roman" w:hAnsi="Times New Roman" w:cs="Times New Roman"/>
        </w:rPr>
      </w:pPr>
      <w:bookmarkStart w:id="24" w:name="sub_1529"/>
      <w:bookmarkEnd w:id="23"/>
      <w:r w:rsidRPr="005D0C0C">
        <w:rPr>
          <w:rFonts w:ascii="Times New Roman" w:hAnsi="Times New Roman" w:cs="Times New Roman"/>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4F0E" w:rsidRPr="005D0C0C" w:rsidRDefault="00F04F0E" w:rsidP="00F04F0E">
      <w:pPr>
        <w:widowControl/>
        <w:rPr>
          <w:rFonts w:ascii="Times New Roman" w:hAnsi="Times New Roman" w:cs="Times New Roman"/>
        </w:rPr>
      </w:pPr>
      <w:bookmarkStart w:id="25" w:name="sub_15210"/>
      <w:bookmarkEnd w:id="24"/>
      <w:r w:rsidRPr="005D0C0C">
        <w:rPr>
          <w:rFonts w:ascii="Times New Roman" w:hAnsi="Times New Roman" w:cs="Times New Roman"/>
        </w:rPr>
        <w:t>соблюдать сроки проведения проверки, установленные Регламентом;</w:t>
      </w:r>
    </w:p>
    <w:p w:rsidR="00F04F0E" w:rsidRPr="005D0C0C" w:rsidRDefault="00F04F0E" w:rsidP="00F04F0E">
      <w:pPr>
        <w:widowControl/>
        <w:rPr>
          <w:rFonts w:ascii="Times New Roman" w:hAnsi="Times New Roman" w:cs="Times New Roman"/>
        </w:rPr>
      </w:pPr>
      <w:bookmarkStart w:id="26" w:name="sub_15211"/>
      <w:bookmarkEnd w:id="25"/>
      <w:r w:rsidRPr="005D0C0C">
        <w:rPr>
          <w:rFonts w:ascii="Times New Roman" w:hAnsi="Times New Roman" w:cs="Times New Roma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4F0E" w:rsidRPr="005D0C0C" w:rsidRDefault="00F04F0E" w:rsidP="00F04F0E">
      <w:pPr>
        <w:widowControl/>
        <w:rPr>
          <w:rFonts w:ascii="Times New Roman" w:hAnsi="Times New Roman" w:cs="Times New Roman"/>
        </w:rPr>
      </w:pPr>
      <w:bookmarkStart w:id="27" w:name="sub_15212"/>
      <w:bookmarkEnd w:id="26"/>
      <w:r w:rsidRPr="005D0C0C">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представителе ознакомить их с положениями Регламента, в соответствии с которым проводится проверка;</w:t>
      </w:r>
    </w:p>
    <w:p w:rsidR="00C23884" w:rsidRPr="005D0C0C" w:rsidRDefault="00C23884" w:rsidP="00F04F0E">
      <w:pPr>
        <w:widowControl/>
        <w:rPr>
          <w:rFonts w:ascii="Times New Roman" w:hAnsi="Times New Roman" w:cs="Times New Roman"/>
        </w:rPr>
      </w:pPr>
      <w:bookmarkStart w:id="28" w:name="sub_15213"/>
      <w:bookmarkEnd w:id="27"/>
      <w:r w:rsidRPr="005D0C0C">
        <w:rPr>
          <w:rFonts w:ascii="Times New Roman" w:hAnsi="Times New Roman" w:cs="Times New Roma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23884" w:rsidRPr="005D0C0C" w:rsidRDefault="00C23884" w:rsidP="00F04F0E">
      <w:pPr>
        <w:widowControl/>
        <w:rPr>
          <w:rFonts w:ascii="Times New Roman" w:hAnsi="Times New Roman" w:cs="Times New Roman"/>
        </w:rPr>
      </w:pPr>
      <w:r w:rsidRPr="005D0C0C">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28"/>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1.5.3. Должностные лица</w:t>
      </w:r>
      <w:r w:rsidR="00F04F0E" w:rsidRPr="005D0C0C">
        <w:rPr>
          <w:rFonts w:ascii="Times New Roman" w:hAnsi="Times New Roman" w:cs="Times New Roman"/>
        </w:rPr>
        <w:t xml:space="preserve">, </w:t>
      </w:r>
      <w:r w:rsidRPr="005D0C0C">
        <w:rPr>
          <w:rFonts w:ascii="Times New Roman" w:hAnsi="Times New Roman" w:cs="Times New Roman"/>
        </w:rPr>
        <w:t xml:space="preserve"> являющи</w:t>
      </w:r>
      <w:r w:rsidR="00F04F0E" w:rsidRPr="005D0C0C">
        <w:rPr>
          <w:rFonts w:ascii="Times New Roman" w:hAnsi="Times New Roman" w:cs="Times New Roman"/>
        </w:rPr>
        <w:t xml:space="preserve">еся муниципальными инспекторами </w:t>
      </w:r>
      <w:r w:rsidRPr="005D0C0C">
        <w:rPr>
          <w:rFonts w:ascii="Times New Roman" w:hAnsi="Times New Roman" w:cs="Times New Roman"/>
        </w:rPr>
        <w:t>не вправе:</w:t>
      </w:r>
    </w:p>
    <w:p w:rsidR="00F04F0E" w:rsidRPr="005D0C0C" w:rsidRDefault="00F04F0E" w:rsidP="00F04F0E">
      <w:pPr>
        <w:widowControl/>
        <w:rPr>
          <w:rFonts w:ascii="Times New Roman" w:hAnsi="Times New Roman" w:cs="Times New Roman"/>
        </w:rPr>
      </w:pPr>
      <w:bookmarkStart w:id="29" w:name="sub_1531"/>
      <w:r w:rsidRPr="005D0C0C">
        <w:rPr>
          <w:rFonts w:ascii="Times New Roman" w:hAnsi="Times New Roman" w:cs="Times New Roman"/>
        </w:rPr>
        <w:t>Проверять выполнение обязательных требований, если такие требования не относятся к их полномочиям.</w:t>
      </w:r>
    </w:p>
    <w:p w:rsidR="00F04F0E" w:rsidRPr="005D0C0C" w:rsidRDefault="00F04F0E" w:rsidP="00F04F0E">
      <w:pPr>
        <w:widowControl/>
        <w:rPr>
          <w:rFonts w:ascii="Times New Roman" w:hAnsi="Times New Roman" w:cs="Times New Roman"/>
        </w:rPr>
      </w:pPr>
      <w:bookmarkStart w:id="30" w:name="sub_1532"/>
      <w:bookmarkEnd w:id="29"/>
      <w:r w:rsidRPr="005D0C0C">
        <w:rPr>
          <w:rFonts w:ascii="Times New Roman" w:hAnsi="Times New Roman" w:cs="Times New Roman"/>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04F0E" w:rsidRPr="005D0C0C" w:rsidRDefault="00F04F0E" w:rsidP="00F04F0E">
      <w:pPr>
        <w:widowControl/>
        <w:rPr>
          <w:rFonts w:ascii="Times New Roman" w:hAnsi="Times New Roman" w:cs="Times New Roman"/>
        </w:rPr>
      </w:pPr>
      <w:bookmarkStart w:id="31" w:name="sub_1533"/>
      <w:bookmarkEnd w:id="30"/>
      <w:r w:rsidRPr="005D0C0C">
        <w:rPr>
          <w:rFonts w:ascii="Times New Roman" w:hAnsi="Times New Roman" w:cs="Times New Roman"/>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4F0E" w:rsidRPr="005D0C0C" w:rsidRDefault="00F04F0E" w:rsidP="00F04F0E">
      <w:pPr>
        <w:widowControl/>
        <w:rPr>
          <w:rFonts w:ascii="Times New Roman" w:hAnsi="Times New Roman" w:cs="Times New Roman"/>
        </w:rPr>
      </w:pPr>
      <w:bookmarkStart w:id="32" w:name="sub_1534"/>
      <w:bookmarkEnd w:id="31"/>
      <w:r w:rsidRPr="005D0C0C">
        <w:rPr>
          <w:rFonts w:ascii="Times New Roman" w:hAnsi="Times New Roman" w:cs="Times New Roman"/>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F04F0E" w:rsidRPr="005D0C0C" w:rsidRDefault="00F04F0E" w:rsidP="00F04F0E">
      <w:pPr>
        <w:widowControl/>
        <w:rPr>
          <w:rFonts w:ascii="Times New Roman" w:hAnsi="Times New Roman" w:cs="Times New Roman"/>
        </w:rPr>
      </w:pPr>
      <w:bookmarkStart w:id="33" w:name="sub_1535"/>
      <w:bookmarkEnd w:id="32"/>
      <w:r w:rsidRPr="005D0C0C">
        <w:rPr>
          <w:rFonts w:ascii="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4F0E" w:rsidRPr="005D0C0C" w:rsidRDefault="00F04F0E" w:rsidP="00F04F0E">
      <w:pPr>
        <w:widowControl/>
        <w:rPr>
          <w:rFonts w:ascii="Times New Roman" w:hAnsi="Times New Roman" w:cs="Times New Roman"/>
        </w:rPr>
      </w:pPr>
      <w:bookmarkStart w:id="34" w:name="sub_1536"/>
      <w:bookmarkEnd w:id="33"/>
      <w:r w:rsidRPr="005D0C0C">
        <w:rPr>
          <w:rFonts w:ascii="Times New Roman" w:hAnsi="Times New Roman" w:cs="Times New Roman"/>
        </w:rPr>
        <w:t>превышать установленные сроки проведения проверки.</w:t>
      </w:r>
    </w:p>
    <w:p w:rsidR="00F04F0E" w:rsidRPr="005D0C0C" w:rsidRDefault="00F04F0E" w:rsidP="00F04F0E">
      <w:pPr>
        <w:widowControl/>
        <w:rPr>
          <w:rFonts w:ascii="Times New Roman" w:hAnsi="Times New Roman" w:cs="Times New Roman"/>
        </w:rPr>
      </w:pPr>
      <w:bookmarkStart w:id="35" w:name="sub_1537"/>
      <w:bookmarkEnd w:id="34"/>
      <w:r w:rsidRPr="005D0C0C">
        <w:rPr>
          <w:rFonts w:ascii="Times New Roman" w:hAnsi="Times New Roman" w:cs="Times New Roman"/>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3884" w:rsidRPr="005D0C0C" w:rsidRDefault="00C23884" w:rsidP="00C23884">
      <w:pPr>
        <w:pStyle w:val="formattext"/>
        <w:spacing w:before="0" w:beforeAutospacing="0" w:after="0" w:afterAutospacing="0"/>
        <w:ind w:firstLine="708"/>
        <w:jc w:val="both"/>
      </w:pPr>
      <w:r w:rsidRPr="005D0C0C">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67C43" w:rsidRPr="005D0C0C" w:rsidRDefault="00467C43" w:rsidP="00C23884">
      <w:pPr>
        <w:widowControl/>
        <w:rPr>
          <w:rFonts w:ascii="Times New Roman" w:hAnsi="Times New Roman" w:cs="Times New Roman"/>
          <w:shd w:val="clear" w:color="auto" w:fill="FFFFFF"/>
        </w:rPr>
      </w:pPr>
      <w:bookmarkStart w:id="36" w:name="P001C"/>
      <w:bookmarkEnd w:id="36"/>
      <w:r w:rsidRPr="005D0C0C">
        <w:rPr>
          <w:rFonts w:ascii="Times New Roman" w:hAnsi="Times New Roman" w:cs="Times New Roman"/>
          <w:shd w:val="clear" w:color="auto" w:fill="FFFFFF"/>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5174F" w:rsidRPr="005D0C0C" w:rsidRDefault="0035174F" w:rsidP="0035174F">
      <w:pPr>
        <w:rPr>
          <w:rFonts w:ascii="Times New Roman" w:hAnsi="Times New Roman" w:cs="Times New Roman"/>
        </w:rPr>
      </w:pPr>
      <w:r w:rsidRPr="005D0C0C">
        <w:rPr>
          <w:rFonts w:ascii="Times New Roman" w:hAnsi="Times New Roman" w:cs="Times New Roman"/>
          <w:shd w:val="clear" w:color="auto" w:fill="FFFFFF"/>
        </w:rPr>
        <w:t>1.5.4.</w:t>
      </w:r>
      <w:r w:rsidRPr="005D0C0C">
        <w:rPr>
          <w:rFonts w:ascii="Times New Roman" w:hAnsi="Times New Roman" w:cs="Times New Roman"/>
        </w:rPr>
        <w:t xml:space="preserve"> Орган муниципального жилищного контроля вправе обратиться в суд с заявлениями:</w:t>
      </w:r>
    </w:p>
    <w:p w:rsidR="0035174F" w:rsidRPr="0035174F" w:rsidRDefault="0035174F" w:rsidP="0035174F">
      <w:pPr>
        <w:widowControl/>
        <w:rPr>
          <w:rFonts w:ascii="Times New Roman" w:hAnsi="Times New Roman" w:cs="Times New Roman"/>
        </w:rPr>
      </w:pPr>
      <w:bookmarkStart w:id="37" w:name="sub_26001"/>
      <w:r w:rsidRPr="0035174F">
        <w:rPr>
          <w:rFonts w:ascii="Times New Roman" w:hAnsi="Times New Roman" w:cs="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5174F" w:rsidRPr="0035174F" w:rsidRDefault="0035174F" w:rsidP="0035174F">
      <w:pPr>
        <w:widowControl/>
        <w:rPr>
          <w:rFonts w:ascii="Times New Roman" w:hAnsi="Times New Roman" w:cs="Times New Roman"/>
        </w:rPr>
      </w:pPr>
      <w:bookmarkStart w:id="38" w:name="sub_26002"/>
      <w:bookmarkEnd w:id="37"/>
      <w:r w:rsidRPr="0035174F">
        <w:rPr>
          <w:rFonts w:ascii="Times New Roman" w:hAnsi="Times New Roman" w:cs="Times New Roman"/>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5D0C0C">
        <w:rPr>
          <w:rFonts w:ascii="Times New Roman" w:hAnsi="Times New Roman" w:cs="Times New Roman"/>
        </w:rPr>
        <w:t>ЖК РФ</w:t>
      </w:r>
      <w:r w:rsidRPr="0035174F">
        <w:rPr>
          <w:rFonts w:ascii="Times New Roman" w:hAnsi="Times New Roman" w:cs="Times New Roman"/>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5174F" w:rsidRPr="0035174F" w:rsidRDefault="0035174F" w:rsidP="0035174F">
      <w:pPr>
        <w:widowControl/>
        <w:rPr>
          <w:rFonts w:ascii="Times New Roman" w:hAnsi="Times New Roman" w:cs="Times New Roman"/>
        </w:rPr>
      </w:pPr>
      <w:bookmarkStart w:id="39" w:name="sub_26003"/>
      <w:bookmarkEnd w:id="38"/>
      <w:r w:rsidRPr="0035174F">
        <w:rPr>
          <w:rFonts w:ascii="Times New Roman" w:hAnsi="Times New Roman" w:cs="Times New Roman"/>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5D0C0C">
        <w:rPr>
          <w:rFonts w:ascii="Times New Roman" w:hAnsi="Times New Roman" w:cs="Times New Roman"/>
        </w:rPr>
        <w:t xml:space="preserve">ЖК РФ </w:t>
      </w:r>
      <w:r w:rsidRPr="0035174F">
        <w:rPr>
          <w:rFonts w:ascii="Times New Roman" w:hAnsi="Times New Roman" w:cs="Times New Roman"/>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bookmarkEnd w:id="39"/>
    <w:p w:rsidR="0035174F" w:rsidRPr="0035174F" w:rsidRDefault="0035174F" w:rsidP="0035174F">
      <w:pPr>
        <w:widowControl/>
        <w:rPr>
          <w:rFonts w:ascii="Times New Roman" w:hAnsi="Times New Roman" w:cs="Times New Roman"/>
        </w:rPr>
      </w:pPr>
      <w:r w:rsidRPr="0035174F">
        <w:rPr>
          <w:rFonts w:ascii="Times New Roman" w:hAnsi="Times New Roman" w:cs="Times New Roman"/>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5174F" w:rsidRPr="0035174F" w:rsidRDefault="0035174F" w:rsidP="0035174F">
      <w:pPr>
        <w:widowControl/>
        <w:rPr>
          <w:rFonts w:ascii="Times New Roman" w:hAnsi="Times New Roman" w:cs="Times New Roman"/>
        </w:rPr>
      </w:pPr>
      <w:r w:rsidRPr="0035174F">
        <w:rPr>
          <w:rFonts w:ascii="Times New Roman" w:hAnsi="Times New Roman" w:cs="Times New Roman"/>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5D0C0C">
        <w:rPr>
          <w:rFonts w:ascii="Times New Roman" w:hAnsi="Times New Roman" w:cs="Times New Roman"/>
        </w:rPr>
        <w:t>ЖК РФ</w:t>
      </w:r>
      <w:r w:rsidRPr="0035174F">
        <w:rPr>
          <w:rFonts w:ascii="Times New Roman" w:hAnsi="Times New Roman" w:cs="Times New Roman"/>
        </w:rPr>
        <w:t>.</w:t>
      </w:r>
    </w:p>
    <w:bookmarkEnd w:id="35"/>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1.6.Права и обязанности лиц, в отношении которых осуществляются мероприятия по муниципальному контролю.</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2)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 294-ФЗ;</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4) обжаловать действие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C23884" w:rsidRPr="005D0C0C">
        <w:rPr>
          <w:rFonts w:ascii="Times New Roman" w:hAnsi="Times New Roman" w:cs="Times New Roman"/>
        </w:rPr>
        <w:t>ательством Российской Федерации;</w:t>
      </w:r>
    </w:p>
    <w:p w:rsidR="00C23884" w:rsidRPr="005D0C0C" w:rsidRDefault="00C23884" w:rsidP="00853934">
      <w:pPr>
        <w:ind w:firstLine="540"/>
        <w:rPr>
          <w:rFonts w:ascii="Times New Roman" w:hAnsi="Times New Roman" w:cs="Times New Roman"/>
        </w:rPr>
      </w:pPr>
      <w:r w:rsidRPr="005D0C0C">
        <w:rPr>
          <w:rFonts w:ascii="Times New Roman" w:hAnsi="Times New Roman" w:cs="Times New Roman"/>
        </w:rPr>
        <w:t>5)знакомиться с документами и (или) информацией,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3884" w:rsidRPr="005D0C0C" w:rsidRDefault="00C23884" w:rsidP="00853934">
      <w:pPr>
        <w:ind w:firstLine="540"/>
        <w:rPr>
          <w:rFonts w:ascii="Times New Roman" w:hAnsi="Times New Roman" w:cs="Times New Roman"/>
        </w:rPr>
      </w:pPr>
      <w:r w:rsidRPr="005D0C0C">
        <w:rPr>
          <w:rFonts w:ascii="Times New Roman" w:hAnsi="Times New Roman" w:cs="Times New Roman"/>
        </w:rPr>
        <w:t>6)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1.6.2.Руководитель,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1)представлять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2)обеспечить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3)присутствовать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1.7.Описание результатов исполнения муниципальной функции.</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По результатам плановой, внеплановой проверки должностными лицами органа муниципального контроля, проводящими проверку, составляются следующие документы:</w:t>
      </w:r>
    </w:p>
    <w:p w:rsidR="00F04F0E" w:rsidRPr="005D0C0C" w:rsidRDefault="00F04F0E" w:rsidP="0035174F">
      <w:pPr>
        <w:widowControl/>
        <w:ind w:firstLine="540"/>
        <w:rPr>
          <w:rFonts w:ascii="Times New Roman" w:hAnsi="Times New Roman" w:cs="Times New Roman"/>
        </w:rPr>
      </w:pPr>
      <w:r w:rsidRPr="005D0C0C">
        <w:rPr>
          <w:rFonts w:ascii="Times New Roman" w:hAnsi="Times New Roman" w:cs="Times New Roman"/>
        </w:rPr>
        <w:t>Акт проверки органом муниципального жилищного контроля юридического лица, индивидуального предпринимателя по установленной форме в двух экземплярах (</w:t>
      </w:r>
      <w:hyperlink r:id="rId22" w:history="1">
        <w:r w:rsidRPr="005D0C0C">
          <w:rPr>
            <w:rFonts w:ascii="Times New Roman" w:hAnsi="Times New Roman" w:cs="Times New Roman"/>
          </w:rPr>
          <w:t>типовая форма</w:t>
        </w:r>
      </w:hyperlink>
      <w:r w:rsidRPr="005D0C0C">
        <w:rPr>
          <w:rFonts w:ascii="Times New Roman" w:hAnsi="Times New Roman" w:cs="Times New Roman"/>
        </w:rPr>
        <w:t xml:space="preserve"> акта проверки установлена </w:t>
      </w:r>
      <w:hyperlink r:id="rId23" w:history="1">
        <w:r w:rsidRPr="005D0C0C">
          <w:rPr>
            <w:rFonts w:ascii="Times New Roman" w:hAnsi="Times New Roman" w:cs="Times New Roman"/>
          </w:rPr>
          <w:t>приказом</w:t>
        </w:r>
      </w:hyperlink>
      <w:r w:rsidRPr="005D0C0C">
        <w:rPr>
          <w:rFonts w:ascii="Times New Roman" w:hAnsi="Times New Roman" w:cs="Times New Roman"/>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 xml:space="preserve">протокол об административном правонарушении, предусмотренный Кодексом Российской Федерации об административных правонарушениях            от 30 декабря 2001 года №195-ФЗ (далее - </w:t>
      </w:r>
      <w:hyperlink r:id="rId24" w:history="1">
        <w:r w:rsidRPr="005D0C0C">
          <w:rPr>
            <w:rStyle w:val="affff0"/>
            <w:color w:val="auto"/>
            <w:u w:val="none"/>
          </w:rPr>
          <w:t>КоАП</w:t>
        </w:r>
      </w:hyperlink>
      <w:r w:rsidRPr="005D0C0C">
        <w:rPr>
          <w:rFonts w:ascii="Times New Roman" w:hAnsi="Times New Roman" w:cs="Times New Roman"/>
        </w:rPr>
        <w:t xml:space="preserve"> РФ), в пределах компетенции органа муниципального контроля (в случае выявления факта нарушения);</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предписание об устранении нарушений законодательства</w:t>
      </w:r>
      <w:r w:rsidR="00F04F0E" w:rsidRPr="005D0C0C">
        <w:rPr>
          <w:rFonts w:ascii="Times New Roman" w:hAnsi="Times New Roman" w:cs="Times New Roman"/>
        </w:rPr>
        <w:t xml:space="preserve"> </w:t>
      </w:r>
      <w:r w:rsidRPr="005D0C0C">
        <w:rPr>
          <w:rFonts w:ascii="Times New Roman" w:hAnsi="Times New Roman" w:cs="Times New Roman"/>
        </w:rPr>
        <w:t>(в случае выявления факта нарушения);</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 xml:space="preserve">запись о проведенной выездной проверке в журнале учета проверок </w:t>
      </w:r>
      <w:r w:rsidRPr="005D0C0C">
        <w:rPr>
          <w:rFonts w:ascii="Times New Roman" w:hAnsi="Times New Roman" w:cs="Times New Roman"/>
          <w:b/>
        </w:rPr>
        <w:t xml:space="preserve">(типовая форма </w:t>
      </w:r>
      <w:r w:rsidRPr="005D0C0C">
        <w:rPr>
          <w:rFonts w:ascii="Times New Roman" w:hAnsi="Times New Roman" w:cs="Times New Roman"/>
        </w:rPr>
        <w:t>журнала учета проверок утверждена приказом Минэкономразвития России от 30 апреля 2009 года № 141).</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 xml:space="preserve">В случае, если основанием для исполнения муниципальной функции является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w:t>
      </w:r>
      <w:hyperlink r:id="rId25" w:history="1">
        <w:r w:rsidRPr="005D0C0C">
          <w:rPr>
            <w:rFonts w:ascii="Times New Roman" w:hAnsi="Times New Roman" w:cs="Times New Roman"/>
          </w:rPr>
          <w:t>законом</w:t>
        </w:r>
      </w:hyperlink>
      <w:r w:rsidRPr="005D0C0C">
        <w:rPr>
          <w:rFonts w:ascii="Times New Roman" w:hAnsi="Times New Roman" w:cs="Times New Roman"/>
        </w:rPr>
        <w:t xml:space="preserve"> от 2 мая 2006 года №59-ФЗ «О порядке рассмотрения обращений граждан Российской Федерации».</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 xml:space="preserve">По результатам контрольных мероприятий при наличии в действиях (бездействии) проверяемого лица признаков состава административного правонарушения в отношении виновного лица в порядке, установленном </w:t>
      </w:r>
      <w:hyperlink r:id="rId26" w:history="1">
        <w:r w:rsidRPr="005D0C0C">
          <w:rPr>
            <w:rStyle w:val="affff0"/>
            <w:color w:val="auto"/>
            <w:u w:val="none"/>
          </w:rPr>
          <w:t>КоАП</w:t>
        </w:r>
      </w:hyperlink>
      <w:r w:rsidRPr="005D0C0C">
        <w:rPr>
          <w:rFonts w:ascii="Times New Roman" w:hAnsi="Times New Roman" w:cs="Times New Roman"/>
        </w:rPr>
        <w:t xml:space="preserve"> РФ, возбуждается административное производство.</w:t>
      </w:r>
    </w:p>
    <w:p w:rsidR="00853934" w:rsidRPr="005D0C0C" w:rsidRDefault="00853934" w:rsidP="00853934">
      <w:pPr>
        <w:ind w:firstLine="540"/>
        <w:rPr>
          <w:rFonts w:ascii="Times New Roman" w:hAnsi="Times New Roman" w:cs="Times New Roman"/>
        </w:rPr>
      </w:pPr>
      <w:r w:rsidRPr="005D0C0C">
        <w:rPr>
          <w:rFonts w:ascii="Times New Roman" w:hAnsi="Times New Roman" w:cs="Times New Roman"/>
        </w:rPr>
        <w:t xml:space="preserve">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проверяемого лица в порядке, установленном </w:t>
      </w:r>
      <w:hyperlink r:id="rId27" w:history="1">
        <w:r w:rsidRPr="005D0C0C">
          <w:rPr>
            <w:rStyle w:val="affff0"/>
            <w:color w:val="auto"/>
            <w:u w:val="none"/>
          </w:rPr>
          <w:t>КоАП</w:t>
        </w:r>
      </w:hyperlink>
      <w:r w:rsidRPr="005D0C0C">
        <w:rPr>
          <w:rFonts w:ascii="Times New Roman" w:hAnsi="Times New Roman" w:cs="Times New Roman"/>
        </w:rPr>
        <w:t xml:space="preserve">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При выявлении в ходе проведения контрольных мероприятий признаков преступления решается вопрос о направлении материалов, связанных с нарушениями законодательства в уполномоченные органы для решения вопроса о возбуждении уголовных дел.</w:t>
      </w:r>
    </w:p>
    <w:p w:rsidR="00853934" w:rsidRPr="005D0C0C" w:rsidRDefault="00853934" w:rsidP="00853934">
      <w:pPr>
        <w:pStyle w:val="ConsPlusNormal"/>
        <w:spacing w:before="240"/>
        <w:ind w:firstLine="0"/>
        <w:jc w:val="center"/>
        <w:outlineLvl w:val="1"/>
        <w:rPr>
          <w:rFonts w:ascii="Times New Roman" w:hAnsi="Times New Roman" w:cs="Times New Roman"/>
          <w:b/>
          <w:sz w:val="24"/>
          <w:szCs w:val="24"/>
        </w:rPr>
      </w:pPr>
      <w:r w:rsidRPr="005D0C0C">
        <w:rPr>
          <w:rFonts w:ascii="Times New Roman" w:hAnsi="Times New Roman" w:cs="Times New Roman"/>
          <w:b/>
          <w:sz w:val="24"/>
          <w:szCs w:val="24"/>
        </w:rPr>
        <w:t>2. Требования к порядку исполнения муниципальной функции</w:t>
      </w:r>
    </w:p>
    <w:p w:rsidR="00853934" w:rsidRPr="005D0C0C" w:rsidRDefault="00853934" w:rsidP="00853934">
      <w:pPr>
        <w:jc w:val="center"/>
        <w:rPr>
          <w:rFonts w:ascii="Times New Roman" w:hAnsi="Times New Roman" w:cs="Times New Roman"/>
        </w:rPr>
      </w:pP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2.1. Порядок информирования об исполнении муниципальной функции.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2.1.1.Настоящий Регламент размещается в информационно – телекоммуникационной сети «</w:t>
      </w:r>
      <w:r w:rsidR="00F04F0E" w:rsidRPr="005D0C0C">
        <w:rPr>
          <w:rFonts w:ascii="Times New Roman" w:hAnsi="Times New Roman" w:cs="Times New Roman"/>
        </w:rPr>
        <w:t>Интернет» на официальном сайте Апастовского муниципального района</w:t>
      </w:r>
      <w:r w:rsidRPr="005D0C0C">
        <w:rPr>
          <w:rFonts w:ascii="Times New Roman" w:hAnsi="Times New Roman" w:cs="Times New Roman"/>
        </w:rPr>
        <w:t xml:space="preserve">: </w:t>
      </w:r>
      <w:r w:rsidR="009B530A" w:rsidRPr="005D0C0C">
        <w:rPr>
          <w:rFonts w:ascii="Times New Roman" w:hAnsi="Times New Roman" w:cs="Times New Roman"/>
        </w:rPr>
        <w:t>http://apastovo.tatarstan.ru/</w:t>
      </w:r>
      <w:r w:rsidRPr="005D0C0C">
        <w:rPr>
          <w:rFonts w:ascii="Times New Roman" w:hAnsi="Times New Roman" w:cs="Times New Roman"/>
        </w:rPr>
        <w:t xml:space="preserve">, а также на информационном стенде в помещении </w:t>
      </w:r>
      <w:r w:rsidR="009B530A" w:rsidRPr="005D0C0C">
        <w:rPr>
          <w:rFonts w:ascii="Times New Roman" w:hAnsi="Times New Roman" w:cs="Times New Roman"/>
        </w:rPr>
        <w:t>Исполнительного комитета Апастовского муниципального района</w:t>
      </w:r>
      <w:r w:rsidRPr="005D0C0C">
        <w:rPr>
          <w:rFonts w:ascii="Times New Roman" w:hAnsi="Times New Roman" w:cs="Times New Roman"/>
        </w:rPr>
        <w:t>.</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2.1.2. Место нахождения органа муниципального контроля</w:t>
      </w:r>
      <w:r w:rsidR="009B530A" w:rsidRPr="005D0C0C">
        <w:rPr>
          <w:rFonts w:ascii="Times New Roman" w:hAnsi="Times New Roman" w:cs="Times New Roman"/>
        </w:rPr>
        <w:t xml:space="preserve"> 422350, РТ, Апастовский район, пгт. Апастово, ул. Советская, д. 2</w:t>
      </w:r>
      <w:r w:rsidRPr="005D0C0C">
        <w:rPr>
          <w:rFonts w:ascii="Times New Roman" w:hAnsi="Times New Roman" w:cs="Times New Roman"/>
        </w:rPr>
        <w:t xml:space="preserve">. </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Справочные телефоны органа муниципального</w:t>
      </w:r>
      <w:r w:rsidR="0035174F" w:rsidRPr="005D0C0C">
        <w:rPr>
          <w:rFonts w:ascii="Times New Roman" w:hAnsi="Times New Roman" w:cs="Times New Roman"/>
        </w:rPr>
        <w:t xml:space="preserve"> жилищного</w:t>
      </w:r>
      <w:r w:rsidRPr="005D0C0C">
        <w:rPr>
          <w:rFonts w:ascii="Times New Roman" w:hAnsi="Times New Roman" w:cs="Times New Roman"/>
        </w:rPr>
        <w:t xml:space="preserve"> контроля</w:t>
      </w:r>
      <w:r w:rsidR="009B530A" w:rsidRPr="005D0C0C">
        <w:rPr>
          <w:rFonts w:ascii="Times New Roman" w:hAnsi="Times New Roman" w:cs="Times New Roman"/>
        </w:rPr>
        <w:t>: приемная (84376) 21</w:t>
      </w:r>
      <w:r w:rsidR="005D0C0C">
        <w:rPr>
          <w:rFonts w:ascii="Times New Roman" w:hAnsi="Times New Roman" w:cs="Times New Roman"/>
        </w:rPr>
        <w:t>357</w:t>
      </w:r>
      <w:r w:rsidR="009B530A" w:rsidRPr="005D0C0C">
        <w:rPr>
          <w:rFonts w:ascii="Times New Roman" w:hAnsi="Times New Roman" w:cs="Times New Roman"/>
        </w:rPr>
        <w:t>.</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Электронный адрес для направления обращений: </w:t>
      </w:r>
      <w:r w:rsidR="009B530A" w:rsidRPr="005D0C0C">
        <w:rPr>
          <w:rFonts w:ascii="Times New Roman" w:hAnsi="Times New Roman" w:cs="Times New Roman"/>
        </w:rPr>
        <w:t>apas.org@tatar.ru</w:t>
      </w:r>
    </w:p>
    <w:p w:rsidR="007E5F77" w:rsidRPr="005D0C0C" w:rsidRDefault="00853934" w:rsidP="00853934">
      <w:pPr>
        <w:ind w:firstLine="709"/>
        <w:rPr>
          <w:rFonts w:ascii="Times New Roman" w:hAnsi="Times New Roman" w:cs="Times New Roman"/>
        </w:rPr>
      </w:pPr>
      <w:r w:rsidRPr="005D0C0C">
        <w:rPr>
          <w:rFonts w:ascii="Times New Roman" w:hAnsi="Times New Roman" w:cs="Times New Roman"/>
        </w:rPr>
        <w:t>2.1.3. Почтовый адрес для направления в орган муниципального</w:t>
      </w:r>
      <w:r w:rsidR="0035174F" w:rsidRPr="005D0C0C">
        <w:rPr>
          <w:rFonts w:ascii="Times New Roman" w:hAnsi="Times New Roman" w:cs="Times New Roman"/>
        </w:rPr>
        <w:t xml:space="preserve"> жилищного </w:t>
      </w:r>
      <w:r w:rsidRPr="005D0C0C">
        <w:rPr>
          <w:rFonts w:ascii="Times New Roman" w:hAnsi="Times New Roman" w:cs="Times New Roman"/>
        </w:rPr>
        <w:t xml:space="preserve"> контроля документов и обращений по вопросам исполнения муниципальной функции: </w:t>
      </w:r>
      <w:r w:rsidR="007E5F77" w:rsidRPr="005D0C0C">
        <w:rPr>
          <w:rFonts w:ascii="Times New Roman" w:hAnsi="Times New Roman" w:cs="Times New Roman"/>
        </w:rPr>
        <w:t xml:space="preserve">422350, РТ, Апастовский район, пгт. Апастово, ул. Советская, д. 2. </w:t>
      </w:r>
    </w:p>
    <w:p w:rsidR="00853934" w:rsidRPr="005D0C0C" w:rsidRDefault="00853934" w:rsidP="007E5F77">
      <w:pPr>
        <w:ind w:firstLine="709"/>
        <w:rPr>
          <w:rFonts w:ascii="Times New Roman" w:hAnsi="Times New Roman" w:cs="Times New Roman"/>
        </w:rPr>
      </w:pPr>
      <w:r w:rsidRPr="005D0C0C">
        <w:rPr>
          <w:rFonts w:ascii="Times New Roman" w:hAnsi="Times New Roman" w:cs="Times New Roman"/>
        </w:rPr>
        <w:t>2.1.4. График работы органа муниципального</w:t>
      </w:r>
      <w:r w:rsidR="007E5F77" w:rsidRPr="005D0C0C">
        <w:rPr>
          <w:rFonts w:ascii="Times New Roman" w:hAnsi="Times New Roman" w:cs="Times New Roman"/>
        </w:rPr>
        <w:t xml:space="preserve"> жилищного </w:t>
      </w:r>
      <w:r w:rsidRPr="005D0C0C">
        <w:rPr>
          <w:rFonts w:ascii="Times New Roman" w:hAnsi="Times New Roman" w:cs="Times New Roman"/>
        </w:rPr>
        <w:t xml:space="preserve"> контроля: </w:t>
      </w:r>
      <w:r w:rsidR="007E5F77" w:rsidRPr="005D0C0C">
        <w:rPr>
          <w:rFonts w:ascii="Times New Roman" w:hAnsi="Times New Roman" w:cs="Times New Roman"/>
        </w:rPr>
        <w:t>понедельник-пятница с 8.00 до 17.00.</w:t>
      </w:r>
    </w:p>
    <w:p w:rsidR="00853934" w:rsidRPr="005D0C0C" w:rsidRDefault="00853934" w:rsidP="00853934">
      <w:pPr>
        <w:ind w:firstLine="709"/>
        <w:rPr>
          <w:rFonts w:ascii="Times New Roman" w:hAnsi="Times New Roman" w:cs="Times New Roman"/>
        </w:rPr>
      </w:pPr>
      <w:bookmarkStart w:id="40" w:name="Par226"/>
      <w:bookmarkEnd w:id="40"/>
      <w:r w:rsidRPr="005D0C0C">
        <w:rPr>
          <w:rFonts w:ascii="Times New Roman" w:hAnsi="Times New Roman" w:cs="Times New Roman"/>
        </w:rPr>
        <w:t>2.1.5.Информация о порядке исполнения муниципальной функции предоставляется должностными лицами, осуществляющими муниципальный</w:t>
      </w:r>
      <w:r w:rsidR="005D0C0C">
        <w:rPr>
          <w:rFonts w:ascii="Times New Roman" w:hAnsi="Times New Roman" w:cs="Times New Roman"/>
        </w:rPr>
        <w:t xml:space="preserve"> жилищный</w:t>
      </w:r>
      <w:r w:rsidRPr="005D0C0C">
        <w:rPr>
          <w:rFonts w:ascii="Times New Roman" w:hAnsi="Times New Roman" w:cs="Times New Roman"/>
        </w:rPr>
        <w:t xml:space="preserve"> контроль:</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непосредственно в рамках личного приема;</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-в письменной форме (при обращении по почте, по реквизитам, указанным в пункте 2.1.3 настоящего Регламента);</w:t>
      </w:r>
    </w:p>
    <w:p w:rsidR="005D0C0C" w:rsidRDefault="00853934" w:rsidP="00853934">
      <w:pPr>
        <w:ind w:firstLine="709"/>
        <w:rPr>
          <w:rFonts w:ascii="Times New Roman" w:hAnsi="Times New Roman" w:cs="Times New Roman"/>
        </w:rPr>
      </w:pPr>
      <w:r w:rsidRPr="005D0C0C">
        <w:rPr>
          <w:rFonts w:ascii="Times New Roman" w:hAnsi="Times New Roman" w:cs="Times New Roman"/>
        </w:rPr>
        <w:t>-посредством электронной почты</w:t>
      </w:r>
      <w:r w:rsidR="005D0C0C">
        <w:rPr>
          <w:rFonts w:ascii="Times New Roman" w:hAnsi="Times New Roman" w:cs="Times New Roman"/>
        </w:rPr>
        <w:t xml:space="preserve">: </w:t>
      </w:r>
      <w:r w:rsidR="005D0C0C" w:rsidRPr="005D0C0C">
        <w:rPr>
          <w:rFonts w:ascii="Times New Roman" w:hAnsi="Times New Roman" w:cs="Times New Roman"/>
        </w:rPr>
        <w:t>apas.org@tatar.ru</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Информация о порядке исполнения муниципальной функции размещается и обновляется (по мере внесения изменений в настоящий Регламент) на официальном сайте, информационных стендах в помещениях органа муниципального контроля, где осуществляется прием граждан в соответствии с Федеральным законом от 21 апреля 2006 года №59-ФЗ «О порядке рассмотрения обращений граждан Российской Федерации». </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2.2.Недопустимость взимания с юридических лиц и индивидуальных предпринимателей платы за проведение мероприятий по муниципальному контролю.</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Плата с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 2.3. Срок исполнения муниципальной функции.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микропредприятий не более чем на пятнадцать часов.</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муниципальных образований Республики Татарстан,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F4DE7" w:rsidRPr="005D0C0C" w:rsidRDefault="006F4DE7" w:rsidP="006F4DE7">
      <w:pPr>
        <w:pStyle w:val="formattext"/>
        <w:spacing w:before="0" w:beforeAutospacing="0" w:after="0" w:afterAutospacing="0"/>
        <w:ind w:firstLine="708"/>
        <w:jc w:val="both"/>
      </w:pPr>
      <w:r w:rsidRPr="005D0C0C">
        <w:t xml:space="preserve">В случае необходимости при проведении проверки, указанной в абзаце третьем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6F4DE7" w:rsidRPr="005D0C0C" w:rsidRDefault="006F4DE7" w:rsidP="006F4DE7">
      <w:pPr>
        <w:ind w:firstLine="709"/>
        <w:rPr>
          <w:rFonts w:ascii="Times New Roman" w:hAnsi="Times New Roman" w:cs="Times New Roman"/>
        </w:rPr>
      </w:pPr>
      <w:r w:rsidRPr="005D0C0C">
        <w:rPr>
          <w:rFonts w:ascii="Times New Roman" w:hAnsi="Times New Roman" w:cs="Times New Roman"/>
        </w:rPr>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5D0C0C">
        <w:rPr>
          <w:rStyle w:val="match"/>
          <w:rFonts w:ascii="Times New Roman" w:hAnsi="Times New Roman" w:cs="Times New Roman"/>
        </w:rPr>
        <w:t>муниципального</w:t>
      </w:r>
      <w:r w:rsidRPr="005D0C0C">
        <w:rPr>
          <w:rFonts w:ascii="Times New Roman" w:hAnsi="Times New Roman" w:cs="Times New Roman"/>
        </w:rPr>
        <w:t xml:space="preserve"> </w:t>
      </w:r>
      <w:r w:rsidRPr="005D0C0C">
        <w:rPr>
          <w:rStyle w:val="match"/>
          <w:rFonts w:ascii="Times New Roman" w:hAnsi="Times New Roman" w:cs="Times New Roman"/>
        </w:rPr>
        <w:t>контроля</w:t>
      </w:r>
      <w:r w:rsidRPr="005D0C0C">
        <w:rPr>
          <w:rFonts w:ascii="Times New Roman" w:hAnsi="Times New Roman" w:cs="Times New Roman"/>
        </w:rPr>
        <w:t xml:space="preserve"> на территории, в зданиях, строениях, сооружениях, помещениях, на иных объектах субъекта малого предпринимательства.</w:t>
      </w:r>
    </w:p>
    <w:p w:rsidR="00853934" w:rsidRPr="005D0C0C" w:rsidRDefault="00853934" w:rsidP="00853934">
      <w:pPr>
        <w:pStyle w:val="ConsPlusNormal"/>
        <w:ind w:firstLine="709"/>
        <w:outlineLvl w:val="1"/>
        <w:rPr>
          <w:rFonts w:ascii="Times New Roman" w:hAnsi="Times New Roman" w:cs="Times New Roman"/>
          <w:sz w:val="24"/>
          <w:szCs w:val="24"/>
        </w:rPr>
      </w:pPr>
      <w:r w:rsidRPr="005D0C0C">
        <w:rPr>
          <w:rFonts w:ascii="Times New Roman" w:hAnsi="Times New Roman" w:cs="Times New Roman"/>
          <w:sz w:val="24"/>
          <w:szCs w:val="24"/>
        </w:rPr>
        <w:t>2.4. Основания для проведения проверок.</w:t>
      </w:r>
    </w:p>
    <w:p w:rsidR="00FF53B5" w:rsidRPr="005D0C0C" w:rsidRDefault="00853934" w:rsidP="00FF53B5">
      <w:pPr>
        <w:ind w:firstLine="540"/>
        <w:rPr>
          <w:rFonts w:ascii="Times New Roman" w:hAnsi="Times New Roman" w:cs="Times New Roman"/>
        </w:rPr>
      </w:pPr>
      <w:r w:rsidRPr="005D0C0C">
        <w:rPr>
          <w:rFonts w:ascii="Times New Roman" w:hAnsi="Times New Roman" w:cs="Times New Roman"/>
        </w:rPr>
        <w:t>2.4.1</w:t>
      </w:r>
      <w:r w:rsidR="00FF53B5" w:rsidRPr="005D0C0C">
        <w:rPr>
          <w:rFonts w:ascii="Times New Roman" w:hAnsi="Times New Roman" w:cs="Times New Roman"/>
        </w:rPr>
        <w:t xml:space="preserve">.Плановые проверки проводятся на основании </w:t>
      </w:r>
      <w:hyperlink r:id="rId28" w:history="1">
        <w:r w:rsidR="00FF53B5" w:rsidRPr="005D0C0C">
          <w:rPr>
            <w:rStyle w:val="affff0"/>
            <w:color w:val="auto"/>
            <w:u w:val="none"/>
          </w:rPr>
          <w:t>разрабатываемых</w:t>
        </w:r>
      </w:hyperlink>
      <w:r w:rsidR="00FF53B5" w:rsidRPr="005D0C0C">
        <w:rPr>
          <w:rFonts w:ascii="Times New Roman" w:hAnsi="Times New Roman" w:cs="Times New Roman"/>
        </w:rPr>
        <w:t xml:space="preserve"> и утверждаемых органами муниципального жилищного контроля в соответствии с их полномочиями ежегодных планов (далее – план).</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w:t>
      </w:r>
    </w:p>
    <w:p w:rsidR="00FF53B5" w:rsidRPr="005D0C0C" w:rsidRDefault="00FF53B5" w:rsidP="00FF53B5">
      <w:pPr>
        <w:ind w:firstLine="540"/>
        <w:rPr>
          <w:rFonts w:ascii="Times New Roman" w:hAnsi="Times New Roman" w:cs="Times New Roman"/>
        </w:rPr>
      </w:pPr>
      <w:r w:rsidRPr="005D0C0C">
        <w:rPr>
          <w:rFonts w:ascii="Times New Roman" w:hAnsi="Times New Roman" w:cs="Times New Roman"/>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F53B5" w:rsidRPr="005D0C0C" w:rsidRDefault="00FF53B5" w:rsidP="00FF53B5">
      <w:pPr>
        <w:ind w:firstLine="540"/>
        <w:rPr>
          <w:rFonts w:ascii="Times New Roman" w:hAnsi="Times New Roman" w:cs="Times New Roman"/>
        </w:rPr>
      </w:pPr>
      <w:r w:rsidRPr="005D0C0C">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53B5" w:rsidRPr="005D0C0C" w:rsidRDefault="00FF53B5" w:rsidP="00FF53B5">
      <w:pPr>
        <w:ind w:firstLine="540"/>
        <w:rPr>
          <w:rFonts w:ascii="Times New Roman" w:hAnsi="Times New Roman" w:cs="Times New Roman"/>
        </w:rPr>
      </w:pPr>
      <w:r w:rsidRPr="005D0C0C">
        <w:rPr>
          <w:rFonts w:ascii="Times New Roman" w:hAnsi="Times New Roman" w:cs="Times New Roman"/>
        </w:rPr>
        <w:t>2) цель и основание проведения каждой плановой проверки;</w:t>
      </w:r>
    </w:p>
    <w:p w:rsidR="00FF53B5" w:rsidRPr="005D0C0C" w:rsidRDefault="00FF53B5" w:rsidP="00FF53B5">
      <w:pPr>
        <w:ind w:firstLine="540"/>
        <w:rPr>
          <w:rFonts w:ascii="Times New Roman" w:hAnsi="Times New Roman" w:cs="Times New Roman"/>
        </w:rPr>
      </w:pPr>
      <w:r w:rsidRPr="005D0C0C">
        <w:rPr>
          <w:rFonts w:ascii="Times New Roman" w:hAnsi="Times New Roman" w:cs="Times New Roman"/>
        </w:rPr>
        <w:t>3) дата начала и сроки проведения каждой плановой проверки;</w:t>
      </w:r>
    </w:p>
    <w:p w:rsidR="00FF53B5" w:rsidRPr="005D0C0C" w:rsidRDefault="00FF53B5" w:rsidP="00FF53B5">
      <w:pPr>
        <w:ind w:firstLine="540"/>
        <w:rPr>
          <w:rFonts w:ascii="Times New Roman" w:hAnsi="Times New Roman" w:cs="Times New Roman"/>
        </w:rPr>
      </w:pPr>
      <w:r w:rsidRPr="005D0C0C">
        <w:rPr>
          <w:rFonts w:ascii="Times New Roman" w:hAnsi="Times New Roman" w:cs="Times New Roman"/>
        </w:rPr>
        <w:t>4)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35DE3" w:rsidRPr="00F35DE3" w:rsidRDefault="00F35DE3" w:rsidP="00F35DE3">
      <w:pPr>
        <w:widowControl/>
        <w:rPr>
          <w:rFonts w:ascii="Times New Roman" w:hAnsi="Times New Roman" w:cs="Times New Roman"/>
        </w:rPr>
      </w:pPr>
      <w:r w:rsidRPr="00F35DE3">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одного года со дня:</w:t>
      </w:r>
    </w:p>
    <w:p w:rsidR="00F35DE3" w:rsidRPr="00F35DE3" w:rsidRDefault="00F35DE3" w:rsidP="00F35DE3">
      <w:pPr>
        <w:widowControl/>
        <w:rPr>
          <w:rFonts w:ascii="Times New Roman" w:hAnsi="Times New Roman" w:cs="Times New Roman"/>
        </w:rPr>
      </w:pPr>
      <w:r w:rsidRPr="00F35DE3">
        <w:rPr>
          <w:rFonts w:ascii="Times New Roman" w:hAnsi="Times New Roman" w:cs="Times New Roma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35DE3" w:rsidRPr="00F35DE3" w:rsidRDefault="00F35DE3" w:rsidP="00F35DE3">
      <w:pPr>
        <w:widowControl/>
        <w:rPr>
          <w:rFonts w:ascii="Times New Roman" w:hAnsi="Times New Roman" w:cs="Times New Roman"/>
        </w:rPr>
      </w:pPr>
      <w:r w:rsidRPr="00F35DE3">
        <w:rPr>
          <w:rFonts w:ascii="Times New Roman" w:hAnsi="Times New Roman" w:cs="Times New Roman"/>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35DE3" w:rsidRPr="00F35DE3" w:rsidRDefault="00F35DE3" w:rsidP="00F35DE3">
      <w:pPr>
        <w:widowControl/>
        <w:rPr>
          <w:rFonts w:ascii="Times New Roman" w:hAnsi="Times New Roman" w:cs="Times New Roman"/>
        </w:rPr>
      </w:pPr>
      <w:bookmarkStart w:id="41" w:name="sub_24412"/>
      <w:r w:rsidRPr="00F35DE3">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bookmarkEnd w:id="41"/>
    <w:p w:rsidR="00F35DE3" w:rsidRPr="00F35DE3" w:rsidRDefault="00F35DE3" w:rsidP="00F35DE3">
      <w:pPr>
        <w:widowControl/>
        <w:rPr>
          <w:rFonts w:ascii="Times New Roman" w:hAnsi="Times New Roman" w:cs="Times New Roman"/>
        </w:rPr>
      </w:pPr>
      <w:r w:rsidRPr="00F35DE3">
        <w:rPr>
          <w:rFonts w:ascii="Times New Roman" w:hAnsi="Times New Roman" w:cs="Times New Roman"/>
        </w:rPr>
        <w:t>3) установления или изменения нормативов потребления коммунальных ресурсов (коммунальных услуг).</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67C43" w:rsidRPr="005D0C0C" w:rsidRDefault="00467C43" w:rsidP="00467C43">
      <w:pPr>
        <w:rPr>
          <w:rFonts w:ascii="Times New Roman" w:hAnsi="Times New Roman" w:cs="Times New Roman"/>
        </w:rPr>
      </w:pPr>
      <w:bookmarkStart w:id="42" w:name="Par257"/>
      <w:bookmarkEnd w:id="42"/>
      <w:r w:rsidRPr="005D0C0C">
        <w:rPr>
          <w:rFonts w:ascii="Times New Roman" w:hAnsi="Times New Roman" w:cs="Times New Roman"/>
        </w:rPr>
        <w:t>2.4.3.Проведение внеплановой проверки.</w:t>
      </w:r>
    </w:p>
    <w:p w:rsidR="0035174F" w:rsidRPr="00F35DE3" w:rsidRDefault="00467C43" w:rsidP="0035174F">
      <w:pPr>
        <w:widowControl/>
        <w:rPr>
          <w:rFonts w:ascii="Times New Roman" w:hAnsi="Times New Roman" w:cs="Times New Roman"/>
        </w:rPr>
      </w:pPr>
      <w:r w:rsidRPr="005D0C0C">
        <w:rPr>
          <w:rFonts w:ascii="Times New Roman" w:hAnsi="Times New Roman" w:cs="Times New Roman"/>
        </w:rPr>
        <w:t>2.4.3.1.</w:t>
      </w:r>
      <w:r w:rsidR="0035174F" w:rsidRPr="00F35DE3">
        <w:rPr>
          <w:rFonts w:ascii="Times New Roman" w:hAnsi="Times New Roman" w:cs="Times New Roman"/>
        </w:rPr>
        <w:t xml:space="preserve">Основаниями для проведения внеплановой проверки наряду с основаниями, указанными в </w:t>
      </w:r>
      <w:hyperlink r:id="rId29" w:history="1">
        <w:r w:rsidR="0035174F" w:rsidRPr="005D0C0C">
          <w:rPr>
            <w:rFonts w:ascii="Times New Roman" w:hAnsi="Times New Roman" w:cs="Times New Roman"/>
          </w:rPr>
          <w:t>части 2 статьи 10</w:t>
        </w:r>
      </w:hyperlink>
      <w:r w:rsidR="0035174F" w:rsidRPr="00F35DE3">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w:t>
      </w:r>
      <w:r w:rsidR="0035174F" w:rsidRPr="005D0C0C">
        <w:rPr>
          <w:rFonts w:ascii="Times New Roman" w:hAnsi="Times New Roman" w:cs="Times New Roman"/>
        </w:rPr>
        <w:t>в</w:t>
      </w:r>
      <w:r w:rsidR="0035174F" w:rsidRPr="00F35DE3">
        <w:rPr>
          <w:rFonts w:ascii="Times New Roman" w:hAnsi="Times New Roman" w:cs="Times New Roman"/>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hyperlink r:id="rId30" w:history="1">
        <w:r w:rsidR="0035174F" w:rsidRPr="005D0C0C">
          <w:rPr>
            <w:rFonts w:ascii="Times New Roman" w:hAnsi="Times New Roman" w:cs="Times New Roman"/>
          </w:rPr>
          <w:t>правил</w:t>
        </w:r>
      </w:hyperlink>
      <w:r w:rsidR="0035174F" w:rsidRPr="00F35DE3">
        <w:rPr>
          <w:rFonts w:ascii="Times New Roman" w:hAnsi="Times New Roman" w:cs="Times New Roman"/>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0035174F" w:rsidRPr="005D0C0C">
        <w:rPr>
          <w:rFonts w:ascii="Times New Roman" w:hAnsi="Times New Roman" w:cs="Times New Roman"/>
          <w:bCs/>
        </w:rPr>
        <w:t>управляющая организация</w:t>
      </w:r>
      <w:r w:rsidR="0035174F" w:rsidRPr="00F35DE3">
        <w:rPr>
          <w:rFonts w:ascii="Times New Roman" w:hAnsi="Times New Roman" w:cs="Times New Roman"/>
        </w:rPr>
        <w:t xml:space="preserve">),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0035174F" w:rsidRPr="005D0C0C">
          <w:rPr>
            <w:rFonts w:ascii="Times New Roman" w:hAnsi="Times New Roman" w:cs="Times New Roman"/>
          </w:rPr>
          <w:t>части 1 статьи 164</w:t>
        </w:r>
      </w:hyperlink>
      <w:r w:rsidR="0035174F" w:rsidRPr="00F35DE3">
        <w:rPr>
          <w:rFonts w:ascii="Times New Roman" w:hAnsi="Times New Roman" w:cs="Times New Roman"/>
        </w:rPr>
        <w:t xml:space="preserve"> </w:t>
      </w:r>
      <w:r w:rsidR="0035174F" w:rsidRPr="005D0C0C">
        <w:rPr>
          <w:rFonts w:ascii="Times New Roman" w:hAnsi="Times New Roman" w:cs="Times New Roman"/>
        </w:rPr>
        <w:t xml:space="preserve">ЖК РФ </w:t>
      </w:r>
      <w:r w:rsidR="0035174F" w:rsidRPr="00F35DE3">
        <w:rPr>
          <w:rFonts w:ascii="Times New Roman" w:hAnsi="Times New Roman" w:cs="Times New Roman"/>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sub_16202" w:history="1">
        <w:r w:rsidR="0035174F" w:rsidRPr="005D0C0C">
          <w:rPr>
            <w:rFonts w:ascii="Times New Roman" w:hAnsi="Times New Roman" w:cs="Times New Roman"/>
          </w:rPr>
          <w:t>частью 2 статьи 162</w:t>
        </w:r>
      </w:hyperlink>
      <w:r w:rsidR="0035174F" w:rsidRPr="00F35DE3">
        <w:rPr>
          <w:rFonts w:ascii="Times New Roman" w:hAnsi="Times New Roman" w:cs="Times New Roman"/>
        </w:rPr>
        <w:t xml:space="preserve"> </w:t>
      </w:r>
      <w:r w:rsidR="0035174F" w:rsidRPr="005D0C0C">
        <w:rPr>
          <w:rFonts w:ascii="Times New Roman" w:hAnsi="Times New Roman" w:cs="Times New Roman"/>
        </w:rPr>
        <w:t>ЖК РФ</w:t>
      </w:r>
      <w:r w:rsidR="0035174F" w:rsidRPr="00F35DE3">
        <w:rPr>
          <w:rFonts w:ascii="Times New Roman" w:hAnsi="Times New Roman" w:cs="Times New Roman"/>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31" w:history="1">
        <w:r w:rsidR="0035174F" w:rsidRPr="005D0C0C">
          <w:rPr>
            <w:rFonts w:ascii="Times New Roman" w:hAnsi="Times New Roman" w:cs="Times New Roman"/>
          </w:rPr>
          <w:t>правил</w:t>
        </w:r>
      </w:hyperlink>
      <w:r w:rsidR="0035174F" w:rsidRPr="00F35DE3">
        <w:rPr>
          <w:rFonts w:ascii="Times New Roman" w:hAnsi="Times New Roman" w:cs="Times New Roman"/>
        </w:rPr>
        <w:t xml:space="preserve"> содержания общего имущества в многоквартирном доме и </w:t>
      </w:r>
      <w:hyperlink r:id="rId32" w:history="1">
        <w:r w:rsidR="0035174F" w:rsidRPr="005D0C0C">
          <w:rPr>
            <w:rFonts w:ascii="Times New Roman" w:hAnsi="Times New Roman" w:cs="Times New Roman"/>
          </w:rPr>
          <w:t>правил</w:t>
        </w:r>
      </w:hyperlink>
      <w:r w:rsidR="0035174F" w:rsidRPr="00F35DE3">
        <w:rPr>
          <w:rFonts w:ascii="Times New Roman" w:hAnsi="Times New Roman" w:cs="Times New Roman"/>
        </w:rPr>
        <w:t xml:space="preserve">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w:t>
      </w:r>
      <w:r w:rsidR="0035174F" w:rsidRPr="005D0C0C">
        <w:rPr>
          <w:rFonts w:ascii="Times New Roman" w:hAnsi="Times New Roman" w:cs="Times New Roman"/>
        </w:rPr>
        <w:t>Республики Татарстан</w:t>
      </w:r>
      <w:r w:rsidR="0035174F" w:rsidRPr="00F35DE3">
        <w:rPr>
          <w:rFonts w:ascii="Times New Roman" w:hAnsi="Times New Roman" w:cs="Times New Roman"/>
        </w:rPr>
        <w:t xml:space="preserve">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67C43" w:rsidRPr="005D0C0C" w:rsidRDefault="00467C43" w:rsidP="00467C43">
      <w:pPr>
        <w:ind w:firstLine="708"/>
        <w:rPr>
          <w:rFonts w:ascii="Times New Roman" w:hAnsi="Times New Roman" w:cs="Times New Roman"/>
        </w:rPr>
      </w:pPr>
      <w:r w:rsidRPr="005D0C0C">
        <w:rPr>
          <w:rFonts w:ascii="Times New Roman" w:hAnsi="Times New Roman" w:cs="Times New Roman"/>
        </w:rPr>
        <w:t>2.4.3.2.Обращения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w:t>
      </w:r>
      <w:hyperlink w:anchor="sub_1022" w:history="1">
        <w:r w:rsidRPr="005D0C0C">
          <w:rPr>
            <w:rStyle w:val="a4"/>
            <w:rFonts w:ascii="Times New Roman" w:hAnsi="Times New Roman"/>
            <w:color w:val="auto"/>
          </w:rPr>
          <w:t xml:space="preserve">пункте 2 пункта 2.4.3.1 </w:t>
        </w:r>
      </w:hyperlink>
      <w:r w:rsidRPr="005D0C0C">
        <w:rPr>
          <w:rFonts w:ascii="Times New Roman" w:hAnsi="Times New Roman" w:cs="Times New Roman"/>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2.4.3.1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p>
    <w:p w:rsidR="00467C43" w:rsidRPr="005D0C0C" w:rsidRDefault="00467C43" w:rsidP="00467C43">
      <w:pPr>
        <w:ind w:firstLine="708"/>
        <w:rPr>
          <w:rFonts w:ascii="Times New Roman" w:hAnsi="Times New Roman" w:cs="Times New Roman"/>
        </w:rPr>
      </w:pPr>
      <w:r w:rsidRPr="005D0C0C">
        <w:rPr>
          <w:rFonts w:ascii="Times New Roman" w:hAnsi="Times New Roman" w:cs="Times New Roman"/>
        </w:rPr>
        <w:t>2.4.3.3.При рассмотрении обращений и заявлений, информации о фактах, указанных в  пункте 2.4.3.1,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67C43" w:rsidRPr="005D0C0C" w:rsidRDefault="00467C43" w:rsidP="00467C43">
      <w:pPr>
        <w:ind w:firstLine="708"/>
        <w:rPr>
          <w:rFonts w:ascii="Times New Roman" w:hAnsi="Times New Roman" w:cs="Times New Roman"/>
        </w:rPr>
      </w:pPr>
      <w:r w:rsidRPr="005D0C0C">
        <w:rPr>
          <w:rFonts w:ascii="Times New Roman" w:hAnsi="Times New Roman" w:cs="Times New Roman"/>
        </w:rPr>
        <w:t xml:space="preserve">2.4.3.4.При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5D0C0C">
          <w:rPr>
            <w:rStyle w:val="a4"/>
            <w:rFonts w:ascii="Times New Roman" w:hAnsi="Times New Roman"/>
            <w:color w:val="auto"/>
          </w:rPr>
          <w:t>пункте</w:t>
        </w:r>
      </w:hyperlink>
      <w:r w:rsidRPr="005D0C0C">
        <w:rPr>
          <w:rFonts w:ascii="Times New Roman" w:hAnsi="Times New Roman" w:cs="Times New Roman"/>
        </w:rPr>
        <w:t xml:space="preserve"> 2.4.3.1,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67C43" w:rsidRPr="005D0C0C" w:rsidRDefault="00467C43" w:rsidP="00467C43">
      <w:pPr>
        <w:ind w:firstLine="708"/>
        <w:rPr>
          <w:rFonts w:ascii="Times New Roman" w:hAnsi="Times New Roman" w:cs="Times New Roman"/>
        </w:rPr>
      </w:pPr>
      <w:r w:rsidRPr="005D0C0C">
        <w:rPr>
          <w:rFonts w:ascii="Times New Roman" w:hAnsi="Times New Roman" w:cs="Times New Roman"/>
        </w:rPr>
        <w:t>2.4.3.5.По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67C43" w:rsidRPr="005D0C0C" w:rsidRDefault="00467C43" w:rsidP="00467C43">
      <w:pPr>
        <w:ind w:firstLine="708"/>
        <w:rPr>
          <w:rFonts w:ascii="Times New Roman" w:hAnsi="Times New Roman" w:cs="Times New Roman"/>
        </w:rPr>
      </w:pPr>
      <w:r w:rsidRPr="005D0C0C">
        <w:rPr>
          <w:rFonts w:ascii="Times New Roman" w:hAnsi="Times New Roman" w:cs="Times New Roman"/>
        </w:rPr>
        <w:t xml:space="preserve">2.4.3.6.Внеплановая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5D0C0C">
          <w:rPr>
            <w:rStyle w:val="a4"/>
            <w:rFonts w:ascii="Times New Roman" w:hAnsi="Times New Roman"/>
            <w:color w:val="auto"/>
          </w:rPr>
          <w:t>подпунктах "а"</w:t>
        </w:r>
      </w:hyperlink>
      <w:r w:rsidRPr="005D0C0C">
        <w:rPr>
          <w:rFonts w:ascii="Times New Roman" w:hAnsi="Times New Roman" w:cs="Times New Roman"/>
        </w:rPr>
        <w:t xml:space="preserve"> и </w:t>
      </w:r>
      <w:hyperlink w:anchor="sub_1222" w:history="1">
        <w:r w:rsidRPr="005D0C0C">
          <w:rPr>
            <w:rStyle w:val="a4"/>
            <w:rFonts w:ascii="Times New Roman" w:hAnsi="Times New Roman"/>
            <w:color w:val="auto"/>
          </w:rPr>
          <w:t xml:space="preserve">"б" пункта 2.4.3.1 </w:t>
        </w:r>
      </w:hyperlink>
      <w:r w:rsidRPr="005D0C0C">
        <w:rPr>
          <w:rFonts w:ascii="Times New Roman" w:hAnsi="Times New Roman" w:cs="Times New Roman"/>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F3B3B" w:rsidRPr="005D0C0C" w:rsidRDefault="005F3B3B" w:rsidP="00853934">
      <w:pPr>
        <w:ind w:firstLine="709"/>
        <w:rPr>
          <w:rFonts w:ascii="Times New Roman" w:hAnsi="Times New Roman" w:cs="Times New Roman"/>
        </w:rPr>
      </w:pPr>
    </w:p>
    <w:p w:rsidR="00853934" w:rsidRPr="005D0C0C" w:rsidRDefault="005F3B3B" w:rsidP="00853934">
      <w:pPr>
        <w:ind w:firstLine="709"/>
        <w:rPr>
          <w:rFonts w:ascii="Times New Roman" w:hAnsi="Times New Roman" w:cs="Times New Roman"/>
        </w:rPr>
      </w:pPr>
      <w:r w:rsidRPr="005D0C0C">
        <w:rPr>
          <w:rFonts w:ascii="Times New Roman" w:hAnsi="Times New Roman" w:cs="Times New Roman"/>
        </w:rPr>
        <w:t>2.5.</w:t>
      </w:r>
      <w:r w:rsidR="00853934" w:rsidRPr="005D0C0C">
        <w:rPr>
          <w:rFonts w:ascii="Times New Roman" w:hAnsi="Times New Roman" w:cs="Times New Roman"/>
        </w:rPr>
        <w:t xml:space="preserve">Перечень должностных лиц органа муниципального контроля, осуществляющих муниципальный </w:t>
      </w:r>
      <w:r w:rsidR="007E5F77" w:rsidRPr="005D0C0C">
        <w:rPr>
          <w:rFonts w:ascii="Times New Roman" w:hAnsi="Times New Roman" w:cs="Times New Roman"/>
        </w:rPr>
        <w:t xml:space="preserve"> жилищный контроль </w:t>
      </w:r>
      <w:r w:rsidRPr="005D0C0C">
        <w:rPr>
          <w:rFonts w:ascii="Times New Roman" w:hAnsi="Times New Roman" w:cs="Times New Roman"/>
        </w:rPr>
        <w:t>приведен в таблице 1.</w:t>
      </w:r>
    </w:p>
    <w:p w:rsidR="00853934" w:rsidRPr="005D0C0C" w:rsidRDefault="005F3B3B" w:rsidP="005F3B3B">
      <w:pPr>
        <w:ind w:firstLine="0"/>
        <w:jc w:val="center"/>
        <w:rPr>
          <w:rFonts w:ascii="Times New Roman" w:hAnsi="Times New Roman" w:cs="Times New Roman"/>
          <w:lang w:eastAsia="en-US"/>
        </w:rPr>
      </w:pPr>
      <w:r w:rsidRPr="005D0C0C">
        <w:rPr>
          <w:rFonts w:ascii="Times New Roman" w:hAnsi="Times New Roman" w:cs="Times New Roman"/>
        </w:rPr>
        <w:t>Таблица 1.</w:t>
      </w:r>
      <w:r w:rsidR="00853934" w:rsidRPr="005D0C0C">
        <w:rPr>
          <w:rFonts w:ascii="Times New Roman" w:hAnsi="Times New Roman" w:cs="Times New Roman"/>
        </w:rPr>
        <w:t xml:space="preserve">Перечень должностных лиц органа муниципального </w:t>
      </w:r>
      <w:r w:rsidR="004623C0" w:rsidRPr="005D0C0C">
        <w:rPr>
          <w:rFonts w:ascii="Times New Roman" w:hAnsi="Times New Roman" w:cs="Times New Roman"/>
        </w:rPr>
        <w:t xml:space="preserve">жилищного </w:t>
      </w:r>
      <w:r w:rsidR="00853934" w:rsidRPr="005D0C0C">
        <w:rPr>
          <w:rFonts w:ascii="Times New Roman" w:hAnsi="Times New Roman" w:cs="Times New Roman"/>
        </w:rPr>
        <w:t>контроля</w:t>
      </w:r>
    </w:p>
    <w:p w:rsidR="00853934" w:rsidRPr="005D0C0C" w:rsidRDefault="00853934" w:rsidP="00853934">
      <w:pPr>
        <w:ind w:firstLine="540"/>
        <w:rPr>
          <w:rFonts w:ascii="Times New Roman" w:hAnsi="Times New Roman" w:cs="Times New Roman"/>
        </w:rPr>
      </w:pPr>
    </w:p>
    <w:tbl>
      <w:tblPr>
        <w:tblW w:w="9843" w:type="dxa"/>
        <w:tblInd w:w="75" w:type="dxa"/>
        <w:tblLayout w:type="fixed"/>
        <w:tblCellMar>
          <w:left w:w="75" w:type="dxa"/>
          <w:right w:w="75" w:type="dxa"/>
        </w:tblCellMar>
        <w:tblLook w:val="04A0" w:firstRow="1" w:lastRow="0" w:firstColumn="1" w:lastColumn="0" w:noHBand="0" w:noVBand="1"/>
      </w:tblPr>
      <w:tblGrid>
        <w:gridCol w:w="5732"/>
        <w:gridCol w:w="4111"/>
      </w:tblGrid>
      <w:tr w:rsidR="00853934" w:rsidRPr="005D0C0C" w:rsidTr="00805EDE">
        <w:trPr>
          <w:trHeight w:val="360"/>
        </w:trPr>
        <w:tc>
          <w:tcPr>
            <w:tcW w:w="5732" w:type="dxa"/>
            <w:tcBorders>
              <w:top w:val="single" w:sz="4" w:space="0" w:color="auto"/>
              <w:left w:val="single" w:sz="4" w:space="0" w:color="auto"/>
              <w:bottom w:val="single" w:sz="4" w:space="0" w:color="auto"/>
              <w:right w:val="single" w:sz="4" w:space="0" w:color="auto"/>
            </w:tcBorders>
            <w:hideMark/>
          </w:tcPr>
          <w:p w:rsidR="00853934" w:rsidRPr="005D0C0C" w:rsidRDefault="00853934" w:rsidP="00805EDE">
            <w:pPr>
              <w:pStyle w:val="ConsPlusCell"/>
              <w:jc w:val="center"/>
              <w:rPr>
                <w:rFonts w:ascii="Times New Roman" w:hAnsi="Times New Roman" w:cs="Times New Roman"/>
                <w:sz w:val="24"/>
                <w:szCs w:val="24"/>
              </w:rPr>
            </w:pPr>
            <w:r w:rsidRPr="005D0C0C">
              <w:rPr>
                <w:rFonts w:ascii="Times New Roman" w:hAnsi="Times New Roman" w:cs="Times New Roman"/>
                <w:sz w:val="24"/>
                <w:szCs w:val="24"/>
              </w:rPr>
              <w:t>Наименование органа муниципального контроля</w:t>
            </w:r>
          </w:p>
        </w:tc>
        <w:tc>
          <w:tcPr>
            <w:tcW w:w="4111" w:type="dxa"/>
            <w:tcBorders>
              <w:top w:val="single" w:sz="4" w:space="0" w:color="auto"/>
              <w:left w:val="single" w:sz="4" w:space="0" w:color="auto"/>
              <w:bottom w:val="single" w:sz="4" w:space="0" w:color="auto"/>
              <w:right w:val="single" w:sz="4" w:space="0" w:color="auto"/>
            </w:tcBorders>
            <w:hideMark/>
          </w:tcPr>
          <w:p w:rsidR="00853934" w:rsidRPr="005D0C0C" w:rsidRDefault="00853934" w:rsidP="00805EDE">
            <w:pPr>
              <w:pStyle w:val="ConsPlusCell"/>
              <w:jc w:val="center"/>
              <w:rPr>
                <w:rFonts w:ascii="Times New Roman" w:hAnsi="Times New Roman" w:cs="Times New Roman"/>
                <w:sz w:val="24"/>
                <w:szCs w:val="24"/>
              </w:rPr>
            </w:pPr>
            <w:r w:rsidRPr="005D0C0C">
              <w:rPr>
                <w:rFonts w:ascii="Times New Roman" w:hAnsi="Times New Roman" w:cs="Times New Roman"/>
                <w:sz w:val="24"/>
                <w:szCs w:val="24"/>
              </w:rPr>
              <w:t>Наименование должности муниципального инспектора</w:t>
            </w:r>
          </w:p>
        </w:tc>
      </w:tr>
      <w:tr w:rsidR="004623C0" w:rsidRPr="005D0C0C" w:rsidTr="001A752E">
        <w:trPr>
          <w:trHeight w:val="360"/>
        </w:trPr>
        <w:tc>
          <w:tcPr>
            <w:tcW w:w="5732" w:type="dxa"/>
            <w:vMerge w:val="restart"/>
            <w:tcBorders>
              <w:top w:val="nil"/>
              <w:left w:val="single" w:sz="4" w:space="0" w:color="auto"/>
              <w:right w:val="single" w:sz="4" w:space="0" w:color="auto"/>
            </w:tcBorders>
          </w:tcPr>
          <w:p w:rsidR="004623C0" w:rsidRPr="005D0C0C" w:rsidRDefault="004623C0" w:rsidP="004623C0">
            <w:pPr>
              <w:pStyle w:val="ConsPlusCell"/>
              <w:jc w:val="center"/>
              <w:rPr>
                <w:rFonts w:ascii="Times New Roman" w:hAnsi="Times New Roman" w:cs="Times New Roman"/>
                <w:sz w:val="24"/>
                <w:szCs w:val="24"/>
              </w:rPr>
            </w:pPr>
            <w:r w:rsidRPr="005D0C0C">
              <w:rPr>
                <w:rFonts w:ascii="Times New Roman" w:hAnsi="Times New Roman" w:cs="Times New Roman"/>
                <w:sz w:val="24"/>
                <w:szCs w:val="24"/>
              </w:rPr>
              <w:t>Исполнительный комитет Апастовского муниципального района Республики Татарстан</w:t>
            </w:r>
          </w:p>
        </w:tc>
        <w:tc>
          <w:tcPr>
            <w:tcW w:w="4111" w:type="dxa"/>
            <w:tcBorders>
              <w:top w:val="nil"/>
              <w:left w:val="single" w:sz="4" w:space="0" w:color="auto"/>
              <w:bottom w:val="single" w:sz="4" w:space="0" w:color="auto"/>
              <w:right w:val="single" w:sz="4" w:space="0" w:color="auto"/>
            </w:tcBorders>
          </w:tcPr>
          <w:p w:rsidR="004623C0" w:rsidRPr="005D0C0C" w:rsidRDefault="004623C0" w:rsidP="00805EDE">
            <w:pPr>
              <w:pStyle w:val="ConsPlusNonformat"/>
              <w:rPr>
                <w:rFonts w:ascii="Times New Roman" w:hAnsi="Times New Roman" w:cs="Times New Roman"/>
                <w:sz w:val="24"/>
                <w:szCs w:val="24"/>
              </w:rPr>
            </w:pPr>
            <w:r w:rsidRPr="005D0C0C">
              <w:rPr>
                <w:rFonts w:ascii="Times New Roman" w:hAnsi="Times New Roman" w:cs="Times New Roman"/>
                <w:sz w:val="24"/>
                <w:szCs w:val="24"/>
              </w:rPr>
              <w:t>Заместитель руководителя Исполнительного комитета по инфраструктурному развитию</w:t>
            </w:r>
          </w:p>
        </w:tc>
      </w:tr>
      <w:tr w:rsidR="004623C0" w:rsidRPr="005D0C0C" w:rsidTr="001A752E">
        <w:trPr>
          <w:trHeight w:val="279"/>
        </w:trPr>
        <w:tc>
          <w:tcPr>
            <w:tcW w:w="5732" w:type="dxa"/>
            <w:vMerge/>
            <w:tcBorders>
              <w:left w:val="single" w:sz="4" w:space="0" w:color="auto"/>
              <w:right w:val="single" w:sz="4" w:space="0" w:color="auto"/>
            </w:tcBorders>
          </w:tcPr>
          <w:p w:rsidR="004623C0" w:rsidRPr="005D0C0C" w:rsidRDefault="004623C0" w:rsidP="00805EDE">
            <w:pPr>
              <w:pStyle w:val="ConsPlusCell"/>
              <w:rPr>
                <w:rFonts w:ascii="Times New Roman" w:hAnsi="Times New Roman" w:cs="Times New Roman"/>
                <w:sz w:val="24"/>
                <w:szCs w:val="24"/>
              </w:rPr>
            </w:pPr>
          </w:p>
        </w:tc>
        <w:tc>
          <w:tcPr>
            <w:tcW w:w="4111" w:type="dxa"/>
            <w:tcBorders>
              <w:top w:val="nil"/>
              <w:left w:val="single" w:sz="4" w:space="0" w:color="auto"/>
              <w:bottom w:val="single" w:sz="4" w:space="0" w:color="auto"/>
              <w:right w:val="single" w:sz="4" w:space="0" w:color="auto"/>
            </w:tcBorders>
          </w:tcPr>
          <w:p w:rsidR="004623C0" w:rsidRPr="005D0C0C" w:rsidRDefault="004623C0" w:rsidP="00805EDE">
            <w:pPr>
              <w:pStyle w:val="ConsPlusNonformat"/>
              <w:rPr>
                <w:rFonts w:ascii="Times New Roman" w:hAnsi="Times New Roman" w:cs="Times New Roman"/>
                <w:sz w:val="24"/>
                <w:szCs w:val="24"/>
              </w:rPr>
            </w:pPr>
            <w:r w:rsidRPr="005D0C0C">
              <w:rPr>
                <w:rFonts w:ascii="Times New Roman" w:hAnsi="Times New Roman" w:cs="Times New Roman"/>
                <w:sz w:val="24"/>
                <w:szCs w:val="24"/>
              </w:rPr>
              <w:t>Начальник инфраструктурного развития</w:t>
            </w:r>
          </w:p>
        </w:tc>
      </w:tr>
      <w:tr w:rsidR="004623C0" w:rsidRPr="005D0C0C" w:rsidTr="001A752E">
        <w:trPr>
          <w:trHeight w:val="228"/>
        </w:trPr>
        <w:tc>
          <w:tcPr>
            <w:tcW w:w="5732" w:type="dxa"/>
            <w:vMerge/>
            <w:tcBorders>
              <w:left w:val="single" w:sz="4" w:space="0" w:color="auto"/>
              <w:right w:val="single" w:sz="4" w:space="0" w:color="auto"/>
            </w:tcBorders>
          </w:tcPr>
          <w:p w:rsidR="004623C0" w:rsidRPr="005D0C0C" w:rsidRDefault="004623C0" w:rsidP="00805EDE">
            <w:pPr>
              <w:pStyle w:val="ConsPlusCell"/>
              <w:rPr>
                <w:rFonts w:ascii="Times New Roman" w:hAnsi="Times New Roman" w:cs="Times New Roman"/>
                <w:sz w:val="24"/>
                <w:szCs w:val="24"/>
              </w:rPr>
            </w:pPr>
          </w:p>
        </w:tc>
        <w:tc>
          <w:tcPr>
            <w:tcW w:w="4111" w:type="dxa"/>
            <w:tcBorders>
              <w:top w:val="nil"/>
              <w:left w:val="single" w:sz="4" w:space="0" w:color="auto"/>
              <w:bottom w:val="single" w:sz="4" w:space="0" w:color="auto"/>
              <w:right w:val="single" w:sz="4" w:space="0" w:color="auto"/>
            </w:tcBorders>
          </w:tcPr>
          <w:p w:rsidR="004623C0" w:rsidRPr="005D0C0C" w:rsidRDefault="004623C0" w:rsidP="004623C0">
            <w:pPr>
              <w:ind w:firstLine="0"/>
              <w:rPr>
                <w:rFonts w:ascii="Times New Roman" w:hAnsi="Times New Roman" w:cs="Times New Roman"/>
              </w:rPr>
            </w:pPr>
            <w:r w:rsidRPr="005D0C0C">
              <w:rPr>
                <w:rFonts w:ascii="Times New Roman" w:hAnsi="Times New Roman" w:cs="Times New Roman"/>
              </w:rPr>
              <w:t>Заместитель начальника инфраструктурного развития</w:t>
            </w:r>
          </w:p>
        </w:tc>
      </w:tr>
    </w:tbl>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2.6.Ответственность юридических лиц, индивидуальных предпринимателей за нарушение Федерального </w:t>
      </w:r>
      <w:hyperlink r:id="rId33" w:history="1">
        <w:r w:rsidRPr="005D0C0C">
          <w:rPr>
            <w:rFonts w:ascii="Times New Roman" w:hAnsi="Times New Roman" w:cs="Times New Roman"/>
          </w:rPr>
          <w:t>закона</w:t>
        </w:r>
      </w:hyperlink>
      <w:r w:rsidRPr="005D0C0C">
        <w:rPr>
          <w:rFonts w:ascii="Times New Roman" w:hAnsi="Times New Roman" w:cs="Times New Roman"/>
        </w:rPr>
        <w:t xml:space="preserve"> № 294-ФЗ.</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4" w:history="1">
        <w:r w:rsidRPr="005D0C0C">
          <w:rPr>
            <w:rFonts w:ascii="Times New Roman" w:hAnsi="Times New Roman" w:cs="Times New Roman"/>
          </w:rPr>
          <w:t>закона</w:t>
        </w:r>
      </w:hyperlink>
      <w:r w:rsidRPr="005D0C0C">
        <w:rPr>
          <w:rFonts w:ascii="Times New Roman" w:hAnsi="Times New Roman" w:cs="Times New Roman"/>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2.7.Ответственность органа муниципального контроля, его должностных лиц при проведении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3934" w:rsidRPr="005D0C0C" w:rsidRDefault="00853934" w:rsidP="00853934">
      <w:pPr>
        <w:ind w:firstLine="540"/>
        <w:rPr>
          <w:rFonts w:ascii="Times New Roman" w:hAnsi="Times New Roman" w:cs="Times New Roman"/>
        </w:rPr>
      </w:pPr>
    </w:p>
    <w:p w:rsidR="00853934" w:rsidRPr="005D0C0C" w:rsidRDefault="00853934" w:rsidP="00853934">
      <w:pPr>
        <w:jc w:val="center"/>
        <w:outlineLvl w:val="1"/>
        <w:rPr>
          <w:rFonts w:ascii="Times New Roman" w:hAnsi="Times New Roman" w:cs="Times New Roman"/>
          <w:b/>
        </w:rPr>
      </w:pPr>
      <w:r w:rsidRPr="005D0C0C">
        <w:rPr>
          <w:rFonts w:ascii="Times New Roman" w:hAnsi="Times New Roman" w:cs="Times New Roman"/>
          <w:b/>
        </w:rPr>
        <w:t>3. Обязательные требования, предъявляемые к юридическим лицам и индивидуальным предпринимателям</w:t>
      </w:r>
    </w:p>
    <w:p w:rsidR="00853934" w:rsidRPr="005D0C0C" w:rsidRDefault="00853934" w:rsidP="00853934">
      <w:pPr>
        <w:rPr>
          <w:rFonts w:ascii="Times New Roman" w:hAnsi="Times New Roman" w:cs="Times New Roman"/>
        </w:rPr>
      </w:pPr>
    </w:p>
    <w:p w:rsidR="00853934" w:rsidRPr="005D0C0C" w:rsidRDefault="00853934" w:rsidP="00853934">
      <w:pPr>
        <w:ind w:firstLine="709"/>
        <w:rPr>
          <w:rFonts w:ascii="Times New Roman" w:hAnsi="Times New Roman" w:cs="Times New Roman"/>
        </w:rPr>
        <w:sectPr w:rsidR="00853934" w:rsidRPr="005D0C0C" w:rsidSect="00805EDE">
          <w:headerReference w:type="default" r:id="rId35"/>
          <w:pgSz w:w="11907" w:h="16840"/>
          <w:pgMar w:top="992" w:right="851" w:bottom="851" w:left="1418" w:header="425" w:footer="284" w:gutter="0"/>
          <w:cols w:space="720"/>
          <w:titlePg/>
          <w:docGrid w:linePitch="381"/>
        </w:sectPr>
      </w:pPr>
      <w:r w:rsidRPr="005D0C0C">
        <w:rPr>
          <w:rFonts w:ascii="Times New Roman" w:hAnsi="Times New Roman" w:cs="Times New Roman"/>
        </w:rPr>
        <w:t xml:space="preserve">Перечень обязательных требований, предъявляемых к юридическим лицам, индивидуальным предпринимателям при проведении муниципального контроля, исполнение которых контролируется, нормативными правовыми актами, устанавливающих их приведены в таблице </w:t>
      </w:r>
      <w:r w:rsidR="005F3B3B" w:rsidRPr="005D0C0C">
        <w:rPr>
          <w:rFonts w:ascii="Times New Roman" w:hAnsi="Times New Roman" w:cs="Times New Roman"/>
        </w:rPr>
        <w:t>2</w:t>
      </w:r>
      <w:r w:rsidRPr="005D0C0C">
        <w:rPr>
          <w:rFonts w:ascii="Times New Roman" w:hAnsi="Times New Roman" w:cs="Times New Roman"/>
        </w:rPr>
        <w:t>.</w:t>
      </w:r>
    </w:p>
    <w:p w:rsidR="00853934" w:rsidRPr="005D0C0C" w:rsidRDefault="00853934" w:rsidP="00853934">
      <w:pPr>
        <w:ind w:firstLine="709"/>
        <w:outlineLvl w:val="2"/>
        <w:rPr>
          <w:rFonts w:ascii="Times New Roman" w:hAnsi="Times New Roman" w:cs="Times New Roman"/>
        </w:rPr>
      </w:pPr>
      <w:r w:rsidRPr="005D0C0C">
        <w:rPr>
          <w:rFonts w:ascii="Times New Roman" w:hAnsi="Times New Roman" w:cs="Times New Roman"/>
        </w:rPr>
        <w:t xml:space="preserve">Таблица </w:t>
      </w:r>
      <w:r w:rsidR="005F3B3B" w:rsidRPr="005D0C0C">
        <w:rPr>
          <w:rFonts w:ascii="Times New Roman" w:hAnsi="Times New Roman" w:cs="Times New Roman"/>
        </w:rPr>
        <w:t>2.</w:t>
      </w:r>
      <w:r w:rsidRPr="005D0C0C">
        <w:rPr>
          <w:rFonts w:ascii="Times New Roman" w:hAnsi="Times New Roman" w:cs="Times New Roman"/>
        </w:rPr>
        <w:t xml:space="preserve"> Перечень обязательных требований, предъявляемых к юридическим лицам и индивидуальным предпринимателям</w:t>
      </w:r>
    </w:p>
    <w:p w:rsidR="004623C0" w:rsidRPr="005D0C0C" w:rsidRDefault="004623C0" w:rsidP="004623C0">
      <w:pPr>
        <w:widowControl/>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4394"/>
        <w:gridCol w:w="3118"/>
      </w:tblGrid>
      <w:tr w:rsidR="004623C0" w:rsidRPr="005D0C0C">
        <w:tc>
          <w:tcPr>
            <w:tcW w:w="2704" w:type="dxa"/>
            <w:tcBorders>
              <w:top w:val="single" w:sz="4" w:space="0" w:color="auto"/>
              <w:bottom w:val="single" w:sz="4" w:space="0" w:color="auto"/>
              <w:right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Вид деятельности, показатель</w:t>
            </w:r>
          </w:p>
        </w:tc>
        <w:tc>
          <w:tcPr>
            <w:tcW w:w="4394" w:type="dxa"/>
            <w:tcBorders>
              <w:top w:val="single" w:sz="4" w:space="0" w:color="auto"/>
              <w:left w:val="single" w:sz="4" w:space="0" w:color="auto"/>
              <w:bottom w:val="single" w:sz="4" w:space="0" w:color="auto"/>
              <w:right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Формулировка обязательного требования</w:t>
            </w:r>
          </w:p>
        </w:tc>
        <w:tc>
          <w:tcPr>
            <w:tcW w:w="3118"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Нормативные правовые акты, устанавливающие обязательное требование</w:t>
            </w:r>
          </w:p>
        </w:tc>
      </w:tr>
      <w:tr w:rsidR="004623C0" w:rsidRPr="005D0C0C">
        <w:tc>
          <w:tcPr>
            <w:tcW w:w="2704" w:type="dxa"/>
            <w:tcBorders>
              <w:top w:val="single" w:sz="4" w:space="0" w:color="auto"/>
              <w:bottom w:val="single" w:sz="4" w:space="0" w:color="auto"/>
              <w:right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2</w:t>
            </w:r>
          </w:p>
        </w:tc>
        <w:tc>
          <w:tcPr>
            <w:tcW w:w="3118"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3</w:t>
            </w:r>
          </w:p>
        </w:tc>
      </w:tr>
      <w:tr w:rsidR="004623C0" w:rsidRPr="005D0C0C">
        <w:tc>
          <w:tcPr>
            <w:tcW w:w="2704" w:type="dxa"/>
            <w:vMerge w:val="restart"/>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Управление многоквартирными домами; оказание услуг и (или) выполнение работ по содержанию и ремонту общего имущества многоквартирных домов;</w:t>
            </w:r>
          </w:p>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поставка всех видов коммунальных ресурсов</w:t>
            </w:r>
          </w:p>
        </w:tc>
        <w:tc>
          <w:tcPr>
            <w:tcW w:w="4394" w:type="dxa"/>
            <w:tcBorders>
              <w:top w:val="single" w:sz="4" w:space="0" w:color="auto"/>
              <w:left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Протоколы общего собрания собственников помещений в МКД; реестры голосования; бюллетени для голосования, реестры вручения уведомлений; доверенности</w:t>
            </w:r>
          </w:p>
        </w:tc>
        <w:tc>
          <w:tcPr>
            <w:tcW w:w="3118" w:type="dxa"/>
            <w:tcBorders>
              <w:top w:val="single" w:sz="4" w:space="0" w:color="auto"/>
              <w:left w:val="single" w:sz="4" w:space="0" w:color="auto"/>
              <w:bottom w:val="single" w:sz="4" w:space="0" w:color="auto"/>
            </w:tcBorders>
          </w:tcPr>
          <w:p w:rsidR="004623C0" w:rsidRPr="005D0C0C" w:rsidRDefault="00B17AEA" w:rsidP="004623C0">
            <w:pPr>
              <w:widowControl/>
              <w:ind w:firstLine="0"/>
              <w:jc w:val="left"/>
              <w:rPr>
                <w:rFonts w:ascii="Times New Roman" w:hAnsi="Times New Roman" w:cs="Times New Roman"/>
              </w:rPr>
            </w:pPr>
            <w:hyperlink r:id="rId36" w:history="1">
              <w:r w:rsidR="004623C0" w:rsidRPr="005D0C0C">
                <w:rPr>
                  <w:rFonts w:ascii="Times New Roman" w:hAnsi="Times New Roman" w:cs="Times New Roman"/>
                </w:rPr>
                <w:t>Жилищный кодекс</w:t>
              </w:r>
            </w:hyperlink>
            <w:r w:rsidR="004623C0" w:rsidRPr="005D0C0C">
              <w:rPr>
                <w:rFonts w:ascii="Times New Roman" w:hAnsi="Times New Roman" w:cs="Times New Roman"/>
              </w:rPr>
              <w:t xml:space="preserve"> Российской Федерации</w:t>
            </w:r>
          </w:p>
        </w:tc>
      </w:tr>
      <w:tr w:rsidR="004623C0" w:rsidRPr="005D0C0C">
        <w:tc>
          <w:tcPr>
            <w:tcW w:w="2704" w:type="dxa"/>
            <w:vMerge/>
            <w:tcBorders>
              <w:top w:val="single" w:sz="4" w:space="0" w:color="auto"/>
              <w:bottom w:val="single" w:sz="4" w:space="0" w:color="auto"/>
              <w:right w:val="single" w:sz="4" w:space="0" w:color="auto"/>
            </w:tcBorders>
          </w:tcPr>
          <w:p w:rsidR="004623C0" w:rsidRPr="005D0C0C" w:rsidRDefault="004623C0" w:rsidP="004623C0">
            <w:pPr>
              <w:widowControl/>
              <w:ind w:firstLine="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Договоры управления многоквартирным домом; договоры оказания услуг и (или) выполнения работ по содержанию и ремонту общего имущества в многоквартирном доме; договоры на поставку всех видов коммунальных ресурсов</w:t>
            </w:r>
          </w:p>
        </w:tc>
        <w:tc>
          <w:tcPr>
            <w:tcW w:w="3118" w:type="dxa"/>
            <w:vMerge w:val="restart"/>
            <w:tcBorders>
              <w:top w:val="single" w:sz="4" w:space="0" w:color="auto"/>
              <w:left w:val="single" w:sz="4" w:space="0" w:color="auto"/>
              <w:bottom w:val="single" w:sz="4" w:space="0" w:color="auto"/>
            </w:tcBorders>
          </w:tcPr>
          <w:p w:rsidR="004623C0" w:rsidRPr="005D0C0C" w:rsidRDefault="00B17AEA" w:rsidP="004623C0">
            <w:pPr>
              <w:widowControl/>
              <w:ind w:firstLine="0"/>
              <w:jc w:val="left"/>
              <w:rPr>
                <w:rFonts w:ascii="Times New Roman" w:hAnsi="Times New Roman" w:cs="Times New Roman"/>
              </w:rPr>
            </w:pPr>
            <w:hyperlink r:id="rId37" w:history="1">
              <w:r w:rsidR="004623C0" w:rsidRPr="005D0C0C">
                <w:rPr>
                  <w:rFonts w:ascii="Times New Roman" w:hAnsi="Times New Roman" w:cs="Times New Roman"/>
                </w:rPr>
                <w:t>Жилищный кодекс</w:t>
              </w:r>
            </w:hyperlink>
            <w:r w:rsidR="004623C0" w:rsidRPr="005D0C0C">
              <w:rPr>
                <w:rFonts w:ascii="Times New Roman" w:hAnsi="Times New Roman" w:cs="Times New Roman"/>
              </w:rPr>
              <w:t xml:space="preserve"> Российской Федерации</w:t>
            </w:r>
          </w:p>
        </w:tc>
      </w:tr>
      <w:tr w:rsidR="004623C0" w:rsidRPr="005D0C0C">
        <w:tc>
          <w:tcPr>
            <w:tcW w:w="2704" w:type="dxa"/>
            <w:vMerge/>
            <w:tcBorders>
              <w:top w:val="single" w:sz="4" w:space="0" w:color="auto"/>
              <w:bottom w:val="single" w:sz="4" w:space="0" w:color="auto"/>
              <w:right w:val="single" w:sz="4" w:space="0" w:color="auto"/>
            </w:tcBorders>
          </w:tcPr>
          <w:p w:rsidR="004623C0" w:rsidRPr="005D0C0C" w:rsidRDefault="004623C0" w:rsidP="004623C0">
            <w:pPr>
              <w:widowControl/>
              <w:ind w:firstLine="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Акт выполненных работ</w:t>
            </w:r>
          </w:p>
        </w:tc>
        <w:tc>
          <w:tcPr>
            <w:tcW w:w="3118" w:type="dxa"/>
            <w:vMerge/>
            <w:tcBorders>
              <w:top w:val="single" w:sz="4" w:space="0" w:color="auto"/>
              <w:left w:val="single" w:sz="4" w:space="0" w:color="auto"/>
              <w:bottom w:val="single" w:sz="4" w:space="0" w:color="auto"/>
            </w:tcBorders>
          </w:tcPr>
          <w:p w:rsidR="004623C0" w:rsidRPr="005D0C0C" w:rsidRDefault="004623C0" w:rsidP="004623C0">
            <w:pPr>
              <w:widowControl/>
              <w:ind w:firstLine="0"/>
              <w:rPr>
                <w:rFonts w:ascii="Times New Roman" w:hAnsi="Times New Roman" w:cs="Times New Roman"/>
              </w:rPr>
            </w:pPr>
          </w:p>
        </w:tc>
      </w:tr>
      <w:tr w:rsidR="004623C0" w:rsidRPr="005D0C0C">
        <w:tc>
          <w:tcPr>
            <w:tcW w:w="2704" w:type="dxa"/>
            <w:vMerge/>
            <w:tcBorders>
              <w:top w:val="single" w:sz="4" w:space="0" w:color="auto"/>
              <w:bottom w:val="single" w:sz="4" w:space="0" w:color="auto"/>
              <w:right w:val="single" w:sz="4" w:space="0" w:color="auto"/>
            </w:tcBorders>
          </w:tcPr>
          <w:p w:rsidR="004623C0" w:rsidRPr="005D0C0C" w:rsidRDefault="004623C0" w:rsidP="004623C0">
            <w:pPr>
              <w:widowControl/>
              <w:ind w:firstLine="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Поадресный список многоквартирных жилых домов, оборудованных приборами учета коммунальных 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w:t>
            </w:r>
          </w:p>
        </w:tc>
        <w:tc>
          <w:tcPr>
            <w:tcW w:w="3118" w:type="dxa"/>
            <w:tcBorders>
              <w:top w:val="single" w:sz="4" w:space="0" w:color="auto"/>
              <w:left w:val="single" w:sz="4" w:space="0" w:color="auto"/>
              <w:bottom w:val="single" w:sz="4" w:space="0" w:color="auto"/>
            </w:tcBorders>
          </w:tcPr>
          <w:p w:rsidR="004623C0" w:rsidRPr="005D0C0C" w:rsidRDefault="00B17AEA" w:rsidP="004623C0">
            <w:pPr>
              <w:widowControl/>
              <w:ind w:firstLine="0"/>
              <w:jc w:val="left"/>
              <w:rPr>
                <w:rFonts w:ascii="Times New Roman" w:hAnsi="Times New Roman" w:cs="Times New Roman"/>
              </w:rPr>
            </w:pPr>
            <w:hyperlink r:id="rId38" w:history="1">
              <w:r w:rsidR="004623C0" w:rsidRPr="005D0C0C">
                <w:rPr>
                  <w:rFonts w:ascii="Times New Roman" w:hAnsi="Times New Roman" w:cs="Times New Roman"/>
                </w:rPr>
                <w:t>Федеральный закон</w:t>
              </w:r>
            </w:hyperlink>
            <w:r w:rsidR="004623C0" w:rsidRPr="005D0C0C">
              <w:rPr>
                <w:rFonts w:ascii="Times New Roman" w:hAnsi="Times New Roman" w:cs="Times New Roman"/>
              </w:rPr>
              <w:t xml:space="preserve">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4623C0" w:rsidRPr="005D0C0C">
        <w:tc>
          <w:tcPr>
            <w:tcW w:w="2704" w:type="dxa"/>
            <w:vMerge/>
            <w:tcBorders>
              <w:top w:val="single" w:sz="4" w:space="0" w:color="auto"/>
              <w:bottom w:val="single" w:sz="4" w:space="0" w:color="auto"/>
              <w:right w:val="single" w:sz="4" w:space="0" w:color="auto"/>
            </w:tcBorders>
          </w:tcPr>
          <w:p w:rsidR="004623C0" w:rsidRPr="005D0C0C" w:rsidRDefault="004623C0" w:rsidP="004623C0">
            <w:pPr>
              <w:widowControl/>
              <w:ind w:firstLine="0"/>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Документы, подтверждающие техническое состояние внутридомовых инженерных систем и внутриквартального оборудования установленным требованиям</w:t>
            </w:r>
          </w:p>
        </w:tc>
        <w:tc>
          <w:tcPr>
            <w:tcW w:w="3118" w:type="dxa"/>
            <w:tcBorders>
              <w:top w:val="single" w:sz="4" w:space="0" w:color="auto"/>
              <w:left w:val="single" w:sz="4" w:space="0" w:color="auto"/>
              <w:bottom w:val="single" w:sz="4" w:space="0" w:color="auto"/>
            </w:tcBorders>
          </w:tcPr>
          <w:p w:rsidR="004623C0" w:rsidRPr="005D0C0C" w:rsidRDefault="00B17AEA" w:rsidP="004623C0">
            <w:pPr>
              <w:widowControl/>
              <w:ind w:firstLine="0"/>
              <w:jc w:val="left"/>
              <w:rPr>
                <w:rFonts w:ascii="Times New Roman" w:hAnsi="Times New Roman" w:cs="Times New Roman"/>
              </w:rPr>
            </w:pPr>
            <w:hyperlink r:id="rId39" w:history="1">
              <w:r w:rsidR="004623C0" w:rsidRPr="005D0C0C">
                <w:rPr>
                  <w:rFonts w:ascii="Times New Roman" w:hAnsi="Times New Roman" w:cs="Times New Roman"/>
                </w:rPr>
                <w:t>Постановление</w:t>
              </w:r>
            </w:hyperlink>
            <w:r w:rsidR="004623C0" w:rsidRPr="005D0C0C">
              <w:rPr>
                <w:rFonts w:ascii="Times New Roman" w:hAnsi="Times New Roman" w:cs="Times New Roman"/>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tc>
      </w:tr>
      <w:tr w:rsidR="004623C0" w:rsidRPr="005D0C0C">
        <w:tc>
          <w:tcPr>
            <w:tcW w:w="2704" w:type="dxa"/>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Предоставление гражданам жилых помещений по договорам найма</w:t>
            </w:r>
          </w:p>
        </w:tc>
        <w:tc>
          <w:tcPr>
            <w:tcW w:w="4394" w:type="dxa"/>
            <w:tcBorders>
              <w:top w:val="single" w:sz="4" w:space="0" w:color="auto"/>
              <w:left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Договоры найма, ордера</w:t>
            </w:r>
          </w:p>
        </w:tc>
        <w:tc>
          <w:tcPr>
            <w:tcW w:w="3118" w:type="dxa"/>
            <w:tcBorders>
              <w:top w:val="single" w:sz="4" w:space="0" w:color="auto"/>
              <w:left w:val="single" w:sz="4" w:space="0" w:color="auto"/>
              <w:bottom w:val="single" w:sz="4" w:space="0" w:color="auto"/>
            </w:tcBorders>
          </w:tcPr>
          <w:p w:rsidR="004623C0" w:rsidRPr="005D0C0C" w:rsidRDefault="00B17AEA" w:rsidP="004623C0">
            <w:pPr>
              <w:widowControl/>
              <w:ind w:firstLine="0"/>
              <w:jc w:val="left"/>
              <w:rPr>
                <w:rFonts w:ascii="Times New Roman" w:hAnsi="Times New Roman" w:cs="Times New Roman"/>
              </w:rPr>
            </w:pPr>
            <w:hyperlink r:id="rId40" w:history="1">
              <w:r w:rsidR="004623C0" w:rsidRPr="005D0C0C">
                <w:rPr>
                  <w:rFonts w:ascii="Times New Roman" w:hAnsi="Times New Roman" w:cs="Times New Roman"/>
                </w:rPr>
                <w:t>Жилищный кодекс</w:t>
              </w:r>
            </w:hyperlink>
            <w:r w:rsidR="004623C0" w:rsidRPr="005D0C0C">
              <w:rPr>
                <w:rFonts w:ascii="Times New Roman" w:hAnsi="Times New Roman" w:cs="Times New Roman"/>
              </w:rPr>
              <w:t xml:space="preserve"> Российской Федерации</w:t>
            </w:r>
          </w:p>
        </w:tc>
      </w:tr>
    </w:tbl>
    <w:p w:rsidR="004623C0" w:rsidRPr="005D0C0C" w:rsidRDefault="004623C0" w:rsidP="00853934">
      <w:pPr>
        <w:jc w:val="center"/>
        <w:outlineLvl w:val="1"/>
        <w:rPr>
          <w:rFonts w:ascii="Times New Roman" w:hAnsi="Times New Roman" w:cs="Times New Roman"/>
          <w:b/>
        </w:rPr>
      </w:pPr>
    </w:p>
    <w:p w:rsidR="004623C0" w:rsidRPr="005D0C0C" w:rsidRDefault="004623C0" w:rsidP="00853934">
      <w:pPr>
        <w:jc w:val="center"/>
        <w:outlineLvl w:val="1"/>
        <w:rPr>
          <w:rFonts w:ascii="Times New Roman" w:hAnsi="Times New Roman" w:cs="Times New Roman"/>
          <w:b/>
        </w:rPr>
      </w:pPr>
    </w:p>
    <w:p w:rsidR="00853934" w:rsidRPr="005D0C0C" w:rsidRDefault="00853934" w:rsidP="00853934">
      <w:pPr>
        <w:jc w:val="center"/>
        <w:outlineLvl w:val="1"/>
        <w:rPr>
          <w:rFonts w:ascii="Times New Roman" w:hAnsi="Times New Roman" w:cs="Times New Roman"/>
          <w:b/>
        </w:rPr>
      </w:pPr>
      <w:r w:rsidRPr="005D0C0C">
        <w:rPr>
          <w:rFonts w:ascii="Times New Roman" w:hAnsi="Times New Roman" w:cs="Times New Roman"/>
          <w:b/>
        </w:rPr>
        <w:t>4. Документы, представляемые юридическим лицом,</w:t>
      </w:r>
    </w:p>
    <w:p w:rsidR="00853934" w:rsidRPr="005D0C0C" w:rsidRDefault="00853934" w:rsidP="00853934">
      <w:pPr>
        <w:jc w:val="center"/>
        <w:rPr>
          <w:rFonts w:ascii="Times New Roman" w:hAnsi="Times New Roman" w:cs="Times New Roman"/>
          <w:b/>
        </w:rPr>
      </w:pPr>
      <w:r w:rsidRPr="005D0C0C">
        <w:rPr>
          <w:rFonts w:ascii="Times New Roman" w:hAnsi="Times New Roman" w:cs="Times New Roman"/>
          <w:b/>
        </w:rPr>
        <w:t>индивидуальным предпринимателем при проведении проверки</w:t>
      </w:r>
    </w:p>
    <w:p w:rsidR="00853934" w:rsidRPr="005D0C0C" w:rsidRDefault="00853934" w:rsidP="00853934">
      <w:pPr>
        <w:ind w:firstLine="540"/>
        <w:rPr>
          <w:rFonts w:ascii="Times New Roman" w:hAnsi="Times New Roman" w:cs="Times New Roman"/>
        </w:rPr>
      </w:pPr>
    </w:p>
    <w:p w:rsidR="00853934" w:rsidRPr="005D0C0C" w:rsidRDefault="005F3B3B" w:rsidP="00853934">
      <w:pPr>
        <w:ind w:firstLine="709"/>
        <w:rPr>
          <w:rFonts w:ascii="Times New Roman" w:hAnsi="Times New Roman" w:cs="Times New Roman"/>
        </w:rPr>
      </w:pPr>
      <w:r w:rsidRPr="005D0C0C">
        <w:rPr>
          <w:rFonts w:ascii="Times New Roman" w:hAnsi="Times New Roman" w:cs="Times New Roman"/>
        </w:rPr>
        <w:t>4.1.</w:t>
      </w:r>
      <w:hyperlink r:id="rId41" w:history="1">
        <w:r w:rsidR="00853934" w:rsidRPr="005D0C0C">
          <w:rPr>
            <w:rFonts w:ascii="Times New Roman" w:hAnsi="Times New Roman" w:cs="Times New Roman"/>
          </w:rPr>
          <w:t>Перечень</w:t>
        </w:r>
      </w:hyperlink>
      <w:r w:rsidR="00853934" w:rsidRPr="005D0C0C">
        <w:rPr>
          <w:rFonts w:ascii="Times New Roman" w:hAnsi="Times New Roman" w:cs="Times New Roman"/>
        </w:rPr>
        <w:t xml:space="preserve"> документов, представляемых юридическим лицом, индивидуальным предпринимателем для достижения целей и задач проведения проверок при осуществлении муниципального контроля, а также нормативных правовых актов, утверждающих формы таких документов, приведён в </w:t>
      </w:r>
      <w:hyperlink r:id="rId42" w:history="1">
        <w:r w:rsidR="00853934" w:rsidRPr="005D0C0C">
          <w:rPr>
            <w:rFonts w:ascii="Times New Roman" w:hAnsi="Times New Roman" w:cs="Times New Roman"/>
          </w:rPr>
          <w:t xml:space="preserve">таблице </w:t>
        </w:r>
      </w:hyperlink>
      <w:r w:rsidRPr="005D0C0C">
        <w:rPr>
          <w:rFonts w:ascii="Times New Roman" w:hAnsi="Times New Roman" w:cs="Times New Roman"/>
        </w:rPr>
        <w:t>3</w:t>
      </w:r>
      <w:r w:rsidR="00853934" w:rsidRPr="005D0C0C">
        <w:rPr>
          <w:rFonts w:ascii="Times New Roman" w:hAnsi="Times New Roman" w:cs="Times New Roman"/>
        </w:rPr>
        <w:t>.</w:t>
      </w:r>
    </w:p>
    <w:p w:rsidR="00853934" w:rsidRPr="005D0C0C" w:rsidRDefault="00853934" w:rsidP="00853934">
      <w:pPr>
        <w:jc w:val="right"/>
        <w:rPr>
          <w:rFonts w:ascii="Times New Roman" w:hAnsi="Times New Roman" w:cs="Times New Roman"/>
        </w:rPr>
      </w:pPr>
    </w:p>
    <w:p w:rsidR="00853934" w:rsidRPr="005D0C0C" w:rsidRDefault="00853934" w:rsidP="00853934">
      <w:pPr>
        <w:ind w:firstLine="709"/>
        <w:outlineLvl w:val="2"/>
        <w:rPr>
          <w:rFonts w:ascii="Times New Roman" w:hAnsi="Times New Roman" w:cs="Times New Roman"/>
        </w:rPr>
      </w:pPr>
      <w:r w:rsidRPr="005D0C0C">
        <w:rPr>
          <w:rFonts w:ascii="Times New Roman" w:hAnsi="Times New Roman" w:cs="Times New Roman"/>
        </w:rPr>
        <w:t xml:space="preserve">Таблица </w:t>
      </w:r>
      <w:r w:rsidR="005F3B3B" w:rsidRPr="005D0C0C">
        <w:rPr>
          <w:rFonts w:ascii="Times New Roman" w:hAnsi="Times New Roman" w:cs="Times New Roman"/>
        </w:rPr>
        <w:t>3</w:t>
      </w:r>
      <w:r w:rsidRPr="005D0C0C">
        <w:rPr>
          <w:rFonts w:ascii="Times New Roman" w:hAnsi="Times New Roman" w:cs="Times New Roman"/>
        </w:rPr>
        <w:t>.  Перечень документов, представляемых юридическим лицом, индивидуальным предпринимателем для достижения целей и задач проведения проверки</w:t>
      </w: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5"/>
        <w:gridCol w:w="2551"/>
      </w:tblGrid>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Документ, представляемый для проведения проверки</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Нормативный правовой акт, устанавливающий форму документа</w:t>
            </w:r>
          </w:p>
        </w:tc>
      </w:tr>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1</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2</w:t>
            </w:r>
          </w:p>
        </w:tc>
      </w:tr>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Протокол общего собрания собственников помещений в многоквартирном доме; реестры голосования; бюллетени для голосования, реестры вручений уведомлений; доверенности</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w:t>
            </w:r>
          </w:p>
        </w:tc>
      </w:tr>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Договор управления многоквартирным домом; договор оказания услуг и (или) выполнения работ по содержанию и ремонту общего имущества в многоквартирном доме; договор на поставку всех видов коммунальных ресурсов</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w:t>
            </w:r>
          </w:p>
        </w:tc>
      </w:tr>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Акты выполненных работ</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rPr>
                <w:rFonts w:ascii="Times New Roman" w:hAnsi="Times New Roman" w:cs="Times New Roman"/>
              </w:rPr>
            </w:pPr>
          </w:p>
        </w:tc>
      </w:tr>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проектно-сметная документация на капитальный ремонт, договоры подряда</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w:t>
            </w:r>
          </w:p>
        </w:tc>
      </w:tr>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Информация о наличии приборов учета, регулирования и контроля энерго- и водоресурсов, инструкции, паспорта на приборы лета, акты допуска к эксплуатации, журналы снятия показаний, акты сверок с ресурсоснабжающими организациями о количестве потребленных ресурсов</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w:t>
            </w:r>
          </w:p>
        </w:tc>
      </w:tr>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Документы, подтверждающие техническое состояние внутридомовых инженерных систем и внутриквартального оборудования установленным требованиям</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w:t>
            </w:r>
          </w:p>
        </w:tc>
      </w:tr>
      <w:tr w:rsidR="005D0C0C" w:rsidRPr="005D0C0C" w:rsidTr="00467C43">
        <w:tc>
          <w:tcPr>
            <w:tcW w:w="7665" w:type="dxa"/>
            <w:tcBorders>
              <w:top w:val="single" w:sz="4" w:space="0" w:color="auto"/>
              <w:bottom w:val="single" w:sz="4" w:space="0" w:color="auto"/>
              <w:right w:val="single" w:sz="4" w:space="0" w:color="auto"/>
            </w:tcBorders>
          </w:tcPr>
          <w:p w:rsidR="004623C0" w:rsidRPr="005D0C0C" w:rsidRDefault="004623C0" w:rsidP="004623C0">
            <w:pPr>
              <w:widowControl/>
              <w:ind w:firstLine="0"/>
              <w:jc w:val="left"/>
              <w:rPr>
                <w:rFonts w:ascii="Times New Roman" w:hAnsi="Times New Roman" w:cs="Times New Roman"/>
              </w:rPr>
            </w:pPr>
            <w:r w:rsidRPr="005D0C0C">
              <w:rPr>
                <w:rFonts w:ascii="Times New Roman" w:hAnsi="Times New Roman" w:cs="Times New Roman"/>
              </w:rPr>
              <w:t>Договоры найма, ордера</w:t>
            </w:r>
          </w:p>
        </w:tc>
        <w:tc>
          <w:tcPr>
            <w:tcW w:w="2551" w:type="dxa"/>
            <w:tcBorders>
              <w:top w:val="single" w:sz="4" w:space="0" w:color="auto"/>
              <w:left w:val="single" w:sz="4" w:space="0" w:color="auto"/>
              <w:bottom w:val="single" w:sz="4" w:space="0" w:color="auto"/>
            </w:tcBorders>
          </w:tcPr>
          <w:p w:rsidR="004623C0" w:rsidRPr="005D0C0C" w:rsidRDefault="004623C0" w:rsidP="004623C0">
            <w:pPr>
              <w:widowControl/>
              <w:ind w:firstLine="0"/>
              <w:jc w:val="center"/>
              <w:rPr>
                <w:rFonts w:ascii="Times New Roman" w:hAnsi="Times New Roman" w:cs="Times New Roman"/>
              </w:rPr>
            </w:pPr>
            <w:r w:rsidRPr="005D0C0C">
              <w:rPr>
                <w:rFonts w:ascii="Times New Roman" w:hAnsi="Times New Roman" w:cs="Times New Roman"/>
              </w:rPr>
              <w:t>-</w:t>
            </w:r>
          </w:p>
        </w:tc>
      </w:tr>
    </w:tbl>
    <w:p w:rsidR="00467C43" w:rsidRPr="005D0C0C" w:rsidRDefault="00467C43" w:rsidP="00467C43">
      <w:pPr>
        <w:ind w:firstLine="708"/>
        <w:outlineLvl w:val="1"/>
        <w:rPr>
          <w:rFonts w:ascii="Times New Roman" w:hAnsi="Times New Roman"/>
        </w:rPr>
      </w:pPr>
      <w:r w:rsidRPr="005D0C0C">
        <w:rPr>
          <w:rFonts w:ascii="Times New Roman" w:hAnsi="Times New Roman"/>
        </w:rPr>
        <w:t xml:space="preserve">4.2.Орган </w:t>
      </w:r>
      <w:r w:rsidRPr="005D0C0C">
        <w:rPr>
          <w:rStyle w:val="match"/>
          <w:rFonts w:ascii="Times New Roman" w:hAnsi="Times New Roman"/>
        </w:rPr>
        <w:t>муниципального</w:t>
      </w:r>
      <w:r w:rsidRPr="005D0C0C">
        <w:rPr>
          <w:rFonts w:ascii="Times New Roman" w:hAnsi="Times New Roman"/>
        </w:rPr>
        <w:t xml:space="preserve"> </w:t>
      </w:r>
      <w:r w:rsidRPr="005D0C0C">
        <w:rPr>
          <w:rStyle w:val="match"/>
          <w:rFonts w:ascii="Times New Roman" w:hAnsi="Times New Roman"/>
        </w:rPr>
        <w:t>контроля</w:t>
      </w:r>
      <w:r w:rsidRPr="005D0C0C">
        <w:rPr>
          <w:rFonts w:ascii="Times New Roman" w:hAnsi="Times New Roman"/>
        </w:rPr>
        <w:t xml:space="preserve"> при организации и проведении проверок запрашивает и получает на безвозмездной основе, в том числе в электронной форме, следующие документы и (или) информацию, включенные в определенный Правительством Российской Федерации перечень, от государственных органов,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67C43" w:rsidRPr="005D0C0C" w:rsidRDefault="00467C43" w:rsidP="00467C43">
      <w:pPr>
        <w:ind w:firstLine="708"/>
        <w:rPr>
          <w:rFonts w:ascii="Times New Roman" w:eastAsia="Times New Roman" w:hAnsi="Times New Roman"/>
        </w:rPr>
      </w:pPr>
      <w:r w:rsidRPr="005D0C0C">
        <w:rPr>
          <w:rFonts w:ascii="Times New Roman" w:eastAsia="Times New Roman" w:hAnsi="Times New Roman"/>
        </w:rPr>
        <w:t>сведения из Единого государственного реестра юридических лиц – при проверке юридических лиц;</w:t>
      </w:r>
    </w:p>
    <w:p w:rsidR="00467C43" w:rsidRPr="005D0C0C" w:rsidRDefault="00467C43" w:rsidP="00467C43">
      <w:pPr>
        <w:ind w:firstLine="708"/>
        <w:rPr>
          <w:rFonts w:ascii="Times New Roman" w:hAnsi="Times New Roman"/>
        </w:rPr>
      </w:pPr>
      <w:r w:rsidRPr="005D0C0C">
        <w:rPr>
          <w:rFonts w:ascii="Times New Roman" w:hAnsi="Times New Roman"/>
        </w:rPr>
        <w:t>сведения из Единого государственного реестра индивидуальных предпринимателей – при проверке индивидуальных предпринимателей.</w:t>
      </w:r>
    </w:p>
    <w:p w:rsidR="00467C43" w:rsidRPr="005D0C0C" w:rsidRDefault="00467C43" w:rsidP="00467C43">
      <w:pPr>
        <w:ind w:firstLine="708"/>
        <w:rPr>
          <w:rFonts w:ascii="Times New Roman" w:hAnsi="Times New Roman"/>
        </w:rPr>
      </w:pPr>
      <w:bookmarkStart w:id="43" w:name="P0010"/>
      <w:bookmarkEnd w:id="43"/>
      <w:r w:rsidRPr="005D0C0C">
        <w:rPr>
          <w:rFonts w:ascii="Times New Roman" w:hAnsi="Times New Roman"/>
        </w:rPr>
        <w:t>4.3.Запрос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53934" w:rsidRPr="005D0C0C" w:rsidRDefault="00467C43" w:rsidP="005F3B3B">
      <w:pPr>
        <w:rPr>
          <w:rFonts w:ascii="Times New Roman" w:hAnsi="Times New Roman" w:cs="Times New Roman"/>
        </w:rPr>
      </w:pPr>
      <w:bookmarkStart w:id="44" w:name="P0012"/>
      <w:bookmarkEnd w:id="44"/>
      <w:r w:rsidRPr="005D0C0C">
        <w:rPr>
          <w:rFonts w:ascii="Times New Roman" w:hAnsi="Times New Roman"/>
        </w:rPr>
        <w:t>4.4.Передача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53934" w:rsidRPr="005D0C0C" w:rsidRDefault="00853934" w:rsidP="00853934">
      <w:pPr>
        <w:jc w:val="center"/>
        <w:rPr>
          <w:rFonts w:ascii="Times New Roman" w:hAnsi="Times New Roman" w:cs="Times New Roman"/>
          <w:b/>
        </w:rPr>
      </w:pPr>
      <w:r w:rsidRPr="005D0C0C">
        <w:rPr>
          <w:rFonts w:ascii="Times New Roman" w:hAnsi="Times New Roman" w:cs="Times New Roman"/>
          <w:b/>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53934" w:rsidRPr="005D0C0C" w:rsidRDefault="00853934" w:rsidP="00853934">
      <w:pPr>
        <w:jc w:val="center"/>
        <w:rPr>
          <w:rFonts w:ascii="Times New Roman" w:hAnsi="Times New Roman" w:cs="Times New Roman"/>
          <w:bCs/>
          <w:highlight w:val="yellow"/>
        </w:rPr>
      </w:pPr>
    </w:p>
    <w:p w:rsidR="00853934" w:rsidRPr="005D0C0C" w:rsidRDefault="00853934" w:rsidP="00853934">
      <w:pPr>
        <w:ind w:firstLine="709"/>
        <w:outlineLvl w:val="1"/>
        <w:rPr>
          <w:rFonts w:ascii="Times New Roman" w:hAnsi="Times New Roman" w:cs="Times New Roman"/>
        </w:rPr>
      </w:pPr>
      <w:r w:rsidRPr="005D0C0C">
        <w:rPr>
          <w:rFonts w:ascii="Times New Roman" w:hAnsi="Times New Roman" w:cs="Times New Roman"/>
        </w:rPr>
        <w:t xml:space="preserve">Муниципальный </w:t>
      </w:r>
      <w:r w:rsidR="005F3B3B" w:rsidRPr="005D0C0C">
        <w:rPr>
          <w:rFonts w:ascii="Times New Roman" w:hAnsi="Times New Roman" w:cs="Times New Roman"/>
        </w:rPr>
        <w:t xml:space="preserve">жилищный </w:t>
      </w:r>
      <w:r w:rsidRPr="005D0C0C">
        <w:rPr>
          <w:rFonts w:ascii="Times New Roman" w:hAnsi="Times New Roman" w:cs="Times New Roman"/>
        </w:rPr>
        <w:t>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853934" w:rsidRPr="005D0C0C" w:rsidRDefault="00853934" w:rsidP="00853934">
      <w:pPr>
        <w:ind w:firstLine="709"/>
        <w:outlineLvl w:val="1"/>
        <w:rPr>
          <w:rFonts w:ascii="Times New Roman" w:hAnsi="Times New Roman" w:cs="Times New Roman"/>
        </w:rPr>
      </w:pPr>
      <w:r w:rsidRPr="005D0C0C">
        <w:rPr>
          <w:rFonts w:ascii="Times New Roman" w:hAnsi="Times New Roman" w:cs="Times New Roman"/>
        </w:rPr>
        <w:t>Приостановление исполнения муниципальной функции законодательством Российской Федерации не предусмотрено.</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5.1. Административные процедуры проведения плановой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Проведение 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проведение плановой документарной проверки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проведение плановой выездной проверки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5.1.1. Административная процедура «Проведение плановой документарной проверки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bookmarkStart w:id="45" w:name="Par351"/>
      <w:bookmarkEnd w:id="45"/>
      <w:r w:rsidRPr="005D0C0C">
        <w:rPr>
          <w:rFonts w:ascii="Times New Roman" w:hAnsi="Times New Roman" w:cs="Times New Roman"/>
        </w:rPr>
        <w:t>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подпункте 2.4.1 настоящего Регламента.</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принятие решения о назначении должностных лиц, ответственных за проведение плановой документарной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оформление приказа (распоряжения) о проведении плановой документарной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уведомление юридического лица, индивидуального предпринимателя о проведении плановой документарной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проведение плановой документарной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оформление результатов плановой документарной проверки.</w:t>
      </w:r>
    </w:p>
    <w:p w:rsidR="00853934" w:rsidRPr="005D0C0C" w:rsidRDefault="00853934" w:rsidP="00853934">
      <w:pPr>
        <w:ind w:firstLine="709"/>
        <w:rPr>
          <w:rFonts w:ascii="Times New Roman" w:hAnsi="Times New Roman" w:cs="Times New Roman"/>
        </w:rPr>
      </w:pPr>
      <w:bookmarkStart w:id="46" w:name="Par358"/>
      <w:bookmarkEnd w:id="46"/>
      <w:r w:rsidRPr="005D0C0C">
        <w:rPr>
          <w:rFonts w:ascii="Times New Roman" w:hAnsi="Times New Roman" w:cs="Times New Roman"/>
        </w:rPr>
        <w:t>5.1.1.2. На основании Плана руководитель органа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назначает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согласно </w:t>
      </w:r>
      <w:hyperlink r:id="rId43" w:anchor="Par267" w:history="1">
        <w:r w:rsidRPr="005D0C0C">
          <w:rPr>
            <w:rStyle w:val="affff0"/>
            <w:color w:val="auto"/>
            <w:u w:val="none"/>
          </w:rPr>
          <w:t>пункту 2.</w:t>
        </w:r>
      </w:hyperlink>
      <w:r w:rsidRPr="005D0C0C">
        <w:rPr>
          <w:rFonts w:ascii="Times New Roman" w:hAnsi="Times New Roman" w:cs="Times New Roman"/>
        </w:rPr>
        <w:t>5 настоящего Регламента (далее - ответственный исполнитель) для проведения проверки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Срок исполнения: не позднее чем в течение </w:t>
      </w:r>
      <w:r w:rsidR="004623C0" w:rsidRPr="005D0C0C">
        <w:rPr>
          <w:rFonts w:ascii="Times New Roman" w:hAnsi="Times New Roman" w:cs="Times New Roman"/>
        </w:rPr>
        <w:t>десяти</w:t>
      </w:r>
      <w:r w:rsidRPr="005D0C0C">
        <w:rPr>
          <w:rFonts w:ascii="Times New Roman" w:hAnsi="Times New Roman" w:cs="Times New Roman"/>
        </w:rPr>
        <w:t xml:space="preserve">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bookmarkStart w:id="47" w:name="Par363"/>
      <w:bookmarkEnd w:id="47"/>
      <w:r w:rsidRPr="005D0C0C">
        <w:rPr>
          <w:rFonts w:ascii="Times New Roman" w:hAnsi="Times New Roman" w:cs="Times New Roman"/>
        </w:rPr>
        <w:t>5.1.1.3. Ответственный исполнитель:</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готовит проект приказа (распоряжения) о проведении проверки юридического лица, индивидуального предпринимателя по форме, утвержденной </w:t>
      </w:r>
      <w:r w:rsidRPr="005D0C0C">
        <w:rPr>
          <w:rFonts w:ascii="Times New Roman" w:hAnsi="Times New Roman" w:cs="Times New Roman"/>
          <w:bCs/>
          <w:lang w:eastAsia="en-US"/>
        </w:rPr>
        <w:t xml:space="preserve">Приказом </w:t>
      </w:r>
      <w:r w:rsidRPr="005D0C0C">
        <w:rPr>
          <w:rFonts w:ascii="Times New Roman" w:hAnsi="Times New Roman" w:cs="Times New Roman"/>
        </w:rPr>
        <w:t>Минэкономразвития России от 30 апреля 2009 г.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направляет проект приказа (распоряжения) на подпись руководителю органа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Срок исполнения: не позднее </w:t>
      </w:r>
      <w:r w:rsidR="004623C0" w:rsidRPr="005D0C0C">
        <w:rPr>
          <w:rFonts w:ascii="Times New Roman" w:hAnsi="Times New Roman" w:cs="Times New Roman"/>
        </w:rPr>
        <w:t>семи</w:t>
      </w:r>
      <w:r w:rsidRPr="005D0C0C">
        <w:rPr>
          <w:rFonts w:ascii="Times New Roman" w:hAnsi="Times New Roman" w:cs="Times New Roman"/>
        </w:rPr>
        <w:t xml:space="preserve">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Результат действия: приказ (распоряжение) о проведении проверки, подписанный уполномоченным должностным лицом.</w:t>
      </w:r>
    </w:p>
    <w:p w:rsidR="00853934" w:rsidRPr="005D0C0C" w:rsidRDefault="00853934" w:rsidP="00853934">
      <w:pPr>
        <w:ind w:firstLine="709"/>
        <w:rPr>
          <w:rFonts w:ascii="Times New Roman" w:hAnsi="Times New Roman" w:cs="Times New Roman"/>
        </w:rPr>
      </w:pPr>
      <w:bookmarkStart w:id="48" w:name="Par369"/>
      <w:bookmarkEnd w:id="48"/>
      <w:r w:rsidRPr="005D0C0C">
        <w:rPr>
          <w:rFonts w:ascii="Times New Roman" w:hAnsi="Times New Roman" w:cs="Times New Roman"/>
        </w:rPr>
        <w:t>5.1.1.4.Ответственный исполнитель уведомляет юридическое лицо, индивидуального предпринимателя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 </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Срок исполнения: не позднее </w:t>
      </w:r>
      <w:r w:rsidR="004623C0" w:rsidRPr="005D0C0C">
        <w:rPr>
          <w:rFonts w:ascii="Times New Roman" w:hAnsi="Times New Roman" w:cs="Times New Roman"/>
        </w:rPr>
        <w:t>семи</w:t>
      </w:r>
      <w:r w:rsidRPr="005D0C0C">
        <w:rPr>
          <w:rFonts w:ascii="Times New Roman" w:hAnsi="Times New Roman" w:cs="Times New Roman"/>
        </w:rPr>
        <w:t xml:space="preserve"> рабочих дней до начала проведения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Результат действия: копия приказа (распоряжения) о проведении проверки, направленная в адрес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Юридическое лицо, индивидуальный предприниматель в течение </w:t>
      </w:r>
      <w:r w:rsidR="00FB2843" w:rsidRPr="005D0C0C">
        <w:rPr>
          <w:rFonts w:ascii="Times New Roman" w:hAnsi="Times New Roman" w:cs="Times New Roman"/>
        </w:rPr>
        <w:t>семи</w:t>
      </w:r>
      <w:r w:rsidRPr="005D0C0C">
        <w:rPr>
          <w:rFonts w:ascii="Times New Roman" w:hAnsi="Times New Roman" w:cs="Times New Roman"/>
        </w:rPr>
        <w:t xml:space="preserve"> рабочих дней обязаны направить в орган муниципального контроля указанные в копии приказа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F4DE7" w:rsidRPr="005D0C0C" w:rsidRDefault="006F4DE7" w:rsidP="006F4DE7">
      <w:pPr>
        <w:pStyle w:val="headertext"/>
        <w:spacing w:before="0" w:beforeAutospacing="0" w:after="0" w:afterAutospacing="0"/>
        <w:ind w:firstLine="708"/>
        <w:jc w:val="both"/>
      </w:pPr>
      <w:r w:rsidRPr="005D0C0C">
        <w:t>Ответственный исполнитель направляет запрос о предоставлении документов, указанных в п. 4.1, от государственных органов, в распоряжении которых находятся эти документы  в рамках межведомственного информационного взаимодействия.</w:t>
      </w:r>
    </w:p>
    <w:p w:rsidR="006F4DE7" w:rsidRPr="005D0C0C" w:rsidRDefault="006F4DE7" w:rsidP="006F4DE7">
      <w:pPr>
        <w:ind w:firstLine="709"/>
        <w:rPr>
          <w:rFonts w:ascii="Times New Roman" w:hAnsi="Times New Roman" w:cs="Times New Roman"/>
        </w:rPr>
      </w:pPr>
      <w:r w:rsidRPr="005D0C0C">
        <w:rPr>
          <w:rFonts w:ascii="Times New Roman" w:hAnsi="Times New Roman" w:cs="Times New Roman"/>
        </w:rPr>
        <w:t>Срок исполнения: в течение одного  рабочего дня  со дня подписания распоряжения о проведении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strike/>
        </w:rPr>
      </w:pPr>
      <w:bookmarkStart w:id="49" w:name="Par376"/>
      <w:bookmarkEnd w:id="49"/>
      <w:r w:rsidRPr="005D0C0C">
        <w:rPr>
          <w:rFonts w:ascii="Times New Roman" w:hAnsi="Times New Roman" w:cs="Times New Roman"/>
        </w:rPr>
        <w:t>5.1.1.6. На основании результатов рассмотрения документов юридического лица, индивидуального предпринимателя ответственный исполнитель принимает решение о направлении (ненаправлении)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готовит письмо в адрес юридического лица, индивидуального предпринимателя с информацией о результатах оценки сведений и мотивированным </w:t>
      </w:r>
      <w:r w:rsidR="00FB2843" w:rsidRPr="005D0C0C">
        <w:rPr>
          <w:rFonts w:ascii="Times New Roman" w:hAnsi="Times New Roman" w:cs="Times New Roman"/>
        </w:rPr>
        <w:t>запросом представить в течение десяти</w:t>
      </w:r>
      <w:r w:rsidRPr="005D0C0C">
        <w:rPr>
          <w:rFonts w:ascii="Times New Roman" w:hAnsi="Times New Roman" w:cs="Times New Roman"/>
        </w:rPr>
        <w:t xml:space="preserve"> рабочих дней необходимые пояснения в письменной форме либо иные необходимые для рассмотрения документы;</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направляет письмо на подпись руководителю органа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после подписания направляет мотивированный запрос (письмо) с заверенной печатью копией приказа (распоряжения) руководителя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Направление письма, мотивированного запроса фиксируется в установленном порядке в соответствии с правилами ведения делопроизводства. </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Срок исполнения: в течение </w:t>
      </w:r>
      <w:r w:rsidR="00FB2843" w:rsidRPr="005D0C0C">
        <w:rPr>
          <w:rFonts w:ascii="Times New Roman" w:hAnsi="Times New Roman" w:cs="Times New Roman"/>
        </w:rPr>
        <w:t>семи</w:t>
      </w:r>
      <w:r w:rsidRPr="005D0C0C">
        <w:rPr>
          <w:rFonts w:ascii="Times New Roman" w:hAnsi="Times New Roman" w:cs="Times New Roman"/>
        </w:rPr>
        <w:t xml:space="preserve"> рабочих дней со дня начала проведения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Результат действия: письмо (мотивированный запрос) о представлении иных необходимых для рассмотрения документов, направленное в адрес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bookmarkStart w:id="50" w:name="Par386"/>
      <w:bookmarkEnd w:id="50"/>
      <w:r w:rsidRPr="005D0C0C">
        <w:rPr>
          <w:rFonts w:ascii="Times New Roman" w:hAnsi="Times New Roman" w:cs="Times New Roman"/>
        </w:rPr>
        <w:t>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контроля вправе провести выездную проверку.</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Выездная проверка (при принятии решения о ее проведении) осуществляется в соответствии с порядком, приведенным в пункте 5.1.2 настоящего Регламента.</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Срок исполнения: в течение </w:t>
      </w:r>
      <w:r w:rsidR="00FB2843" w:rsidRPr="005D0C0C">
        <w:rPr>
          <w:rFonts w:ascii="Times New Roman" w:hAnsi="Times New Roman" w:cs="Times New Roman"/>
        </w:rPr>
        <w:t>семи</w:t>
      </w:r>
      <w:r w:rsidRPr="005D0C0C">
        <w:rPr>
          <w:rFonts w:ascii="Times New Roman" w:hAnsi="Times New Roman" w:cs="Times New Roman"/>
        </w:rPr>
        <w:t xml:space="preserve"> рабочих дней с момента получения пояснений.</w:t>
      </w:r>
    </w:p>
    <w:p w:rsidR="00853934" w:rsidRPr="005D0C0C" w:rsidRDefault="00853934" w:rsidP="00853934">
      <w:pPr>
        <w:pStyle w:val="affffb"/>
        <w:tabs>
          <w:tab w:val="left" w:pos="0"/>
        </w:tabs>
        <w:spacing w:after="0"/>
        <w:ind w:left="0" w:firstLine="709"/>
        <w:jc w:val="both"/>
        <w:rPr>
          <w:sz w:val="24"/>
          <w:szCs w:val="24"/>
        </w:rPr>
      </w:pPr>
      <w:r w:rsidRPr="005D0C0C">
        <w:rPr>
          <w:sz w:val="24"/>
          <w:szCs w:val="24"/>
        </w:rPr>
        <w:t xml:space="preserve">Результат действия: рассмотренные ответственным исполнителем представленные юридическим лицом, индивидуальным предпринимателем пояснения и (или) документы; </w:t>
      </w:r>
      <w:r w:rsidRPr="005D0C0C">
        <w:rPr>
          <w:bCs/>
          <w:sz w:val="24"/>
          <w:szCs w:val="24"/>
        </w:rPr>
        <w:t xml:space="preserve">при необходимости, </w:t>
      </w:r>
      <w:r w:rsidRPr="005D0C0C">
        <w:rPr>
          <w:sz w:val="24"/>
          <w:szCs w:val="24"/>
        </w:rPr>
        <w:t>проект приказа (распоряжения) о проведении выездной проверки.</w:t>
      </w:r>
    </w:p>
    <w:p w:rsidR="00853934" w:rsidRPr="005D0C0C" w:rsidRDefault="00853934" w:rsidP="00853934">
      <w:pPr>
        <w:ind w:firstLine="709"/>
        <w:rPr>
          <w:rFonts w:ascii="Times New Roman" w:hAnsi="Times New Roman" w:cs="Times New Roman"/>
        </w:rPr>
      </w:pPr>
      <w:bookmarkStart w:id="51" w:name="Par391"/>
      <w:bookmarkEnd w:id="51"/>
      <w:r w:rsidRPr="005D0C0C">
        <w:rPr>
          <w:rFonts w:ascii="Times New Roman" w:hAnsi="Times New Roman" w:cs="Times New Roman"/>
        </w:rPr>
        <w:t>5.1.1.8.Ответственный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 апреля        2009 г. № 141).</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фиксирует все случаи выявленных нарушений в акте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при выявлении признаков административных правонарушений, предусмотренных КоАП РФ, возбуждает дела об административных правонарушениях и обеспечивает их рассмотрение в установленном порядке.</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Срок исполнения: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составление и вручение акта проверки: непосредственно после завершения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направление акта проверки заказным письмом: в течение </w:t>
      </w:r>
      <w:r w:rsidR="00FB2843" w:rsidRPr="005D0C0C">
        <w:rPr>
          <w:rFonts w:ascii="Times New Roman" w:hAnsi="Times New Roman" w:cs="Times New Roman"/>
        </w:rPr>
        <w:t>семи</w:t>
      </w:r>
      <w:r w:rsidRPr="005D0C0C">
        <w:rPr>
          <w:rFonts w:ascii="Times New Roman" w:hAnsi="Times New Roman" w:cs="Times New Roman"/>
        </w:rPr>
        <w:t xml:space="preserve"> рабочих дней после завершения мероприятий по контролю.</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853934" w:rsidRPr="005D0C0C" w:rsidRDefault="00853934" w:rsidP="00853934">
      <w:pPr>
        <w:pStyle w:val="affffb"/>
        <w:spacing w:after="0"/>
        <w:ind w:left="0" w:firstLine="709"/>
        <w:jc w:val="both"/>
        <w:rPr>
          <w:sz w:val="24"/>
          <w:szCs w:val="24"/>
        </w:rPr>
      </w:pPr>
      <w:r w:rsidRPr="005D0C0C">
        <w:rPr>
          <w:sz w:val="24"/>
          <w:szCs w:val="24"/>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5.1.1.10.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w:t>
      </w:r>
      <w:r w:rsidR="00FB2843" w:rsidRPr="005D0C0C">
        <w:rPr>
          <w:rFonts w:ascii="Times New Roman" w:hAnsi="Times New Roman" w:cs="Times New Roman"/>
        </w:rPr>
        <w:t>семи</w:t>
      </w:r>
      <w:r w:rsidRPr="005D0C0C">
        <w:rPr>
          <w:rFonts w:ascii="Times New Roman" w:hAnsi="Times New Roman" w:cs="Times New Roman"/>
        </w:rPr>
        <w:t xml:space="preserve"> рабочих дней со дня окончания проведения проверки.</w:t>
      </w:r>
    </w:p>
    <w:p w:rsidR="00853934" w:rsidRPr="005D0C0C" w:rsidRDefault="00853934" w:rsidP="00853934">
      <w:pPr>
        <w:ind w:firstLine="567"/>
        <w:rPr>
          <w:rFonts w:ascii="Times New Roman" w:hAnsi="Times New Roman" w:cs="Times New Roman"/>
        </w:rPr>
      </w:pPr>
      <w:bookmarkStart w:id="52" w:name="Par404"/>
      <w:bookmarkEnd w:id="52"/>
      <w:r w:rsidRPr="005D0C0C">
        <w:rPr>
          <w:rFonts w:ascii="Times New Roman" w:hAnsi="Times New Roman" w:cs="Times New Roman"/>
        </w:rPr>
        <w:t>5.1.2. Административная процедура «Проведение плановой выездной проверки юридического лица, индивидуального предпринимателя».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 xml:space="preserve">5.1.2.1. 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w:t>
      </w:r>
      <w:r w:rsidRPr="005D0C0C">
        <w:rPr>
          <w:rFonts w:ascii="Times New Roman" w:hAnsi="Times New Roman" w:cs="Times New Roman"/>
          <w:bCs/>
        </w:rPr>
        <w:t>приказ о проведении плановой выездной проверки</w:t>
      </w:r>
      <w:r w:rsidRPr="005D0C0C">
        <w:rPr>
          <w:rFonts w:ascii="Times New Roman" w:hAnsi="Times New Roman" w:cs="Times New Roman"/>
          <w:bCs/>
          <w:lang w:eastAsia="en-US"/>
        </w:rPr>
        <w:t xml:space="preserve">, являющийся результатом проведения плановой документарной проверки (подпункт 5.1.1.7 настоящего Регламента), </w:t>
      </w:r>
      <w:r w:rsidRPr="005D0C0C">
        <w:rPr>
          <w:rFonts w:ascii="Times New Roman" w:hAnsi="Times New Roman" w:cs="Times New Roman"/>
        </w:rPr>
        <w:t>если при документарной проверке не представляется возможным:</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Включение плановой проверки юридического лица, индивидуального предпринимателя в ежегодный План осуществляется на основаниях, указанных в пункте 2.4.1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5.1.2.2. Назначение ответственного исполнителя, экспертов, подготовка приказа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подпунктах 5.1.1.2 - 5.1.1.4 настоящего Регламента.</w:t>
      </w:r>
    </w:p>
    <w:p w:rsidR="00853934" w:rsidRPr="005D0C0C" w:rsidRDefault="00853934" w:rsidP="00853934">
      <w:pPr>
        <w:ind w:firstLine="567"/>
        <w:rPr>
          <w:rFonts w:ascii="Times New Roman" w:hAnsi="Times New Roman" w:cs="Times New Roman"/>
        </w:rPr>
      </w:pPr>
      <w:bookmarkStart w:id="53" w:name="Par411"/>
      <w:bookmarkEnd w:id="53"/>
      <w:r w:rsidRPr="005D0C0C">
        <w:rPr>
          <w:rFonts w:ascii="Times New Roman" w:hAnsi="Times New Roman" w:cs="Times New Roman"/>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с предъявления служебных удостоверений;</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органа муниципального контроля о назначении выездной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Ответственный исполнитель проводит следующие мероприятия по контролю:</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 xml:space="preserve">оценивает соответствие деятельности юридического лица, индивидуального предпринимателя обязательным требованиям, приведенным в разделе 3 настоящего Регламента; </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оформляет акт плановой выездной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853934" w:rsidRPr="005D0C0C" w:rsidRDefault="00853934" w:rsidP="00853934">
      <w:pPr>
        <w:pStyle w:val="ConsPlusNormal"/>
        <w:ind w:firstLine="567"/>
        <w:jc w:val="both"/>
        <w:rPr>
          <w:rFonts w:ascii="Times New Roman" w:hAnsi="Times New Roman" w:cs="Times New Roman"/>
          <w:sz w:val="24"/>
          <w:szCs w:val="24"/>
        </w:rPr>
      </w:pPr>
      <w:r w:rsidRPr="005D0C0C">
        <w:rPr>
          <w:rFonts w:ascii="Times New Roman" w:hAnsi="Times New Roman" w:cs="Times New Roman"/>
          <w:sz w:val="24"/>
          <w:szCs w:val="24"/>
        </w:rPr>
        <w:t>фиксирует все случаи выявленных нарушений в акте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Предписание является приложением к акту проверки (по каждому нарушению отдельное предписание);</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привлекает в установленном порядке к административной ответственности лиц, допустивших нарушение законодательства в области охраны окружающей среды.</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При необходимости проводится отбор образцов продукции, проб обследования (воздуха, воды, почвы).</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Результат действия: проведенные мероприятия по муниципальному контролю с целью оценки соответствия деятельности юридического лица, индивидуального предпринимателя обязательным требованиям.</w:t>
      </w:r>
    </w:p>
    <w:p w:rsidR="00853934" w:rsidRPr="005D0C0C" w:rsidRDefault="00853934" w:rsidP="00853934">
      <w:pPr>
        <w:ind w:firstLine="709"/>
        <w:rPr>
          <w:rFonts w:ascii="Times New Roman" w:hAnsi="Times New Roman" w:cs="Times New Roman"/>
        </w:rPr>
      </w:pPr>
      <w:bookmarkStart w:id="54" w:name="Par426"/>
      <w:bookmarkEnd w:id="54"/>
      <w:r w:rsidRPr="005D0C0C">
        <w:rPr>
          <w:rFonts w:ascii="Times New Roman" w:hAnsi="Times New Roman" w:cs="Times New Roman"/>
        </w:rPr>
        <w:t>5.1.2.4.Составление акта проверки осуществляется в порядке, указанном в подпункте 5.1.1.8 настоящего Регламента.</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К акту проверки могут прилагаться: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протоколы отбора образцов продукции, проб обследования объектов окружающей среды и объектов производственной среды;</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протоколы или заключения проведенных исследований, испытаний и экспертиз;</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иные, связанные с результатами проверки документы или их копии.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юридическому лицу, индивидуальному предпринимателю в срок, не превышающий </w:t>
      </w:r>
      <w:r w:rsidR="00FB2843" w:rsidRPr="005D0C0C">
        <w:rPr>
          <w:rFonts w:ascii="Times New Roman" w:hAnsi="Times New Roman" w:cs="Times New Roman"/>
        </w:rPr>
        <w:t>семи</w:t>
      </w:r>
      <w:r w:rsidRPr="005D0C0C">
        <w:rPr>
          <w:rFonts w:ascii="Times New Roman" w:hAnsi="Times New Roman" w:cs="Times New Roman"/>
        </w:rPr>
        <w:t xml:space="preserve"> рабочих дней после завершения мероприятий по контролю.</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5.1.2.5.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5.1.2.6.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w:t>
      </w:r>
      <w:r w:rsidR="00FB2843" w:rsidRPr="005D0C0C">
        <w:rPr>
          <w:rFonts w:ascii="Times New Roman" w:hAnsi="Times New Roman" w:cs="Times New Roman"/>
        </w:rPr>
        <w:t>семи</w:t>
      </w:r>
      <w:r w:rsidRPr="005D0C0C">
        <w:rPr>
          <w:rFonts w:ascii="Times New Roman" w:hAnsi="Times New Roman" w:cs="Times New Roman"/>
        </w:rPr>
        <w:t xml:space="preserve"> рабочих дней со дня окончания проведения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5.2. Административные процедуры проведения внеплановой проверки.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Проведение внеплановых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проведение внеплановой документарной проверки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проведение внеплановой выездной проверки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5.2.1. Административная процедура «Проведение внеплановой документарной проверки юридического лица, индивидуального предпринимателя».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5.2.1.1.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подпункте 2.4.2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принятие решения о назначении должностных лиц, ответственных за проведение внеплановой документарной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оформление приказа (распоряжения) о проведении внеплановой документарной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проведение внеплановой документарной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оформление результатов внеплановой документарной проверки.</w:t>
      </w:r>
    </w:p>
    <w:p w:rsidR="00853934" w:rsidRPr="005D0C0C" w:rsidRDefault="00853934" w:rsidP="00853934">
      <w:pPr>
        <w:ind w:firstLine="567"/>
        <w:rPr>
          <w:rFonts w:ascii="Times New Roman" w:hAnsi="Times New Roman" w:cs="Times New Roman"/>
        </w:rPr>
      </w:pPr>
      <w:bookmarkStart w:id="55" w:name="Par441"/>
      <w:bookmarkEnd w:id="55"/>
      <w:r w:rsidRPr="005D0C0C">
        <w:rPr>
          <w:rFonts w:ascii="Times New Roman" w:hAnsi="Times New Roman" w:cs="Times New Roman"/>
        </w:rPr>
        <w:t>5.2.1.2. Руководитель органа муниципального контроля при возникновении оснований для проведения внеплановой проверки, указанных в под</w:t>
      </w:r>
      <w:hyperlink r:id="rId44" w:anchor="Par257" w:history="1">
        <w:r w:rsidRPr="005D0C0C">
          <w:rPr>
            <w:rFonts w:ascii="Times New Roman" w:hAnsi="Times New Roman" w:cs="Times New Roman"/>
          </w:rPr>
          <w:t>пункте 2.4.</w:t>
        </w:r>
      </w:hyperlink>
      <w:r w:rsidRPr="005D0C0C">
        <w:rPr>
          <w:rFonts w:ascii="Times New Roman" w:hAnsi="Times New Roman" w:cs="Times New Roman"/>
        </w:rPr>
        <w:t>3 настоящего Регламента, дает поручение об организации и проведении внеплановой документарной проверки руководителю подразделения.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Руководитель подразделения: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назначает ответственного исполнителя для проведения проверки юридического лица, индивидуального предпринимателя;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 xml:space="preserve">Срок исполнения: в течение </w:t>
      </w:r>
      <w:r w:rsidR="00FB2843" w:rsidRPr="005D0C0C">
        <w:rPr>
          <w:rFonts w:ascii="Times New Roman" w:hAnsi="Times New Roman" w:cs="Times New Roman"/>
        </w:rPr>
        <w:t>семи</w:t>
      </w:r>
      <w:r w:rsidRPr="005D0C0C">
        <w:rPr>
          <w:rFonts w:ascii="Times New Roman" w:hAnsi="Times New Roman" w:cs="Times New Roman"/>
        </w:rPr>
        <w:t xml:space="preserve"> рабочих дней со дня возникновения оснований для проведения внеплановой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Результат действия: назначение ответственного исполнителя для осуществления внеплановой проверки юридического лица, индивидуального предпринимателя.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5.2.1.3.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6F4DE7" w:rsidRPr="005D0C0C" w:rsidRDefault="006F4DE7" w:rsidP="006F4DE7">
      <w:pPr>
        <w:pStyle w:val="headertext"/>
        <w:spacing w:before="0" w:beforeAutospacing="0" w:after="0" w:afterAutospacing="0"/>
        <w:ind w:firstLine="567"/>
        <w:jc w:val="both"/>
      </w:pPr>
      <w:r w:rsidRPr="005D0C0C">
        <w:t>Ответственный исполнитель направляет запрос о предоставлении документов, указанных в п. 4.1, от государственных органов, в распоряжении которых находятся эти документы  в рамках межведомственного информационного взаимодействия.</w:t>
      </w:r>
    </w:p>
    <w:p w:rsidR="006F4DE7" w:rsidRPr="005D0C0C" w:rsidRDefault="006F4DE7" w:rsidP="006F4DE7">
      <w:pPr>
        <w:ind w:firstLine="567"/>
        <w:rPr>
          <w:rFonts w:ascii="Times New Roman" w:hAnsi="Times New Roman" w:cs="Times New Roman"/>
        </w:rPr>
      </w:pPr>
      <w:r w:rsidRPr="005D0C0C">
        <w:rPr>
          <w:rFonts w:ascii="Times New Roman" w:hAnsi="Times New Roman" w:cs="Times New Roman"/>
        </w:rPr>
        <w:t>Срок исполнения: в течение одного рабочего дня  со дня  подписания распоряжения о проведении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подпунктами 5.1.1.5- 5.1.1.7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пункте 5.1.1.8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 КоАП РФ.</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 обязательном порядке фиксируются вновь выявленные нарушения, а также факты нарушений, носящих систематический характер.</w:t>
      </w:r>
    </w:p>
    <w:p w:rsidR="00853934" w:rsidRPr="005D0C0C" w:rsidRDefault="00853934" w:rsidP="00853934">
      <w:pPr>
        <w:pStyle w:val="affffb"/>
        <w:spacing w:after="0"/>
        <w:ind w:left="0" w:firstLine="567"/>
        <w:jc w:val="both"/>
        <w:rPr>
          <w:sz w:val="24"/>
          <w:szCs w:val="24"/>
        </w:rPr>
      </w:pPr>
      <w:r w:rsidRPr="005D0C0C">
        <w:rPr>
          <w:sz w:val="24"/>
          <w:szCs w:val="24"/>
        </w:rPr>
        <w:t>5.2.1.6.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5.2.2. Административная процедура «Проведение внеплановой выездной проверки юридического лица, индивидуального предпринимателя».</w:t>
      </w:r>
    </w:p>
    <w:p w:rsidR="00853934" w:rsidRPr="005D0C0C" w:rsidRDefault="00853934" w:rsidP="00853934">
      <w:pPr>
        <w:pStyle w:val="affffd"/>
        <w:spacing w:before="0"/>
        <w:ind w:left="0" w:firstLine="567"/>
        <w:rPr>
          <w:bCs w:val="0"/>
          <w:sz w:val="24"/>
          <w:szCs w:val="24"/>
        </w:rPr>
      </w:pPr>
      <w:r w:rsidRPr="005D0C0C">
        <w:rPr>
          <w:sz w:val="24"/>
          <w:szCs w:val="24"/>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подпункте 2.4.2 настоящего Регламента, </w:t>
      </w:r>
      <w:r w:rsidRPr="005D0C0C">
        <w:rPr>
          <w:bCs w:val="0"/>
          <w:sz w:val="24"/>
          <w:szCs w:val="24"/>
        </w:rPr>
        <w:t>а также, если при документарной проверке не представляется возможным:</w:t>
      </w:r>
    </w:p>
    <w:p w:rsidR="00853934" w:rsidRPr="005D0C0C" w:rsidRDefault="00853934" w:rsidP="00853934">
      <w:pPr>
        <w:pStyle w:val="affffd"/>
        <w:spacing w:before="0"/>
        <w:ind w:left="0" w:firstLine="567"/>
        <w:rPr>
          <w:bCs w:val="0"/>
          <w:sz w:val="24"/>
          <w:szCs w:val="24"/>
        </w:rPr>
      </w:pPr>
      <w:r w:rsidRPr="005D0C0C">
        <w:rPr>
          <w:bCs w:val="0"/>
          <w:sz w:val="24"/>
          <w:szCs w:val="24"/>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sidRPr="005D0C0C">
        <w:rPr>
          <w:sz w:val="24"/>
          <w:szCs w:val="24"/>
        </w:rPr>
        <w:t>органа муниципального контроля</w:t>
      </w:r>
      <w:r w:rsidRPr="005D0C0C">
        <w:rPr>
          <w:bCs w:val="0"/>
          <w:sz w:val="24"/>
          <w:szCs w:val="24"/>
        </w:rPr>
        <w:t>;</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5.2.2.2. Назначение ответственного исполнителя, привлечение представителей экспертных организаций для проведения внеплановой выездной проверки юридического лица, индивидуального предпринимателя осуществляются в соответствии с подпунктом 5.2.1.2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5.2.2.3.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5.2.2.4. В случае, если основаниями для проведения внеплановой выездной проверки являются основания, перечисленные в подпунктах «а», «б» пункта 2.4.3 настоящего Регламента, ответственный исполнитель:</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электронной цифровой подписью.</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Срок исполнения: в день подписания приказа (распоряжения) о проведении внеплановой выездной проверки юридического лица, индивидуального предпринимателя.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Результат действия: заявление о согласовании проведения внеплановой выездной проверки, направленное в орган прокуратуры.</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 xml:space="preserve">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пункте 2.4.3 настоящего Регламента) не менее чем за </w:t>
      </w:r>
      <w:r w:rsidR="00FB2843" w:rsidRPr="005D0C0C">
        <w:rPr>
          <w:rFonts w:ascii="Times New Roman" w:hAnsi="Times New Roman" w:cs="Times New Roman"/>
        </w:rPr>
        <w:t>двадцать четыре часа</w:t>
      </w:r>
      <w:r w:rsidRPr="005D0C0C">
        <w:rPr>
          <w:rFonts w:ascii="Times New Roman" w:hAnsi="Times New Roman" w:cs="Times New Roman"/>
        </w:rPr>
        <w:t xml:space="preserve"> до начала ее проведения любым доступным способом.</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5.2.2.6. Проведение внеплановой выездной проверки осуществляется в соответствии с подпунктом 5.1.2.3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5.2.2.7. Составление акта проверки осуществляется в соответствии с подпунктами 5.1.1.8 и 5.1.2.4 настоящего Регламента.</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 КоАП РФ.</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В обязательном порядке фиксируются вновь выявленные нарушения, а также факты нарушений, носящие систематический характер.</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853934" w:rsidRPr="005D0C0C" w:rsidRDefault="00853934" w:rsidP="00853934">
      <w:pPr>
        <w:ind w:firstLine="567"/>
        <w:rPr>
          <w:rFonts w:ascii="Times New Roman" w:hAnsi="Times New Roman" w:cs="Times New Roman"/>
        </w:rPr>
      </w:pPr>
      <w:r w:rsidRPr="005D0C0C">
        <w:rPr>
          <w:rFonts w:ascii="Times New Roman" w:hAnsi="Times New Roman" w:cs="Times New Roman"/>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53934" w:rsidRDefault="00853934" w:rsidP="00853934">
      <w:pPr>
        <w:ind w:firstLine="709"/>
        <w:rPr>
          <w:rFonts w:ascii="Times New Roman" w:hAnsi="Times New Roman" w:cs="Times New Roman"/>
        </w:rPr>
      </w:pPr>
      <w:r w:rsidRPr="005D0C0C">
        <w:rPr>
          <w:rFonts w:ascii="Times New Roman" w:hAnsi="Times New Roman" w:cs="Times New Roman"/>
        </w:rPr>
        <w:t xml:space="preserve"> </w:t>
      </w:r>
    </w:p>
    <w:p w:rsidR="005D0C0C" w:rsidRPr="005D0C0C" w:rsidRDefault="005D0C0C" w:rsidP="00853934">
      <w:pPr>
        <w:ind w:firstLine="709"/>
        <w:rPr>
          <w:rFonts w:ascii="Times New Roman" w:hAnsi="Times New Roman" w:cs="Times New Roman"/>
        </w:rPr>
      </w:pPr>
    </w:p>
    <w:p w:rsidR="00853934" w:rsidRPr="005D0C0C" w:rsidRDefault="00853934" w:rsidP="00853934">
      <w:pPr>
        <w:ind w:firstLine="709"/>
        <w:jc w:val="center"/>
        <w:rPr>
          <w:rFonts w:ascii="Times New Roman" w:hAnsi="Times New Roman" w:cs="Times New Roman"/>
          <w:b/>
        </w:rPr>
      </w:pPr>
      <w:r w:rsidRPr="005D0C0C">
        <w:rPr>
          <w:rFonts w:ascii="Times New Roman" w:hAnsi="Times New Roman" w:cs="Times New Roman"/>
          <w:b/>
        </w:rPr>
        <w:t>6. Порядок и формы контроля за исполнением</w:t>
      </w:r>
    </w:p>
    <w:p w:rsidR="00853934" w:rsidRPr="005D0C0C" w:rsidRDefault="00853934" w:rsidP="00853934">
      <w:pPr>
        <w:ind w:firstLine="709"/>
        <w:jc w:val="center"/>
        <w:rPr>
          <w:rFonts w:ascii="Times New Roman" w:hAnsi="Times New Roman" w:cs="Times New Roman"/>
          <w:b/>
        </w:rPr>
      </w:pPr>
      <w:r w:rsidRPr="005D0C0C">
        <w:rPr>
          <w:rFonts w:ascii="Times New Roman" w:hAnsi="Times New Roman" w:cs="Times New Roman"/>
          <w:b/>
        </w:rPr>
        <w:t>муниципальной функции</w:t>
      </w:r>
    </w:p>
    <w:p w:rsidR="00853934" w:rsidRPr="005D0C0C" w:rsidRDefault="00853934" w:rsidP="00853934">
      <w:pPr>
        <w:pStyle w:val="Default"/>
        <w:widowControl w:val="0"/>
        <w:suppressAutoHyphens/>
        <w:ind w:firstLine="709"/>
        <w:jc w:val="both"/>
        <w:rPr>
          <w:color w:val="auto"/>
        </w:rPr>
      </w:pPr>
    </w:p>
    <w:p w:rsidR="00853934" w:rsidRPr="005D0C0C" w:rsidRDefault="00853934" w:rsidP="00853934">
      <w:pPr>
        <w:pStyle w:val="Default"/>
        <w:widowControl w:val="0"/>
        <w:suppressAutoHyphens/>
        <w:ind w:firstLine="709"/>
        <w:jc w:val="both"/>
        <w:rPr>
          <w:color w:val="auto"/>
        </w:rPr>
      </w:pPr>
      <w:r w:rsidRPr="005D0C0C">
        <w:rPr>
          <w:color w:val="auto"/>
        </w:rPr>
        <w:t xml:space="preserve">6.1. Орган муниципального контроля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6.2. Контроль за исполнением настоящего Регламента осуществляется руководителем органа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6.3. Текущий контроль за соблюдением сроков, последовательности действий по исполнению муниципального контроля в соответствии с настоящим Регламентом, принятием решений должностными лицами органа муниципального контроля осуществляется уполномоченными работниками органа муниципального контроля. </w:t>
      </w:r>
    </w:p>
    <w:p w:rsidR="00853934" w:rsidRPr="005D0C0C" w:rsidRDefault="00853934" w:rsidP="00853934">
      <w:pPr>
        <w:pStyle w:val="Default"/>
        <w:widowControl w:val="0"/>
        <w:suppressAutoHyphens/>
        <w:ind w:firstLine="709"/>
        <w:jc w:val="both"/>
        <w:rPr>
          <w:color w:val="auto"/>
        </w:rPr>
      </w:pPr>
      <w:r w:rsidRPr="005D0C0C">
        <w:rPr>
          <w:color w:val="auto"/>
        </w:rPr>
        <w:t>6.4. Перечень работников органа муниципального контроля, уполномоченных осуществлять текущий контроль исполнения муниципальной функции, порядок и периодичность осуществления данного контроля устанавливаются актами органа муниципального контроля. Полномочия работников органа муниципального контроля на осуществление текущего контроля определяются в положениях о структурных подразделениях органа муниципального контроля, должностных инструкциях работников.</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6.5. Контроль за полнотой и качеством исполнения органом муниципального контроля муниципальной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Проверки проводятся на основании приказа (распоряжения) руководителя органа муниципального контроля. Результаты проверок оформляются в виде акта, в котором фиксируются отсутствие недостатков при исполнении муниципальной функции либо выявленные недостатки и предложения по их устранению.</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6.6.  Плановые проверки полноты и качества исполнения муниципальной функции проводятся в соответствии с годовым планом проверок органа муниципального контроля на текущий год. Плановые проверки включаются в указанный план руководителем органа муниципального контроля, в компетенцию которого входит исполнение муниципальной функции.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6.7. Внеплановые проверки полноты и качества исполнения муниципальной функции проводятся на основании жалоб (претензий) граждан на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6.8. По результатам проведенных проверок в случае выявления нарушений, допущенных должностными лицами органа муниципального контроля при исполнении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 </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6.9. Должностные лица органа муниципального контроля, ответственные за исполнение муниципальной функции, несут ответственность за решения и действия (бездействие), принимаемые (осуществляемые) ими в ходе исполнения муниципальной функции.</w:t>
      </w:r>
    </w:p>
    <w:p w:rsidR="00853934" w:rsidRPr="005D0C0C" w:rsidRDefault="00853934" w:rsidP="00853934">
      <w:pPr>
        <w:pStyle w:val="Default"/>
        <w:widowControl w:val="0"/>
        <w:suppressAutoHyphens/>
        <w:ind w:firstLine="709"/>
        <w:jc w:val="both"/>
        <w:rPr>
          <w:color w:val="auto"/>
        </w:rPr>
      </w:pPr>
      <w:r w:rsidRPr="005D0C0C">
        <w:rPr>
          <w:color w:val="auto"/>
        </w:rPr>
        <w:t>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6.10. Контроль за исполнением муниципальной функции со стороны граждан, их объединений и организаций может осуществляться по результатам муниципального контроля, фиксируемым в электронной форме на официальном сайте органа муниципального контроля.</w:t>
      </w:r>
    </w:p>
    <w:p w:rsidR="00FB2843" w:rsidRPr="005D0C0C" w:rsidRDefault="00853934" w:rsidP="00FB2843">
      <w:pPr>
        <w:rPr>
          <w:rFonts w:ascii="Times New Roman" w:hAnsi="Times New Roman" w:cs="Times New Roman"/>
        </w:rPr>
      </w:pPr>
      <w:r w:rsidRPr="005D0C0C">
        <w:rPr>
          <w:rFonts w:ascii="Times New Roman" w:hAnsi="Times New Roman" w:cs="Times New Roman"/>
        </w:rPr>
        <w:t xml:space="preserve">6.11. </w:t>
      </w:r>
      <w:r w:rsidR="00FB2843" w:rsidRPr="005D0C0C">
        <w:rPr>
          <w:rFonts w:ascii="Times New Roman" w:hAnsi="Times New Roman" w:cs="Times New Roman"/>
        </w:rPr>
        <w:t xml:space="preserve">Общественный контроль за исполнением муниципальной функции осуществляется в целях реализации права каждого на соблюдение и предотвращение нарушения законодательства в области </w:t>
      </w:r>
      <w:hyperlink r:id="rId45" w:history="1">
        <w:r w:rsidR="00FB2843" w:rsidRPr="005D0C0C">
          <w:rPr>
            <w:rFonts w:ascii="Times New Roman" w:hAnsi="Times New Roman" w:cs="Times New Roman"/>
          </w:rPr>
          <w:t>жилищного законодательства</w:t>
        </w:r>
      </w:hyperlink>
      <w:r w:rsidR="00FB2843" w:rsidRPr="005D0C0C">
        <w:rPr>
          <w:rFonts w:ascii="Times New Roman" w:hAnsi="Times New Roman" w:cs="Times New Roman"/>
        </w:rPr>
        <w:t>.</w:t>
      </w:r>
    </w:p>
    <w:p w:rsidR="00FB2843" w:rsidRPr="005D0C0C" w:rsidRDefault="00FB2843" w:rsidP="00FB2843">
      <w:pPr>
        <w:widowControl/>
        <w:rPr>
          <w:rFonts w:ascii="Times New Roman" w:hAnsi="Times New Roman" w:cs="Times New Roman"/>
        </w:rPr>
      </w:pPr>
      <w:r w:rsidRPr="005D0C0C">
        <w:rPr>
          <w:rFonts w:ascii="Times New Roman" w:hAnsi="Times New Roman" w:cs="Times New Roman"/>
        </w:rPr>
        <w:t>Общественный контроль за исполнением муниципальной функции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Результаты общественного контроля при исполнении муниципальной функции по организации и проведению муниципального жилищного контроля, представленные в органы местного самоуправления, подлежат обязательному рассмотрению в порядке, установленном законодательством.</w:t>
      </w:r>
    </w:p>
    <w:p w:rsidR="00FB2843" w:rsidRPr="005D0C0C" w:rsidRDefault="00FB2843" w:rsidP="00FB2843">
      <w:pPr>
        <w:widowControl/>
        <w:rPr>
          <w:rFonts w:ascii="Times New Roman" w:hAnsi="Times New Roman" w:cs="Times New Roman"/>
        </w:rPr>
      </w:pPr>
    </w:p>
    <w:p w:rsidR="00853934" w:rsidRPr="005D0C0C" w:rsidRDefault="00853934" w:rsidP="00853934">
      <w:pPr>
        <w:jc w:val="center"/>
        <w:rPr>
          <w:rFonts w:ascii="Times New Roman" w:hAnsi="Times New Roman" w:cs="Times New Roman"/>
          <w:b/>
          <w:bCs/>
        </w:rPr>
      </w:pPr>
      <w:r w:rsidRPr="005D0C0C">
        <w:rPr>
          <w:rFonts w:ascii="Times New Roman" w:hAnsi="Times New Roman" w:cs="Times New Roman"/>
          <w:b/>
          <w:caps/>
        </w:rPr>
        <w:t xml:space="preserve">7. </w:t>
      </w:r>
      <w:r w:rsidRPr="005D0C0C">
        <w:rPr>
          <w:rFonts w:ascii="Times New Roman" w:hAnsi="Times New Roman" w:cs="Times New Roman"/>
          <w:b/>
          <w:bCs/>
        </w:rPr>
        <w:t xml:space="preserve">Досудебный (внесудебный) порядок обжалования решений </w:t>
      </w:r>
    </w:p>
    <w:p w:rsidR="00853934" w:rsidRPr="005D0C0C" w:rsidRDefault="00853934" w:rsidP="00853934">
      <w:pPr>
        <w:jc w:val="center"/>
        <w:rPr>
          <w:rFonts w:ascii="Times New Roman" w:hAnsi="Times New Roman" w:cs="Times New Roman"/>
          <w:b/>
          <w:bCs/>
        </w:rPr>
      </w:pPr>
      <w:r w:rsidRPr="005D0C0C">
        <w:rPr>
          <w:rFonts w:ascii="Times New Roman" w:hAnsi="Times New Roman" w:cs="Times New Roman"/>
          <w:b/>
          <w:bCs/>
        </w:rPr>
        <w:t xml:space="preserve">и действий (бездействия) органа, исполняющего муниципальную </w:t>
      </w:r>
    </w:p>
    <w:p w:rsidR="00853934" w:rsidRPr="005D0C0C" w:rsidRDefault="00853934" w:rsidP="00853934">
      <w:pPr>
        <w:jc w:val="center"/>
        <w:rPr>
          <w:rFonts w:ascii="Times New Roman" w:hAnsi="Times New Roman" w:cs="Times New Roman"/>
          <w:b/>
        </w:rPr>
      </w:pPr>
      <w:r w:rsidRPr="005D0C0C">
        <w:rPr>
          <w:rFonts w:ascii="Times New Roman" w:hAnsi="Times New Roman" w:cs="Times New Roman"/>
          <w:b/>
          <w:bCs/>
        </w:rPr>
        <w:t>функцию, а также его должностных лиц</w:t>
      </w:r>
    </w:p>
    <w:p w:rsidR="00853934" w:rsidRPr="005D0C0C" w:rsidRDefault="00853934" w:rsidP="00853934">
      <w:pPr>
        <w:ind w:firstLine="709"/>
        <w:outlineLvl w:val="1"/>
        <w:rPr>
          <w:rFonts w:ascii="Times New Roman" w:hAnsi="Times New Roman" w:cs="Times New Roman"/>
        </w:rPr>
      </w:pPr>
    </w:p>
    <w:p w:rsidR="00853934" w:rsidRPr="005D0C0C" w:rsidRDefault="00B17AEA" w:rsidP="00853934">
      <w:pPr>
        <w:ind w:firstLine="709"/>
        <w:rPr>
          <w:rFonts w:ascii="Times New Roman" w:hAnsi="Times New Roman" w:cs="Times New Roman"/>
        </w:rPr>
      </w:pPr>
      <w:hyperlink r:id="rId46" w:history="1">
        <w:r w:rsidR="00853934" w:rsidRPr="005D0C0C">
          <w:rPr>
            <w:rStyle w:val="affff0"/>
            <w:color w:val="auto"/>
            <w:u w:val="none"/>
          </w:rPr>
          <w:t>7</w:t>
        </w:r>
      </w:hyperlink>
      <w:r w:rsidR="00853934" w:rsidRPr="005D0C0C">
        <w:rPr>
          <w:rFonts w:ascii="Times New Roman" w:hAnsi="Times New Roman" w:cs="Times New Roman"/>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 и решений, принятых (осуществляемых) в ходе исполнения муниципальной функции органом муниципального контроля, его должностными лицами,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853934" w:rsidRPr="005D0C0C" w:rsidRDefault="00853934" w:rsidP="00853934">
      <w:pPr>
        <w:ind w:firstLine="709"/>
        <w:outlineLvl w:val="1"/>
        <w:rPr>
          <w:rFonts w:ascii="Times New Roman" w:hAnsi="Times New Roman" w:cs="Times New Roman"/>
        </w:rPr>
      </w:pPr>
      <w:r w:rsidRPr="005D0C0C">
        <w:rPr>
          <w:rFonts w:ascii="Times New Roman" w:hAnsi="Times New Roman" w:cs="Times New Roman"/>
        </w:rPr>
        <w:t>7.2. Предметом досудебного (внесудебного) обжалования действий (бездействия) органа муниципального контроля, его должностных лиц являются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853934" w:rsidRPr="005D0C0C" w:rsidRDefault="00853934" w:rsidP="00853934">
      <w:pPr>
        <w:ind w:firstLine="709"/>
        <w:outlineLvl w:val="1"/>
        <w:rPr>
          <w:rFonts w:ascii="Times New Roman" w:hAnsi="Times New Roman" w:cs="Times New Roman"/>
        </w:rPr>
      </w:pPr>
      <w:r w:rsidRPr="005D0C0C">
        <w:rPr>
          <w:rFonts w:ascii="Times New Roman" w:hAnsi="Times New Roman" w:cs="Times New Roman"/>
        </w:rPr>
        <w:t>7.3. Жалоба, поступившая в орган муниципального контроля или должностному лицу в соответствии с их компетенцией, подлежит обязательному рассмотрению. Оснований для отказа в рассмотрении или приостановлении рассмотрения досудебной (внесудебной) жалобы не предусмотрено.</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7.4. Ответ на жалобу не дается в следующих случаях:</w:t>
      </w:r>
    </w:p>
    <w:p w:rsidR="00853934" w:rsidRPr="005D0C0C" w:rsidRDefault="00853934" w:rsidP="00853934">
      <w:pPr>
        <w:pStyle w:val="affffd"/>
        <w:spacing w:before="0"/>
        <w:ind w:left="0" w:firstLine="709"/>
        <w:rPr>
          <w:bCs w:val="0"/>
          <w:sz w:val="24"/>
          <w:szCs w:val="24"/>
        </w:rPr>
      </w:pPr>
      <w:r w:rsidRPr="005D0C0C">
        <w:rPr>
          <w:bCs w:val="0"/>
          <w:sz w:val="24"/>
          <w:szCs w:val="24"/>
        </w:rPr>
        <w:t>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3934" w:rsidRPr="005D0C0C" w:rsidRDefault="00853934" w:rsidP="00853934">
      <w:pPr>
        <w:ind w:firstLine="709"/>
        <w:outlineLvl w:val="0"/>
        <w:rPr>
          <w:rFonts w:ascii="Times New Roman" w:hAnsi="Times New Roman" w:cs="Times New Roman"/>
        </w:rPr>
      </w:pPr>
      <w:r w:rsidRPr="005D0C0C">
        <w:rPr>
          <w:rFonts w:ascii="Times New Roman" w:hAnsi="Times New Roman" w:cs="Times New Roman"/>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(должностное лицо органа муниципального контроля вправе сообщить заявителю, направившему жалобу, о недопустимости злоупотребления правом);</w:t>
      </w:r>
    </w:p>
    <w:p w:rsidR="00853934" w:rsidRPr="005D0C0C" w:rsidRDefault="00853934" w:rsidP="00853934">
      <w:pPr>
        <w:ind w:firstLine="709"/>
        <w:outlineLvl w:val="0"/>
        <w:rPr>
          <w:rFonts w:ascii="Times New Roman" w:hAnsi="Times New Roman" w:cs="Times New Roman"/>
        </w:rPr>
      </w:pPr>
      <w:r w:rsidRPr="005D0C0C">
        <w:rPr>
          <w:rFonts w:ascii="Times New Roman" w:hAnsi="Times New Roman" w:cs="Times New Roman"/>
        </w:rPr>
        <w:t>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
    <w:p w:rsidR="00853934" w:rsidRPr="005D0C0C" w:rsidRDefault="00853934" w:rsidP="00853934">
      <w:pPr>
        <w:ind w:firstLine="709"/>
        <w:outlineLvl w:val="0"/>
        <w:rPr>
          <w:rFonts w:ascii="Times New Roman" w:hAnsi="Times New Roman" w:cs="Times New Roman"/>
        </w:rPr>
      </w:pPr>
      <w:r w:rsidRPr="005D0C0C">
        <w:rPr>
          <w:rFonts w:ascii="Times New Roman" w:hAnsi="Times New Roman" w:cs="Times New Roman"/>
        </w:rPr>
        <w:t>если в жалобе заявителя содержится вопрос заявителя,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направивший жалобу, уведомляется о решении прекратить переписку);</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53934" w:rsidRPr="005D0C0C" w:rsidRDefault="00853934" w:rsidP="00853934">
      <w:pPr>
        <w:ind w:firstLine="709"/>
        <w:outlineLvl w:val="1"/>
        <w:rPr>
          <w:rFonts w:ascii="Times New Roman" w:hAnsi="Times New Roman" w:cs="Times New Roman"/>
        </w:rPr>
      </w:pPr>
      <w:r w:rsidRPr="005D0C0C">
        <w:rPr>
          <w:rFonts w:ascii="Times New Roman" w:hAnsi="Times New Roman" w:cs="Times New Roman"/>
        </w:rPr>
        <w:t>7.5. Основанием для начала процедуры досудебного (внесудебного) обжалования действий (бездействия) органа муниципального контроля, его должностных лиц является поступление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том числе официального сайта органа муниципального контроля, портала государственных и муниципальных услуг Республики Татарстан.</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муниципального контроля соответствующий запрос в письменной форме. Руководитель, ответственные исполнители обязаны предоставить запрашиваемые сведения и документы в течение тридцати календарных дней со дня регистрации запроса.</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7.7. Жалоба на действия (бездействие) должностных лиц органа муниципального контроля может быть направлена руководителю органа муниципального контроля. Жалоба на действия (бездействие), решения органа муниципального контроля и руководителя органа муниципального контроля может быть направлена в </w:t>
      </w:r>
      <w:r w:rsidR="005D0C0C">
        <w:rPr>
          <w:rFonts w:ascii="Times New Roman" w:hAnsi="Times New Roman" w:cs="Times New Roman"/>
        </w:rPr>
        <w:t>И</w:t>
      </w:r>
      <w:r w:rsidRPr="005D0C0C">
        <w:rPr>
          <w:rFonts w:ascii="Times New Roman" w:hAnsi="Times New Roman" w:cs="Times New Roman"/>
        </w:rPr>
        <w:t xml:space="preserve">сполнительный комитет </w:t>
      </w:r>
      <w:r w:rsidR="005D0C0C">
        <w:rPr>
          <w:rFonts w:ascii="Times New Roman" w:hAnsi="Times New Roman" w:cs="Times New Roman"/>
        </w:rPr>
        <w:t>Апастовского муниципального района</w:t>
      </w:r>
      <w:r w:rsidRPr="005D0C0C">
        <w:rPr>
          <w:rFonts w:ascii="Times New Roman" w:hAnsi="Times New Roman" w:cs="Times New Roman"/>
        </w:rPr>
        <w:t>.</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7.8. Жалоба, поступившая в орган муниципального контроля или должностному лицу органа муниципального контроля в соответствии с их компетенцией, рассматривается не более чем в течение </w:t>
      </w:r>
      <w:r w:rsidR="00FB2843" w:rsidRPr="005D0C0C">
        <w:rPr>
          <w:rFonts w:ascii="Times New Roman" w:hAnsi="Times New Roman" w:cs="Times New Roman"/>
        </w:rPr>
        <w:t xml:space="preserve">тридцати </w:t>
      </w:r>
      <w:r w:rsidRPr="005D0C0C">
        <w:rPr>
          <w:rFonts w:ascii="Times New Roman" w:hAnsi="Times New Roman" w:cs="Times New Roman"/>
        </w:rPr>
        <w:t xml:space="preserve"> календарных дней со дня ее регистрации.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w:t>
      </w:r>
      <w:r w:rsidR="00FB2843" w:rsidRPr="005D0C0C">
        <w:rPr>
          <w:rFonts w:ascii="Times New Roman" w:hAnsi="Times New Roman" w:cs="Times New Roman"/>
        </w:rPr>
        <w:t xml:space="preserve">пятнадцати </w:t>
      </w:r>
      <w:r w:rsidRPr="005D0C0C">
        <w:rPr>
          <w:rFonts w:ascii="Times New Roman" w:hAnsi="Times New Roman" w:cs="Times New Roman"/>
        </w:rPr>
        <w:t xml:space="preserve">календарных дней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7" w:history="1">
        <w:r w:rsidRPr="005D0C0C">
          <w:rPr>
            <w:rStyle w:val="affff0"/>
            <w:color w:val="auto"/>
            <w:u w:val="none"/>
          </w:rPr>
          <w:t>тайну</w:t>
        </w:r>
      </w:hyperlink>
      <w:r w:rsidRPr="005D0C0C">
        <w:rPr>
          <w:rFonts w:ascii="Times New Roman" w:hAnsi="Times New Roman" w:cs="Times New Roman"/>
        </w:rPr>
        <w:t>, и для которых установлен особый порядок предоставления.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В исключительных случаях, а также в случае направления указанного в настоящем пункте запроса, должностное лицо, либо уполномоченное на то лицо вправе продлить срок рассмотрения жалобы не более чем на </w:t>
      </w:r>
      <w:r w:rsidR="00AB0659" w:rsidRPr="005D0C0C">
        <w:rPr>
          <w:rFonts w:ascii="Times New Roman" w:hAnsi="Times New Roman" w:cs="Times New Roman"/>
        </w:rPr>
        <w:t xml:space="preserve">тридцать </w:t>
      </w:r>
      <w:r w:rsidRPr="005D0C0C">
        <w:rPr>
          <w:rFonts w:ascii="Times New Roman" w:hAnsi="Times New Roman" w:cs="Times New Roman"/>
        </w:rPr>
        <w:t>календарных дней, уведомив о продлении срока ее рассмотрения заявителя, направившего жалобу.</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7.9. Результатами досудебного (внесудебного) обжалования являются: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1) 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w:t>
      </w:r>
      <w:r w:rsidR="00AB0659" w:rsidRPr="005D0C0C">
        <w:rPr>
          <w:rFonts w:ascii="Times New Roman" w:hAnsi="Times New Roman" w:cs="Times New Roman"/>
        </w:rPr>
        <w:t>десяти</w:t>
      </w:r>
      <w:r w:rsidRPr="005D0C0C">
        <w:rPr>
          <w:rFonts w:ascii="Times New Roman" w:hAnsi="Times New Roman" w:cs="Times New Roman"/>
        </w:rPr>
        <w:t xml:space="preserve"> дней со дня принятия таких мер;</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путем извещения в письменной форме юридического лица, индивидуального предпринимателя с мотивированным обоснованием такого решения.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7.10.Орган муниципального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органа муниципального контроля.</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 xml:space="preserve">Запрашиваемые материалы должны быть представлены заявителем в течение </w:t>
      </w:r>
      <w:r w:rsidR="00AB0659" w:rsidRPr="005D0C0C">
        <w:rPr>
          <w:rFonts w:ascii="Times New Roman" w:hAnsi="Times New Roman" w:cs="Times New Roman"/>
        </w:rPr>
        <w:t>двух</w:t>
      </w:r>
      <w:r w:rsidRPr="005D0C0C">
        <w:rPr>
          <w:rFonts w:ascii="Times New Roman" w:hAnsi="Times New Roman" w:cs="Times New Roman"/>
        </w:rPr>
        <w:t xml:space="preserve"> календарных дней с даты поступления запроса.</w:t>
      </w:r>
    </w:p>
    <w:p w:rsidR="00853934" w:rsidRPr="005D0C0C" w:rsidRDefault="00B17AEA" w:rsidP="00853934">
      <w:pPr>
        <w:ind w:firstLine="709"/>
        <w:rPr>
          <w:rFonts w:ascii="Times New Roman" w:hAnsi="Times New Roman" w:cs="Times New Roman"/>
        </w:rPr>
      </w:pPr>
      <w:hyperlink r:id="rId48" w:history="1">
        <w:r w:rsidR="00853934" w:rsidRPr="005D0C0C">
          <w:rPr>
            <w:rStyle w:val="affff0"/>
            <w:color w:val="auto"/>
            <w:u w:val="none"/>
          </w:rPr>
          <w:t>7</w:t>
        </w:r>
      </w:hyperlink>
      <w:r w:rsidR="00853934" w:rsidRPr="005D0C0C">
        <w:rPr>
          <w:rFonts w:ascii="Times New Roman" w:hAnsi="Times New Roman" w:cs="Times New Roman"/>
        </w:rPr>
        <w:t>.11.Вред,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
    <w:p w:rsidR="00853934" w:rsidRPr="005D0C0C" w:rsidRDefault="00853934" w:rsidP="00853934">
      <w:pPr>
        <w:ind w:firstLine="709"/>
        <w:rPr>
          <w:rFonts w:ascii="Times New Roman" w:hAnsi="Times New Roman" w:cs="Times New Roman"/>
        </w:rPr>
      </w:pPr>
      <w:r w:rsidRPr="005D0C0C">
        <w:rPr>
          <w:rFonts w:ascii="Times New Roman" w:hAnsi="Times New Roman" w:cs="Times New Roman"/>
        </w:rPr>
        <w:t>7.12.Результаты рассмотрения жалобы могут быть обжалованы в суде, в порядке, установленном федеральным законодательством.</w:t>
      </w:r>
    </w:p>
    <w:p w:rsidR="008F0760" w:rsidRDefault="008F0760" w:rsidP="00853934">
      <w:pPr>
        <w:jc w:val="right"/>
        <w:rPr>
          <w:sz w:val="22"/>
          <w:szCs w:val="22"/>
        </w:rPr>
      </w:pPr>
    </w:p>
    <w:sectPr w:rsidR="008F0760">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EA" w:rsidRDefault="00B17AEA" w:rsidP="00853934">
      <w:r>
        <w:separator/>
      </w:r>
    </w:p>
  </w:endnote>
  <w:endnote w:type="continuationSeparator" w:id="0">
    <w:p w:rsidR="00B17AEA" w:rsidRDefault="00B17AEA" w:rsidP="008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EA" w:rsidRDefault="00B17AEA" w:rsidP="00853934">
      <w:r>
        <w:separator/>
      </w:r>
    </w:p>
  </w:footnote>
  <w:footnote w:type="continuationSeparator" w:id="0">
    <w:p w:rsidR="00B17AEA" w:rsidRDefault="00B17AEA" w:rsidP="0085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DE" w:rsidRDefault="00805EDE">
    <w:pPr>
      <w:pStyle w:val="affff4"/>
      <w:jc w:val="center"/>
    </w:pPr>
    <w:r>
      <w:fldChar w:fldCharType="begin"/>
    </w:r>
    <w:r>
      <w:instrText>PAGE   \* MERGEFORMAT</w:instrText>
    </w:r>
    <w:r>
      <w:fldChar w:fldCharType="separate"/>
    </w:r>
    <w:r w:rsidR="00DE5354">
      <w:rPr>
        <w:noProof/>
      </w:rPr>
      <w:t>3</w:t>
    </w:r>
    <w:r>
      <w:fldChar w:fldCharType="end"/>
    </w:r>
  </w:p>
  <w:p w:rsidR="00805EDE" w:rsidRDefault="00805EDE">
    <w:pPr>
      <w:pStyle w:val="af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340"/>
    <w:multiLevelType w:val="multilevel"/>
    <w:tmpl w:val="80F80DE0"/>
    <w:lvl w:ilvl="0">
      <w:start w:val="1"/>
      <w:numFmt w:val="decimal"/>
      <w:lvlText w:val="%1."/>
      <w:lvlJc w:val="left"/>
      <w:pPr>
        <w:ind w:left="644" w:hanging="360"/>
      </w:pPr>
      <w:rPr>
        <w:rFonts w:cs="Times New Roman"/>
      </w:rPr>
    </w:lvl>
    <w:lvl w:ilvl="1">
      <w:start w:val="1"/>
      <w:numFmt w:val="decimal"/>
      <w:isLgl/>
      <w:lvlText w:val="%1.%2."/>
      <w:lvlJc w:val="left"/>
      <w:pPr>
        <w:ind w:left="1713" w:hanging="720"/>
      </w:pPr>
      <w:rPr>
        <w:rFonts w:cs="Times New Roman"/>
        <w:b w:val="0"/>
        <w:sz w:val="28"/>
        <w:szCs w:val="28"/>
      </w:rPr>
    </w:lvl>
    <w:lvl w:ilvl="2">
      <w:start w:val="1"/>
      <w:numFmt w:val="decimal"/>
      <w:isLgl/>
      <w:lvlText w:val="%1.%2.%3."/>
      <w:lvlJc w:val="left"/>
      <w:pPr>
        <w:ind w:left="1840" w:hanging="720"/>
      </w:pPr>
      <w:rPr>
        <w:rFonts w:cs="Times New Roman"/>
        <w:b w:val="0"/>
        <w:i w:val="0"/>
        <w:color w:val="auto"/>
        <w:sz w:val="28"/>
        <w:szCs w:val="28"/>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E0"/>
    <w:rsid w:val="00037509"/>
    <w:rsid w:val="00082BAC"/>
    <w:rsid w:val="000C592B"/>
    <w:rsid w:val="001A752E"/>
    <w:rsid w:val="001F4E61"/>
    <w:rsid w:val="001F59AB"/>
    <w:rsid w:val="0022370E"/>
    <w:rsid w:val="003142E0"/>
    <w:rsid w:val="00327DC5"/>
    <w:rsid w:val="003311E5"/>
    <w:rsid w:val="003463CF"/>
    <w:rsid w:val="0035174F"/>
    <w:rsid w:val="004623C0"/>
    <w:rsid w:val="00467C43"/>
    <w:rsid w:val="005D0C0C"/>
    <w:rsid w:val="005F3B3B"/>
    <w:rsid w:val="005F6D47"/>
    <w:rsid w:val="006218CB"/>
    <w:rsid w:val="0069061C"/>
    <w:rsid w:val="006D04E8"/>
    <w:rsid w:val="006F4DE7"/>
    <w:rsid w:val="00775B2C"/>
    <w:rsid w:val="007E5F77"/>
    <w:rsid w:val="00805EDE"/>
    <w:rsid w:val="00834DFE"/>
    <w:rsid w:val="00853934"/>
    <w:rsid w:val="00897782"/>
    <w:rsid w:val="008F0760"/>
    <w:rsid w:val="009802AF"/>
    <w:rsid w:val="00987B2F"/>
    <w:rsid w:val="009B530A"/>
    <w:rsid w:val="00A965ED"/>
    <w:rsid w:val="00AB0659"/>
    <w:rsid w:val="00B17AEA"/>
    <w:rsid w:val="00B442A1"/>
    <w:rsid w:val="00B50BD8"/>
    <w:rsid w:val="00C23884"/>
    <w:rsid w:val="00C453A8"/>
    <w:rsid w:val="00D50625"/>
    <w:rsid w:val="00DE5354"/>
    <w:rsid w:val="00EE6743"/>
    <w:rsid w:val="00F04F0E"/>
    <w:rsid w:val="00F10EE8"/>
    <w:rsid w:val="00F35DE3"/>
    <w:rsid w:val="00F438FD"/>
    <w:rsid w:val="00FB2843"/>
    <w:rsid w:val="00FF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semiHidden/>
    <w:unhideWhenUsed/>
    <w:qFormat/>
    <w:rsid w:val="00853934"/>
    <w:pPr>
      <w:widowControl/>
      <w:autoSpaceDE/>
      <w:autoSpaceDN/>
      <w:adjustRightInd/>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sid w:val="00853934"/>
    <w:rPr>
      <w:rFonts w:ascii="Times New Roman" w:hAnsi="Times New Roman"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853934"/>
    <w:rPr>
      <w:rFonts w:ascii="Times New Roman" w:hAnsi="Times New Roman" w:cs="Times New Roman"/>
      <w:color w:val="0000FF"/>
      <w:u w:val="single"/>
    </w:rPr>
  </w:style>
  <w:style w:type="paragraph" w:styleId="affff1">
    <w:name w:val="footnote text"/>
    <w:basedOn w:val="a"/>
    <w:link w:val="affff2"/>
    <w:uiPriority w:val="99"/>
    <w:semiHidden/>
    <w:unhideWhenUsed/>
    <w:rsid w:val="00853934"/>
    <w:pPr>
      <w:widowControl/>
      <w:autoSpaceDE/>
      <w:autoSpaceDN/>
      <w:adjustRightInd/>
      <w:ind w:firstLine="0"/>
      <w:jc w:val="left"/>
    </w:pPr>
    <w:rPr>
      <w:rFonts w:ascii="Times New Roman" w:hAnsi="Times New Roman" w:cs="Times New Roman"/>
      <w:sz w:val="20"/>
      <w:szCs w:val="20"/>
    </w:rPr>
  </w:style>
  <w:style w:type="character" w:customStyle="1" w:styleId="affff2">
    <w:name w:val="Текст сноски Знак"/>
    <w:basedOn w:val="a0"/>
    <w:link w:val="affff1"/>
    <w:uiPriority w:val="99"/>
    <w:semiHidden/>
    <w:locked/>
    <w:rsid w:val="00853934"/>
    <w:rPr>
      <w:rFonts w:ascii="Times New Roman" w:hAnsi="Times New Roman" w:cs="Times New Roman"/>
      <w:sz w:val="20"/>
      <w:szCs w:val="20"/>
    </w:rPr>
  </w:style>
  <w:style w:type="character" w:customStyle="1" w:styleId="affff3">
    <w:name w:val="Верхний колонтитул Знак"/>
    <w:link w:val="affff4"/>
    <w:uiPriority w:val="99"/>
    <w:locked/>
    <w:rsid w:val="00853934"/>
    <w:rPr>
      <w:rFonts w:ascii="Times New Roman" w:hAnsi="Times New Roman"/>
      <w:sz w:val="20"/>
    </w:rPr>
  </w:style>
  <w:style w:type="paragraph" w:styleId="affff4">
    <w:name w:val="header"/>
    <w:basedOn w:val="a"/>
    <w:link w:val="affff3"/>
    <w:uiPriority w:val="99"/>
    <w:unhideWhenUsed/>
    <w:rsid w:val="00853934"/>
    <w:pPr>
      <w:widowControl/>
      <w:tabs>
        <w:tab w:val="center" w:pos="4677"/>
        <w:tab w:val="right" w:pos="9355"/>
      </w:tabs>
      <w:autoSpaceDE/>
      <w:autoSpaceDN/>
      <w:adjustRightInd/>
      <w:ind w:firstLine="0"/>
      <w:jc w:val="left"/>
    </w:pPr>
    <w:rPr>
      <w:rFonts w:ascii="Times New Roman" w:hAnsi="Times New Roman" w:cs="Times New Roman"/>
      <w:sz w:val="28"/>
      <w:szCs w:val="20"/>
    </w:rPr>
  </w:style>
  <w:style w:type="character" w:customStyle="1" w:styleId="11">
    <w:name w:val="Верхний колонтитул Знак1"/>
    <w:basedOn w:val="a0"/>
    <w:uiPriority w:val="99"/>
    <w:semiHidden/>
    <w:rPr>
      <w:rFonts w:ascii="Arial" w:hAnsi="Arial" w:cs="Arial"/>
      <w:sz w:val="24"/>
      <w:szCs w:val="24"/>
    </w:rPr>
  </w:style>
  <w:style w:type="character" w:customStyle="1" w:styleId="13">
    <w:name w:val="Верхний колонтитул Знак13"/>
    <w:basedOn w:val="a0"/>
    <w:uiPriority w:val="99"/>
    <w:semiHidden/>
    <w:rPr>
      <w:rFonts w:ascii="Arial" w:hAnsi="Arial" w:cs="Arial"/>
      <w:sz w:val="24"/>
      <w:szCs w:val="24"/>
    </w:rPr>
  </w:style>
  <w:style w:type="character" w:customStyle="1" w:styleId="12">
    <w:name w:val="Верхний колонтитул Знак12"/>
    <w:basedOn w:val="a0"/>
    <w:uiPriority w:val="99"/>
    <w:semiHidden/>
    <w:rPr>
      <w:rFonts w:ascii="Arial" w:hAnsi="Arial" w:cs="Arial"/>
      <w:sz w:val="24"/>
      <w:szCs w:val="24"/>
    </w:rPr>
  </w:style>
  <w:style w:type="character" w:customStyle="1" w:styleId="110">
    <w:name w:val="Верхний колонтитул Знак11"/>
    <w:basedOn w:val="a0"/>
    <w:uiPriority w:val="99"/>
    <w:semiHidden/>
    <w:rsid w:val="00853934"/>
    <w:rPr>
      <w:rFonts w:ascii="Arial" w:hAnsi="Arial" w:cs="Arial"/>
      <w:sz w:val="24"/>
      <w:szCs w:val="24"/>
    </w:rPr>
  </w:style>
  <w:style w:type="character" w:customStyle="1" w:styleId="affff5">
    <w:name w:val="Нижний колонтитул Знак"/>
    <w:link w:val="affff6"/>
    <w:locked/>
    <w:rsid w:val="00853934"/>
    <w:rPr>
      <w:rFonts w:ascii="Times New Roman" w:hAnsi="Times New Roman"/>
      <w:sz w:val="20"/>
    </w:rPr>
  </w:style>
  <w:style w:type="paragraph" w:styleId="affff6">
    <w:name w:val="footer"/>
    <w:basedOn w:val="a"/>
    <w:link w:val="affff5"/>
    <w:uiPriority w:val="99"/>
    <w:unhideWhenUsed/>
    <w:rsid w:val="00853934"/>
    <w:pPr>
      <w:widowControl/>
      <w:tabs>
        <w:tab w:val="center" w:pos="4677"/>
        <w:tab w:val="right" w:pos="9355"/>
      </w:tabs>
      <w:autoSpaceDE/>
      <w:autoSpaceDN/>
      <w:adjustRightInd/>
      <w:ind w:firstLine="0"/>
      <w:jc w:val="left"/>
    </w:pPr>
    <w:rPr>
      <w:rFonts w:ascii="Times New Roman" w:hAnsi="Times New Roman" w:cs="Times New Roman"/>
      <w:sz w:val="28"/>
      <w:szCs w:val="20"/>
    </w:rPr>
  </w:style>
  <w:style w:type="character" w:customStyle="1" w:styleId="14">
    <w:name w:val="Нижний колонтитул Знак1"/>
    <w:basedOn w:val="a0"/>
    <w:uiPriority w:val="99"/>
    <w:semiHidden/>
    <w:rPr>
      <w:rFonts w:ascii="Arial" w:hAnsi="Arial" w:cs="Arial"/>
      <w:sz w:val="24"/>
      <w:szCs w:val="24"/>
    </w:rPr>
  </w:style>
  <w:style w:type="character" w:customStyle="1" w:styleId="130">
    <w:name w:val="Нижний колонтитул Знак13"/>
    <w:basedOn w:val="a0"/>
    <w:uiPriority w:val="99"/>
    <w:semiHidden/>
    <w:rPr>
      <w:rFonts w:ascii="Arial" w:hAnsi="Arial" w:cs="Arial"/>
      <w:sz w:val="24"/>
      <w:szCs w:val="24"/>
    </w:rPr>
  </w:style>
  <w:style w:type="character" w:customStyle="1" w:styleId="120">
    <w:name w:val="Нижний колонтитул Знак12"/>
    <w:basedOn w:val="a0"/>
    <w:uiPriority w:val="99"/>
    <w:semiHidden/>
    <w:rPr>
      <w:rFonts w:ascii="Arial" w:hAnsi="Arial" w:cs="Arial"/>
      <w:sz w:val="24"/>
      <w:szCs w:val="24"/>
    </w:rPr>
  </w:style>
  <w:style w:type="character" w:customStyle="1" w:styleId="111">
    <w:name w:val="Нижний колонтитул Знак11"/>
    <w:basedOn w:val="a0"/>
    <w:uiPriority w:val="99"/>
    <w:semiHidden/>
    <w:rsid w:val="00853934"/>
    <w:rPr>
      <w:rFonts w:ascii="Arial" w:hAnsi="Arial" w:cs="Arial"/>
      <w:sz w:val="24"/>
      <w:szCs w:val="24"/>
    </w:rPr>
  </w:style>
  <w:style w:type="paragraph" w:styleId="affff7">
    <w:name w:val="Title"/>
    <w:basedOn w:val="a"/>
    <w:link w:val="affff8"/>
    <w:uiPriority w:val="10"/>
    <w:qFormat/>
    <w:rsid w:val="00853934"/>
    <w:pPr>
      <w:widowControl/>
      <w:adjustRightInd/>
      <w:ind w:firstLine="0"/>
      <w:jc w:val="center"/>
    </w:pPr>
    <w:rPr>
      <w:rFonts w:ascii="Times New Roman" w:hAnsi="Times New Roman" w:cs="Times New Roman"/>
      <w:b/>
      <w:bCs/>
      <w:sz w:val="28"/>
      <w:szCs w:val="28"/>
    </w:rPr>
  </w:style>
  <w:style w:type="character" w:customStyle="1" w:styleId="affff8">
    <w:name w:val="Название Знак"/>
    <w:basedOn w:val="a0"/>
    <w:link w:val="affff7"/>
    <w:uiPriority w:val="10"/>
    <w:locked/>
    <w:rsid w:val="00853934"/>
    <w:rPr>
      <w:rFonts w:ascii="Times New Roman" w:hAnsi="Times New Roman" w:cs="Times New Roman"/>
      <w:b/>
      <w:bCs/>
      <w:sz w:val="28"/>
      <w:szCs w:val="28"/>
    </w:rPr>
  </w:style>
  <w:style w:type="paragraph" w:styleId="affff9">
    <w:name w:val="Body Text"/>
    <w:basedOn w:val="a"/>
    <w:link w:val="affffa"/>
    <w:uiPriority w:val="99"/>
    <w:unhideWhenUsed/>
    <w:rsid w:val="00853934"/>
    <w:pPr>
      <w:widowControl/>
      <w:autoSpaceDE/>
      <w:autoSpaceDN/>
      <w:adjustRightInd/>
      <w:spacing w:after="120" w:line="360" w:lineRule="auto"/>
      <w:ind w:firstLine="709"/>
    </w:pPr>
    <w:rPr>
      <w:rFonts w:ascii="Times New Roman" w:hAnsi="Times New Roman" w:cs="Times New Roman"/>
      <w:sz w:val="28"/>
      <w:szCs w:val="20"/>
    </w:rPr>
  </w:style>
  <w:style w:type="character" w:customStyle="1" w:styleId="affffa">
    <w:name w:val="Основной текст Знак"/>
    <w:basedOn w:val="a0"/>
    <w:link w:val="affff9"/>
    <w:uiPriority w:val="99"/>
    <w:locked/>
    <w:rsid w:val="00853934"/>
    <w:rPr>
      <w:rFonts w:ascii="Times New Roman" w:hAnsi="Times New Roman" w:cs="Times New Roman"/>
      <w:sz w:val="20"/>
      <w:szCs w:val="20"/>
    </w:rPr>
  </w:style>
  <w:style w:type="paragraph" w:styleId="affffb">
    <w:name w:val="Body Text Indent"/>
    <w:basedOn w:val="a"/>
    <w:link w:val="affffc"/>
    <w:uiPriority w:val="99"/>
    <w:semiHidden/>
    <w:unhideWhenUsed/>
    <w:rsid w:val="00853934"/>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ffffc">
    <w:name w:val="Основной текст с отступом Знак"/>
    <w:basedOn w:val="a0"/>
    <w:link w:val="affffb"/>
    <w:uiPriority w:val="99"/>
    <w:semiHidden/>
    <w:locked/>
    <w:rsid w:val="00853934"/>
    <w:rPr>
      <w:rFonts w:ascii="Times New Roman" w:hAnsi="Times New Roman" w:cs="Times New Roman"/>
      <w:sz w:val="20"/>
      <w:szCs w:val="20"/>
    </w:rPr>
  </w:style>
  <w:style w:type="paragraph" w:styleId="affffd">
    <w:name w:val="List Paragraph"/>
    <w:basedOn w:val="a"/>
    <w:uiPriority w:val="34"/>
    <w:qFormat/>
    <w:rsid w:val="00853934"/>
    <w:pPr>
      <w:widowControl/>
      <w:tabs>
        <w:tab w:val="left" w:pos="993"/>
      </w:tabs>
      <w:autoSpaceDE/>
      <w:autoSpaceDN/>
      <w:adjustRightInd/>
      <w:spacing w:before="120"/>
      <w:ind w:left="1840" w:hanging="720"/>
    </w:pPr>
    <w:rPr>
      <w:rFonts w:ascii="Times New Roman" w:hAnsi="Times New Roman" w:cs="Times New Roman"/>
      <w:bCs/>
      <w:sz w:val="28"/>
      <w:szCs w:val="28"/>
    </w:rPr>
  </w:style>
  <w:style w:type="paragraph" w:customStyle="1" w:styleId="ConsPlusNormal">
    <w:name w:val="ConsPlusNormal"/>
    <w:rsid w:val="00853934"/>
    <w:pPr>
      <w:autoSpaceDE w:val="0"/>
      <w:autoSpaceDN w:val="0"/>
      <w:adjustRightInd w:val="0"/>
      <w:spacing w:after="0" w:line="240" w:lineRule="auto"/>
      <w:ind w:firstLine="720"/>
    </w:pPr>
    <w:rPr>
      <w:rFonts w:ascii="Arial" w:hAnsi="Arial" w:cs="Arial"/>
      <w:sz w:val="20"/>
      <w:szCs w:val="20"/>
    </w:rPr>
  </w:style>
  <w:style w:type="paragraph" w:customStyle="1" w:styleId="affffe">
    <w:name w:val="???????"/>
    <w:rsid w:val="00853934"/>
    <w:pPr>
      <w:widowControl w:val="0"/>
      <w:spacing w:after="0" w:line="240" w:lineRule="auto"/>
    </w:pPr>
    <w:rPr>
      <w:rFonts w:ascii="Times New Roman" w:hAnsi="Times New Roman"/>
      <w:sz w:val="28"/>
      <w:szCs w:val="20"/>
    </w:rPr>
  </w:style>
  <w:style w:type="paragraph" w:customStyle="1" w:styleId="ConsPlusTitle">
    <w:name w:val="ConsPlusTitle"/>
    <w:rsid w:val="00853934"/>
    <w:pPr>
      <w:autoSpaceDE w:val="0"/>
      <w:autoSpaceDN w:val="0"/>
      <w:adjustRightInd w:val="0"/>
      <w:spacing w:after="0" w:line="240" w:lineRule="auto"/>
    </w:pPr>
    <w:rPr>
      <w:rFonts w:ascii="Times New Roman" w:hAnsi="Times New Roman"/>
      <w:b/>
      <w:bCs/>
      <w:sz w:val="28"/>
      <w:szCs w:val="28"/>
    </w:rPr>
  </w:style>
  <w:style w:type="paragraph" w:customStyle="1" w:styleId="afffff">
    <w:name w:val="Знак"/>
    <w:basedOn w:val="a"/>
    <w:rsid w:val="00853934"/>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15">
    <w:name w:val="Знак1"/>
    <w:basedOn w:val="a"/>
    <w:rsid w:val="00853934"/>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nformat">
    <w:name w:val="ConsPlusNonformat"/>
    <w:uiPriority w:val="99"/>
    <w:rsid w:val="0085393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853934"/>
    <w:pPr>
      <w:autoSpaceDE w:val="0"/>
      <w:autoSpaceDN w:val="0"/>
      <w:adjustRightInd w:val="0"/>
      <w:spacing w:after="0" w:line="240" w:lineRule="auto"/>
      <w:ind w:right="19772" w:firstLine="720"/>
    </w:pPr>
    <w:rPr>
      <w:rFonts w:ascii="Arial" w:hAnsi="Arial" w:cs="Arial"/>
      <w:sz w:val="20"/>
      <w:szCs w:val="20"/>
    </w:rPr>
  </w:style>
  <w:style w:type="paragraph" w:customStyle="1" w:styleId="16">
    <w:name w:val="Абзац списка1"/>
    <w:basedOn w:val="a"/>
    <w:rsid w:val="00853934"/>
    <w:pPr>
      <w:widowControl/>
      <w:tabs>
        <w:tab w:val="left" w:pos="993"/>
      </w:tabs>
      <w:autoSpaceDE/>
      <w:autoSpaceDN/>
      <w:adjustRightInd/>
      <w:spacing w:before="120"/>
      <w:ind w:left="2138" w:hanging="720"/>
    </w:pPr>
    <w:rPr>
      <w:rFonts w:ascii="Times New Roman" w:hAnsi="Times New Roman" w:cs="Times New Roman"/>
      <w:bCs/>
      <w:sz w:val="28"/>
      <w:szCs w:val="28"/>
    </w:rPr>
  </w:style>
  <w:style w:type="paragraph" w:customStyle="1" w:styleId="21">
    <w:name w:val="заголовок 2"/>
    <w:basedOn w:val="a"/>
    <w:next w:val="a"/>
    <w:rsid w:val="00853934"/>
    <w:pPr>
      <w:keepNext/>
      <w:widowControl/>
      <w:autoSpaceDE/>
      <w:autoSpaceDN/>
      <w:adjustRightInd/>
      <w:ind w:firstLine="0"/>
      <w:jc w:val="center"/>
    </w:pPr>
    <w:rPr>
      <w:rFonts w:ascii="Times New Roman" w:hAnsi="Times New Roman" w:cs="Times New Roman"/>
      <w:b/>
      <w:bCs/>
    </w:rPr>
  </w:style>
  <w:style w:type="paragraph" w:customStyle="1" w:styleId="31">
    <w:name w:val="заголовок 3"/>
    <w:basedOn w:val="a"/>
    <w:next w:val="a"/>
    <w:rsid w:val="00853934"/>
    <w:pPr>
      <w:keepNext/>
      <w:widowControl/>
      <w:autoSpaceDE/>
      <w:autoSpaceDN/>
      <w:adjustRightInd/>
      <w:ind w:firstLine="3"/>
      <w:jc w:val="center"/>
    </w:pPr>
    <w:rPr>
      <w:rFonts w:ascii="Times New Roman" w:hAnsi="Times New Roman" w:cs="Times New Roman"/>
      <w:b/>
      <w:bCs/>
    </w:rPr>
  </w:style>
  <w:style w:type="paragraph" w:customStyle="1" w:styleId="ConsPlusCell">
    <w:name w:val="ConsPlusCell"/>
    <w:rsid w:val="00853934"/>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53934"/>
    <w:pPr>
      <w:autoSpaceDE w:val="0"/>
      <w:autoSpaceDN w:val="0"/>
      <w:adjustRightInd w:val="0"/>
      <w:spacing w:after="0" w:line="240" w:lineRule="auto"/>
    </w:pPr>
    <w:rPr>
      <w:rFonts w:ascii="Times New Roman" w:hAnsi="Times New Roman"/>
      <w:color w:val="000000"/>
      <w:sz w:val="24"/>
      <w:szCs w:val="24"/>
      <w:lang w:eastAsia="en-US"/>
    </w:rPr>
  </w:style>
  <w:style w:type="character" w:styleId="afffff0">
    <w:name w:val="footnote reference"/>
    <w:basedOn w:val="a0"/>
    <w:uiPriority w:val="99"/>
    <w:semiHidden/>
    <w:unhideWhenUsed/>
    <w:rsid w:val="00853934"/>
    <w:rPr>
      <w:rFonts w:cs="Times New Roman"/>
      <w:vertAlign w:val="superscript"/>
    </w:rPr>
  </w:style>
  <w:style w:type="paragraph" w:styleId="afffff1">
    <w:name w:val="Balloon Text"/>
    <w:basedOn w:val="a"/>
    <w:link w:val="afffff2"/>
    <w:uiPriority w:val="99"/>
    <w:semiHidden/>
    <w:unhideWhenUsed/>
    <w:rsid w:val="00F438FD"/>
    <w:rPr>
      <w:rFonts w:ascii="Tahoma" w:hAnsi="Tahoma" w:cs="Tahoma"/>
      <w:sz w:val="16"/>
      <w:szCs w:val="16"/>
    </w:rPr>
  </w:style>
  <w:style w:type="character" w:customStyle="1" w:styleId="afffff2">
    <w:name w:val="Текст выноски Знак"/>
    <w:basedOn w:val="a0"/>
    <w:link w:val="afffff1"/>
    <w:uiPriority w:val="99"/>
    <w:semiHidden/>
    <w:locked/>
    <w:rsid w:val="00F438FD"/>
    <w:rPr>
      <w:rFonts w:ascii="Tahoma" w:hAnsi="Tahoma" w:cs="Tahoma"/>
      <w:sz w:val="16"/>
      <w:szCs w:val="16"/>
    </w:rPr>
  </w:style>
  <w:style w:type="character" w:customStyle="1" w:styleId="match">
    <w:name w:val="match"/>
    <w:rsid w:val="00467C43"/>
  </w:style>
  <w:style w:type="paragraph" w:customStyle="1" w:styleId="formattext">
    <w:name w:val="formattext"/>
    <w:basedOn w:val="a"/>
    <w:rsid w:val="006F4DE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6F4DE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semiHidden/>
    <w:unhideWhenUsed/>
    <w:qFormat/>
    <w:rsid w:val="00853934"/>
    <w:pPr>
      <w:widowControl/>
      <w:autoSpaceDE/>
      <w:autoSpaceDN/>
      <w:adjustRightInd/>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sid w:val="00853934"/>
    <w:rPr>
      <w:rFonts w:ascii="Times New Roman" w:hAnsi="Times New Roman"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853934"/>
    <w:rPr>
      <w:rFonts w:ascii="Times New Roman" w:hAnsi="Times New Roman" w:cs="Times New Roman"/>
      <w:color w:val="0000FF"/>
      <w:u w:val="single"/>
    </w:rPr>
  </w:style>
  <w:style w:type="paragraph" w:styleId="affff1">
    <w:name w:val="footnote text"/>
    <w:basedOn w:val="a"/>
    <w:link w:val="affff2"/>
    <w:uiPriority w:val="99"/>
    <w:semiHidden/>
    <w:unhideWhenUsed/>
    <w:rsid w:val="00853934"/>
    <w:pPr>
      <w:widowControl/>
      <w:autoSpaceDE/>
      <w:autoSpaceDN/>
      <w:adjustRightInd/>
      <w:ind w:firstLine="0"/>
      <w:jc w:val="left"/>
    </w:pPr>
    <w:rPr>
      <w:rFonts w:ascii="Times New Roman" w:hAnsi="Times New Roman" w:cs="Times New Roman"/>
      <w:sz w:val="20"/>
      <w:szCs w:val="20"/>
    </w:rPr>
  </w:style>
  <w:style w:type="character" w:customStyle="1" w:styleId="affff2">
    <w:name w:val="Текст сноски Знак"/>
    <w:basedOn w:val="a0"/>
    <w:link w:val="affff1"/>
    <w:uiPriority w:val="99"/>
    <w:semiHidden/>
    <w:locked/>
    <w:rsid w:val="00853934"/>
    <w:rPr>
      <w:rFonts w:ascii="Times New Roman" w:hAnsi="Times New Roman" w:cs="Times New Roman"/>
      <w:sz w:val="20"/>
      <w:szCs w:val="20"/>
    </w:rPr>
  </w:style>
  <w:style w:type="character" w:customStyle="1" w:styleId="affff3">
    <w:name w:val="Верхний колонтитул Знак"/>
    <w:link w:val="affff4"/>
    <w:uiPriority w:val="99"/>
    <w:locked/>
    <w:rsid w:val="00853934"/>
    <w:rPr>
      <w:rFonts w:ascii="Times New Roman" w:hAnsi="Times New Roman"/>
      <w:sz w:val="20"/>
    </w:rPr>
  </w:style>
  <w:style w:type="paragraph" w:styleId="affff4">
    <w:name w:val="header"/>
    <w:basedOn w:val="a"/>
    <w:link w:val="affff3"/>
    <w:uiPriority w:val="99"/>
    <w:unhideWhenUsed/>
    <w:rsid w:val="00853934"/>
    <w:pPr>
      <w:widowControl/>
      <w:tabs>
        <w:tab w:val="center" w:pos="4677"/>
        <w:tab w:val="right" w:pos="9355"/>
      </w:tabs>
      <w:autoSpaceDE/>
      <w:autoSpaceDN/>
      <w:adjustRightInd/>
      <w:ind w:firstLine="0"/>
      <w:jc w:val="left"/>
    </w:pPr>
    <w:rPr>
      <w:rFonts w:ascii="Times New Roman" w:hAnsi="Times New Roman" w:cs="Times New Roman"/>
      <w:sz w:val="28"/>
      <w:szCs w:val="20"/>
    </w:rPr>
  </w:style>
  <w:style w:type="character" w:customStyle="1" w:styleId="11">
    <w:name w:val="Верхний колонтитул Знак1"/>
    <w:basedOn w:val="a0"/>
    <w:uiPriority w:val="99"/>
    <w:semiHidden/>
    <w:rPr>
      <w:rFonts w:ascii="Arial" w:hAnsi="Arial" w:cs="Arial"/>
      <w:sz w:val="24"/>
      <w:szCs w:val="24"/>
    </w:rPr>
  </w:style>
  <w:style w:type="character" w:customStyle="1" w:styleId="13">
    <w:name w:val="Верхний колонтитул Знак13"/>
    <w:basedOn w:val="a0"/>
    <w:uiPriority w:val="99"/>
    <w:semiHidden/>
    <w:rPr>
      <w:rFonts w:ascii="Arial" w:hAnsi="Arial" w:cs="Arial"/>
      <w:sz w:val="24"/>
      <w:szCs w:val="24"/>
    </w:rPr>
  </w:style>
  <w:style w:type="character" w:customStyle="1" w:styleId="12">
    <w:name w:val="Верхний колонтитул Знак12"/>
    <w:basedOn w:val="a0"/>
    <w:uiPriority w:val="99"/>
    <w:semiHidden/>
    <w:rPr>
      <w:rFonts w:ascii="Arial" w:hAnsi="Arial" w:cs="Arial"/>
      <w:sz w:val="24"/>
      <w:szCs w:val="24"/>
    </w:rPr>
  </w:style>
  <w:style w:type="character" w:customStyle="1" w:styleId="110">
    <w:name w:val="Верхний колонтитул Знак11"/>
    <w:basedOn w:val="a0"/>
    <w:uiPriority w:val="99"/>
    <w:semiHidden/>
    <w:rsid w:val="00853934"/>
    <w:rPr>
      <w:rFonts w:ascii="Arial" w:hAnsi="Arial" w:cs="Arial"/>
      <w:sz w:val="24"/>
      <w:szCs w:val="24"/>
    </w:rPr>
  </w:style>
  <w:style w:type="character" w:customStyle="1" w:styleId="affff5">
    <w:name w:val="Нижний колонтитул Знак"/>
    <w:link w:val="affff6"/>
    <w:locked/>
    <w:rsid w:val="00853934"/>
    <w:rPr>
      <w:rFonts w:ascii="Times New Roman" w:hAnsi="Times New Roman"/>
      <w:sz w:val="20"/>
    </w:rPr>
  </w:style>
  <w:style w:type="paragraph" w:styleId="affff6">
    <w:name w:val="footer"/>
    <w:basedOn w:val="a"/>
    <w:link w:val="affff5"/>
    <w:uiPriority w:val="99"/>
    <w:unhideWhenUsed/>
    <w:rsid w:val="00853934"/>
    <w:pPr>
      <w:widowControl/>
      <w:tabs>
        <w:tab w:val="center" w:pos="4677"/>
        <w:tab w:val="right" w:pos="9355"/>
      </w:tabs>
      <w:autoSpaceDE/>
      <w:autoSpaceDN/>
      <w:adjustRightInd/>
      <w:ind w:firstLine="0"/>
      <w:jc w:val="left"/>
    </w:pPr>
    <w:rPr>
      <w:rFonts w:ascii="Times New Roman" w:hAnsi="Times New Roman" w:cs="Times New Roman"/>
      <w:sz w:val="28"/>
      <w:szCs w:val="20"/>
    </w:rPr>
  </w:style>
  <w:style w:type="character" w:customStyle="1" w:styleId="14">
    <w:name w:val="Нижний колонтитул Знак1"/>
    <w:basedOn w:val="a0"/>
    <w:uiPriority w:val="99"/>
    <w:semiHidden/>
    <w:rPr>
      <w:rFonts w:ascii="Arial" w:hAnsi="Arial" w:cs="Arial"/>
      <w:sz w:val="24"/>
      <w:szCs w:val="24"/>
    </w:rPr>
  </w:style>
  <w:style w:type="character" w:customStyle="1" w:styleId="130">
    <w:name w:val="Нижний колонтитул Знак13"/>
    <w:basedOn w:val="a0"/>
    <w:uiPriority w:val="99"/>
    <w:semiHidden/>
    <w:rPr>
      <w:rFonts w:ascii="Arial" w:hAnsi="Arial" w:cs="Arial"/>
      <w:sz w:val="24"/>
      <w:szCs w:val="24"/>
    </w:rPr>
  </w:style>
  <w:style w:type="character" w:customStyle="1" w:styleId="120">
    <w:name w:val="Нижний колонтитул Знак12"/>
    <w:basedOn w:val="a0"/>
    <w:uiPriority w:val="99"/>
    <w:semiHidden/>
    <w:rPr>
      <w:rFonts w:ascii="Arial" w:hAnsi="Arial" w:cs="Arial"/>
      <w:sz w:val="24"/>
      <w:szCs w:val="24"/>
    </w:rPr>
  </w:style>
  <w:style w:type="character" w:customStyle="1" w:styleId="111">
    <w:name w:val="Нижний колонтитул Знак11"/>
    <w:basedOn w:val="a0"/>
    <w:uiPriority w:val="99"/>
    <w:semiHidden/>
    <w:rsid w:val="00853934"/>
    <w:rPr>
      <w:rFonts w:ascii="Arial" w:hAnsi="Arial" w:cs="Arial"/>
      <w:sz w:val="24"/>
      <w:szCs w:val="24"/>
    </w:rPr>
  </w:style>
  <w:style w:type="paragraph" w:styleId="affff7">
    <w:name w:val="Title"/>
    <w:basedOn w:val="a"/>
    <w:link w:val="affff8"/>
    <w:uiPriority w:val="10"/>
    <w:qFormat/>
    <w:rsid w:val="00853934"/>
    <w:pPr>
      <w:widowControl/>
      <w:adjustRightInd/>
      <w:ind w:firstLine="0"/>
      <w:jc w:val="center"/>
    </w:pPr>
    <w:rPr>
      <w:rFonts w:ascii="Times New Roman" w:hAnsi="Times New Roman" w:cs="Times New Roman"/>
      <w:b/>
      <w:bCs/>
      <w:sz w:val="28"/>
      <w:szCs w:val="28"/>
    </w:rPr>
  </w:style>
  <w:style w:type="character" w:customStyle="1" w:styleId="affff8">
    <w:name w:val="Название Знак"/>
    <w:basedOn w:val="a0"/>
    <w:link w:val="affff7"/>
    <w:uiPriority w:val="10"/>
    <w:locked/>
    <w:rsid w:val="00853934"/>
    <w:rPr>
      <w:rFonts w:ascii="Times New Roman" w:hAnsi="Times New Roman" w:cs="Times New Roman"/>
      <w:b/>
      <w:bCs/>
      <w:sz w:val="28"/>
      <w:szCs w:val="28"/>
    </w:rPr>
  </w:style>
  <w:style w:type="paragraph" w:styleId="affff9">
    <w:name w:val="Body Text"/>
    <w:basedOn w:val="a"/>
    <w:link w:val="affffa"/>
    <w:uiPriority w:val="99"/>
    <w:unhideWhenUsed/>
    <w:rsid w:val="00853934"/>
    <w:pPr>
      <w:widowControl/>
      <w:autoSpaceDE/>
      <w:autoSpaceDN/>
      <w:adjustRightInd/>
      <w:spacing w:after="120" w:line="360" w:lineRule="auto"/>
      <w:ind w:firstLine="709"/>
    </w:pPr>
    <w:rPr>
      <w:rFonts w:ascii="Times New Roman" w:hAnsi="Times New Roman" w:cs="Times New Roman"/>
      <w:sz w:val="28"/>
      <w:szCs w:val="20"/>
    </w:rPr>
  </w:style>
  <w:style w:type="character" w:customStyle="1" w:styleId="affffa">
    <w:name w:val="Основной текст Знак"/>
    <w:basedOn w:val="a0"/>
    <w:link w:val="affff9"/>
    <w:uiPriority w:val="99"/>
    <w:locked/>
    <w:rsid w:val="00853934"/>
    <w:rPr>
      <w:rFonts w:ascii="Times New Roman" w:hAnsi="Times New Roman" w:cs="Times New Roman"/>
      <w:sz w:val="20"/>
      <w:szCs w:val="20"/>
    </w:rPr>
  </w:style>
  <w:style w:type="paragraph" w:styleId="affffb">
    <w:name w:val="Body Text Indent"/>
    <w:basedOn w:val="a"/>
    <w:link w:val="affffc"/>
    <w:uiPriority w:val="99"/>
    <w:semiHidden/>
    <w:unhideWhenUsed/>
    <w:rsid w:val="00853934"/>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ffffc">
    <w:name w:val="Основной текст с отступом Знак"/>
    <w:basedOn w:val="a0"/>
    <w:link w:val="affffb"/>
    <w:uiPriority w:val="99"/>
    <w:semiHidden/>
    <w:locked/>
    <w:rsid w:val="00853934"/>
    <w:rPr>
      <w:rFonts w:ascii="Times New Roman" w:hAnsi="Times New Roman" w:cs="Times New Roman"/>
      <w:sz w:val="20"/>
      <w:szCs w:val="20"/>
    </w:rPr>
  </w:style>
  <w:style w:type="paragraph" w:styleId="affffd">
    <w:name w:val="List Paragraph"/>
    <w:basedOn w:val="a"/>
    <w:uiPriority w:val="34"/>
    <w:qFormat/>
    <w:rsid w:val="00853934"/>
    <w:pPr>
      <w:widowControl/>
      <w:tabs>
        <w:tab w:val="left" w:pos="993"/>
      </w:tabs>
      <w:autoSpaceDE/>
      <w:autoSpaceDN/>
      <w:adjustRightInd/>
      <w:spacing w:before="120"/>
      <w:ind w:left="1840" w:hanging="720"/>
    </w:pPr>
    <w:rPr>
      <w:rFonts w:ascii="Times New Roman" w:hAnsi="Times New Roman" w:cs="Times New Roman"/>
      <w:bCs/>
      <w:sz w:val="28"/>
      <w:szCs w:val="28"/>
    </w:rPr>
  </w:style>
  <w:style w:type="paragraph" w:customStyle="1" w:styleId="ConsPlusNormal">
    <w:name w:val="ConsPlusNormal"/>
    <w:rsid w:val="00853934"/>
    <w:pPr>
      <w:autoSpaceDE w:val="0"/>
      <w:autoSpaceDN w:val="0"/>
      <w:adjustRightInd w:val="0"/>
      <w:spacing w:after="0" w:line="240" w:lineRule="auto"/>
      <w:ind w:firstLine="720"/>
    </w:pPr>
    <w:rPr>
      <w:rFonts w:ascii="Arial" w:hAnsi="Arial" w:cs="Arial"/>
      <w:sz w:val="20"/>
      <w:szCs w:val="20"/>
    </w:rPr>
  </w:style>
  <w:style w:type="paragraph" w:customStyle="1" w:styleId="affffe">
    <w:name w:val="???????"/>
    <w:rsid w:val="00853934"/>
    <w:pPr>
      <w:widowControl w:val="0"/>
      <w:spacing w:after="0" w:line="240" w:lineRule="auto"/>
    </w:pPr>
    <w:rPr>
      <w:rFonts w:ascii="Times New Roman" w:hAnsi="Times New Roman"/>
      <w:sz w:val="28"/>
      <w:szCs w:val="20"/>
    </w:rPr>
  </w:style>
  <w:style w:type="paragraph" w:customStyle="1" w:styleId="ConsPlusTitle">
    <w:name w:val="ConsPlusTitle"/>
    <w:rsid w:val="00853934"/>
    <w:pPr>
      <w:autoSpaceDE w:val="0"/>
      <w:autoSpaceDN w:val="0"/>
      <w:adjustRightInd w:val="0"/>
      <w:spacing w:after="0" w:line="240" w:lineRule="auto"/>
    </w:pPr>
    <w:rPr>
      <w:rFonts w:ascii="Times New Roman" w:hAnsi="Times New Roman"/>
      <w:b/>
      <w:bCs/>
      <w:sz w:val="28"/>
      <w:szCs w:val="28"/>
    </w:rPr>
  </w:style>
  <w:style w:type="paragraph" w:customStyle="1" w:styleId="afffff">
    <w:name w:val="Знак"/>
    <w:basedOn w:val="a"/>
    <w:rsid w:val="00853934"/>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15">
    <w:name w:val="Знак1"/>
    <w:basedOn w:val="a"/>
    <w:rsid w:val="00853934"/>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nformat">
    <w:name w:val="ConsPlusNonformat"/>
    <w:uiPriority w:val="99"/>
    <w:rsid w:val="0085393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853934"/>
    <w:pPr>
      <w:autoSpaceDE w:val="0"/>
      <w:autoSpaceDN w:val="0"/>
      <w:adjustRightInd w:val="0"/>
      <w:spacing w:after="0" w:line="240" w:lineRule="auto"/>
      <w:ind w:right="19772" w:firstLine="720"/>
    </w:pPr>
    <w:rPr>
      <w:rFonts w:ascii="Arial" w:hAnsi="Arial" w:cs="Arial"/>
      <w:sz w:val="20"/>
      <w:szCs w:val="20"/>
    </w:rPr>
  </w:style>
  <w:style w:type="paragraph" w:customStyle="1" w:styleId="16">
    <w:name w:val="Абзац списка1"/>
    <w:basedOn w:val="a"/>
    <w:rsid w:val="00853934"/>
    <w:pPr>
      <w:widowControl/>
      <w:tabs>
        <w:tab w:val="left" w:pos="993"/>
      </w:tabs>
      <w:autoSpaceDE/>
      <w:autoSpaceDN/>
      <w:adjustRightInd/>
      <w:spacing w:before="120"/>
      <w:ind w:left="2138" w:hanging="720"/>
    </w:pPr>
    <w:rPr>
      <w:rFonts w:ascii="Times New Roman" w:hAnsi="Times New Roman" w:cs="Times New Roman"/>
      <w:bCs/>
      <w:sz w:val="28"/>
      <w:szCs w:val="28"/>
    </w:rPr>
  </w:style>
  <w:style w:type="paragraph" w:customStyle="1" w:styleId="21">
    <w:name w:val="заголовок 2"/>
    <w:basedOn w:val="a"/>
    <w:next w:val="a"/>
    <w:rsid w:val="00853934"/>
    <w:pPr>
      <w:keepNext/>
      <w:widowControl/>
      <w:autoSpaceDE/>
      <w:autoSpaceDN/>
      <w:adjustRightInd/>
      <w:ind w:firstLine="0"/>
      <w:jc w:val="center"/>
    </w:pPr>
    <w:rPr>
      <w:rFonts w:ascii="Times New Roman" w:hAnsi="Times New Roman" w:cs="Times New Roman"/>
      <w:b/>
      <w:bCs/>
    </w:rPr>
  </w:style>
  <w:style w:type="paragraph" w:customStyle="1" w:styleId="31">
    <w:name w:val="заголовок 3"/>
    <w:basedOn w:val="a"/>
    <w:next w:val="a"/>
    <w:rsid w:val="00853934"/>
    <w:pPr>
      <w:keepNext/>
      <w:widowControl/>
      <w:autoSpaceDE/>
      <w:autoSpaceDN/>
      <w:adjustRightInd/>
      <w:ind w:firstLine="3"/>
      <w:jc w:val="center"/>
    </w:pPr>
    <w:rPr>
      <w:rFonts w:ascii="Times New Roman" w:hAnsi="Times New Roman" w:cs="Times New Roman"/>
      <w:b/>
      <w:bCs/>
    </w:rPr>
  </w:style>
  <w:style w:type="paragraph" w:customStyle="1" w:styleId="ConsPlusCell">
    <w:name w:val="ConsPlusCell"/>
    <w:rsid w:val="00853934"/>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53934"/>
    <w:pPr>
      <w:autoSpaceDE w:val="0"/>
      <w:autoSpaceDN w:val="0"/>
      <w:adjustRightInd w:val="0"/>
      <w:spacing w:after="0" w:line="240" w:lineRule="auto"/>
    </w:pPr>
    <w:rPr>
      <w:rFonts w:ascii="Times New Roman" w:hAnsi="Times New Roman"/>
      <w:color w:val="000000"/>
      <w:sz w:val="24"/>
      <w:szCs w:val="24"/>
      <w:lang w:eastAsia="en-US"/>
    </w:rPr>
  </w:style>
  <w:style w:type="character" w:styleId="afffff0">
    <w:name w:val="footnote reference"/>
    <w:basedOn w:val="a0"/>
    <w:uiPriority w:val="99"/>
    <w:semiHidden/>
    <w:unhideWhenUsed/>
    <w:rsid w:val="00853934"/>
    <w:rPr>
      <w:rFonts w:cs="Times New Roman"/>
      <w:vertAlign w:val="superscript"/>
    </w:rPr>
  </w:style>
  <w:style w:type="paragraph" w:styleId="afffff1">
    <w:name w:val="Balloon Text"/>
    <w:basedOn w:val="a"/>
    <w:link w:val="afffff2"/>
    <w:uiPriority w:val="99"/>
    <w:semiHidden/>
    <w:unhideWhenUsed/>
    <w:rsid w:val="00F438FD"/>
    <w:rPr>
      <w:rFonts w:ascii="Tahoma" w:hAnsi="Tahoma" w:cs="Tahoma"/>
      <w:sz w:val="16"/>
      <w:szCs w:val="16"/>
    </w:rPr>
  </w:style>
  <w:style w:type="character" w:customStyle="1" w:styleId="afffff2">
    <w:name w:val="Текст выноски Знак"/>
    <w:basedOn w:val="a0"/>
    <w:link w:val="afffff1"/>
    <w:uiPriority w:val="99"/>
    <w:semiHidden/>
    <w:locked/>
    <w:rsid w:val="00F438FD"/>
    <w:rPr>
      <w:rFonts w:ascii="Tahoma" w:hAnsi="Tahoma" w:cs="Tahoma"/>
      <w:sz w:val="16"/>
      <w:szCs w:val="16"/>
    </w:rPr>
  </w:style>
  <w:style w:type="character" w:customStyle="1" w:styleId="match">
    <w:name w:val="match"/>
    <w:rsid w:val="00467C43"/>
  </w:style>
  <w:style w:type="paragraph" w:customStyle="1" w:styleId="formattext">
    <w:name w:val="formattext"/>
    <w:basedOn w:val="a"/>
    <w:rsid w:val="006F4DE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6F4DE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14944">
      <w:bodyDiv w:val="1"/>
      <w:marLeft w:val="0"/>
      <w:marRight w:val="0"/>
      <w:marTop w:val="0"/>
      <w:marBottom w:val="0"/>
      <w:divBdr>
        <w:top w:val="none" w:sz="0" w:space="0" w:color="auto"/>
        <w:left w:val="none" w:sz="0" w:space="0" w:color="auto"/>
        <w:bottom w:val="none" w:sz="0" w:space="0" w:color="auto"/>
        <w:right w:val="none" w:sz="0" w:space="0" w:color="auto"/>
      </w:divBdr>
      <w:divsChild>
        <w:div w:id="1181629219">
          <w:marLeft w:val="0"/>
          <w:marRight w:val="0"/>
          <w:marTop w:val="0"/>
          <w:marBottom w:val="0"/>
          <w:divBdr>
            <w:top w:val="none" w:sz="0" w:space="0" w:color="auto"/>
            <w:left w:val="none" w:sz="0" w:space="0" w:color="auto"/>
            <w:bottom w:val="none" w:sz="0" w:space="0" w:color="auto"/>
            <w:right w:val="none" w:sz="0" w:space="0" w:color="auto"/>
          </w:divBdr>
        </w:div>
        <w:div w:id="1259216397">
          <w:marLeft w:val="0"/>
          <w:marRight w:val="0"/>
          <w:marTop w:val="0"/>
          <w:marBottom w:val="0"/>
          <w:divBdr>
            <w:top w:val="none" w:sz="0" w:space="0" w:color="auto"/>
            <w:left w:val="none" w:sz="0" w:space="0" w:color="auto"/>
            <w:bottom w:val="none" w:sz="0" w:space="0" w:color="auto"/>
            <w:right w:val="none" w:sz="0" w:space="0" w:color="auto"/>
          </w:divBdr>
        </w:div>
        <w:div w:id="1861091434">
          <w:marLeft w:val="0"/>
          <w:marRight w:val="0"/>
          <w:marTop w:val="0"/>
          <w:marBottom w:val="0"/>
          <w:divBdr>
            <w:top w:val="none" w:sz="0" w:space="0" w:color="auto"/>
            <w:left w:val="none" w:sz="0" w:space="0" w:color="auto"/>
            <w:bottom w:val="none" w:sz="0" w:space="0" w:color="auto"/>
            <w:right w:val="none" w:sz="0" w:space="0" w:color="auto"/>
          </w:divBdr>
        </w:div>
        <w:div w:id="154154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garantF1://34499867.0" TargetMode="External"/><Relationship Id="rId18" Type="http://schemas.openxmlformats.org/officeDocument/2006/relationships/hyperlink" Target="garantF1://12048944.0" TargetMode="External"/><Relationship Id="rId26" Type="http://schemas.openxmlformats.org/officeDocument/2006/relationships/hyperlink" Target="consultantplus://offline/ref=685D2F466DC0104B3FB107D3DC9184BEF1F3F9E0D3B496B0EB7EFB74535B04764AC71DA3982AB6F0367BI" TargetMode="External"/><Relationship Id="rId39" Type="http://schemas.openxmlformats.org/officeDocument/2006/relationships/hyperlink" Target="garantF1://12086043.0" TargetMode="External"/><Relationship Id="rId3" Type="http://schemas.openxmlformats.org/officeDocument/2006/relationships/styles" Target="styles.xml"/><Relationship Id="rId21" Type="http://schemas.openxmlformats.org/officeDocument/2006/relationships/hyperlink" Target="garantF1://12064247.1005" TargetMode="External"/><Relationship Id="rId34" Type="http://schemas.openxmlformats.org/officeDocument/2006/relationships/hyperlink" Target="consultantplus://offline/ref=685D2F466DC0104B3FB107D3DC9184BEF1F4FCE2D5BB96B0EB7EFB7453357BI" TargetMode="External"/><Relationship Id="rId42" Type="http://schemas.openxmlformats.org/officeDocument/2006/relationships/hyperlink" Target="consultantplus://offline/ref=9CC01C2964DE600203622DDFC971CCBD0BADC45F1D124DFDBED6E526C308C3E67EBB185A40735C7E46B851YAJ4L" TargetMode="External"/><Relationship Id="rId47" Type="http://schemas.openxmlformats.org/officeDocument/2006/relationships/hyperlink" Target="consultantplus://offline/ref=887EF2D39B51A59327548F830C556C346234587A5E1CB73C79801929qDj3I"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64247.0" TargetMode="External"/><Relationship Id="rId17" Type="http://schemas.openxmlformats.org/officeDocument/2006/relationships/hyperlink" Target="garantF1://12046661.0" TargetMode="External"/><Relationship Id="rId25" Type="http://schemas.openxmlformats.org/officeDocument/2006/relationships/hyperlink" Target="consultantplus://offline/ref=685D2F466DC0104B3FB107D3DC9184BEF1F7F8E4D0B896B0EB7EFB7453357BI" TargetMode="External"/><Relationship Id="rId33" Type="http://schemas.openxmlformats.org/officeDocument/2006/relationships/hyperlink" Target="consultantplus://offline/ref=685D2F466DC0104B3FB107D3DC9184BEF1F4FCE2D5BB96B0EB7EFB74535B04764AC71DA39828B1FF3678I" TargetMode="External"/><Relationship Id="rId38" Type="http://schemas.openxmlformats.org/officeDocument/2006/relationships/hyperlink" Target="garantF1://12071109.0" TargetMode="External"/><Relationship Id="rId46" Type="http://schemas.openxmlformats.org/officeDocument/2006/relationships/hyperlink" Target="consultantplus://offline/ref=A8BE4E8542CAB2131CAA52179AB051FEA837AD8DAF02C91826004334D0F7EA35DC07D747961E4491574685A7eEK" TargetMode="External"/><Relationship Id="rId2" Type="http://schemas.openxmlformats.org/officeDocument/2006/relationships/numbering" Target="numbering.xml"/><Relationship Id="rId16" Type="http://schemas.openxmlformats.org/officeDocument/2006/relationships/hyperlink" Target="garantF1://22430261.0" TargetMode="External"/><Relationship Id="rId20" Type="http://schemas.openxmlformats.org/officeDocument/2006/relationships/hyperlink" Target="garantF1://12077032.0" TargetMode="External"/><Relationship Id="rId29" Type="http://schemas.openxmlformats.org/officeDocument/2006/relationships/hyperlink" Target="garantF1://12064247.1002" TargetMode="External"/><Relationship Id="rId41" Type="http://schemas.openxmlformats.org/officeDocument/2006/relationships/hyperlink" Target="consultantplus://offline/ref=9CC01C2964DE600203622DDFC971CCBD0BADC45F1D124DFDBED6E526C308C3E67EBB185A40735C7E46B851YAJ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consultantplus://offline/ref=685D2F466DC0104B3FB107D3DC9184BEF1F3F9E0D3B496B0EB7EFB7453357BI" TargetMode="External"/><Relationship Id="rId32" Type="http://schemas.openxmlformats.org/officeDocument/2006/relationships/hyperlink" Target="garantF1://12048944.2000" TargetMode="External"/><Relationship Id="rId37" Type="http://schemas.openxmlformats.org/officeDocument/2006/relationships/hyperlink" Target="garantF1://12038291.0" TargetMode="External"/><Relationship Id="rId40" Type="http://schemas.openxmlformats.org/officeDocument/2006/relationships/hyperlink" Target="garantF1://12038291.0" TargetMode="External"/><Relationship Id="rId45" Type="http://schemas.openxmlformats.org/officeDocument/2006/relationships/hyperlink" Target="garantF1://12038291.0" TargetMode="External"/><Relationship Id="rId5" Type="http://schemas.openxmlformats.org/officeDocument/2006/relationships/settings" Target="settings.xml"/><Relationship Id="rId15" Type="http://schemas.openxmlformats.org/officeDocument/2006/relationships/hyperlink" Target="garantF1://22430261.0" TargetMode="External"/><Relationship Id="rId23" Type="http://schemas.openxmlformats.org/officeDocument/2006/relationships/hyperlink" Target="garantF1://12067036.0" TargetMode="External"/><Relationship Id="rId28" Type="http://schemas.openxmlformats.org/officeDocument/2006/relationships/hyperlink" Target="https://login.consultant.ru/link/?rnd=A0F35AD4FD56E7B76CB8B77529A6F27A&amp;req=doc&amp;base=RZB&amp;n=316988&amp;dst=100009&amp;fld=134&amp;REFFIELD=134&amp;REFDST=309&amp;REFDOC=330405&amp;REFBASE=RZB&amp;stat=refcode%3D16610%3Bdstident%3D100009%3Bindex%3D554&amp;date=15.01.2020" TargetMode="External"/><Relationship Id="rId36" Type="http://schemas.openxmlformats.org/officeDocument/2006/relationships/hyperlink" Target="garantF1://12038291.0" TargetMode="External"/><Relationship Id="rId49" Type="http://schemas.openxmlformats.org/officeDocument/2006/relationships/fontTable" Target="fontTable.xml"/><Relationship Id="rId10" Type="http://schemas.openxmlformats.org/officeDocument/2006/relationships/hyperlink" Target="garantF1://12038291.20" TargetMode="External"/><Relationship Id="rId19" Type="http://schemas.openxmlformats.org/officeDocument/2006/relationships/hyperlink" Target="garantF1://12044571.0" TargetMode="External"/><Relationship Id="rId31" Type="http://schemas.openxmlformats.org/officeDocument/2006/relationships/hyperlink" Target="garantF1://12048944.1000" TargetMode="External"/><Relationship Id="rId44"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026915.10000" TargetMode="External"/><Relationship Id="rId22" Type="http://schemas.openxmlformats.org/officeDocument/2006/relationships/hyperlink" Target="garantF1://12067036.3000" TargetMode="External"/><Relationship Id="rId27" Type="http://schemas.openxmlformats.org/officeDocument/2006/relationships/hyperlink" Target="consultantplus://offline/ref=685D2F466DC0104B3FB107D3DC9184BEF1F3F9E0D3B496B0EB7EFB74535B04764AC71DA79E327BI" TargetMode="External"/><Relationship Id="rId30" Type="http://schemas.openxmlformats.org/officeDocument/2006/relationships/hyperlink" Target="garantF1://12086043.1000" TargetMode="External"/><Relationship Id="rId35" Type="http://schemas.openxmlformats.org/officeDocument/2006/relationships/header" Target="header1.xml"/><Relationship Id="rId43"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48" Type="http://schemas.openxmlformats.org/officeDocument/2006/relationships/hyperlink" Target="consultantplus://offline/ref=A8BE4E8542CAB2131CAA52179AB051FEA837AD8DAF02C91826004334D0F7EA35DC07D747961E4491574685A7eEK"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0BE3-60D7-4246-A9C6-E19E48F1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14751</Words>
  <Characters>84086</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Об утверждении административного регламента по осуществлению муниципального жил</vt:lpstr>
      <vt:lpstr/>
      <vt:lpstr>    1.Утвердить прилагаемый административный регламент по осуществлению муниципально</vt:lpstr>
      <vt:lpstr/>
      <vt:lpstr>УТВЕРЖДЕН</vt:lpstr>
      <vt:lpstr>    от 16 января  2020г. № 17</vt:lpstr>
      <vt:lpstr>    </vt:lpstr>
      <vt:lpstr>    </vt:lpstr>
      <vt:lpstr>    Административный регламент </vt:lpstr>
      <vt:lpstr>    по осуществлению муниципального жилищного  контроля  на территории Апастовского </vt:lpstr>
      <vt:lpstr>    1. Общие положения</vt:lpstr>
      <vt:lpstr>    1.1. Настоящий Административный регламент (далее – Регламент) определяет сроки и</vt:lpstr>
      <vt:lpstr>Жилищным кодексом Российской Федерации от 29 декабря 2004 г. N 188-ФЗ (далее – Ж</vt:lpstr>
      <vt:lpstr>1.5.2.Должностные лица, являющиеся муниципальными инспекторами при проведении п</vt:lpstr>
      <vt:lpstr>    2. Требования к порядку исполнения муниципальной функции</vt:lpstr>
      <vt:lpstr>    2.4. Основания для проведения проверок.</vt:lpstr>
      <vt:lpstr>    3. Обязательные требования, предъявляемые к юридическим лицам и индивидуальным п</vt:lpstr>
      <vt:lpstr>        Таблица 2. Перечень обязательных требований, предъявляемых к юридическим лицам и</vt:lpstr>
      <vt:lpstr>    </vt:lpstr>
      <vt:lpstr>    </vt:lpstr>
      <vt:lpstr>    4. Документы, представляемые юридическим лицом,</vt:lpstr>
      <vt:lpstr>        Таблица 3.  Перечень документов, представляемых юридическим лицом, индивидуальны</vt:lpstr>
      <vt:lpstr>    4.2.Орган муниципального контроля при организации и проведении проверок запрашив</vt:lpstr>
      <vt:lpstr>    Муниципальный жилищный контроль осуществляется в форме плановых (документарных и</vt:lpstr>
      <vt:lpstr>    Приостановление исполнения муниципальной функции законодательством Российской Фе</vt:lpstr>
      <vt:lpstr>    </vt:lpstr>
      <vt:lpstr>    7.2. Предметом досудебного (внесудебного) обжалования действий (бездействия) орг</vt:lpstr>
      <vt:lpstr>    7.3. Жалоба, поступившая в орган муниципального контроля или должностному лицу в</vt:lpstr>
      <vt:lpstr>если в жалобе содержатся нецензурные либо оскорбительные выражения, угрозы жизни</vt:lpstr>
      <vt:lpstr>если текст письменной жалобы не поддается прочтению (указанная жалоба также не п</vt:lpstr>
      <vt:lpstr>если в жалобе заявителя содержится вопрос заявителя, на который ему неоднократно</vt:lpstr>
      <vt:lpstr>    7.5. Основанием для начала процедуры досудебного (внесудебного) обжалования дейс</vt:lpstr>
    </vt:vector>
  </TitlesOfParts>
  <Company>НПП "Гарант-Сервис"</Company>
  <LinksUpToDate>false</LinksUpToDate>
  <CharactersWithSpaces>98640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3</cp:revision>
  <cp:lastPrinted>2017-12-19T05:58:00Z</cp:lastPrinted>
  <dcterms:created xsi:type="dcterms:W3CDTF">2020-01-15T11:45:00Z</dcterms:created>
  <dcterms:modified xsi:type="dcterms:W3CDTF">2020-01-17T11:23:00Z</dcterms:modified>
</cp:coreProperties>
</file>