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F" w:rsidRPr="004D580F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554215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>о сборе предложений в план проведения экспертизы</w:t>
      </w:r>
    </w:p>
    <w:p w:rsidR="00895413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80F">
        <w:rPr>
          <w:rFonts w:ascii="Times New Roman" w:hAnsi="Times New Roman"/>
          <w:b/>
          <w:sz w:val="28"/>
          <w:szCs w:val="28"/>
        </w:rPr>
        <w:t>н</w:t>
      </w:r>
      <w:r w:rsidR="00982E36">
        <w:rPr>
          <w:rFonts w:ascii="Times New Roman" w:hAnsi="Times New Roman"/>
          <w:b/>
          <w:sz w:val="28"/>
          <w:szCs w:val="28"/>
        </w:rPr>
        <w:t>ормативных правовых актов на 20</w:t>
      </w:r>
      <w:r w:rsidR="00075A41">
        <w:rPr>
          <w:rFonts w:ascii="Times New Roman" w:hAnsi="Times New Roman"/>
          <w:b/>
          <w:sz w:val="28"/>
          <w:szCs w:val="28"/>
        </w:rPr>
        <w:t>2</w:t>
      </w:r>
      <w:r w:rsidR="007A6B7D">
        <w:rPr>
          <w:rFonts w:ascii="Times New Roman" w:hAnsi="Times New Roman"/>
          <w:b/>
          <w:sz w:val="28"/>
          <w:szCs w:val="28"/>
        </w:rPr>
        <w:t>2</w:t>
      </w:r>
      <w:r w:rsidRPr="004D58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580F" w:rsidRDefault="004D580F" w:rsidP="004D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215" w:rsidRPr="004F3D4F" w:rsidRDefault="007A6B7D" w:rsidP="007A6B7D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proofErr w:type="gramStart"/>
      <w:r w:rsidRPr="004F3D4F">
        <w:rPr>
          <w:sz w:val="28"/>
          <w:szCs w:val="28"/>
        </w:rPr>
        <w:t xml:space="preserve">Исполнительный комитет Апастовского муниципального района Республики Татарстан </w:t>
      </w:r>
      <w:r w:rsidR="004D580F" w:rsidRPr="004F3D4F">
        <w:rPr>
          <w:sz w:val="28"/>
          <w:szCs w:val="28"/>
        </w:rPr>
        <w:t xml:space="preserve"> в соответствии с </w:t>
      </w:r>
      <w:r w:rsidRPr="004F3D4F">
        <w:rPr>
          <w:sz w:val="28"/>
          <w:szCs w:val="28"/>
        </w:rPr>
        <w:t xml:space="preserve"> </w:t>
      </w:r>
      <w:bookmarkStart w:id="0" w:name="_GoBack"/>
      <w:r w:rsidRPr="004F3D4F">
        <w:rPr>
          <w:sz w:val="28"/>
          <w:szCs w:val="28"/>
        </w:rPr>
        <w:t>Постановлением Исполнительного комитета Апастовского муниципального района Республики Татарстан от 5 апреля  2017 года № 112 «</w:t>
      </w:r>
      <w:r w:rsidRPr="004F3D4F">
        <w:rPr>
          <w:bCs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Татарстан»</w:t>
      </w:r>
      <w:bookmarkEnd w:id="0"/>
      <w:r w:rsidRPr="004F3D4F">
        <w:rPr>
          <w:bCs/>
          <w:sz w:val="28"/>
          <w:szCs w:val="28"/>
        </w:rPr>
        <w:t xml:space="preserve"> </w:t>
      </w:r>
      <w:r w:rsidR="00554215" w:rsidRPr="004F3D4F">
        <w:rPr>
          <w:sz w:val="28"/>
          <w:szCs w:val="28"/>
        </w:rPr>
        <w:t>начинает сбор предложений в целях формирования плана проведения экспертизы нормати</w:t>
      </w:r>
      <w:r w:rsidR="00075A41" w:rsidRPr="004F3D4F">
        <w:rPr>
          <w:sz w:val="28"/>
          <w:szCs w:val="28"/>
        </w:rPr>
        <w:t>вных правовых актов</w:t>
      </w:r>
      <w:proofErr w:type="gramEnd"/>
      <w:r w:rsidR="00075A41" w:rsidRPr="004F3D4F">
        <w:rPr>
          <w:sz w:val="28"/>
          <w:szCs w:val="28"/>
        </w:rPr>
        <w:t xml:space="preserve"> на 202</w:t>
      </w:r>
      <w:r w:rsidRPr="004F3D4F">
        <w:rPr>
          <w:sz w:val="28"/>
          <w:szCs w:val="28"/>
        </w:rPr>
        <w:t>2</w:t>
      </w:r>
      <w:r w:rsidR="00554215" w:rsidRPr="004F3D4F">
        <w:rPr>
          <w:sz w:val="28"/>
          <w:szCs w:val="28"/>
        </w:rPr>
        <w:t xml:space="preserve"> год.</w:t>
      </w:r>
    </w:p>
    <w:p w:rsidR="00554215" w:rsidRPr="00F52AC1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AC1">
        <w:rPr>
          <w:rFonts w:ascii="Times New Roman" w:hAnsi="Times New Roman"/>
          <w:sz w:val="28"/>
          <w:szCs w:val="28"/>
        </w:rPr>
        <w:t xml:space="preserve">Дата начала сбора предложений: </w:t>
      </w:r>
      <w:r w:rsidR="007A6B7D" w:rsidRPr="00F52AC1">
        <w:rPr>
          <w:rFonts w:ascii="Times New Roman" w:hAnsi="Times New Roman"/>
          <w:sz w:val="28"/>
          <w:szCs w:val="28"/>
        </w:rPr>
        <w:t>18</w:t>
      </w:r>
      <w:r w:rsidRPr="00F52AC1">
        <w:rPr>
          <w:rFonts w:ascii="Times New Roman" w:hAnsi="Times New Roman"/>
          <w:sz w:val="28"/>
          <w:szCs w:val="28"/>
        </w:rPr>
        <w:t>.</w:t>
      </w:r>
      <w:r w:rsidR="00DC0D24" w:rsidRPr="00F52AC1">
        <w:rPr>
          <w:rFonts w:ascii="Times New Roman" w:hAnsi="Times New Roman"/>
          <w:sz w:val="28"/>
          <w:szCs w:val="28"/>
        </w:rPr>
        <w:t>0</w:t>
      </w:r>
      <w:r w:rsidR="007A6B7D" w:rsidRPr="00F52AC1">
        <w:rPr>
          <w:rFonts w:ascii="Times New Roman" w:hAnsi="Times New Roman"/>
          <w:sz w:val="28"/>
          <w:szCs w:val="28"/>
        </w:rPr>
        <w:t>8</w:t>
      </w:r>
      <w:r w:rsidRPr="00F52AC1">
        <w:rPr>
          <w:rFonts w:ascii="Times New Roman" w:hAnsi="Times New Roman"/>
          <w:sz w:val="28"/>
          <w:szCs w:val="28"/>
        </w:rPr>
        <w:t>.20</w:t>
      </w:r>
      <w:r w:rsidR="00DC0D24" w:rsidRPr="00F52AC1">
        <w:rPr>
          <w:rFonts w:ascii="Times New Roman" w:hAnsi="Times New Roman"/>
          <w:sz w:val="28"/>
          <w:szCs w:val="28"/>
        </w:rPr>
        <w:t>2</w:t>
      </w:r>
      <w:r w:rsidR="007A6B7D" w:rsidRPr="00F52AC1">
        <w:rPr>
          <w:rFonts w:ascii="Times New Roman" w:hAnsi="Times New Roman"/>
          <w:sz w:val="28"/>
          <w:szCs w:val="28"/>
        </w:rPr>
        <w:t>1</w:t>
      </w:r>
    </w:p>
    <w:p w:rsidR="004D580F" w:rsidRPr="00F52AC1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AC1">
        <w:rPr>
          <w:rFonts w:ascii="Times New Roman" w:hAnsi="Times New Roman"/>
          <w:sz w:val="28"/>
          <w:szCs w:val="28"/>
        </w:rPr>
        <w:t xml:space="preserve">Дата окончания сбора предложений: </w:t>
      </w:r>
      <w:r w:rsidR="007A6B7D" w:rsidRPr="00F52AC1">
        <w:rPr>
          <w:rFonts w:ascii="Times New Roman" w:hAnsi="Times New Roman"/>
          <w:sz w:val="28"/>
          <w:szCs w:val="28"/>
        </w:rPr>
        <w:t>17</w:t>
      </w:r>
      <w:r w:rsidR="009816B0" w:rsidRPr="00F52AC1">
        <w:rPr>
          <w:rFonts w:ascii="Times New Roman" w:hAnsi="Times New Roman"/>
          <w:sz w:val="28"/>
          <w:szCs w:val="28"/>
        </w:rPr>
        <w:t>.</w:t>
      </w:r>
      <w:r w:rsidR="007A6B7D" w:rsidRPr="00F52AC1">
        <w:rPr>
          <w:rFonts w:ascii="Times New Roman" w:hAnsi="Times New Roman"/>
          <w:sz w:val="28"/>
          <w:szCs w:val="28"/>
        </w:rPr>
        <w:t>09</w:t>
      </w:r>
      <w:r w:rsidRPr="00F52AC1">
        <w:rPr>
          <w:rFonts w:ascii="Times New Roman" w:hAnsi="Times New Roman"/>
          <w:sz w:val="28"/>
          <w:szCs w:val="28"/>
        </w:rPr>
        <w:t>.20</w:t>
      </w:r>
      <w:r w:rsidR="00075A41" w:rsidRPr="00F52AC1">
        <w:rPr>
          <w:rFonts w:ascii="Times New Roman" w:hAnsi="Times New Roman"/>
          <w:sz w:val="28"/>
          <w:szCs w:val="28"/>
        </w:rPr>
        <w:t>2</w:t>
      </w:r>
      <w:r w:rsidR="007A6B7D" w:rsidRPr="00F52AC1">
        <w:rPr>
          <w:rFonts w:ascii="Times New Roman" w:hAnsi="Times New Roman"/>
          <w:sz w:val="28"/>
          <w:szCs w:val="28"/>
        </w:rPr>
        <w:t>1</w:t>
      </w:r>
      <w:r w:rsidRPr="00F52AC1">
        <w:rPr>
          <w:rFonts w:ascii="Times New Roman" w:hAnsi="Times New Roman"/>
          <w:sz w:val="28"/>
          <w:szCs w:val="28"/>
        </w:rPr>
        <w:t xml:space="preserve"> </w:t>
      </w:r>
    </w:p>
    <w:p w:rsidR="00554215" w:rsidRPr="002B267F" w:rsidRDefault="00554215" w:rsidP="002B26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267F">
        <w:rPr>
          <w:rFonts w:ascii="Times New Roman" w:hAnsi="Times New Roman"/>
          <w:sz w:val="28"/>
          <w:szCs w:val="28"/>
        </w:rPr>
        <w:t>Почтовый адрес для направления предложений:</w:t>
      </w:r>
    </w:p>
    <w:p w:rsidR="00554215" w:rsidRPr="002B267F" w:rsidRDefault="007A6B7D" w:rsidP="002B26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422350, Республика Татарстан, </w:t>
      </w:r>
      <w:proofErr w:type="spellStart"/>
      <w:r>
        <w:rPr>
          <w:rFonts w:ascii="Times New Roman" w:hAnsi="Times New Roman"/>
          <w:sz w:val="28"/>
          <w:szCs w:val="28"/>
        </w:rPr>
        <w:t>Апастовский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Апастово, ул. Советская, д.2</w:t>
      </w:r>
    </w:p>
    <w:p w:rsidR="004E3358" w:rsidRDefault="00554215" w:rsidP="005542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для направления предложений: </w:t>
      </w:r>
    </w:p>
    <w:p w:rsidR="00DC0D24" w:rsidRPr="00DC0D24" w:rsidRDefault="007A6B7D" w:rsidP="007A6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B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Shakirova.Elmira@tatar.ru</w:t>
      </w:r>
    </w:p>
    <w:p w:rsidR="002B267F" w:rsidRDefault="002B267F" w:rsidP="002B26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в план проведения экспертизы нормативных правовых актов </w:t>
      </w:r>
      <w:r w:rsidR="007A6B7D">
        <w:rPr>
          <w:rFonts w:ascii="Times New Roman" w:hAnsi="Times New Roman" w:cs="Times New Roman"/>
          <w:sz w:val="28"/>
          <w:szCs w:val="28"/>
        </w:rPr>
        <w:t>Апастовского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</w:t>
      </w:r>
      <w:r w:rsidR="00075A41">
        <w:rPr>
          <w:rFonts w:ascii="Times New Roman" w:hAnsi="Times New Roman" w:cs="Times New Roman"/>
          <w:sz w:val="28"/>
          <w:szCs w:val="28"/>
        </w:rPr>
        <w:t>естиционной деятельности на 202</w:t>
      </w:r>
      <w:r w:rsidR="007A6B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2B267F" w:rsidRPr="00680F43" w:rsidRDefault="002B267F" w:rsidP="002B26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701"/>
        <w:gridCol w:w="2126"/>
        <w:gridCol w:w="2410"/>
      </w:tblGrid>
      <w:tr w:rsidR="007A6B7D" w:rsidRPr="00942B58" w:rsidTr="00F52AC1">
        <w:trPr>
          <w:trHeight w:val="3410"/>
        </w:trPr>
        <w:tc>
          <w:tcPr>
            <w:tcW w:w="4112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Наименование и реквизиты НПА, в отношении которого предлагается провести экспертизу</w:t>
            </w:r>
          </w:p>
        </w:tc>
        <w:tc>
          <w:tcPr>
            <w:tcW w:w="1701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Существующая проблема правового регулирования</w:t>
            </w:r>
          </w:p>
        </w:tc>
        <w:tc>
          <w:tcPr>
            <w:tcW w:w="2126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Предложения по устранению проблемы посредством внесения изменений в НПА (признания НПА утратившим силу)</w:t>
            </w:r>
          </w:p>
        </w:tc>
        <w:tc>
          <w:tcPr>
            <w:tcW w:w="2410" w:type="dxa"/>
          </w:tcPr>
          <w:p w:rsidR="007A6B7D" w:rsidRPr="00F52AC1" w:rsidRDefault="007A6B7D" w:rsidP="001E37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2AC1">
              <w:rPr>
                <w:rFonts w:ascii="Times New Roman" w:hAnsi="Times New Roman" w:cs="Times New Roman"/>
                <w:szCs w:val="22"/>
              </w:rPr>
              <w:t>Предлагаемые сроки проведения экспертизы</w:t>
            </w:r>
          </w:p>
        </w:tc>
      </w:tr>
      <w:tr w:rsidR="007A6B7D" w:rsidRPr="00942B58" w:rsidTr="00F52AC1">
        <w:trPr>
          <w:trHeight w:val="353"/>
        </w:trPr>
        <w:tc>
          <w:tcPr>
            <w:tcW w:w="4112" w:type="dxa"/>
          </w:tcPr>
          <w:p w:rsidR="007A6B7D" w:rsidRPr="00F52AC1" w:rsidRDefault="007A6B7D" w:rsidP="007A6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AC1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F52AC1">
              <w:rPr>
                <w:rFonts w:ascii="Times New Roman" w:hAnsi="Times New Roman"/>
                <w:bCs/>
                <w:sz w:val="24"/>
                <w:szCs w:val="24"/>
              </w:rPr>
              <w:t xml:space="preserve"> порядке и условиях распоряжения имуществом, включенным в Перечень муниципального имущества Апастовского муниципального района Республики Татарстан, </w:t>
            </w:r>
            <w:r w:rsidRPr="00F52A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52AC1">
              <w:rPr>
                <w:rFonts w:ascii="Times New Roman" w:hAnsi="Times New Roman"/>
                <w:sz w:val="24"/>
                <w:szCs w:val="24"/>
              </w:rPr>
              <w:t xml:space="preserve">, физическим лицам, применяющим специальный </w:t>
            </w:r>
            <w:proofErr w:type="gramEnd"/>
          </w:p>
          <w:p w:rsidR="007A6B7D" w:rsidRPr="00F52AC1" w:rsidRDefault="007A6B7D" w:rsidP="007A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1">
              <w:rPr>
                <w:rFonts w:ascii="Times New Roman" w:hAnsi="Times New Roman" w:cs="Times New Roman"/>
                <w:sz w:val="24"/>
                <w:szCs w:val="24"/>
              </w:rPr>
              <w:t>налоговый режим, утвержденный решением Совета Апастовского муниципального района Республики Татарстан от 25.07.2019г.238</w:t>
            </w:r>
          </w:p>
        </w:tc>
        <w:tc>
          <w:tcPr>
            <w:tcW w:w="1701" w:type="dxa"/>
          </w:tcPr>
          <w:p w:rsidR="007A6B7D" w:rsidRPr="00942B58" w:rsidRDefault="007A6B7D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B7D" w:rsidRPr="00942B58" w:rsidRDefault="007A6B7D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B7D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4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 xml:space="preserve">Постановление Исполнительного комитета </w:t>
            </w:r>
            <w:proofErr w:type="spellStart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Среднебалтаевского</w:t>
            </w:r>
            <w:proofErr w:type="spellEnd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сельского поселения от  30.01.2017 №1 «Об утверждении схемы размещения нестационарных торговых объектов»</w:t>
            </w:r>
          </w:p>
          <w:p w:rsidR="00BE0934" w:rsidRPr="00F52AC1" w:rsidRDefault="00BE0934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Решение Совета </w:t>
            </w:r>
            <w:proofErr w:type="spellStart"/>
            <w:r w:rsidRPr="00F52AC1">
              <w:rPr>
                <w:b w:val="0"/>
                <w:bCs w:val="0"/>
                <w:color w:val="26282F"/>
                <w:sz w:val="24"/>
                <w:szCs w:val="24"/>
              </w:rPr>
              <w:t>Среднебалтаевского</w:t>
            </w:r>
            <w:proofErr w:type="spellEnd"/>
            <w:r w:rsidRPr="00F52AC1">
              <w:rPr>
                <w:bCs w:val="0"/>
                <w:color w:val="26282F"/>
                <w:sz w:val="24"/>
                <w:szCs w:val="24"/>
              </w:rPr>
              <w:t xml:space="preserve"> </w:t>
            </w: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сельского  поселения  от 09.03.2017 №</w:t>
            </w:r>
            <w:r>
              <w:rPr>
                <w:b w:val="0"/>
                <w:bCs w:val="0"/>
                <w:kern w:val="28"/>
                <w:sz w:val="24"/>
                <w:szCs w:val="24"/>
              </w:rPr>
              <w:t>51</w:t>
            </w: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«Об утверждении </w:t>
            </w:r>
            <w:r w:rsidRPr="00F52AC1">
              <w:rPr>
                <w:b w:val="0"/>
                <w:sz w:val="24"/>
                <w:szCs w:val="24"/>
              </w:rPr>
              <w:t>Правил</w:t>
            </w:r>
            <w:r w:rsidRPr="00F52AC1">
              <w:rPr>
                <w:b w:val="0"/>
                <w:sz w:val="24"/>
                <w:szCs w:val="24"/>
              </w:rPr>
              <w:br/>
              <w:t>благоустройства»</w:t>
            </w:r>
          </w:p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Староюмралинского</w:t>
            </w:r>
            <w:proofErr w:type="spellEnd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сельского поселения от  30.01.2017 №1 «Об утверждении схемы размещения нестационарных торговых объектов»</w:t>
            </w:r>
          </w:p>
          <w:p w:rsidR="00BE0934" w:rsidRPr="00F52AC1" w:rsidRDefault="00BE0934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Решение Совета </w:t>
            </w:r>
            <w:proofErr w:type="spellStart"/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>Староюмралинского</w:t>
            </w:r>
            <w:proofErr w:type="spellEnd"/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 сельского  поселения  от 09.03.2017 №6</w:t>
            </w:r>
            <w:r>
              <w:rPr>
                <w:b w:val="0"/>
                <w:bCs w:val="0"/>
                <w:kern w:val="28"/>
                <w:sz w:val="24"/>
                <w:szCs w:val="24"/>
              </w:rPr>
              <w:t>4</w:t>
            </w: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«Об утверждении </w:t>
            </w:r>
            <w:r w:rsidRPr="00F52AC1">
              <w:rPr>
                <w:b w:val="0"/>
                <w:sz w:val="24"/>
                <w:szCs w:val="24"/>
              </w:rPr>
              <w:t>Правил</w:t>
            </w:r>
            <w:r w:rsidRPr="00F52AC1">
              <w:rPr>
                <w:b w:val="0"/>
                <w:sz w:val="24"/>
                <w:szCs w:val="24"/>
              </w:rPr>
              <w:br/>
              <w:t>благоустройства»</w:t>
            </w:r>
          </w:p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Табар-Черкийского</w:t>
            </w:r>
            <w:proofErr w:type="spellEnd"/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сельского поселения от  30.01.2017 №1 «Об утверждении схемы </w:t>
            </w:r>
            <w:r w:rsidRPr="00F52A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размещения нестационарных торговых объектов»</w:t>
            </w:r>
          </w:p>
          <w:p w:rsidR="00BE0934" w:rsidRPr="00F52AC1" w:rsidRDefault="00BE0934" w:rsidP="007F3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  <w:tr w:rsidR="00BE0934" w:rsidRPr="00942B58" w:rsidTr="00F52AC1">
        <w:trPr>
          <w:trHeight w:val="353"/>
        </w:trPr>
        <w:tc>
          <w:tcPr>
            <w:tcW w:w="4112" w:type="dxa"/>
          </w:tcPr>
          <w:p w:rsidR="00BE0934" w:rsidRPr="00F52AC1" w:rsidRDefault="00BE0934" w:rsidP="007F3C2A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lastRenderedPageBreak/>
              <w:t xml:space="preserve">Решение Совета </w:t>
            </w:r>
            <w:proofErr w:type="spellStart"/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>Табар-Черкийского</w:t>
            </w:r>
            <w:proofErr w:type="spellEnd"/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сельского  поселения  от 09.03.2017 №</w:t>
            </w:r>
            <w:r>
              <w:rPr>
                <w:b w:val="0"/>
                <w:bCs w:val="0"/>
                <w:kern w:val="28"/>
                <w:sz w:val="24"/>
                <w:szCs w:val="24"/>
              </w:rPr>
              <w:t>41</w:t>
            </w:r>
            <w:r w:rsidRPr="00F52AC1">
              <w:rPr>
                <w:b w:val="0"/>
                <w:bCs w:val="0"/>
                <w:kern w:val="28"/>
                <w:sz w:val="24"/>
                <w:szCs w:val="24"/>
              </w:rPr>
              <w:t xml:space="preserve"> «Об утверждении </w:t>
            </w:r>
            <w:r w:rsidRPr="00F52AC1">
              <w:rPr>
                <w:b w:val="0"/>
                <w:sz w:val="24"/>
                <w:szCs w:val="24"/>
              </w:rPr>
              <w:t>Правил</w:t>
            </w:r>
            <w:r w:rsidRPr="00F52AC1">
              <w:rPr>
                <w:b w:val="0"/>
                <w:sz w:val="24"/>
                <w:szCs w:val="24"/>
              </w:rPr>
              <w:br/>
              <w:t>благоустройства»</w:t>
            </w:r>
          </w:p>
          <w:p w:rsidR="00BE0934" w:rsidRPr="00F52AC1" w:rsidRDefault="00BE0934" w:rsidP="007F3C2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34" w:rsidRPr="00942B58" w:rsidRDefault="00BE0934" w:rsidP="001E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0934" w:rsidRDefault="00BE0934">
            <w:r w:rsidRPr="002A157A">
              <w:rPr>
                <w:rFonts w:ascii="Times New Roman" w:hAnsi="Times New Roman"/>
                <w:sz w:val="24"/>
                <w:szCs w:val="24"/>
              </w:rPr>
              <w:t>До 30.09.2022</w:t>
            </w:r>
          </w:p>
        </w:tc>
      </w:tr>
    </w:tbl>
    <w:p w:rsidR="00942B58" w:rsidRPr="00680F43" w:rsidRDefault="00942B58" w:rsidP="00942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80F" w:rsidRDefault="007A6B7D" w:rsidP="004D58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юридического отдела </w:t>
      </w:r>
    </w:p>
    <w:p w:rsidR="007A6B7D" w:rsidRDefault="007A6B7D" w:rsidP="004D58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 Совета Апастовского</w:t>
      </w:r>
    </w:p>
    <w:p w:rsidR="007A6B7D" w:rsidRPr="004D580F" w:rsidRDefault="007A6B7D" w:rsidP="004D58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</w:t>
      </w:r>
      <w:r w:rsidR="00BE0934">
        <w:rPr>
          <w:noProof/>
          <w:lang w:eastAsia="ru-RU"/>
        </w:rPr>
        <w:drawing>
          <wp:inline distT="0" distB="0" distL="0" distR="0" wp14:anchorId="097182E3" wp14:editId="62B6EF04">
            <wp:extent cx="1021758" cy="57424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9" cy="5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93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Э.Ф. Шакирова </w:t>
      </w:r>
    </w:p>
    <w:sectPr w:rsidR="007A6B7D" w:rsidRPr="004D580F" w:rsidSect="009816B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F"/>
    <w:rsid w:val="00042F0E"/>
    <w:rsid w:val="00075A41"/>
    <w:rsid w:val="000A5A53"/>
    <w:rsid w:val="000C78BF"/>
    <w:rsid w:val="001E37B5"/>
    <w:rsid w:val="002B267F"/>
    <w:rsid w:val="003B3F4B"/>
    <w:rsid w:val="004A3F30"/>
    <w:rsid w:val="004B55E5"/>
    <w:rsid w:val="004D580F"/>
    <w:rsid w:val="004E3358"/>
    <w:rsid w:val="004F09B7"/>
    <w:rsid w:val="004F3D4F"/>
    <w:rsid w:val="00554215"/>
    <w:rsid w:val="005E5FE3"/>
    <w:rsid w:val="006F2851"/>
    <w:rsid w:val="007A6B7D"/>
    <w:rsid w:val="007B0707"/>
    <w:rsid w:val="008751CF"/>
    <w:rsid w:val="00895413"/>
    <w:rsid w:val="00942B58"/>
    <w:rsid w:val="00955B95"/>
    <w:rsid w:val="009816B0"/>
    <w:rsid w:val="00982E36"/>
    <w:rsid w:val="009A57C6"/>
    <w:rsid w:val="00AD1DEF"/>
    <w:rsid w:val="00BB4763"/>
    <w:rsid w:val="00BE0934"/>
    <w:rsid w:val="00C96071"/>
    <w:rsid w:val="00CE0AF3"/>
    <w:rsid w:val="00DC0D24"/>
    <w:rsid w:val="00DD4B2E"/>
    <w:rsid w:val="00F52AC1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15"/>
    <w:rPr>
      <w:color w:val="0000FF"/>
      <w:u w:val="single"/>
    </w:rPr>
  </w:style>
  <w:style w:type="paragraph" w:customStyle="1" w:styleId="ConsPlusNormal">
    <w:name w:val="ConsPlusNormal"/>
    <w:rsid w:val="00942B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2B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1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rsid w:val="002B26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B267F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7A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7A6B7D"/>
  </w:style>
  <w:style w:type="table" w:styleId="a4">
    <w:name w:val="Table Grid"/>
    <w:basedOn w:val="a1"/>
    <w:rsid w:val="007A6B7D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6B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A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15"/>
    <w:rPr>
      <w:color w:val="0000FF"/>
      <w:u w:val="single"/>
    </w:rPr>
  </w:style>
  <w:style w:type="paragraph" w:customStyle="1" w:styleId="ConsPlusNormal">
    <w:name w:val="ConsPlusNormal"/>
    <w:rsid w:val="00942B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42B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1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rsid w:val="002B26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B267F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7A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7A6B7D"/>
  </w:style>
  <w:style w:type="table" w:styleId="a4">
    <w:name w:val="Table Grid"/>
    <w:basedOn w:val="a1"/>
    <w:rsid w:val="007A6B7D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6B7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E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91E4-CEC8-4F43-A2B4-D5D343D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mailto:irina.trofimova26@mail.ru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YouRist_1</cp:lastModifiedBy>
  <cp:revision>4</cp:revision>
  <cp:lastPrinted>2021-08-16T10:48:00Z</cp:lastPrinted>
  <dcterms:created xsi:type="dcterms:W3CDTF">2021-08-16T10:48:00Z</dcterms:created>
  <dcterms:modified xsi:type="dcterms:W3CDTF">2021-08-16T11:29:00Z</dcterms:modified>
</cp:coreProperties>
</file>