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F" w:rsidRDefault="003A27FF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Исполнительного комитета </w:t>
      </w:r>
      <w:proofErr w:type="spellStart"/>
      <w:r w:rsidR="005F0A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Бакрчинского</w:t>
      </w:r>
      <w:proofErr w:type="spellEnd"/>
      <w:r w:rsidR="005F0A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поселения </w:t>
      </w:r>
      <w:r w:rsidR="004967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Апастовского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E5BE1" w:rsidRDefault="005F0AA1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 15 ноября  2021 года №15</w:t>
      </w:r>
    </w:p>
    <w:p w:rsidR="00612E32" w:rsidRDefault="00612E32" w:rsidP="00612E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FE5BE1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A26B9" w:rsidRP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программы </w:t>
      </w:r>
      <w:r w:rsidR="00AA26B9" w:rsidRPr="00FE5BE1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</w:t>
      </w:r>
    </w:p>
    <w:p w:rsidR="00AA26B9" w:rsidRPr="00AA26B9" w:rsidRDefault="00AA26B9" w:rsidP="00FE5B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в сфере благоустройства</w:t>
      </w:r>
      <w:r w:rsidR="005F0AA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proofErr w:type="spellStart"/>
      <w:r w:rsidR="005F0AA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Бакрчинского</w:t>
      </w:r>
      <w:proofErr w:type="spellEnd"/>
      <w:r w:rsidR="003A27F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сельского поселения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r w:rsidRP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на 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2022 год</w:t>
      </w:r>
      <w:r w:rsid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»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 </w:t>
      </w:r>
    </w:p>
    <w:p w:rsidR="00AA26B9" w:rsidRPr="00FE5BE1" w:rsidRDefault="00AA26B9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>В соответствии со статьей 8.2 и части 11.3 статьи 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N 1680 "Об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актами",  </w:t>
      </w:r>
      <w:r w:rsidR="005F0AA1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proofErr w:type="spellStart"/>
      <w:r w:rsidR="005F0AA1">
        <w:rPr>
          <w:rFonts w:ascii="Times New Roman" w:hAnsi="Times New Roman" w:cs="Times New Roman"/>
          <w:sz w:val="26"/>
          <w:szCs w:val="26"/>
        </w:rPr>
        <w:t>Бакрчинского</w:t>
      </w:r>
      <w:proofErr w:type="spellEnd"/>
      <w:r w:rsidR="003A27FF">
        <w:rPr>
          <w:rFonts w:ascii="Times New Roman" w:hAnsi="Times New Roman" w:cs="Times New Roman"/>
          <w:sz w:val="26"/>
          <w:szCs w:val="26"/>
        </w:rPr>
        <w:t xml:space="preserve"> сельского поселения Апастовского муниципального района Республики Татарстан постановляет:</w:t>
      </w:r>
    </w:p>
    <w:p w:rsidR="00FE248C" w:rsidRPr="00AA26B9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прилагаемую </w:t>
      </w:r>
      <w:r w:rsidRPr="00FE5BE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FE248C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FE248C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5F0AA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5F0AA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Бакрчинского</w:t>
      </w:r>
      <w:proofErr w:type="spellEnd"/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2.Разместить  настоящее постановление  на официальном сайте Апастовского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A26B9" w:rsidRPr="00FE5BE1" w:rsidRDefault="005F0AA1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Ф.Х.Валиев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AA26B9" w:rsidRPr="00FE5BE1" w:rsidTr="00EE09D9">
        <w:tc>
          <w:tcPr>
            <w:tcW w:w="3284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</w:p>
          <w:p w:rsidR="00AA26B9" w:rsidRPr="00FE5BE1" w:rsidRDefault="005F0AA1" w:rsidP="003A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A26B9" w:rsidRPr="00FE5BE1" w:rsidRDefault="00AA26B9" w:rsidP="00FE5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2504" w:rsidRDefault="00842504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5BE1" w:rsidRDefault="00FE5BE1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5BE1" w:rsidRPr="00FE5BE1" w:rsidRDefault="00FE5BE1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967E8" w:rsidRDefault="004967E8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Утверждена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Постановлением Исполнительного комитета</w:t>
      </w:r>
    </w:p>
    <w:p w:rsidR="004967E8" w:rsidRDefault="00842504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</w:t>
      </w:r>
      <w:r w:rsidR="003A2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поселения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Апастовского муниципального района 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Татарстан</w:t>
      </w:r>
    </w:p>
    <w:p w:rsidR="00AA26B9" w:rsidRPr="00FE5BE1" w:rsidRDefault="004E01F0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15 ноября </w:t>
      </w:r>
      <w:r w:rsidR="00AA26B9"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2021 г. №______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2504" w:rsidRDefault="00AA26B9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A27FF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3A27FF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благоустройства _________ сельского  поселения</w:t>
      </w:r>
      <w:r w:rsidR="003A27FF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</w:p>
    <w:p w:rsidR="003A27FF" w:rsidRPr="00FE5BE1" w:rsidRDefault="003A27FF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охраняемым законом ценностям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рамках муниципального контроля </w:t>
      </w:r>
      <w:r w:rsidR="00842504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842504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благоустройства ______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842504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842504" w:rsidRPr="00FE5BE1">
        <w:rPr>
          <w:rFonts w:ascii="Times New Roman" w:hAnsi="Times New Roman" w:cs="Times New Roman"/>
          <w:sz w:val="26"/>
          <w:szCs w:val="26"/>
        </w:rPr>
        <w:t xml:space="preserve"> </w:t>
      </w:r>
      <w:r w:rsidRPr="00FE5BE1">
        <w:rPr>
          <w:rFonts w:ascii="Times New Roman" w:hAnsi="Times New Roman" w:cs="Times New Roman"/>
          <w:sz w:val="26"/>
          <w:szCs w:val="26"/>
        </w:rPr>
        <w:t>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ст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ройства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(далее по тексту-муниципальный контроль)</w:t>
      </w:r>
      <w:r w:rsidRPr="00FE5BE1">
        <w:rPr>
          <w:rFonts w:ascii="Times New Roman" w:hAnsi="Times New Roman" w:cs="Times New Roman"/>
          <w:sz w:val="26"/>
          <w:szCs w:val="26"/>
        </w:rPr>
        <w:t xml:space="preserve">.  </w:t>
      </w:r>
      <w:proofErr w:type="gramEnd"/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Программа состоит из следующих разделов: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1.А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2.Цели и задачи реализации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4.Показатели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.</w:t>
      </w:r>
    </w:p>
    <w:p w:rsidR="00AA26B9" w:rsidRPr="00FE5BE1" w:rsidRDefault="00AA26B9" w:rsidP="00FE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tabs>
          <w:tab w:val="center" w:pos="44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1. Анализ и оценка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 </w:t>
      </w: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FE5BE1">
        <w:rPr>
          <w:rFonts w:ascii="Times New Roman" w:hAnsi="Times New Roman" w:cs="Times New Roman"/>
          <w:sz w:val="26"/>
          <w:szCs w:val="26"/>
        </w:rPr>
        <w:t>Уполномоченным органом на осуществление муниципального контроля является Исполнительн</w:t>
      </w:r>
      <w:r w:rsidR="00842504">
        <w:rPr>
          <w:rFonts w:ascii="Times New Roman" w:hAnsi="Times New Roman" w:cs="Times New Roman"/>
          <w:sz w:val="26"/>
          <w:szCs w:val="26"/>
        </w:rPr>
        <w:t>ый</w:t>
      </w:r>
      <w:r w:rsidRPr="00FE5BE1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842504">
        <w:rPr>
          <w:rFonts w:ascii="Times New Roman" w:hAnsi="Times New Roman" w:cs="Times New Roman"/>
          <w:sz w:val="26"/>
          <w:szCs w:val="26"/>
        </w:rPr>
        <w:t>____</w:t>
      </w:r>
      <w:r w:rsidR="003A27F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4250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A27FF">
        <w:rPr>
          <w:rFonts w:ascii="Times New Roman" w:hAnsi="Times New Roman" w:cs="Times New Roman"/>
          <w:sz w:val="26"/>
          <w:szCs w:val="26"/>
        </w:rPr>
        <w:t xml:space="preserve"> (далее – Исполком)</w:t>
      </w:r>
      <w:r w:rsidRPr="00FE5B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Предметом муниципального  контроля являются: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контролируемыми лицами требований, содержащихся в разрешительных документах;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-исполнение решений, принимаемых по результатам контрольных мероприятий.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Пр</w:t>
      </w:r>
      <w:r w:rsidR="00FE5BE1" w:rsidRPr="00FE5BE1">
        <w:rPr>
          <w:rFonts w:ascii="Times New Roman" w:hAnsi="Times New Roman" w:cs="Times New Roman"/>
          <w:sz w:val="26"/>
          <w:szCs w:val="26"/>
        </w:rPr>
        <w:t xml:space="preserve">и осуществлении муниципального </w:t>
      </w:r>
      <w:r w:rsidRPr="00FE5BE1">
        <w:rPr>
          <w:rFonts w:ascii="Times New Roman" w:hAnsi="Times New Roman" w:cs="Times New Roman"/>
          <w:sz w:val="26"/>
          <w:szCs w:val="26"/>
        </w:rPr>
        <w:t>контроля могут проводиться: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-профилактические мероприятия;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-контрольные мероприятия.</w:t>
      </w:r>
    </w:p>
    <w:p w:rsidR="003A27FF" w:rsidRPr="003A27FF" w:rsidRDefault="003A27FF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3A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E248C" w:rsidRPr="00AA26B9" w:rsidRDefault="00FE248C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лановые и внеплановые проверки в отно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шении подконтрольных субъектов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2020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-2021гг.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не проводились.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Цели и задачи реализации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b/>
          <w:sz w:val="26"/>
          <w:szCs w:val="26"/>
        </w:rPr>
        <w:t>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2.1.Основными целями Программы профилактики являются: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E5B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-укрепление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iCs/>
          <w:sz w:val="26"/>
          <w:szCs w:val="26"/>
        </w:rPr>
        <w:lastRenderedPageBreak/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Перечень профилактических мероприятий, </w:t>
      </w: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сроки (периодичность) их проведения</w:t>
      </w:r>
      <w:r w:rsidRPr="00FE5B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69"/>
        <w:gridCol w:w="2145"/>
        <w:gridCol w:w="2044"/>
      </w:tblGrid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BE1"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  <w:t>Сроки (периодичность) их проведения</w:t>
            </w:r>
            <w:r w:rsidRPr="00FE5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AA26B9" w:rsidRPr="00FE5BE1" w:rsidRDefault="0086512D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</w:t>
            </w:r>
            <w:r w:rsidR="003A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r w:rsidR="00AA26B9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Апастовского 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D42615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AA26B9" w:rsidRPr="00FE5BE1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местонахождение, контактные телефоны, адрес официального сайта Апастовского муниципального района в сети «Интернет» и адреса электронной почты;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график работы </w:t>
            </w:r>
            <w:r w:rsidR="0086512D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86512D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, время приема посетителей;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д) перечень актов, содержащих обязательные требования.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Апастовского муниципального района в информационно-телекоммуникационной сети Интернет по адресу https://apastovo.tatarstan.ru/ письменного разъяснения, подписанного уполномоченным должностным лицом органа муниципального контроля.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 течени</w:t>
            </w:r>
            <w:proofErr w:type="gramStart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26B9" w:rsidRPr="00FE5BE1" w:rsidRDefault="00AA26B9" w:rsidP="00FE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bookmarkStart w:id="1" w:name="100104"/>
      <w:bookmarkEnd w:id="1"/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4.1.Целевыми индикаторам и показателями качества и результативности Программы являются: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содержании обязательных требований;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Апастовского </w:t>
      </w:r>
      <w:proofErr w:type="gramStart"/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в информационно-телекоммуникационной сети Интернет;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выполнение профилактических программных мероприятий.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A26B9" w:rsidRPr="00FE5BE1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E5BE1">
        <w:rPr>
          <w:color w:val="2D2D2D"/>
          <w:spacing w:val="2"/>
          <w:sz w:val="26"/>
          <w:szCs w:val="26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A26B9" w:rsidRPr="00FE5BE1" w:rsidTr="00EE09D9">
        <w:trPr>
          <w:trHeight w:val="1813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№</w:t>
            </w:r>
          </w:p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п</w:t>
            </w:r>
            <w:proofErr w:type="gramEnd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 xml:space="preserve">                       показатели</w:t>
            </w:r>
          </w:p>
          <w:p w:rsidR="00AA26B9" w:rsidRPr="00FE5BE1" w:rsidRDefault="00AA26B9" w:rsidP="00FE5BE1">
            <w:pPr>
              <w:pStyle w:val="22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AA26B9" w:rsidRPr="00FE5BE1" w:rsidTr="00EE09D9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4967E8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</w:tr>
      <w:tr w:rsidR="00AA26B9" w:rsidRPr="00FE5BE1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A26B9" w:rsidRPr="00FE5BE1" w:rsidRDefault="00D42615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12</w:t>
            </w:r>
          </w:p>
        </w:tc>
      </w:tr>
    </w:tbl>
    <w:p w:rsidR="00AA26B9" w:rsidRPr="00FE5BE1" w:rsidRDefault="00AA26B9" w:rsidP="00FE5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26B9" w:rsidRPr="00FE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9"/>
    <w:rsid w:val="003A27FF"/>
    <w:rsid w:val="004967E8"/>
    <w:rsid w:val="004E01F0"/>
    <w:rsid w:val="0056218B"/>
    <w:rsid w:val="005F0AA1"/>
    <w:rsid w:val="00612E32"/>
    <w:rsid w:val="00691048"/>
    <w:rsid w:val="007E6266"/>
    <w:rsid w:val="00842504"/>
    <w:rsid w:val="0086512D"/>
    <w:rsid w:val="00AA26B9"/>
    <w:rsid w:val="00D42615"/>
    <w:rsid w:val="00FE248C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User</cp:lastModifiedBy>
  <cp:revision>5</cp:revision>
  <cp:lastPrinted>2021-10-05T11:33:00Z</cp:lastPrinted>
  <dcterms:created xsi:type="dcterms:W3CDTF">2021-11-16T06:57:00Z</dcterms:created>
  <dcterms:modified xsi:type="dcterms:W3CDTF">2021-11-16T07:37:00Z</dcterms:modified>
</cp:coreProperties>
</file>