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17" w:rsidRDefault="00C17617" w:rsidP="00C17617">
      <w:pPr>
        <w:jc w:val="center"/>
        <w:rPr>
          <w:rFonts w:ascii="Times New Roman" w:hAnsi="Times New Roman"/>
          <w:sz w:val="28"/>
          <w:szCs w:val="28"/>
        </w:rPr>
      </w:pPr>
      <w:r w:rsidRPr="007B14C3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служащих</w:t>
      </w:r>
      <w:r w:rsidRPr="007B14C3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Шамбулыхчинском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14C3">
        <w:rPr>
          <w:rFonts w:ascii="Times New Roman" w:hAnsi="Times New Roman"/>
          <w:sz w:val="28"/>
          <w:szCs w:val="28"/>
        </w:rPr>
        <w:t>сельском поселении и фактические затрат</w:t>
      </w:r>
      <w:r>
        <w:rPr>
          <w:rFonts w:ascii="Times New Roman" w:hAnsi="Times New Roman"/>
          <w:sz w:val="28"/>
          <w:szCs w:val="28"/>
        </w:rPr>
        <w:t xml:space="preserve">ы на их денежные содержания за </w:t>
      </w:r>
      <w:r w:rsidRPr="00C17617">
        <w:rPr>
          <w:rFonts w:ascii="Times New Roman" w:hAnsi="Times New Roman"/>
          <w:sz w:val="28"/>
          <w:szCs w:val="28"/>
        </w:rPr>
        <w:t>4</w:t>
      </w:r>
      <w:r w:rsidRPr="007B14C3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22</w:t>
      </w:r>
      <w:r w:rsidRPr="007B14C3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33"/>
        <w:gridCol w:w="3099"/>
      </w:tblGrid>
      <w:tr w:rsidR="00C17617" w:rsidTr="00324B98">
        <w:tc>
          <w:tcPr>
            <w:tcW w:w="3190" w:type="dxa"/>
          </w:tcPr>
          <w:p w:rsidR="00C17617" w:rsidRPr="006A3AAA" w:rsidRDefault="00C17617" w:rsidP="00324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Главные распорядители</w:t>
            </w:r>
          </w:p>
        </w:tc>
        <w:tc>
          <w:tcPr>
            <w:tcW w:w="3190" w:type="dxa"/>
          </w:tcPr>
          <w:p w:rsidR="00C17617" w:rsidRPr="006A3AAA" w:rsidRDefault="00C17617" w:rsidP="00324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3191" w:type="dxa"/>
          </w:tcPr>
          <w:p w:rsidR="00C17617" w:rsidRPr="006A3AAA" w:rsidRDefault="00C17617" w:rsidP="00324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Фактические расходы на оплату труда (</w:t>
            </w:r>
            <w:proofErr w:type="spellStart"/>
            <w:r w:rsidRPr="006A3AAA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6A3AA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C17617" w:rsidTr="00324B98">
        <w:tc>
          <w:tcPr>
            <w:tcW w:w="3190" w:type="dxa"/>
          </w:tcPr>
          <w:p w:rsidR="00C17617" w:rsidRPr="006A3AAA" w:rsidRDefault="00C17617" w:rsidP="00324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</w:t>
            </w:r>
          </w:p>
        </w:tc>
        <w:tc>
          <w:tcPr>
            <w:tcW w:w="3190" w:type="dxa"/>
          </w:tcPr>
          <w:p w:rsidR="00C17617" w:rsidRPr="006A3AAA" w:rsidRDefault="00C17617" w:rsidP="00324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17617" w:rsidRPr="006A3AAA" w:rsidRDefault="00C17617" w:rsidP="00324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194.2</w:t>
            </w:r>
          </w:p>
        </w:tc>
      </w:tr>
    </w:tbl>
    <w:p w:rsidR="00C17617" w:rsidRDefault="00C17617" w:rsidP="00C17617"/>
    <w:p w:rsidR="00787BB5" w:rsidRDefault="00787BB5" w:rsidP="00C17617">
      <w:pPr>
        <w:jc w:val="center"/>
      </w:pPr>
    </w:p>
    <w:sectPr w:rsidR="0078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89"/>
    <w:rsid w:val="00787BB5"/>
    <w:rsid w:val="00842889"/>
    <w:rsid w:val="00C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211A"/>
  <w15:chartTrackingRefBased/>
  <w15:docId w15:val="{DDB6B608-60AB-43DF-8848-4FC75320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Рушания</dc:creator>
  <cp:keywords/>
  <dc:description/>
  <cp:lastModifiedBy>Рушания</cp:lastModifiedBy>
  <cp:revision>2</cp:revision>
  <dcterms:created xsi:type="dcterms:W3CDTF">2023-03-22T06:16:00Z</dcterms:created>
  <dcterms:modified xsi:type="dcterms:W3CDTF">2023-03-22T06:17:00Z</dcterms:modified>
</cp:coreProperties>
</file>