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6"/>
        <w:gridCol w:w="2261"/>
        <w:gridCol w:w="180"/>
        <w:gridCol w:w="2267"/>
        <w:gridCol w:w="556"/>
        <w:gridCol w:w="1714"/>
        <w:gridCol w:w="991"/>
        <w:gridCol w:w="1417"/>
        <w:gridCol w:w="1574"/>
        <w:gridCol w:w="801"/>
        <w:gridCol w:w="1976"/>
        <w:gridCol w:w="1914"/>
      </w:tblGrid>
      <w:tr w:rsidR="0077248C" w:rsidRPr="00FA1395" w:rsidTr="0077248C">
        <w:trPr>
          <w:trHeight w:val="20"/>
        </w:trPr>
        <w:tc>
          <w:tcPr>
            <w:tcW w:w="4415" w:type="pct"/>
            <w:gridSpan w:val="11"/>
            <w:shd w:val="clear" w:color="auto" w:fill="943634" w:themeFill="accent2" w:themeFillShade="BF"/>
            <w:vAlign w:val="center"/>
          </w:tcPr>
          <w:p w:rsidR="0077248C" w:rsidRDefault="0077248C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bookmarkStart w:id="0" w:name="_GoBack"/>
            <w:bookmarkEnd w:id="0"/>
            <w:r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8 сентября</w:t>
            </w:r>
          </w:p>
        </w:tc>
        <w:tc>
          <w:tcPr>
            <w:tcW w:w="585" w:type="pct"/>
            <w:shd w:val="clear" w:color="auto" w:fill="943634" w:themeFill="accent2" w:themeFillShade="BF"/>
            <w:vAlign w:val="center"/>
          </w:tcPr>
          <w:p w:rsidR="0077248C" w:rsidRDefault="00777C25" w:rsidP="001503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 xml:space="preserve">версия </w:t>
            </w:r>
            <w:r w:rsidR="00150394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02</w:t>
            </w:r>
            <w:r w:rsidR="0077248C" w:rsidRPr="0077248C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.0</w:t>
            </w:r>
            <w:r w:rsidR="00150394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8</w:t>
            </w:r>
            <w:r w:rsidR="0077248C" w:rsidRPr="0077248C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.2016</w:t>
            </w:r>
          </w:p>
        </w:tc>
      </w:tr>
      <w:tr w:rsidR="00EB412D" w:rsidRPr="00FA1395" w:rsidTr="00EB412D">
        <w:trPr>
          <w:trHeight w:val="20"/>
        </w:trPr>
        <w:tc>
          <w:tcPr>
            <w:tcW w:w="216" w:type="pct"/>
            <w:shd w:val="clear" w:color="auto" w:fill="943634" w:themeFill="accent2" w:themeFillShade="BF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время</w:t>
            </w:r>
          </w:p>
        </w:tc>
        <w:tc>
          <w:tcPr>
            <w:tcW w:w="4199" w:type="pct"/>
            <w:gridSpan w:val="10"/>
            <w:shd w:val="clear" w:color="auto" w:fill="943634" w:themeFill="accent2" w:themeFillShade="BF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основные площадки форума</w:t>
            </w:r>
          </w:p>
        </w:tc>
        <w:tc>
          <w:tcPr>
            <w:tcW w:w="585" w:type="pct"/>
            <w:shd w:val="clear" w:color="auto" w:fill="943634" w:themeFill="accent2" w:themeFillShade="BF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постоянные малые площадки</w:t>
            </w:r>
          </w:p>
        </w:tc>
      </w:tr>
      <w:tr w:rsidR="00B24C9C" w:rsidRPr="00FA1395" w:rsidTr="00EB412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</w:t>
            </w:r>
            <w:r w:rsidR="00D539DB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9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 xml:space="preserve">:00 – 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</w:t>
            </w:r>
          </w:p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</w:t>
            </w:r>
            <w:r w:rsidR="00D539DB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 xml:space="preserve"> час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4199" w:type="pct"/>
            <w:gridSpan w:val="10"/>
            <w:vAlign w:val="center"/>
          </w:tcPr>
          <w:p w:rsidR="00A255A3" w:rsidRPr="00FA1395" w:rsidRDefault="000B4103" w:rsidP="000B4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  <w:highlight w:val="darkRed"/>
              </w:rPr>
              <w:t xml:space="preserve"> </w:t>
            </w:r>
            <w:r w:rsidR="000F27B8" w:rsidRPr="0077248C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  <w:highlight w:val="darkRed"/>
              </w:rPr>
              <w:t xml:space="preserve">бизнес завтрак от Ак </w:t>
            </w:r>
            <w:r w:rsidR="000F27B8" w:rsidRPr="000B4103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  <w:highlight w:val="darkRed"/>
              </w:rPr>
              <w:t>Барс Банка</w:t>
            </w:r>
            <w:r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  <w:highlight w:val="darkRed"/>
              </w:rPr>
              <w:t xml:space="preserve"> </w:t>
            </w:r>
            <w:r w:rsidR="000F27B8" w:rsidRPr="0077248C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 xml:space="preserve"> </w:t>
            </w:r>
            <w:r w:rsidR="000F27B8" w:rsidRPr="000F27B8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| </w:t>
            </w:r>
            <w:r w:rsidR="00A255A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р</w:t>
            </w:r>
            <w:r w:rsidR="00A255A3"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егистрация участников форума на второй день | нетворкинг</w:t>
            </w:r>
          </w:p>
        </w:tc>
        <w:tc>
          <w:tcPr>
            <w:tcW w:w="585" w:type="pct"/>
            <w:vMerge w:val="restart"/>
            <w:shd w:val="clear" w:color="auto" w:fill="D99594" w:themeFill="accent2" w:themeFillTint="99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  <w:r w:rsidRPr="00FA1395">
              <w:rPr>
                <w:rFonts w:ascii="Trebuchet MS" w:hAnsi="Trebuchet MS"/>
                <w:b/>
                <w:sz w:val="17"/>
                <w:szCs w:val="17"/>
              </w:rPr>
              <w:t>Выст</w:t>
            </w:r>
            <w:r w:rsidRPr="00D539DB">
              <w:rPr>
                <w:rFonts w:ascii="Trebuchet MS" w:hAnsi="Trebuchet MS"/>
                <w:b/>
                <w:sz w:val="17"/>
                <w:szCs w:val="17"/>
                <w:shd w:val="clear" w:color="auto" w:fill="D99594" w:themeFill="accent2" w:themeFillTint="99"/>
              </w:rPr>
              <w:t>авка</w:t>
            </w:r>
            <w:r w:rsidRPr="00FA1395">
              <w:rPr>
                <w:rFonts w:ascii="Trebuchet MS" w:hAnsi="Trebuchet MS"/>
                <w:b/>
                <w:sz w:val="17"/>
                <w:szCs w:val="17"/>
              </w:rPr>
              <w:t xml:space="preserve"> франшиз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(Аксенов).</w:t>
            </w:r>
          </w:p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  <w:p w:rsidR="00A255A3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  <w:r w:rsidRPr="00FA1395">
              <w:rPr>
                <w:rFonts w:ascii="Trebuchet MS" w:hAnsi="Trebuchet MS"/>
                <w:b/>
                <w:sz w:val="17"/>
                <w:szCs w:val="17"/>
              </w:rPr>
              <w:t>Переговорная площадка крупных корпораций, ищущих кооперации с малым бизнесом.</w:t>
            </w:r>
          </w:p>
          <w:p w:rsidR="00A255A3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  <w:p w:rsidR="00A255A3" w:rsidRDefault="00A255A3" w:rsidP="00EE3402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Территории для развития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: 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казанская агломерация, камская агломерация и </w:t>
            </w:r>
            <w:proofErr w:type="spellStart"/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альметьевская</w:t>
            </w:r>
            <w:proofErr w:type="spellEnd"/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агломерация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. 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Презентация и обсуждение программ и возможностей кооперации в рамках агломераций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(Ахметов).</w:t>
            </w:r>
          </w:p>
          <w:p w:rsidR="00D539DB" w:rsidRDefault="00D539DB" w:rsidP="00EE3402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  <w:p w:rsidR="00D539DB" w:rsidRDefault="00D539DB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  <w:r>
              <w:rPr>
                <w:rFonts w:ascii="Trebuchet MS" w:hAnsi="Trebuchet MS"/>
                <w:b/>
                <w:sz w:val="17"/>
                <w:szCs w:val="17"/>
              </w:rPr>
              <w:t xml:space="preserve">Регистрация на будущие поездки по крупным предприятиям и </w:t>
            </w:r>
            <w:proofErr w:type="spellStart"/>
            <w:r>
              <w:rPr>
                <w:rFonts w:ascii="Trebuchet MS" w:hAnsi="Trebuchet MS"/>
                <w:b/>
                <w:sz w:val="17"/>
                <w:szCs w:val="17"/>
              </w:rPr>
              <w:t>промплощадкам</w:t>
            </w:r>
            <w:proofErr w:type="spellEnd"/>
            <w:r>
              <w:rPr>
                <w:rFonts w:ascii="Trebuchet MS" w:hAnsi="Trebuchet MS"/>
                <w:b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Trebuchet MS" w:hAnsi="Trebuchet MS"/>
                <w:b/>
                <w:sz w:val="17"/>
                <w:szCs w:val="17"/>
              </w:rPr>
              <w:t>Афонин</w:t>
            </w:r>
            <w:proofErr w:type="spellEnd"/>
            <w:r>
              <w:rPr>
                <w:rFonts w:ascii="Trebuchet MS" w:hAnsi="Trebuchet MS"/>
                <w:b/>
                <w:sz w:val="17"/>
                <w:szCs w:val="17"/>
              </w:rPr>
              <w:t>).</w:t>
            </w:r>
          </w:p>
          <w:p w:rsidR="00EE3402" w:rsidRDefault="00EE3402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  <w:p w:rsidR="00EE3402" w:rsidRPr="00D539DB" w:rsidRDefault="00EE3402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  <w:r>
              <w:rPr>
                <w:rFonts w:ascii="Trebuchet MS" w:hAnsi="Trebuchet MS"/>
                <w:b/>
                <w:sz w:val="17"/>
                <w:szCs w:val="17"/>
              </w:rPr>
              <w:t xml:space="preserve">Школьные </w:t>
            </w:r>
            <w:proofErr w:type="gramStart"/>
            <w:r>
              <w:rPr>
                <w:rFonts w:ascii="Trebuchet MS" w:hAnsi="Trebuchet MS"/>
                <w:b/>
                <w:sz w:val="17"/>
                <w:szCs w:val="17"/>
              </w:rPr>
              <w:t>бизнес-компании</w:t>
            </w:r>
            <w:proofErr w:type="gramEnd"/>
            <w:r>
              <w:rPr>
                <w:rFonts w:ascii="Trebuchet MS" w:hAnsi="Trebuchet MS"/>
                <w:b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Trebuchet MS" w:hAnsi="Trebuchet MS"/>
                <w:b/>
                <w:sz w:val="17"/>
                <w:szCs w:val="17"/>
              </w:rPr>
              <w:t>Бикчентаева</w:t>
            </w:r>
            <w:proofErr w:type="spellEnd"/>
            <w:r>
              <w:rPr>
                <w:rFonts w:ascii="Trebuchet MS" w:hAnsi="Trebuchet MS"/>
                <w:b/>
                <w:sz w:val="17"/>
                <w:szCs w:val="17"/>
              </w:rPr>
              <w:t>)</w:t>
            </w:r>
          </w:p>
        </w:tc>
      </w:tr>
      <w:tr w:rsidR="001C5249" w:rsidRPr="00FA1395" w:rsidTr="001C5249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77248C" w:rsidRPr="00FA1395" w:rsidRDefault="0077248C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 – 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30</w:t>
            </w:r>
          </w:p>
          <w:p w:rsidR="0077248C" w:rsidRPr="00FA1395" w:rsidRDefault="0077248C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 час 30 мин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74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7248C" w:rsidRDefault="0077248C" w:rsidP="00504EC3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77248C" w:rsidRPr="00DA1EBE" w:rsidRDefault="0077248C" w:rsidP="00504EC3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DA1EBE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77248C" w:rsidRDefault="0077248C" w:rsidP="00504EC3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Развитие </w:t>
            </w:r>
            <w:proofErr w:type="spellStart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несырьевого</w:t>
            </w:r>
            <w:proofErr w:type="spellEnd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экспорта</w:t>
            </w:r>
          </w:p>
          <w:p w:rsidR="0077248C" w:rsidRPr="00FA1395" w:rsidRDefault="0077248C" w:rsidP="00504EC3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«</w:t>
            </w:r>
            <w:proofErr w:type="spellStart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Let's</w:t>
            </w:r>
            <w:proofErr w:type="spellEnd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talk</w:t>
            </w:r>
            <w:proofErr w:type="spellEnd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about</w:t>
            </w:r>
            <w:proofErr w:type="spellEnd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export</w:t>
            </w:r>
            <w:proofErr w:type="spellEnd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»</w:t>
            </w:r>
          </w:p>
        </w:tc>
        <w:tc>
          <w:tcPr>
            <w:tcW w:w="86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7248C" w:rsidRDefault="0077248C" w:rsidP="000F27B8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77248C" w:rsidRPr="00DA1EBE" w:rsidRDefault="0077248C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DA1EBE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77248C" w:rsidRPr="00FA1395" w:rsidRDefault="0077248C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77248C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Национальная технологическая инициатива – возможности и перспективы</w:t>
            </w:r>
            <w:r w:rsidRPr="00DA1EBE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82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5538A" w:rsidRDefault="0045538A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45538A" w:rsidRPr="00FA1395" w:rsidRDefault="0045538A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77248C" w:rsidRPr="00DE7FD6" w:rsidRDefault="00CF2CA3" w:rsidP="0045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>G</w:t>
            </w:r>
            <w:r w:rsidR="00DE7FD6"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 xml:space="preserve">TB </w:t>
            </w:r>
            <w:r w:rsidR="00DE7FD6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кластер</w:t>
            </w:r>
          </w:p>
        </w:tc>
        <w:tc>
          <w:tcPr>
            <w:tcW w:w="91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5538A" w:rsidRDefault="0045538A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45538A" w:rsidRPr="00FA1395" w:rsidRDefault="0045538A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45538A" w:rsidRDefault="00DE7FD6" w:rsidP="0045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Развитие сельского предпринимательства 2030</w:t>
            </w:r>
          </w:p>
          <w:p w:rsidR="0077248C" w:rsidRPr="00FA1395" w:rsidRDefault="0077248C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  <w:tc>
          <w:tcPr>
            <w:tcW w:w="84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0394" w:rsidRDefault="00150394" w:rsidP="00150394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150394" w:rsidRPr="00FA1395" w:rsidRDefault="00150394" w:rsidP="00150394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77248C" w:rsidRPr="00FA1395" w:rsidRDefault="00DE7FD6" w:rsidP="000F27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Роль общественных организаций в развитии малого и среднего предпринимательства</w:t>
            </w:r>
          </w:p>
        </w:tc>
        <w:tc>
          <w:tcPr>
            <w:tcW w:w="585" w:type="pct"/>
            <w:vMerge/>
            <w:shd w:val="clear" w:color="auto" w:fill="D99594" w:themeFill="accent2" w:themeFillTint="99"/>
            <w:vAlign w:val="center"/>
          </w:tcPr>
          <w:p w:rsidR="0077248C" w:rsidRPr="00FA1395" w:rsidRDefault="0077248C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EB412D" w:rsidRPr="00FA1395" w:rsidTr="00EB412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504EC3" w:rsidRDefault="00504EC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11:30 – 12:00</w:t>
            </w:r>
          </w:p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(30 мин)</w:t>
            </w:r>
          </w:p>
        </w:tc>
        <w:tc>
          <w:tcPr>
            <w:tcW w:w="4199" w:type="pct"/>
            <w:gridSpan w:val="10"/>
            <w:shd w:val="clear" w:color="auto" w:fill="auto"/>
            <w:vAlign w:val="center"/>
          </w:tcPr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кофе-брейк | нетворкинг пауза | </w:t>
            </w:r>
            <w:r w:rsidRPr="00FA1395">
              <w:rPr>
                <w:rFonts w:ascii="Trebuchet MS" w:hAnsi="Trebuchet MS"/>
                <w:b/>
                <w:sz w:val="17"/>
                <w:szCs w:val="17"/>
              </w:rPr>
              <w:t>сервисный перерыв</w:t>
            </w:r>
          </w:p>
        </w:tc>
        <w:tc>
          <w:tcPr>
            <w:tcW w:w="585" w:type="pct"/>
            <w:vMerge/>
            <w:shd w:val="clear" w:color="auto" w:fill="D99594" w:themeFill="accent2" w:themeFillTint="99"/>
            <w:vAlign w:val="center"/>
          </w:tcPr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504EC3" w:rsidRPr="00FA1395" w:rsidTr="00EB412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504EC3" w:rsidRDefault="00504EC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12:00 – 14:00</w:t>
            </w:r>
          </w:p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(2 часа)</w:t>
            </w:r>
          </w:p>
        </w:tc>
        <w:tc>
          <w:tcPr>
            <w:tcW w:w="4199" w:type="pct"/>
            <w:gridSpan w:val="10"/>
            <w:tcBorders>
              <w:right w:val="single" w:sz="4" w:space="0" w:color="auto"/>
            </w:tcBorders>
            <w:shd w:val="clear" w:color="auto" w:fill="943634" w:themeFill="accent2" w:themeFillShade="BF"/>
            <w:vAlign w:val="center"/>
          </w:tcPr>
          <w:p w:rsidR="00C40122" w:rsidRDefault="00C40122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</w:p>
          <w:p w:rsidR="00504EC3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 w:rsidRPr="00D539DB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ПЛЕНАРНАЯ СЕССИЯ С УЧАСТИЕМ ПРЕЗИДЕНТА РЕСПУБЛИКИ ТАТАРСТАН Р.Н.МИННИХАНОВА, ЧЛЕНОВ ПРАВИТЕЛЬСТВА И ПРЕДСТАВИТЕЛЕЙ БИЗНЕСА</w:t>
            </w:r>
          </w:p>
          <w:p w:rsidR="00504EC3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</w:p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  <w:tc>
          <w:tcPr>
            <w:tcW w:w="585" w:type="pct"/>
            <w:vMerge/>
            <w:shd w:val="clear" w:color="auto" w:fill="D99594" w:themeFill="accent2" w:themeFillTint="99"/>
            <w:vAlign w:val="center"/>
          </w:tcPr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EB412D" w:rsidRPr="00FA1395" w:rsidTr="00EB412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504EC3" w:rsidRDefault="00504EC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14:00 – 15:00</w:t>
            </w:r>
          </w:p>
          <w:p w:rsidR="00504EC3" w:rsidRDefault="00504EC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(1 час)</w:t>
            </w:r>
          </w:p>
        </w:tc>
        <w:tc>
          <w:tcPr>
            <w:tcW w:w="4199" w:type="pct"/>
            <w:gridSpan w:val="10"/>
            <w:shd w:val="clear" w:color="auto" w:fill="auto"/>
            <w:vAlign w:val="center"/>
          </w:tcPr>
          <w:p w:rsidR="00504EC3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перерыв на 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обед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для участников </w:t>
            </w:r>
            <w:r w:rsidRPr="007429EA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|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обед для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>VIP</w:t>
            </w:r>
            <w:r w:rsidRPr="007429EA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участников 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| нетворкинг пауза | </w:t>
            </w:r>
            <w:r w:rsidRPr="00FA1395">
              <w:rPr>
                <w:rFonts w:ascii="Trebuchet MS" w:hAnsi="Trebuchet MS"/>
                <w:b/>
                <w:sz w:val="17"/>
                <w:szCs w:val="17"/>
              </w:rPr>
              <w:t>сервисный перерыв</w:t>
            </w:r>
          </w:p>
        </w:tc>
        <w:tc>
          <w:tcPr>
            <w:tcW w:w="585" w:type="pct"/>
            <w:vMerge/>
            <w:shd w:val="clear" w:color="auto" w:fill="D99594" w:themeFill="accent2" w:themeFillTint="99"/>
            <w:vAlign w:val="center"/>
          </w:tcPr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1C5249" w:rsidRPr="00FA1395" w:rsidTr="00CF2CA3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CF2CA3" w:rsidRDefault="00CF2CA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15:00 – 16:30</w:t>
            </w:r>
          </w:p>
          <w:p w:rsidR="00CF2CA3" w:rsidRDefault="00CF2CA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(1 час 30 мин)</w:t>
            </w:r>
          </w:p>
        </w:tc>
        <w:tc>
          <w:tcPr>
            <w:tcW w:w="691" w:type="pct"/>
            <w:shd w:val="clear" w:color="auto" w:fill="D99594" w:themeFill="accent2" w:themeFillTint="99"/>
          </w:tcPr>
          <w:p w:rsidR="00CF2CA3" w:rsidRPr="00504EC3" w:rsidRDefault="00CF2CA3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</w:pPr>
            <w:r w:rsidRPr="000D437C"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круглые</w:t>
            </w: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столы</w:t>
            </w:r>
          </w:p>
          <w:p w:rsidR="00CF2CA3" w:rsidRPr="00504EC3" w:rsidRDefault="00CF2CA3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>-</w:t>
            </w:r>
          </w:p>
          <w:p w:rsidR="00CF2CA3" w:rsidRPr="000D437C" w:rsidRDefault="00CF2CA3" w:rsidP="0045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>«World ideas Lab»</w:t>
            </w:r>
          </w:p>
        </w:tc>
        <w:tc>
          <w:tcPr>
            <w:tcW w:w="748" w:type="pct"/>
            <w:gridSpan w:val="2"/>
            <w:shd w:val="clear" w:color="auto" w:fill="D99594" w:themeFill="accent2" w:themeFillTint="99"/>
          </w:tcPr>
          <w:p w:rsidR="00CF2CA3" w:rsidRDefault="00CF2CA3" w:rsidP="00CF2CA3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CF2CA3" w:rsidRDefault="00CF2CA3" w:rsidP="00CF2CA3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CF2CA3" w:rsidRPr="00285BCD" w:rsidRDefault="00CF2CA3" w:rsidP="00CF2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Перспективы развития </w:t>
            </w:r>
            <w:proofErr w:type="spellStart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халяль</w:t>
            </w:r>
            <w:proofErr w:type="spellEnd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индустрии</w:t>
            </w:r>
          </w:p>
        </w:tc>
        <w:tc>
          <w:tcPr>
            <w:tcW w:w="694" w:type="pct"/>
            <w:gridSpan w:val="2"/>
            <w:shd w:val="clear" w:color="auto" w:fill="D99594" w:themeFill="accent2" w:themeFillTint="99"/>
          </w:tcPr>
          <w:p w:rsidR="00CF2CA3" w:rsidRDefault="00CF2CA3" w:rsidP="000F27B8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CF2CA3" w:rsidRPr="00FA1395" w:rsidRDefault="00CF2CA3" w:rsidP="00285BCD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  <w:tc>
          <w:tcPr>
            <w:tcW w:w="736" w:type="pct"/>
            <w:gridSpan w:val="2"/>
            <w:shd w:val="clear" w:color="auto" w:fill="D99594" w:themeFill="accent2" w:themeFillTint="99"/>
          </w:tcPr>
          <w:p w:rsidR="00CF2CA3" w:rsidRDefault="00CF2CA3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CF2CA3" w:rsidRPr="00FA1395" w:rsidRDefault="00CF2CA3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CF2CA3" w:rsidRPr="008A6BFB" w:rsidRDefault="00CF2CA3" w:rsidP="008A6BFB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0D437C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Индустриальные парки и промышленные площадки: точки роста производства в регионе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726" w:type="pct"/>
            <w:gridSpan w:val="2"/>
            <w:shd w:val="clear" w:color="auto" w:fill="D99594" w:themeFill="accent2" w:themeFillTint="99"/>
          </w:tcPr>
          <w:p w:rsidR="00CF2CA3" w:rsidRDefault="00CF2CA3" w:rsidP="00150394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CF2CA3" w:rsidRDefault="00CF2CA3" w:rsidP="001503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CF2CA3" w:rsidRDefault="00CF2CA3" w:rsidP="00DE7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0F27B8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Преподавание предпринимательства школьникам</w:t>
            </w:r>
          </w:p>
        </w:tc>
        <w:tc>
          <w:tcPr>
            <w:tcW w:w="604" w:type="pct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CF2CA3" w:rsidRDefault="00CF2CA3" w:rsidP="000F27B8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панельная сессия</w:t>
            </w:r>
          </w:p>
          <w:p w:rsidR="00CF2CA3" w:rsidRDefault="00CF2CA3" w:rsidP="000F27B8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CF2CA3" w:rsidRPr="00FA1395" w:rsidRDefault="00CF2CA3" w:rsidP="000F27B8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0F27B8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социальное предпринимательство: региональная инфраструктура поддержки</w:t>
            </w:r>
          </w:p>
        </w:tc>
        <w:tc>
          <w:tcPr>
            <w:tcW w:w="585" w:type="pct"/>
            <w:vMerge/>
            <w:shd w:val="clear" w:color="auto" w:fill="D99594" w:themeFill="accent2" w:themeFillTint="99"/>
            <w:vAlign w:val="center"/>
          </w:tcPr>
          <w:p w:rsidR="00CF2CA3" w:rsidRPr="00FA1395" w:rsidRDefault="00CF2CA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EB412D" w:rsidRPr="00FA1395" w:rsidTr="001C5249">
        <w:trPr>
          <w:trHeight w:val="420"/>
        </w:trPr>
        <w:tc>
          <w:tcPr>
            <w:tcW w:w="216" w:type="pct"/>
            <w:shd w:val="clear" w:color="auto" w:fill="943634" w:themeFill="accent2" w:themeFillShade="BF"/>
          </w:tcPr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6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30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 xml:space="preserve"> – 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7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00</w:t>
            </w:r>
          </w:p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30 мин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4199" w:type="pct"/>
            <w:gridSpan w:val="10"/>
            <w:shd w:val="clear" w:color="auto" w:fill="auto"/>
            <w:vAlign w:val="center"/>
          </w:tcPr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кофе-брейк | нетворкинг пауза | </w:t>
            </w:r>
            <w:r w:rsidRPr="00FA1395">
              <w:rPr>
                <w:rFonts w:ascii="Trebuchet MS" w:hAnsi="Trebuchet MS"/>
                <w:b/>
                <w:sz w:val="17"/>
                <w:szCs w:val="17"/>
              </w:rPr>
              <w:t>сервисный перерыв</w:t>
            </w:r>
          </w:p>
        </w:tc>
        <w:tc>
          <w:tcPr>
            <w:tcW w:w="585" w:type="pct"/>
            <w:vMerge/>
            <w:shd w:val="clear" w:color="auto" w:fill="D99594" w:themeFill="accent2" w:themeFillTint="99"/>
          </w:tcPr>
          <w:p w:rsidR="00504EC3" w:rsidRPr="00FA1395" w:rsidRDefault="00504EC3" w:rsidP="00504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</w:tr>
      <w:tr w:rsidR="001C5249" w:rsidRPr="00FA1395" w:rsidTr="001C5249">
        <w:trPr>
          <w:trHeight w:val="277"/>
        </w:trPr>
        <w:tc>
          <w:tcPr>
            <w:tcW w:w="216" w:type="pct"/>
            <w:shd w:val="clear" w:color="auto" w:fill="943634" w:themeFill="accent2" w:themeFillShade="BF"/>
          </w:tcPr>
          <w:p w:rsidR="0077248C" w:rsidRPr="00FA1395" w:rsidRDefault="0077248C" w:rsidP="0077248C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7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 xml:space="preserve"> – 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8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30</w:t>
            </w:r>
          </w:p>
          <w:p w:rsidR="0077248C" w:rsidRPr="00FA1395" w:rsidRDefault="0077248C" w:rsidP="0077248C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 час 30 мин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69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5538A" w:rsidRDefault="0045538A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лекция</w:t>
            </w:r>
          </w:p>
          <w:p w:rsidR="0045538A" w:rsidRDefault="0045538A" w:rsidP="0045538A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77248C" w:rsidRPr="00FA1395" w:rsidRDefault="0045538A" w:rsidP="0045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504EC3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Сертификация и таможня/логистика</w:t>
            </w:r>
          </w:p>
        </w:tc>
        <w:tc>
          <w:tcPr>
            <w:tcW w:w="91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7248C" w:rsidRPr="00FA1395" w:rsidRDefault="0077248C" w:rsidP="00940263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  <w:tc>
          <w:tcPr>
            <w:tcW w:w="827" w:type="pct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77248C" w:rsidRPr="00FA1395" w:rsidRDefault="0077248C" w:rsidP="004D2D87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  <w:tc>
          <w:tcPr>
            <w:tcW w:w="914" w:type="pct"/>
            <w:gridSpan w:val="2"/>
            <w:shd w:val="clear" w:color="auto" w:fill="D99594" w:themeFill="accent2" w:themeFillTint="99"/>
          </w:tcPr>
          <w:p w:rsidR="000D437C" w:rsidRPr="00FA1395" w:rsidRDefault="000D437C" w:rsidP="000D437C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  <w:tc>
          <w:tcPr>
            <w:tcW w:w="849" w:type="pct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77248C" w:rsidRDefault="0077248C" w:rsidP="0045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  <w:tc>
          <w:tcPr>
            <w:tcW w:w="585" w:type="pct"/>
            <w:vMerge/>
            <w:shd w:val="clear" w:color="auto" w:fill="D99594" w:themeFill="accent2" w:themeFillTint="99"/>
          </w:tcPr>
          <w:p w:rsidR="0077248C" w:rsidRPr="00FA1395" w:rsidRDefault="0077248C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</w:tr>
    </w:tbl>
    <w:p w:rsidR="00504EC3" w:rsidRDefault="00504EC3" w:rsidP="00EE3402">
      <w:pPr>
        <w:spacing w:after="0" w:line="240" w:lineRule="auto"/>
        <w:rPr>
          <w:rFonts w:ascii="Trebuchet MS" w:hAnsi="Trebuchet MS" w:cs="PFDinTextCondPro-Medium"/>
          <w:b/>
          <w:sz w:val="17"/>
          <w:szCs w:val="17"/>
        </w:rPr>
      </w:pPr>
    </w:p>
    <w:tbl>
      <w:tblPr>
        <w:tblStyle w:val="a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"/>
        <w:gridCol w:w="4848"/>
        <w:gridCol w:w="4393"/>
        <w:gridCol w:w="4498"/>
        <w:gridCol w:w="1910"/>
      </w:tblGrid>
      <w:tr w:rsidR="0077248C" w:rsidRPr="00FA1395" w:rsidTr="00A33BFD">
        <w:trPr>
          <w:trHeight w:val="20"/>
          <w:tblHeader/>
        </w:trPr>
        <w:tc>
          <w:tcPr>
            <w:tcW w:w="4416" w:type="pct"/>
            <w:gridSpan w:val="4"/>
            <w:shd w:val="clear" w:color="auto" w:fill="943634" w:themeFill="accent2" w:themeFillShade="BF"/>
            <w:vAlign w:val="center"/>
          </w:tcPr>
          <w:p w:rsidR="0077248C" w:rsidRPr="00FA1395" w:rsidRDefault="0077248C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9 сентября</w:t>
            </w:r>
          </w:p>
        </w:tc>
        <w:tc>
          <w:tcPr>
            <w:tcW w:w="584" w:type="pct"/>
            <w:shd w:val="clear" w:color="auto" w:fill="943634" w:themeFill="accent2" w:themeFillShade="BF"/>
            <w:vAlign w:val="center"/>
          </w:tcPr>
          <w:p w:rsidR="0077248C" w:rsidRPr="00FA1395" w:rsidRDefault="00777C25" w:rsidP="001503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 xml:space="preserve">версия </w:t>
            </w:r>
            <w:r w:rsidR="00150394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02</w:t>
            </w:r>
            <w:r w:rsidR="0077248C" w:rsidRPr="0077248C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.0</w:t>
            </w:r>
            <w:r w:rsidR="00150394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8</w:t>
            </w:r>
            <w:r w:rsidR="0077248C" w:rsidRPr="0077248C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.2016</w:t>
            </w:r>
          </w:p>
        </w:tc>
      </w:tr>
      <w:tr w:rsidR="00A255A3" w:rsidRPr="00FA1395" w:rsidTr="00A33BFD">
        <w:trPr>
          <w:trHeight w:val="20"/>
          <w:tblHeader/>
        </w:trPr>
        <w:tc>
          <w:tcPr>
            <w:tcW w:w="216" w:type="pct"/>
            <w:shd w:val="clear" w:color="auto" w:fill="943634" w:themeFill="accent2" w:themeFillShade="BF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время</w:t>
            </w:r>
          </w:p>
        </w:tc>
        <w:tc>
          <w:tcPr>
            <w:tcW w:w="4200" w:type="pct"/>
            <w:gridSpan w:val="3"/>
            <w:shd w:val="clear" w:color="auto" w:fill="943634" w:themeFill="accent2" w:themeFillShade="BF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основные площадки форума</w:t>
            </w:r>
          </w:p>
        </w:tc>
        <w:tc>
          <w:tcPr>
            <w:tcW w:w="584" w:type="pct"/>
            <w:shd w:val="clear" w:color="auto" w:fill="943634" w:themeFill="accent2" w:themeFillShade="BF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постоянные малые площадки</w:t>
            </w:r>
          </w:p>
        </w:tc>
      </w:tr>
      <w:tr w:rsidR="00A255A3" w:rsidRPr="00FA1395" w:rsidTr="00A33BF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</w:t>
            </w:r>
            <w:r w:rsidR="00EE3402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9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 xml:space="preserve">:00 – 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</w:t>
            </w:r>
          </w:p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</w:t>
            </w:r>
            <w:r w:rsidR="00EE3402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 xml:space="preserve"> час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4200" w:type="pct"/>
            <w:gridSpan w:val="3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р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егистрация участников форума на второй день | нетворкинг</w:t>
            </w:r>
          </w:p>
        </w:tc>
        <w:tc>
          <w:tcPr>
            <w:tcW w:w="584" w:type="pct"/>
            <w:vMerge w:val="restart"/>
            <w:shd w:val="clear" w:color="auto" w:fill="D99594" w:themeFill="accent2" w:themeFillTint="99"/>
            <w:vAlign w:val="center"/>
          </w:tcPr>
          <w:tbl>
            <w:tblPr>
              <w:tblStyle w:val="a4"/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44"/>
            </w:tblGrid>
            <w:tr w:rsidR="00940263" w:rsidTr="00326A9B">
              <w:trPr>
                <w:trHeight w:val="20"/>
              </w:trPr>
              <w:tc>
                <w:tcPr>
                  <w:tcW w:w="5000" w:type="pct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940263" w:rsidRDefault="00940263" w:rsidP="00326A9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rebuchet MS" w:hAnsi="Trebuchet MS" w:cs="PFDinTextCondPro-Bold"/>
                      <w:b/>
                      <w:bCs/>
                      <w:sz w:val="17"/>
                      <w:szCs w:val="17"/>
                    </w:rPr>
                  </w:pPr>
                  <w:r w:rsidRPr="00FA1395">
                    <w:rPr>
                      <w:rFonts w:ascii="Trebuchet MS" w:hAnsi="Trebuchet MS" w:cs="PFDinTextCondPro-Bold"/>
                      <w:b/>
                      <w:bCs/>
                      <w:sz w:val="17"/>
                      <w:szCs w:val="17"/>
                    </w:rPr>
                    <w:t>Кооперация, аутсорсинг и иные формы сотрудничество с крупным бизнесом в Республике Татарстан</w:t>
                  </w:r>
                </w:p>
                <w:p w:rsidR="00940263" w:rsidRDefault="00940263" w:rsidP="00326A9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rebuchet MS" w:hAnsi="Trebuchet MS" w:cs="PFDinTextCondPro-Bold"/>
                      <w:b/>
                      <w:bCs/>
                      <w:sz w:val="17"/>
                      <w:szCs w:val="17"/>
                    </w:rPr>
                  </w:pPr>
                </w:p>
              </w:tc>
            </w:tr>
            <w:tr w:rsidR="00940263" w:rsidTr="00326A9B">
              <w:trPr>
                <w:trHeight w:val="20"/>
              </w:trPr>
              <w:tc>
                <w:tcPr>
                  <w:tcW w:w="5000" w:type="pct"/>
                  <w:tcBorders>
                    <w:right w:val="single" w:sz="4" w:space="0" w:color="auto"/>
                  </w:tcBorders>
                  <w:vAlign w:val="center"/>
                </w:tcPr>
                <w:p w:rsidR="00940263" w:rsidRDefault="00940263" w:rsidP="00326A9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rebuchet MS" w:hAnsi="Trebuchet MS" w:cs="PFDinTextCondPro-Bold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Trebuchet MS" w:hAnsi="Trebuchet MS" w:cs="PFDinTextCondPro-Bold"/>
                      <w:b/>
                      <w:bCs/>
                      <w:sz w:val="17"/>
                      <w:szCs w:val="17"/>
                    </w:rPr>
                    <w:lastRenderedPageBreak/>
                    <w:t>ТПП РТ и центр субконтрактации (Кравцов, Агеев)</w:t>
                  </w:r>
                </w:p>
              </w:tc>
            </w:tr>
          </w:tbl>
          <w:p w:rsidR="00940263" w:rsidRPr="00940263" w:rsidRDefault="00940263" w:rsidP="00940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  <w:p w:rsidR="00940263" w:rsidRPr="00FA1395" w:rsidRDefault="00940263" w:rsidP="00940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  <w:r w:rsidRPr="00FA1395">
              <w:rPr>
                <w:rFonts w:ascii="Trebuchet MS" w:hAnsi="Trebuchet MS"/>
                <w:b/>
                <w:sz w:val="17"/>
                <w:szCs w:val="17"/>
              </w:rPr>
              <w:t>Выставка и презентация институтов развития  предпринимател</w:t>
            </w:r>
            <w:r>
              <w:rPr>
                <w:rFonts w:ascii="Trebuchet MS" w:hAnsi="Trebuchet MS"/>
                <w:b/>
                <w:sz w:val="17"/>
                <w:szCs w:val="17"/>
              </w:rPr>
              <w:t>ьства</w:t>
            </w:r>
          </w:p>
          <w:p w:rsidR="00940263" w:rsidRPr="00FA1395" w:rsidRDefault="00940263" w:rsidP="00940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  <w:p w:rsidR="00940263" w:rsidRPr="00FA1395" w:rsidRDefault="00940263" w:rsidP="00940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  <w:r w:rsidRPr="00FA1395">
              <w:rPr>
                <w:rFonts w:ascii="Trebuchet MS" w:hAnsi="Trebuchet MS"/>
                <w:b/>
                <w:sz w:val="17"/>
                <w:szCs w:val="17"/>
              </w:rPr>
              <w:t>Выст</w:t>
            </w:r>
            <w:r w:rsidRPr="00D539DB">
              <w:rPr>
                <w:rFonts w:ascii="Trebuchet MS" w:hAnsi="Trebuchet MS"/>
                <w:b/>
                <w:sz w:val="17"/>
                <w:szCs w:val="17"/>
                <w:shd w:val="clear" w:color="auto" w:fill="D99594" w:themeFill="accent2" w:themeFillTint="99"/>
              </w:rPr>
              <w:t>авка</w:t>
            </w:r>
            <w:r w:rsidRPr="00FA1395">
              <w:rPr>
                <w:rFonts w:ascii="Trebuchet MS" w:hAnsi="Trebuchet MS"/>
                <w:b/>
                <w:sz w:val="17"/>
                <w:szCs w:val="17"/>
              </w:rPr>
              <w:t xml:space="preserve"> франшиз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(Аксенов).</w:t>
            </w:r>
          </w:p>
          <w:p w:rsidR="00940263" w:rsidRPr="00940263" w:rsidRDefault="0094026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77248C" w:rsidRPr="00FA1395" w:rsidTr="00A33BF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77248C" w:rsidRPr="00FA1395" w:rsidRDefault="0077248C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 – 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15</w:t>
            </w:r>
          </w:p>
          <w:p w:rsidR="0077248C" w:rsidRPr="00FA1395" w:rsidRDefault="0077248C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 час 15 мин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4200" w:type="pct"/>
            <w:gridSpan w:val="3"/>
            <w:tcBorders>
              <w:right w:val="single" w:sz="4" w:space="0" w:color="auto"/>
            </w:tcBorders>
            <w:shd w:val="clear" w:color="auto" w:fill="943634" w:themeFill="accent2" w:themeFillShade="BF"/>
            <w:vAlign w:val="center"/>
          </w:tcPr>
          <w:p w:rsidR="0077248C" w:rsidRDefault="0077248C" w:rsidP="006717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</w:pPr>
          </w:p>
          <w:p w:rsidR="0077248C" w:rsidRPr="00FA1395" w:rsidRDefault="0077248C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671728">
              <w:rPr>
                <w:rFonts w:ascii="Trebuchet MS" w:hAnsi="Trebuchet MS" w:cs="PFDinTextCondPro-Bold"/>
                <w:b/>
                <w:bCs/>
                <w:color w:val="FFFFFF" w:themeColor="background1"/>
                <w:sz w:val="17"/>
                <w:szCs w:val="17"/>
              </w:rPr>
              <w:t>ФАБРИКА ПРЕДПРИНИМАТЕЛЬСТВА: СТАРТ ОСЕННЕЙ ПРОГРАММЫ</w:t>
            </w:r>
          </w:p>
        </w:tc>
        <w:tc>
          <w:tcPr>
            <w:tcW w:w="584" w:type="pct"/>
            <w:vMerge/>
            <w:shd w:val="clear" w:color="auto" w:fill="D99594" w:themeFill="accent2" w:themeFillTint="99"/>
            <w:vAlign w:val="center"/>
          </w:tcPr>
          <w:p w:rsidR="0077248C" w:rsidRPr="00FA1395" w:rsidRDefault="0077248C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A255A3" w:rsidRPr="00FA1395" w:rsidTr="00A33BF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A255A3" w:rsidRDefault="00A255A3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 xml:space="preserve">11:15 – 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lastRenderedPageBreak/>
              <w:t>11:45</w:t>
            </w:r>
          </w:p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(30 мин)</w:t>
            </w:r>
          </w:p>
        </w:tc>
        <w:tc>
          <w:tcPr>
            <w:tcW w:w="4200" w:type="pct"/>
            <w:gridSpan w:val="3"/>
            <w:shd w:val="clear" w:color="auto" w:fill="auto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lastRenderedPageBreak/>
              <w:t xml:space="preserve">кофе-брейк | нетворкинг пауза | </w:t>
            </w:r>
            <w:r w:rsidRPr="00FA1395">
              <w:rPr>
                <w:rFonts w:ascii="Trebuchet MS" w:hAnsi="Trebuchet MS"/>
                <w:b/>
                <w:sz w:val="17"/>
                <w:szCs w:val="17"/>
              </w:rPr>
              <w:t>сервисный перерыв</w:t>
            </w:r>
          </w:p>
        </w:tc>
        <w:tc>
          <w:tcPr>
            <w:tcW w:w="584" w:type="pct"/>
            <w:vMerge/>
            <w:shd w:val="clear" w:color="auto" w:fill="D99594" w:themeFill="accent2" w:themeFillTint="99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A33BFD" w:rsidRPr="00FA1395" w:rsidTr="00A33BF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A33BFD" w:rsidRDefault="00A33BFD" w:rsidP="0077248C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lastRenderedPageBreak/>
              <w:t>11:45 – 13:00</w:t>
            </w:r>
          </w:p>
          <w:p w:rsidR="00A33BFD" w:rsidRPr="00FA1395" w:rsidRDefault="00A33BFD" w:rsidP="0077248C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(1 час 15 мин)</w:t>
            </w:r>
          </w:p>
        </w:tc>
        <w:tc>
          <w:tcPr>
            <w:tcW w:w="1482" w:type="pct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A33BFD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бизнес-школа</w:t>
            </w:r>
          </w:p>
          <w:p w:rsidR="00A33BFD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A33BFD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Бизнес Молодость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</w:p>
          <w:p w:rsidR="00A33BFD" w:rsidRPr="00FA1395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опыт и практики подготовки</w:t>
            </w:r>
          </w:p>
        </w:tc>
        <w:tc>
          <w:tcPr>
            <w:tcW w:w="1343" w:type="pct"/>
            <w:shd w:val="clear" w:color="auto" w:fill="D99594" w:themeFill="accent2" w:themeFillTint="99"/>
          </w:tcPr>
          <w:p w:rsidR="00A33BFD" w:rsidRPr="00FA1395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истории бизнеса</w:t>
            </w:r>
          </w:p>
          <w:p w:rsidR="00A33BFD" w:rsidRPr="00FA1395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A33BFD" w:rsidRPr="00DA1EBE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  <w:p w:rsidR="00A33BFD" w:rsidRDefault="00A33BFD" w:rsidP="0077248C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DA1EBE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Вячеслав Зубарев</w:t>
            </w:r>
          </w:p>
          <w:p w:rsidR="00A33BFD" w:rsidRPr="00FA1395" w:rsidRDefault="00A33BFD" w:rsidP="0077248C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8596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  <w:r w:rsidRPr="00DA1EBE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практик-кейс по развитию бизнеса компании ТТС</w:t>
            </w:r>
          </w:p>
        </w:tc>
        <w:tc>
          <w:tcPr>
            <w:tcW w:w="1375" w:type="pct"/>
            <w:shd w:val="clear" w:color="auto" w:fill="D99594" w:themeFill="accent2" w:themeFillTint="99"/>
          </w:tcPr>
          <w:p w:rsidR="00A33BFD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федеральный спикер</w:t>
            </w:r>
          </w:p>
          <w:p w:rsidR="00A33BFD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A33BFD" w:rsidRPr="00FA1395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Персона №1</w:t>
            </w:r>
          </w:p>
        </w:tc>
        <w:tc>
          <w:tcPr>
            <w:tcW w:w="584" w:type="pct"/>
            <w:vMerge/>
            <w:shd w:val="clear" w:color="auto" w:fill="D99594" w:themeFill="accent2" w:themeFillTint="99"/>
            <w:vAlign w:val="center"/>
          </w:tcPr>
          <w:p w:rsidR="00A33BFD" w:rsidRPr="00FA1395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A255A3" w:rsidRPr="00FA1395" w:rsidTr="00A33BF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A255A3" w:rsidRDefault="00A255A3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13:00 – 14:00</w:t>
            </w:r>
          </w:p>
          <w:p w:rsidR="00A255A3" w:rsidRDefault="00A255A3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(1 час)</w:t>
            </w:r>
          </w:p>
        </w:tc>
        <w:tc>
          <w:tcPr>
            <w:tcW w:w="4200" w:type="pct"/>
            <w:gridSpan w:val="3"/>
            <w:shd w:val="clear" w:color="auto" w:fill="auto"/>
            <w:vAlign w:val="center"/>
          </w:tcPr>
          <w:p w:rsidR="00A255A3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перерыв на 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обед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для участников </w:t>
            </w:r>
            <w:r w:rsidRPr="007429EA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|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обед для 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>VIP</w:t>
            </w:r>
            <w:r w:rsidRPr="007429EA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участников 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| нетворкинг пауза | </w:t>
            </w:r>
            <w:r w:rsidRPr="00FA1395">
              <w:rPr>
                <w:rFonts w:ascii="Trebuchet MS" w:hAnsi="Trebuchet MS"/>
                <w:b/>
                <w:sz w:val="17"/>
                <w:szCs w:val="17"/>
              </w:rPr>
              <w:t>сервисный перерыв</w:t>
            </w:r>
          </w:p>
        </w:tc>
        <w:tc>
          <w:tcPr>
            <w:tcW w:w="584" w:type="pct"/>
            <w:vMerge/>
            <w:shd w:val="clear" w:color="auto" w:fill="D99594" w:themeFill="accent2" w:themeFillTint="99"/>
            <w:vAlign w:val="center"/>
          </w:tcPr>
          <w:p w:rsidR="00A255A3" w:rsidRPr="00FA1395" w:rsidRDefault="00A255A3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A33BFD" w:rsidRPr="00FA1395" w:rsidTr="00A33BF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14:00 – 15:15</w:t>
            </w:r>
          </w:p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(1 час 15 мин)</w:t>
            </w:r>
          </w:p>
        </w:tc>
        <w:tc>
          <w:tcPr>
            <w:tcW w:w="1482" w:type="pct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бизнес-школа</w:t>
            </w:r>
          </w:p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>LIKE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-бизнес </w:t>
            </w:r>
          </w:p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опыт и практики подготовки</w:t>
            </w:r>
          </w:p>
        </w:tc>
        <w:tc>
          <w:tcPr>
            <w:tcW w:w="1343" w:type="pct"/>
            <w:shd w:val="clear" w:color="auto" w:fill="D99594" w:themeFill="accent2" w:themeFillTint="99"/>
          </w:tcPr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истории бизнеса</w:t>
            </w:r>
          </w:p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Тимур </w:t>
            </w:r>
            <w:proofErr w:type="spellStart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Ахмеров</w:t>
            </w:r>
            <w:proofErr w:type="spellEnd"/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</w:p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практик-кейс по развитию бизнеса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компании Барс Групп</w:t>
            </w:r>
          </w:p>
        </w:tc>
        <w:tc>
          <w:tcPr>
            <w:tcW w:w="1375" w:type="pct"/>
            <w:shd w:val="clear" w:color="auto" w:fill="D99594" w:themeFill="accent2" w:themeFillTint="99"/>
          </w:tcPr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федеральный спикер</w:t>
            </w:r>
          </w:p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A33BFD" w:rsidRPr="00FA1395" w:rsidRDefault="00A33BFD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Персона №1</w:t>
            </w:r>
          </w:p>
        </w:tc>
        <w:tc>
          <w:tcPr>
            <w:tcW w:w="584" w:type="pct"/>
            <w:vMerge/>
            <w:shd w:val="clear" w:color="auto" w:fill="D99594" w:themeFill="accent2" w:themeFillTint="99"/>
            <w:vAlign w:val="center"/>
          </w:tcPr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</w:p>
        </w:tc>
      </w:tr>
      <w:tr w:rsidR="0077248C" w:rsidRPr="00FA1395" w:rsidTr="00A33BF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77248C" w:rsidRPr="00FA1395" w:rsidRDefault="0077248C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5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15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 xml:space="preserve"> – 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5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45</w:t>
            </w:r>
          </w:p>
          <w:p w:rsidR="0077248C" w:rsidRPr="00FA1395" w:rsidRDefault="0077248C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30 мин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4200" w:type="pct"/>
            <w:gridSpan w:val="3"/>
            <w:shd w:val="clear" w:color="auto" w:fill="auto"/>
            <w:vAlign w:val="center"/>
          </w:tcPr>
          <w:p w:rsidR="0077248C" w:rsidRPr="00FA1395" w:rsidRDefault="0077248C" w:rsidP="00772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кофе-брейк | нетворкинг пауза | </w:t>
            </w:r>
            <w:r w:rsidRPr="00FA1395">
              <w:rPr>
                <w:rFonts w:ascii="Trebuchet MS" w:hAnsi="Trebuchet MS"/>
                <w:b/>
                <w:sz w:val="17"/>
                <w:szCs w:val="17"/>
              </w:rPr>
              <w:t>сервисный перерыв</w:t>
            </w:r>
          </w:p>
        </w:tc>
        <w:tc>
          <w:tcPr>
            <w:tcW w:w="584" w:type="pct"/>
            <w:vMerge/>
            <w:shd w:val="clear" w:color="auto" w:fill="D99594" w:themeFill="accent2" w:themeFillTint="99"/>
          </w:tcPr>
          <w:p w:rsidR="0077248C" w:rsidRPr="00FA1395" w:rsidRDefault="0077248C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</w:tr>
      <w:tr w:rsidR="00A33BFD" w:rsidRPr="00FA1395" w:rsidTr="00A33BFD">
        <w:trPr>
          <w:trHeight w:val="20"/>
        </w:trPr>
        <w:tc>
          <w:tcPr>
            <w:tcW w:w="216" w:type="pct"/>
            <w:shd w:val="clear" w:color="auto" w:fill="943634" w:themeFill="accent2" w:themeFillShade="BF"/>
          </w:tcPr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5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45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 xml:space="preserve"> – 1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7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: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00</w:t>
            </w:r>
          </w:p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(</w:t>
            </w:r>
            <w:r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1 час 15 мин</w:t>
            </w:r>
            <w:r w:rsidRPr="00FA1395">
              <w:rPr>
                <w:rFonts w:ascii="Trebuchet MS" w:hAnsi="Trebuchet MS" w:cs="PFDinTextCondPro-Bold"/>
                <w:bCs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1482" w:type="pct"/>
            <w:shd w:val="clear" w:color="auto" w:fill="D99594" w:themeFill="accent2" w:themeFillTint="99"/>
          </w:tcPr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бизнес-школа</w:t>
            </w:r>
          </w:p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>MBA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</w:p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опыт и практики подготовки управленческих кадров 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  <w:lang w:val="en-US"/>
              </w:rPr>
              <w:t>MBA</w:t>
            </w: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-КФУ</w:t>
            </w:r>
          </w:p>
        </w:tc>
        <w:tc>
          <w:tcPr>
            <w:tcW w:w="1343" w:type="pct"/>
            <w:shd w:val="clear" w:color="auto" w:fill="D99594" w:themeFill="accent2" w:themeFillTint="99"/>
          </w:tcPr>
          <w:p w:rsidR="00A33BFD" w:rsidRDefault="00A33BFD" w:rsidP="00EE3402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истории бизнеса</w:t>
            </w:r>
          </w:p>
          <w:p w:rsidR="00A33BFD" w:rsidRDefault="00A33BFD" w:rsidP="00EE3402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Сергей </w:t>
            </w:r>
            <w:proofErr w:type="spellStart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Акульчев</w:t>
            </w:r>
            <w:proofErr w:type="spellEnd"/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</w:t>
            </w:r>
          </w:p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 w:rsidRPr="00FA1395"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практик-кейс по развитию бизнеса</w:t>
            </w: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 xml:space="preserve"> компании </w:t>
            </w:r>
            <w:proofErr w:type="spellStart"/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Акульчев</w:t>
            </w:r>
            <w:proofErr w:type="spellEnd"/>
          </w:p>
        </w:tc>
        <w:tc>
          <w:tcPr>
            <w:tcW w:w="1375" w:type="pct"/>
            <w:shd w:val="clear" w:color="auto" w:fill="D99594" w:themeFill="accent2" w:themeFillTint="99"/>
          </w:tcPr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федеральный спикер</w:t>
            </w:r>
          </w:p>
          <w:p w:rsidR="00A33BFD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-</w:t>
            </w:r>
          </w:p>
          <w:p w:rsidR="00A33BFD" w:rsidRPr="00FA1395" w:rsidRDefault="00A33BFD" w:rsidP="0077248C">
            <w:pPr>
              <w:widowControl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  <w:r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  <w:t>Персона №1</w:t>
            </w:r>
          </w:p>
        </w:tc>
        <w:tc>
          <w:tcPr>
            <w:tcW w:w="584" w:type="pct"/>
            <w:vMerge/>
            <w:shd w:val="clear" w:color="auto" w:fill="D99594" w:themeFill="accent2" w:themeFillTint="99"/>
          </w:tcPr>
          <w:p w:rsidR="00A33BFD" w:rsidRPr="00FA1395" w:rsidRDefault="00A33BFD" w:rsidP="00EE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PFDinTextCondPro-Bold"/>
                <w:b/>
                <w:bCs/>
                <w:sz w:val="17"/>
                <w:szCs w:val="17"/>
              </w:rPr>
            </w:pPr>
          </w:p>
        </w:tc>
      </w:tr>
    </w:tbl>
    <w:p w:rsidR="00A255A3" w:rsidRPr="00613132" w:rsidRDefault="00A255A3" w:rsidP="00EE3402">
      <w:pPr>
        <w:widowControl w:val="0"/>
        <w:spacing w:after="0" w:line="240" w:lineRule="auto"/>
        <w:rPr>
          <w:rFonts w:ascii="Trebuchet MS" w:hAnsi="Trebuchet MS" w:cs="PFDinTextCondPro-Medium"/>
          <w:b/>
          <w:sz w:val="17"/>
          <w:szCs w:val="17"/>
        </w:rPr>
      </w:pPr>
    </w:p>
    <w:sectPr w:rsidR="00A255A3" w:rsidRPr="00613132" w:rsidSect="008C2270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buntu">
    <w:altName w:val="Arial"/>
    <w:charset w:val="CC"/>
    <w:family w:val="swiss"/>
    <w:pitch w:val="variable"/>
    <w:sig w:usb0="00000001" w:usb1="5000205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FDinTextCondPro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FDinTextCondPro-Mediu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DAF"/>
    <w:multiLevelType w:val="hybridMultilevel"/>
    <w:tmpl w:val="3AECD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E2A80"/>
    <w:multiLevelType w:val="hybridMultilevel"/>
    <w:tmpl w:val="F47E4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30E31"/>
    <w:multiLevelType w:val="hybridMultilevel"/>
    <w:tmpl w:val="FA02E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A48D3"/>
    <w:multiLevelType w:val="hybridMultilevel"/>
    <w:tmpl w:val="07F23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463F2"/>
    <w:multiLevelType w:val="hybridMultilevel"/>
    <w:tmpl w:val="E9DE890C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30B67C2E"/>
    <w:multiLevelType w:val="hybridMultilevel"/>
    <w:tmpl w:val="79461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91173"/>
    <w:multiLevelType w:val="hybridMultilevel"/>
    <w:tmpl w:val="160E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43BBB"/>
    <w:multiLevelType w:val="hybridMultilevel"/>
    <w:tmpl w:val="F70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0489F"/>
    <w:multiLevelType w:val="hybridMultilevel"/>
    <w:tmpl w:val="BA665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02376"/>
    <w:multiLevelType w:val="hybridMultilevel"/>
    <w:tmpl w:val="603E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D36BB"/>
    <w:multiLevelType w:val="hybridMultilevel"/>
    <w:tmpl w:val="C60C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EE"/>
    <w:rsid w:val="0000385A"/>
    <w:rsid w:val="00025D89"/>
    <w:rsid w:val="000317B9"/>
    <w:rsid w:val="0003230C"/>
    <w:rsid w:val="00032972"/>
    <w:rsid w:val="00044DF9"/>
    <w:rsid w:val="00045281"/>
    <w:rsid w:val="00045463"/>
    <w:rsid w:val="00062930"/>
    <w:rsid w:val="0007335F"/>
    <w:rsid w:val="00073AD4"/>
    <w:rsid w:val="000746B8"/>
    <w:rsid w:val="000758EE"/>
    <w:rsid w:val="0008172B"/>
    <w:rsid w:val="000878B3"/>
    <w:rsid w:val="00090FF4"/>
    <w:rsid w:val="000912E5"/>
    <w:rsid w:val="00093CC2"/>
    <w:rsid w:val="000A3FD5"/>
    <w:rsid w:val="000B1419"/>
    <w:rsid w:val="000B4103"/>
    <w:rsid w:val="000B498B"/>
    <w:rsid w:val="000D04AF"/>
    <w:rsid w:val="000D437C"/>
    <w:rsid w:val="000D6C4C"/>
    <w:rsid w:val="000F15A8"/>
    <w:rsid w:val="000F27B8"/>
    <w:rsid w:val="00123302"/>
    <w:rsid w:val="0012555A"/>
    <w:rsid w:val="00135722"/>
    <w:rsid w:val="001417CA"/>
    <w:rsid w:val="00142B75"/>
    <w:rsid w:val="00146A31"/>
    <w:rsid w:val="00150394"/>
    <w:rsid w:val="00170903"/>
    <w:rsid w:val="00173C90"/>
    <w:rsid w:val="001804CF"/>
    <w:rsid w:val="001819EF"/>
    <w:rsid w:val="001847A7"/>
    <w:rsid w:val="00187410"/>
    <w:rsid w:val="00192748"/>
    <w:rsid w:val="001A1BC9"/>
    <w:rsid w:val="001A4FDF"/>
    <w:rsid w:val="001A5187"/>
    <w:rsid w:val="001B2053"/>
    <w:rsid w:val="001C5249"/>
    <w:rsid w:val="001D56D5"/>
    <w:rsid w:val="001E05A8"/>
    <w:rsid w:val="001E77F7"/>
    <w:rsid w:val="001E7C30"/>
    <w:rsid w:val="001F3834"/>
    <w:rsid w:val="001F3B82"/>
    <w:rsid w:val="001F7271"/>
    <w:rsid w:val="00201E74"/>
    <w:rsid w:val="00204598"/>
    <w:rsid w:val="002162A9"/>
    <w:rsid w:val="0021705C"/>
    <w:rsid w:val="00223D74"/>
    <w:rsid w:val="00224178"/>
    <w:rsid w:val="00224A67"/>
    <w:rsid w:val="002251F3"/>
    <w:rsid w:val="00232394"/>
    <w:rsid w:val="0023690B"/>
    <w:rsid w:val="00237878"/>
    <w:rsid w:val="00243209"/>
    <w:rsid w:val="0024790E"/>
    <w:rsid w:val="00274854"/>
    <w:rsid w:val="00276CFD"/>
    <w:rsid w:val="00277136"/>
    <w:rsid w:val="00285BCD"/>
    <w:rsid w:val="002A414C"/>
    <w:rsid w:val="002A7416"/>
    <w:rsid w:val="002B33C0"/>
    <w:rsid w:val="002C1C86"/>
    <w:rsid w:val="002D0D2D"/>
    <w:rsid w:val="002D628C"/>
    <w:rsid w:val="002E2477"/>
    <w:rsid w:val="002E44E2"/>
    <w:rsid w:val="002F0579"/>
    <w:rsid w:val="003050D1"/>
    <w:rsid w:val="00316780"/>
    <w:rsid w:val="00317276"/>
    <w:rsid w:val="00323090"/>
    <w:rsid w:val="0033324B"/>
    <w:rsid w:val="0033441E"/>
    <w:rsid w:val="00344AD8"/>
    <w:rsid w:val="00352019"/>
    <w:rsid w:val="00353261"/>
    <w:rsid w:val="003653D8"/>
    <w:rsid w:val="003736F7"/>
    <w:rsid w:val="0038125D"/>
    <w:rsid w:val="00384604"/>
    <w:rsid w:val="00386ED9"/>
    <w:rsid w:val="003925F7"/>
    <w:rsid w:val="003A1FFC"/>
    <w:rsid w:val="003A6554"/>
    <w:rsid w:val="003B17A0"/>
    <w:rsid w:val="003B1A0B"/>
    <w:rsid w:val="003B5BD4"/>
    <w:rsid w:val="003D02BC"/>
    <w:rsid w:val="003D434C"/>
    <w:rsid w:val="003D65A7"/>
    <w:rsid w:val="003E1583"/>
    <w:rsid w:val="003E60D1"/>
    <w:rsid w:val="003E6484"/>
    <w:rsid w:val="00410CF1"/>
    <w:rsid w:val="0042424A"/>
    <w:rsid w:val="004249D0"/>
    <w:rsid w:val="00427775"/>
    <w:rsid w:val="00427C9E"/>
    <w:rsid w:val="004377DB"/>
    <w:rsid w:val="004431CE"/>
    <w:rsid w:val="0045538A"/>
    <w:rsid w:val="00460D49"/>
    <w:rsid w:val="004616DF"/>
    <w:rsid w:val="004672D8"/>
    <w:rsid w:val="004763D0"/>
    <w:rsid w:val="00476A6C"/>
    <w:rsid w:val="00477B5A"/>
    <w:rsid w:val="00481CBE"/>
    <w:rsid w:val="004A4A8F"/>
    <w:rsid w:val="004C45BA"/>
    <w:rsid w:val="004C4A91"/>
    <w:rsid w:val="004D1CB5"/>
    <w:rsid w:val="004D2D87"/>
    <w:rsid w:val="004D5D4F"/>
    <w:rsid w:val="004D7CAB"/>
    <w:rsid w:val="004E04DF"/>
    <w:rsid w:val="004E54ED"/>
    <w:rsid w:val="004E61A3"/>
    <w:rsid w:val="004F04CB"/>
    <w:rsid w:val="00504EC3"/>
    <w:rsid w:val="005060EE"/>
    <w:rsid w:val="005322E9"/>
    <w:rsid w:val="00541DFC"/>
    <w:rsid w:val="00544886"/>
    <w:rsid w:val="0056110C"/>
    <w:rsid w:val="00566408"/>
    <w:rsid w:val="0057061C"/>
    <w:rsid w:val="005721C5"/>
    <w:rsid w:val="005827B1"/>
    <w:rsid w:val="00585E08"/>
    <w:rsid w:val="005875DA"/>
    <w:rsid w:val="005925EB"/>
    <w:rsid w:val="0059293F"/>
    <w:rsid w:val="005950A9"/>
    <w:rsid w:val="005A2D09"/>
    <w:rsid w:val="005A4476"/>
    <w:rsid w:val="005C41A0"/>
    <w:rsid w:val="005E2265"/>
    <w:rsid w:val="005E6EFB"/>
    <w:rsid w:val="005E75EE"/>
    <w:rsid w:val="00601D94"/>
    <w:rsid w:val="00613132"/>
    <w:rsid w:val="00621ADC"/>
    <w:rsid w:val="00626D07"/>
    <w:rsid w:val="00636CD7"/>
    <w:rsid w:val="00654A20"/>
    <w:rsid w:val="006551B4"/>
    <w:rsid w:val="006567ED"/>
    <w:rsid w:val="006602E2"/>
    <w:rsid w:val="0066159D"/>
    <w:rsid w:val="00667D41"/>
    <w:rsid w:val="00671728"/>
    <w:rsid w:val="006824BD"/>
    <w:rsid w:val="00682F6A"/>
    <w:rsid w:val="006843A9"/>
    <w:rsid w:val="00695DFA"/>
    <w:rsid w:val="006A6BC2"/>
    <w:rsid w:val="006B53D2"/>
    <w:rsid w:val="006B7654"/>
    <w:rsid w:val="006C0308"/>
    <w:rsid w:val="006C70EF"/>
    <w:rsid w:val="006C7876"/>
    <w:rsid w:val="006D0DD1"/>
    <w:rsid w:val="006D7A79"/>
    <w:rsid w:val="006E1414"/>
    <w:rsid w:val="006E274E"/>
    <w:rsid w:val="006E2847"/>
    <w:rsid w:val="006F1F75"/>
    <w:rsid w:val="0070359A"/>
    <w:rsid w:val="00707A39"/>
    <w:rsid w:val="00711608"/>
    <w:rsid w:val="00713B30"/>
    <w:rsid w:val="00715D20"/>
    <w:rsid w:val="00721689"/>
    <w:rsid w:val="00727808"/>
    <w:rsid w:val="00734242"/>
    <w:rsid w:val="0073524F"/>
    <w:rsid w:val="0073693E"/>
    <w:rsid w:val="00741EC7"/>
    <w:rsid w:val="007429EA"/>
    <w:rsid w:val="00743BE3"/>
    <w:rsid w:val="00746660"/>
    <w:rsid w:val="0075376D"/>
    <w:rsid w:val="00757FED"/>
    <w:rsid w:val="00766F2D"/>
    <w:rsid w:val="007676A9"/>
    <w:rsid w:val="0077248C"/>
    <w:rsid w:val="0077622F"/>
    <w:rsid w:val="00777C25"/>
    <w:rsid w:val="00783215"/>
    <w:rsid w:val="007864BD"/>
    <w:rsid w:val="00791293"/>
    <w:rsid w:val="00796D8D"/>
    <w:rsid w:val="007A1E8D"/>
    <w:rsid w:val="007A42ED"/>
    <w:rsid w:val="007B006B"/>
    <w:rsid w:val="007B7883"/>
    <w:rsid w:val="007B78EC"/>
    <w:rsid w:val="007C409E"/>
    <w:rsid w:val="007C67CC"/>
    <w:rsid w:val="007D6F1E"/>
    <w:rsid w:val="007D764B"/>
    <w:rsid w:val="007D7C52"/>
    <w:rsid w:val="007E19B1"/>
    <w:rsid w:val="007E5136"/>
    <w:rsid w:val="00806FE6"/>
    <w:rsid w:val="00814EB1"/>
    <w:rsid w:val="00816B19"/>
    <w:rsid w:val="008171C3"/>
    <w:rsid w:val="00822D46"/>
    <w:rsid w:val="00825607"/>
    <w:rsid w:val="008318D5"/>
    <w:rsid w:val="00840BEA"/>
    <w:rsid w:val="0084703C"/>
    <w:rsid w:val="008471E1"/>
    <w:rsid w:val="008477D1"/>
    <w:rsid w:val="0085302C"/>
    <w:rsid w:val="00853DE2"/>
    <w:rsid w:val="00857D06"/>
    <w:rsid w:val="00863D0F"/>
    <w:rsid w:val="00864A30"/>
    <w:rsid w:val="00876283"/>
    <w:rsid w:val="00887298"/>
    <w:rsid w:val="00894328"/>
    <w:rsid w:val="008A05DD"/>
    <w:rsid w:val="008A6BFB"/>
    <w:rsid w:val="008A6DFB"/>
    <w:rsid w:val="008C0232"/>
    <w:rsid w:val="008C2270"/>
    <w:rsid w:val="008C56F4"/>
    <w:rsid w:val="008D1E6A"/>
    <w:rsid w:val="008D6132"/>
    <w:rsid w:val="008E1655"/>
    <w:rsid w:val="008E3FDA"/>
    <w:rsid w:val="008E7FC0"/>
    <w:rsid w:val="008F1026"/>
    <w:rsid w:val="008F23A9"/>
    <w:rsid w:val="00904BD5"/>
    <w:rsid w:val="009104B6"/>
    <w:rsid w:val="00916759"/>
    <w:rsid w:val="00916F0F"/>
    <w:rsid w:val="009206BE"/>
    <w:rsid w:val="00925E41"/>
    <w:rsid w:val="00940263"/>
    <w:rsid w:val="0094776C"/>
    <w:rsid w:val="00954588"/>
    <w:rsid w:val="0096761A"/>
    <w:rsid w:val="00975202"/>
    <w:rsid w:val="009758D3"/>
    <w:rsid w:val="00980589"/>
    <w:rsid w:val="009805DB"/>
    <w:rsid w:val="009827DD"/>
    <w:rsid w:val="00984476"/>
    <w:rsid w:val="00987E9F"/>
    <w:rsid w:val="0099098F"/>
    <w:rsid w:val="00997270"/>
    <w:rsid w:val="009A75F5"/>
    <w:rsid w:val="009C64AE"/>
    <w:rsid w:val="009D0CD3"/>
    <w:rsid w:val="009D5AC0"/>
    <w:rsid w:val="009D7CFD"/>
    <w:rsid w:val="009E1F23"/>
    <w:rsid w:val="009E25CD"/>
    <w:rsid w:val="009F67BC"/>
    <w:rsid w:val="009F6D66"/>
    <w:rsid w:val="009F751B"/>
    <w:rsid w:val="009F7E4C"/>
    <w:rsid w:val="00A00347"/>
    <w:rsid w:val="00A0752A"/>
    <w:rsid w:val="00A07D1B"/>
    <w:rsid w:val="00A07DC8"/>
    <w:rsid w:val="00A201BC"/>
    <w:rsid w:val="00A2142B"/>
    <w:rsid w:val="00A228D5"/>
    <w:rsid w:val="00A255A3"/>
    <w:rsid w:val="00A27165"/>
    <w:rsid w:val="00A30393"/>
    <w:rsid w:val="00A33BFD"/>
    <w:rsid w:val="00A35B91"/>
    <w:rsid w:val="00A42AEE"/>
    <w:rsid w:val="00A43A4F"/>
    <w:rsid w:val="00A450FE"/>
    <w:rsid w:val="00A52371"/>
    <w:rsid w:val="00A57C04"/>
    <w:rsid w:val="00A721F7"/>
    <w:rsid w:val="00A73AB4"/>
    <w:rsid w:val="00A7746B"/>
    <w:rsid w:val="00A86DC2"/>
    <w:rsid w:val="00A96249"/>
    <w:rsid w:val="00A978D8"/>
    <w:rsid w:val="00AC039D"/>
    <w:rsid w:val="00AC7A66"/>
    <w:rsid w:val="00AD1321"/>
    <w:rsid w:val="00AD396E"/>
    <w:rsid w:val="00AE1352"/>
    <w:rsid w:val="00AE595A"/>
    <w:rsid w:val="00AF56E3"/>
    <w:rsid w:val="00B1476B"/>
    <w:rsid w:val="00B22455"/>
    <w:rsid w:val="00B24C9C"/>
    <w:rsid w:val="00B33C7C"/>
    <w:rsid w:val="00B401C1"/>
    <w:rsid w:val="00B6293D"/>
    <w:rsid w:val="00B67247"/>
    <w:rsid w:val="00B759AA"/>
    <w:rsid w:val="00B81FAC"/>
    <w:rsid w:val="00BA13EF"/>
    <w:rsid w:val="00BA3BCA"/>
    <w:rsid w:val="00BA56BA"/>
    <w:rsid w:val="00BB3AEA"/>
    <w:rsid w:val="00BB6B94"/>
    <w:rsid w:val="00BC1001"/>
    <w:rsid w:val="00BC6404"/>
    <w:rsid w:val="00BE6345"/>
    <w:rsid w:val="00BF480F"/>
    <w:rsid w:val="00BF4CEB"/>
    <w:rsid w:val="00BF61EE"/>
    <w:rsid w:val="00C024EC"/>
    <w:rsid w:val="00C0360C"/>
    <w:rsid w:val="00C051AC"/>
    <w:rsid w:val="00C16CFD"/>
    <w:rsid w:val="00C20C3B"/>
    <w:rsid w:val="00C23421"/>
    <w:rsid w:val="00C23746"/>
    <w:rsid w:val="00C40122"/>
    <w:rsid w:val="00C55C2F"/>
    <w:rsid w:val="00C7307F"/>
    <w:rsid w:val="00C73BDE"/>
    <w:rsid w:val="00C76DFA"/>
    <w:rsid w:val="00C841D7"/>
    <w:rsid w:val="00C87C9F"/>
    <w:rsid w:val="00C96AA6"/>
    <w:rsid w:val="00CB4936"/>
    <w:rsid w:val="00CD00E6"/>
    <w:rsid w:val="00CD0ED8"/>
    <w:rsid w:val="00CD5852"/>
    <w:rsid w:val="00CD7B13"/>
    <w:rsid w:val="00CF2CA3"/>
    <w:rsid w:val="00D01F3A"/>
    <w:rsid w:val="00D047CB"/>
    <w:rsid w:val="00D11D40"/>
    <w:rsid w:val="00D13734"/>
    <w:rsid w:val="00D14AE0"/>
    <w:rsid w:val="00D2002A"/>
    <w:rsid w:val="00D21E6E"/>
    <w:rsid w:val="00D3216F"/>
    <w:rsid w:val="00D34FDC"/>
    <w:rsid w:val="00D36A00"/>
    <w:rsid w:val="00D40149"/>
    <w:rsid w:val="00D51942"/>
    <w:rsid w:val="00D51C07"/>
    <w:rsid w:val="00D520B7"/>
    <w:rsid w:val="00D539DB"/>
    <w:rsid w:val="00D5437A"/>
    <w:rsid w:val="00D704C2"/>
    <w:rsid w:val="00D75F24"/>
    <w:rsid w:val="00D8100E"/>
    <w:rsid w:val="00D816F0"/>
    <w:rsid w:val="00D93848"/>
    <w:rsid w:val="00D95AFA"/>
    <w:rsid w:val="00DA1EBE"/>
    <w:rsid w:val="00DA2050"/>
    <w:rsid w:val="00DA2411"/>
    <w:rsid w:val="00DA3842"/>
    <w:rsid w:val="00DA4BB2"/>
    <w:rsid w:val="00DA5A1E"/>
    <w:rsid w:val="00DC0681"/>
    <w:rsid w:val="00DC2E64"/>
    <w:rsid w:val="00DD1E22"/>
    <w:rsid w:val="00DD2534"/>
    <w:rsid w:val="00DD25F9"/>
    <w:rsid w:val="00DE7FD6"/>
    <w:rsid w:val="00E01626"/>
    <w:rsid w:val="00E10B5B"/>
    <w:rsid w:val="00E1394D"/>
    <w:rsid w:val="00E16BE9"/>
    <w:rsid w:val="00E21F57"/>
    <w:rsid w:val="00E22683"/>
    <w:rsid w:val="00E424CB"/>
    <w:rsid w:val="00E61228"/>
    <w:rsid w:val="00E662DB"/>
    <w:rsid w:val="00E85C51"/>
    <w:rsid w:val="00EB412D"/>
    <w:rsid w:val="00EC40B6"/>
    <w:rsid w:val="00ED072E"/>
    <w:rsid w:val="00ED618A"/>
    <w:rsid w:val="00EE039B"/>
    <w:rsid w:val="00EE0BB7"/>
    <w:rsid w:val="00EE3402"/>
    <w:rsid w:val="00EE78BE"/>
    <w:rsid w:val="00EE7D56"/>
    <w:rsid w:val="00EF1091"/>
    <w:rsid w:val="00F022BF"/>
    <w:rsid w:val="00F04C72"/>
    <w:rsid w:val="00F17BF0"/>
    <w:rsid w:val="00F23DE5"/>
    <w:rsid w:val="00F26F5A"/>
    <w:rsid w:val="00F35A73"/>
    <w:rsid w:val="00F36A49"/>
    <w:rsid w:val="00F41DFE"/>
    <w:rsid w:val="00F463E3"/>
    <w:rsid w:val="00F62C7A"/>
    <w:rsid w:val="00F63683"/>
    <w:rsid w:val="00F74AF3"/>
    <w:rsid w:val="00F75BDA"/>
    <w:rsid w:val="00F8007A"/>
    <w:rsid w:val="00F8112D"/>
    <w:rsid w:val="00F85490"/>
    <w:rsid w:val="00F85965"/>
    <w:rsid w:val="00F85FF5"/>
    <w:rsid w:val="00F869EF"/>
    <w:rsid w:val="00FA05DB"/>
    <w:rsid w:val="00FA1395"/>
    <w:rsid w:val="00FA2006"/>
    <w:rsid w:val="00FA5FAE"/>
    <w:rsid w:val="00FB31F1"/>
    <w:rsid w:val="00FB7191"/>
    <w:rsid w:val="00FC79B3"/>
    <w:rsid w:val="00FD7540"/>
    <w:rsid w:val="00FE0C40"/>
    <w:rsid w:val="00FE3778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40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AF3"/>
    <w:pPr>
      <w:ind w:left="720"/>
      <w:contextualSpacing/>
    </w:pPr>
  </w:style>
  <w:style w:type="table" w:styleId="a4">
    <w:name w:val="Table Grid"/>
    <w:basedOn w:val="a1"/>
    <w:uiPriority w:val="59"/>
    <w:rsid w:val="0024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37878"/>
    <w:rPr>
      <w:color w:val="0000FF" w:themeColor="hyperlink"/>
      <w:u w:val="single"/>
    </w:rPr>
  </w:style>
  <w:style w:type="paragraph" w:customStyle="1" w:styleId="Default">
    <w:name w:val="Default"/>
    <w:rsid w:val="00D51C07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27485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7485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7485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7485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7485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7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48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40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FF6933"/>
    <w:rPr>
      <w:b/>
      <w:bCs/>
    </w:rPr>
  </w:style>
  <w:style w:type="character" w:customStyle="1" w:styleId="apple-converted-space">
    <w:name w:val="apple-converted-space"/>
    <w:basedOn w:val="a0"/>
    <w:rsid w:val="00B401C1"/>
  </w:style>
  <w:style w:type="character" w:styleId="ae">
    <w:name w:val="FollowedHyperlink"/>
    <w:basedOn w:val="a0"/>
    <w:uiPriority w:val="99"/>
    <w:semiHidden/>
    <w:unhideWhenUsed/>
    <w:rsid w:val="00427775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073AD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40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AF3"/>
    <w:pPr>
      <w:ind w:left="720"/>
      <w:contextualSpacing/>
    </w:pPr>
  </w:style>
  <w:style w:type="table" w:styleId="a4">
    <w:name w:val="Table Grid"/>
    <w:basedOn w:val="a1"/>
    <w:uiPriority w:val="59"/>
    <w:rsid w:val="0024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37878"/>
    <w:rPr>
      <w:color w:val="0000FF" w:themeColor="hyperlink"/>
      <w:u w:val="single"/>
    </w:rPr>
  </w:style>
  <w:style w:type="paragraph" w:customStyle="1" w:styleId="Default">
    <w:name w:val="Default"/>
    <w:rsid w:val="00D51C07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27485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7485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7485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7485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7485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7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48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40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FF6933"/>
    <w:rPr>
      <w:b/>
      <w:bCs/>
    </w:rPr>
  </w:style>
  <w:style w:type="character" w:customStyle="1" w:styleId="apple-converted-space">
    <w:name w:val="apple-converted-space"/>
    <w:basedOn w:val="a0"/>
    <w:rsid w:val="00B401C1"/>
  </w:style>
  <w:style w:type="character" w:styleId="ae">
    <w:name w:val="FollowedHyperlink"/>
    <w:basedOn w:val="a0"/>
    <w:uiPriority w:val="99"/>
    <w:semiHidden/>
    <w:unhideWhenUsed/>
    <w:rsid w:val="00427775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073A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7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55EFB-2EE6-482D-B3A0-E341D601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Аксенов</dc:creator>
  <cp:lastModifiedBy>Гульнара</cp:lastModifiedBy>
  <cp:revision>2</cp:revision>
  <cp:lastPrinted>2016-08-10T13:25:00Z</cp:lastPrinted>
  <dcterms:created xsi:type="dcterms:W3CDTF">2016-08-16T14:18:00Z</dcterms:created>
  <dcterms:modified xsi:type="dcterms:W3CDTF">2016-08-16T14:18:00Z</dcterms:modified>
</cp:coreProperties>
</file>