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0A" w:rsidRDefault="00B33F0A" w:rsidP="00B33F0A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Style w:val="a4"/>
          <w:rFonts w:ascii="Verdana" w:hAnsi="Verdana"/>
          <w:color w:val="4F4F4F"/>
          <w:sz w:val="21"/>
          <w:szCs w:val="21"/>
        </w:rPr>
        <w:t>О сахаре в продуктах питания</w:t>
      </w:r>
    </w:p>
    <w:p w:rsidR="00B33F0A" w:rsidRDefault="00B33F0A" w:rsidP="00B33F0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напоминает, что во фруктах, овощах и молочных продуктах тоже содержатся свои сахара, при этом они, как правило, не представляют угрозы. Это связано с тем, что углеводы естественного происхождения, как правило, невозможно поглощать в больших количествах. Сладкие фрукты компенсируют обилие фруктозы и глюкозы клетчаткой, витаминами и минералами, поэтому имеют низкую энергетическую плотность. Лактоза (молочный сахар) вредна только для аллергиков.</w:t>
      </w:r>
    </w:p>
    <w:p w:rsidR="00B33F0A" w:rsidRDefault="00B33F0A" w:rsidP="00B33F0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Потребление сахара в России в полтора раза </w:t>
      </w:r>
      <w:proofErr w:type="gramStart"/>
      <w:r>
        <w:rPr>
          <w:rFonts w:ascii="Verdana" w:hAnsi="Verdana"/>
          <w:color w:val="4F4F4F"/>
          <w:sz w:val="21"/>
          <w:szCs w:val="21"/>
        </w:rPr>
        <w:t>ниже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чем в США, на 11% выше, чем в Германии, и вдвое выше, чем в Японии. В среднем один россиянин съедает 107 г в сутки или 39 кг в год. Значительная часть сахаров, потребляемых сегодня, содержатся в переработанных пищевых продуктах, которые обычно не считаются сладостями. Например, в 1 столовой ложке кетчупа содержатся примерно 4 грамма (около 1 чайной ложки) свободных сахаров. Одна банка подслащенного сахаром газированного напитка, содержит до 40 граммов (около 10 чайных ложек) свободных сахаров.</w:t>
      </w:r>
    </w:p>
    <w:p w:rsidR="00B33F0A" w:rsidRDefault="00B33F0A" w:rsidP="00B33F0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Исследования показывают, что дети с максимальным потреблением сахаросодержащих напитков с большей вероятностью страдают избыточным весом или ожирением, чем дети, мало потребляющие сахаросодержащих напитков.</w:t>
      </w:r>
    </w:p>
    <w:p w:rsidR="00B33F0A" w:rsidRDefault="00B33F0A" w:rsidP="00B33F0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Всемирная организация здравоохранения рекомендует взрослым и детям сократить ежедневное потребление свободных сахаров </w:t>
      </w:r>
      <w:proofErr w:type="gramStart"/>
      <w:r>
        <w:rPr>
          <w:rFonts w:ascii="Verdana" w:hAnsi="Verdana"/>
          <w:color w:val="4F4F4F"/>
          <w:sz w:val="21"/>
          <w:szCs w:val="21"/>
        </w:rPr>
        <w:t>до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менее </w:t>
      </w:r>
      <w:proofErr w:type="gramStart"/>
      <w:r>
        <w:rPr>
          <w:rFonts w:ascii="Verdana" w:hAnsi="Verdana"/>
          <w:color w:val="4F4F4F"/>
          <w:sz w:val="21"/>
          <w:szCs w:val="21"/>
        </w:rPr>
        <w:t>чем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10% от своего суммарного энергопотребления. Дальнейшее сокращение </w:t>
      </w:r>
      <w:proofErr w:type="gramStart"/>
      <w:r>
        <w:rPr>
          <w:rFonts w:ascii="Verdana" w:hAnsi="Verdana"/>
          <w:color w:val="4F4F4F"/>
          <w:sz w:val="21"/>
          <w:szCs w:val="21"/>
        </w:rPr>
        <w:t>до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менее </w:t>
      </w:r>
      <w:proofErr w:type="gramStart"/>
      <w:r>
        <w:rPr>
          <w:rFonts w:ascii="Verdana" w:hAnsi="Verdana"/>
          <w:color w:val="4F4F4F"/>
          <w:sz w:val="21"/>
          <w:szCs w:val="21"/>
        </w:rPr>
        <w:t>чем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5% или примерно 25 граммов (6 чайных ложек) в день принесет дополнительную пользу для здоровья. Потребление свободных сахаров на уровне менее 10% от суммарного энергопотребления ослабляет риск избыточного веса, ожирения и кариеса и других неинфекционных заболеваний.</w:t>
      </w:r>
    </w:p>
    <w:p w:rsidR="00B33F0A" w:rsidRDefault="00B33F0A" w:rsidP="00B33F0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Организации по охране здоровья настоятельно советуют ограничить употребление сахара, как в чистом виде, так и в составе кондитерских изделий, сладких напитков, подслащенных продуктов (йогуртов, творожных масс и т. п.), а также естественного сахара в составе меда, сиропов и фруктовых соков. Однако эти рекомендации не распространяются на естественный сахар в составе цельных фруктов.</w:t>
      </w:r>
    </w:p>
    <w:p w:rsidR="00B33F0A" w:rsidRDefault="00B33F0A" w:rsidP="00B33F0A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Самый простой способ избежать скрытого сахара в продуктах – внимательно проверять количество калорий и изучать состав. Кроме того, необходимо как можно реже питаться готовой едой и полуфабрикатами. Стоит помнить, что </w:t>
      </w:r>
      <w:proofErr w:type="gramStart"/>
      <w:r>
        <w:rPr>
          <w:rFonts w:ascii="Verdana" w:hAnsi="Verdana"/>
          <w:color w:val="4F4F4F"/>
          <w:sz w:val="21"/>
          <w:szCs w:val="21"/>
        </w:rPr>
        <w:t>для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чтобы скрыть </w:t>
      </w:r>
      <w:proofErr w:type="gramStart"/>
      <w:r>
        <w:rPr>
          <w:rFonts w:ascii="Verdana" w:hAnsi="Verdana"/>
          <w:color w:val="4F4F4F"/>
          <w:sz w:val="21"/>
          <w:szCs w:val="21"/>
        </w:rPr>
        <w:t>наличие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сахара в продукте, на этикетке указывают эквивалентные ему ингредиенты: ячменный солод, кукурузный подсластитель, кристаллическая фруктоза, </w:t>
      </w:r>
      <w:proofErr w:type="spellStart"/>
      <w:r>
        <w:rPr>
          <w:rFonts w:ascii="Verdana" w:hAnsi="Verdana"/>
          <w:color w:val="4F4F4F"/>
          <w:sz w:val="21"/>
          <w:szCs w:val="21"/>
        </w:rPr>
        <w:t>мальтодекстрин</w:t>
      </w:r>
      <w:proofErr w:type="spellEnd"/>
      <w:r>
        <w:rPr>
          <w:rFonts w:ascii="Verdana" w:hAnsi="Verdana"/>
          <w:color w:val="4F4F4F"/>
          <w:sz w:val="21"/>
          <w:szCs w:val="21"/>
        </w:rPr>
        <w:t>; мальтоза и др.</w:t>
      </w:r>
    </w:p>
    <w:p w:rsidR="00AF5381" w:rsidRPr="00B33F0A" w:rsidRDefault="00B33F0A">
      <w:r w:rsidRPr="00B33F0A">
        <w:rPr>
          <w:rStyle w:val="a5"/>
          <w:rFonts w:ascii="Verdana" w:hAnsi="Verdana"/>
          <w:color w:val="4F4F4F"/>
          <w:sz w:val="21"/>
          <w:szCs w:val="21"/>
          <w:shd w:val="clear" w:color="auto" w:fill="FFFFFF"/>
        </w:rPr>
        <w:t xml:space="preserve">В  рамках реализации мероприятий национального проекта «Демография» </w:t>
      </w:r>
      <w:proofErr w:type="spellStart"/>
      <w:r w:rsidRPr="00B33F0A">
        <w:rPr>
          <w:rStyle w:val="a5"/>
          <w:rFonts w:ascii="Verdana" w:hAnsi="Verdana"/>
          <w:color w:val="4F4F4F"/>
          <w:sz w:val="21"/>
          <w:szCs w:val="21"/>
          <w:shd w:val="clear" w:color="auto" w:fill="FFFFFF"/>
        </w:rPr>
        <w:t>Роспотребнадзор</w:t>
      </w:r>
      <w:proofErr w:type="spellEnd"/>
      <w:r w:rsidRPr="00B33F0A">
        <w:rPr>
          <w:rStyle w:val="a5"/>
          <w:rFonts w:ascii="Verdana" w:hAnsi="Verdana"/>
          <w:color w:val="4F4F4F"/>
          <w:sz w:val="21"/>
          <w:szCs w:val="21"/>
          <w:shd w:val="clear" w:color="auto" w:fill="FFFFFF"/>
        </w:rPr>
        <w:t xml:space="preserve"> продолжает продвижение принципов здорового питания и создание в России среды, способствующей ведению здорового образа жизни. Внедряется система мониторинга за состоянием питания различных групп населения в регионах, в том числе детей, основанная на результатах научных исследований в области </w:t>
      </w:r>
      <w:proofErr w:type="spellStart"/>
      <w:r w:rsidRPr="00B33F0A">
        <w:rPr>
          <w:rStyle w:val="a5"/>
          <w:rFonts w:ascii="Verdana" w:hAnsi="Verdana"/>
          <w:color w:val="4F4F4F"/>
          <w:sz w:val="21"/>
          <w:szCs w:val="21"/>
          <w:shd w:val="clear" w:color="auto" w:fill="FFFFFF"/>
        </w:rPr>
        <w:t>нутрициологии</w:t>
      </w:r>
      <w:proofErr w:type="spellEnd"/>
      <w:r w:rsidRPr="00B33F0A">
        <w:rPr>
          <w:rStyle w:val="a5"/>
          <w:rFonts w:ascii="Verdana" w:hAnsi="Verdana"/>
          <w:color w:val="4F4F4F"/>
          <w:sz w:val="21"/>
          <w:szCs w:val="21"/>
          <w:shd w:val="clear" w:color="auto" w:fill="FFFFFF"/>
        </w:rPr>
        <w:t>, диетологии и эпидемиологии, а также связывающая здоровье населения со структурой питания и качеством пищевой продукции.    </w:t>
      </w:r>
      <w:r w:rsidRPr="00B33F0A">
        <w:rPr>
          <w:rFonts w:ascii="Verdana" w:hAnsi="Verdana"/>
          <w:color w:val="4F4F4F"/>
          <w:sz w:val="21"/>
          <w:szCs w:val="21"/>
        </w:rPr>
        <w:br/>
      </w:r>
      <w:r w:rsidRPr="00B33F0A">
        <w:rPr>
          <w:rStyle w:val="a5"/>
          <w:rFonts w:ascii="Verdana" w:hAnsi="Verdana"/>
          <w:color w:val="4F4F4F"/>
          <w:sz w:val="21"/>
          <w:szCs w:val="21"/>
          <w:shd w:val="clear" w:color="auto" w:fill="FFFFFF"/>
        </w:rPr>
        <w:t xml:space="preserve">Дополнительная информация о федеральном проекте "Укрепление общественного здоровья", рекомендации </w:t>
      </w:r>
      <w:proofErr w:type="spellStart"/>
      <w:r w:rsidRPr="00B33F0A">
        <w:rPr>
          <w:rStyle w:val="a5"/>
          <w:rFonts w:ascii="Verdana" w:hAnsi="Verdana"/>
          <w:color w:val="4F4F4F"/>
          <w:sz w:val="21"/>
          <w:szCs w:val="21"/>
          <w:shd w:val="clear" w:color="auto" w:fill="FFFFFF"/>
        </w:rPr>
        <w:t>Роспотребнадзора</w:t>
      </w:r>
      <w:proofErr w:type="spellEnd"/>
      <w:r w:rsidRPr="00B33F0A">
        <w:rPr>
          <w:rStyle w:val="a5"/>
          <w:rFonts w:ascii="Verdana" w:hAnsi="Verdana"/>
          <w:color w:val="4F4F4F"/>
          <w:sz w:val="21"/>
          <w:szCs w:val="21"/>
          <w:shd w:val="clear" w:color="auto" w:fill="FFFFFF"/>
        </w:rPr>
        <w:t>, полезные статьи и интервью экспертов по здоровому питанию уже доступны на портале</w:t>
      </w:r>
      <w:r w:rsidRPr="00B33F0A">
        <w:rPr>
          <w:rStyle w:val="a5"/>
          <w:rFonts w:ascii="Arial" w:hAnsi="Arial" w:cs="Arial"/>
          <w:color w:val="4F4F4F"/>
          <w:sz w:val="21"/>
          <w:szCs w:val="21"/>
          <w:shd w:val="clear" w:color="auto" w:fill="FFFFFF"/>
        </w:rPr>
        <w:t>​</w:t>
      </w:r>
      <w:r w:rsidRPr="00B33F0A">
        <w:rPr>
          <w:rStyle w:val="a5"/>
          <w:rFonts w:ascii="Verdana" w:hAnsi="Verdana"/>
          <w:color w:val="4F4F4F"/>
          <w:sz w:val="21"/>
          <w:szCs w:val="21"/>
          <w:shd w:val="clear" w:color="auto" w:fill="FFFFFF"/>
        </w:rPr>
        <w:t> </w:t>
      </w:r>
      <w:hyperlink r:id="rId6" w:tgtFrame="_blank" w:history="1">
        <w:r w:rsidRPr="00B33F0A">
          <w:rPr>
            <w:rStyle w:val="a6"/>
            <w:rFonts w:ascii="Verdana" w:hAnsi="Verdana"/>
            <w:color w:val="005DB7"/>
            <w:sz w:val="21"/>
            <w:szCs w:val="21"/>
            <w:shd w:val="clear" w:color="auto" w:fill="FFFFFF"/>
          </w:rPr>
          <w:t>"Здоровое питание"</w:t>
        </w:r>
      </w:hyperlink>
      <w:r w:rsidRPr="00B33F0A">
        <w:t>.</w:t>
      </w:r>
    </w:p>
    <w:sectPr w:rsidR="00AF5381" w:rsidRPr="00B33F0A" w:rsidSect="00923D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662"/>
    <w:multiLevelType w:val="multilevel"/>
    <w:tmpl w:val="4DA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5732F8"/>
    <w:multiLevelType w:val="multilevel"/>
    <w:tmpl w:val="0644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DC"/>
    <w:rsid w:val="001703DC"/>
    <w:rsid w:val="0055464C"/>
    <w:rsid w:val="00923D8C"/>
    <w:rsid w:val="00AF5381"/>
    <w:rsid w:val="00B3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F0A"/>
    <w:rPr>
      <w:b/>
      <w:bCs/>
    </w:rPr>
  </w:style>
  <w:style w:type="character" w:styleId="a5">
    <w:name w:val="Emphasis"/>
    <w:basedOn w:val="a0"/>
    <w:uiPriority w:val="20"/>
    <w:qFormat/>
    <w:rsid w:val="00B33F0A"/>
    <w:rPr>
      <w:i/>
      <w:iCs/>
    </w:rPr>
  </w:style>
  <w:style w:type="character" w:styleId="a6">
    <w:name w:val="Hyperlink"/>
    <w:basedOn w:val="a0"/>
    <w:uiPriority w:val="99"/>
    <w:semiHidden/>
    <w:unhideWhenUsed/>
    <w:rsid w:val="00B33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F0A"/>
    <w:rPr>
      <w:b/>
      <w:bCs/>
    </w:rPr>
  </w:style>
  <w:style w:type="character" w:styleId="a5">
    <w:name w:val="Emphasis"/>
    <w:basedOn w:val="a0"/>
    <w:uiPriority w:val="20"/>
    <w:qFormat/>
    <w:rsid w:val="00B33F0A"/>
    <w:rPr>
      <w:i/>
      <w:iCs/>
    </w:rPr>
  </w:style>
  <w:style w:type="character" w:styleId="a6">
    <w:name w:val="Hyperlink"/>
    <w:basedOn w:val="a0"/>
    <w:uiPriority w:val="99"/>
    <w:semiHidden/>
    <w:unhideWhenUsed/>
    <w:rsid w:val="00B33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37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8sbehgcimb3cfabqj3b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2020-08-26T05:56:00Z</dcterms:created>
  <dcterms:modified xsi:type="dcterms:W3CDTF">2020-08-26T06:15:00Z</dcterms:modified>
</cp:coreProperties>
</file>