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20" w:rsidRPr="00E255BF" w:rsidRDefault="004B3320" w:rsidP="004B3320">
      <w:pPr>
        <w:widowControl w:val="0"/>
        <w:autoSpaceDE w:val="0"/>
        <w:autoSpaceDN w:val="0"/>
        <w:adjustRightInd w:val="0"/>
        <w:ind w:left="5760" w:right="-105"/>
        <w:jc w:val="right"/>
        <w:outlineLvl w:val="0"/>
        <w:rPr>
          <w:sz w:val="28"/>
          <w:szCs w:val="28"/>
        </w:rPr>
      </w:pPr>
      <w:bookmarkStart w:id="0" w:name="_GoBack"/>
      <w:bookmarkEnd w:id="0"/>
      <w:r w:rsidRPr="00E255BF">
        <w:rPr>
          <w:sz w:val="28"/>
          <w:szCs w:val="28"/>
        </w:rPr>
        <w:t>Проект</w:t>
      </w:r>
    </w:p>
    <w:p w:rsidR="004B3320" w:rsidRPr="00E255BF" w:rsidRDefault="004B3320" w:rsidP="004B3320">
      <w:pPr>
        <w:widowControl w:val="0"/>
        <w:autoSpaceDE w:val="0"/>
        <w:autoSpaceDN w:val="0"/>
        <w:adjustRightInd w:val="0"/>
        <w:ind w:left="5760" w:right="-105"/>
        <w:jc w:val="both"/>
        <w:outlineLvl w:val="0"/>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rPr>
          <w:b/>
          <w:bCs/>
          <w:sz w:val="28"/>
          <w:szCs w:val="28"/>
        </w:rPr>
      </w:pPr>
      <w:bookmarkStart w:id="1" w:name="Par38"/>
      <w:bookmarkEnd w:id="1"/>
      <w:r w:rsidRPr="00E255BF">
        <w:rPr>
          <w:b/>
          <w:bCs/>
          <w:sz w:val="28"/>
          <w:szCs w:val="28"/>
        </w:rPr>
        <w:t>ПОЛОЖЕНИЕ</w:t>
      </w:r>
    </w:p>
    <w:p w:rsidR="004B3320" w:rsidRPr="00E255BF"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О ПОРЯДКЕ ОРГАНИЗАЦИИ И ПРОВЕДЕНИЯ ПУБЛИЧНЫХ СЛУШАНИЙ</w:t>
      </w:r>
      <w:r w:rsidR="00581E43" w:rsidRPr="00E255BF">
        <w:rPr>
          <w:b/>
          <w:bCs/>
          <w:sz w:val="28"/>
          <w:szCs w:val="28"/>
        </w:rPr>
        <w:t xml:space="preserve"> (ОБЩЕСТВЕННЫХ ОБСУЖДЕНИЙ)</w:t>
      </w:r>
      <w:r w:rsidRPr="00E255BF">
        <w:rPr>
          <w:b/>
          <w:bCs/>
          <w:sz w:val="28"/>
          <w:szCs w:val="28"/>
        </w:rPr>
        <w:t xml:space="preserve"> В МУНИЦИПАЛЬНОМ ОБРАЗОВАНИИ __________________</w:t>
      </w:r>
    </w:p>
    <w:p w:rsidR="004B3320" w:rsidRPr="00E255BF" w:rsidRDefault="005F56EC" w:rsidP="00596D8F">
      <w:pPr>
        <w:widowControl w:val="0"/>
        <w:autoSpaceDE w:val="0"/>
        <w:autoSpaceDN w:val="0"/>
        <w:adjustRightInd w:val="0"/>
        <w:ind w:left="-360" w:right="-105" w:firstLine="720"/>
        <w:jc w:val="center"/>
        <w:rPr>
          <w:i/>
          <w:sz w:val="28"/>
          <w:szCs w:val="28"/>
        </w:rPr>
      </w:pPr>
      <w:r>
        <w:rPr>
          <w:i/>
          <w:sz w:val="28"/>
          <w:szCs w:val="28"/>
        </w:rPr>
        <w:t xml:space="preserve">                    </w:t>
      </w:r>
      <w:r w:rsidR="00596D8F" w:rsidRPr="00E255BF">
        <w:rPr>
          <w:i/>
          <w:sz w:val="28"/>
          <w:szCs w:val="28"/>
        </w:rPr>
        <w:t>(примерное)</w:t>
      </w:r>
    </w:p>
    <w:p w:rsidR="00596D8F" w:rsidRPr="00E255BF" w:rsidRDefault="00596D8F" w:rsidP="004B3320">
      <w:pPr>
        <w:widowControl w:val="0"/>
        <w:autoSpaceDE w:val="0"/>
        <w:autoSpaceDN w:val="0"/>
        <w:adjustRightInd w:val="0"/>
        <w:ind w:left="-360" w:right="-105" w:firstLine="720"/>
        <w:jc w:val="both"/>
        <w:rPr>
          <w:i/>
          <w:sz w:val="28"/>
          <w:szCs w:val="28"/>
        </w:rPr>
      </w:pPr>
    </w:p>
    <w:p w:rsidR="004B3320" w:rsidRPr="00E255BF" w:rsidRDefault="004B3320" w:rsidP="004B3320">
      <w:pPr>
        <w:autoSpaceDE w:val="0"/>
        <w:autoSpaceDN w:val="0"/>
        <w:adjustRightInd w:val="0"/>
        <w:ind w:left="-360" w:firstLine="720"/>
        <w:jc w:val="both"/>
        <w:rPr>
          <w:sz w:val="28"/>
          <w:szCs w:val="28"/>
        </w:rPr>
      </w:pPr>
      <w:r w:rsidRPr="00E255BF">
        <w:rPr>
          <w:sz w:val="28"/>
          <w:szCs w:val="28"/>
        </w:rPr>
        <w:t>Настоящее Положение о порядке организации и проведения публичных слушаний</w:t>
      </w:r>
      <w:r w:rsidR="00907772" w:rsidRPr="00E255BF">
        <w:rPr>
          <w:sz w:val="28"/>
          <w:szCs w:val="28"/>
        </w:rPr>
        <w:t xml:space="preserve"> (общественных обсуждений)</w:t>
      </w:r>
      <w:r w:rsidRPr="00E255BF">
        <w:rPr>
          <w:sz w:val="28"/>
          <w:szCs w:val="28"/>
        </w:rPr>
        <w:t xml:space="preserve"> в муниципальном образовании _________________ (далее - Положение) разработано в соответствии с </w:t>
      </w:r>
      <w:hyperlink r:id="rId8"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9" w:history="1">
        <w:r w:rsidRPr="00E255BF">
          <w:rPr>
            <w:sz w:val="28"/>
            <w:szCs w:val="28"/>
          </w:rPr>
          <w:t>кодексом</w:t>
        </w:r>
      </w:hyperlink>
      <w:r w:rsidRPr="00E255BF">
        <w:rPr>
          <w:sz w:val="28"/>
          <w:szCs w:val="28"/>
        </w:rPr>
        <w:t xml:space="preserve"> Российской Федерации, Федеральным </w:t>
      </w:r>
      <w:hyperlink r:id="rId10" w:history="1">
        <w:r w:rsidRPr="00E255BF">
          <w:rPr>
            <w:sz w:val="28"/>
            <w:szCs w:val="28"/>
          </w:rPr>
          <w:t>законом</w:t>
        </w:r>
      </w:hyperlink>
      <w:r w:rsidR="00563DAE" w:rsidRPr="00E255BF">
        <w:rPr>
          <w:sz w:val="28"/>
          <w:szCs w:val="28"/>
        </w:rPr>
        <w:t xml:space="preserve"> </w:t>
      </w:r>
      <w:r w:rsidRPr="00E255BF">
        <w:rPr>
          <w:sz w:val="28"/>
          <w:szCs w:val="28"/>
        </w:rPr>
        <w:t>от 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 xml:space="preserve">вления в Российской Федерации» </w:t>
      </w:r>
      <w:r w:rsidRPr="00E255BF">
        <w:rPr>
          <w:sz w:val="28"/>
          <w:szCs w:val="28"/>
        </w:rPr>
        <w:t xml:space="preserve">и </w:t>
      </w:r>
      <w:hyperlink r:id="rId11" w:history="1">
        <w:r w:rsidRPr="00E255BF">
          <w:rPr>
            <w:sz w:val="28"/>
            <w:szCs w:val="28"/>
          </w:rPr>
          <w:t>Уставом</w:t>
        </w:r>
      </w:hyperlink>
      <w:r w:rsidRPr="00E255BF">
        <w:rPr>
          <w:sz w:val="28"/>
          <w:szCs w:val="28"/>
        </w:rPr>
        <w:t xml:space="preserve"> муниципального образования _________________.</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1. ОБЩИЕ ПОЛОЖЕНИЯ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1.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муниципального образования ________________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_________________,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4B3320">
      <w:pPr>
        <w:autoSpaceDE w:val="0"/>
        <w:autoSpaceDN w:val="0"/>
        <w:adjustRightInd w:val="0"/>
        <w:ind w:left="-360" w:firstLine="720"/>
        <w:jc w:val="both"/>
        <w:rPr>
          <w:sz w:val="28"/>
          <w:szCs w:val="28"/>
        </w:rPr>
      </w:pPr>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4B3320">
      <w:pPr>
        <w:widowControl w:val="0"/>
        <w:autoSpaceDE w:val="0"/>
        <w:autoSpaceDN w:val="0"/>
        <w:adjustRightInd w:val="0"/>
        <w:ind w:left="-360" w:right="-105"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lastRenderedPageBreak/>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_________________, депутатов Совета муниципального образования _________________,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4B3320">
      <w:pPr>
        <w:widowControl w:val="0"/>
        <w:autoSpaceDE w:val="0"/>
        <w:autoSpaceDN w:val="0"/>
        <w:adjustRightInd w:val="0"/>
        <w:ind w:left="-360" w:right="-105" w:firstLine="720"/>
        <w:jc w:val="both"/>
        <w:rPr>
          <w:sz w:val="28"/>
          <w:szCs w:val="28"/>
        </w:rPr>
      </w:pPr>
      <w:r w:rsidRPr="00E255BF">
        <w:rPr>
          <w:b/>
          <w:sz w:val="28"/>
          <w:szCs w:val="28"/>
        </w:rPr>
        <w:t>о</w:t>
      </w:r>
      <w:r w:rsidR="006C48CC" w:rsidRPr="00E255BF">
        <w:rPr>
          <w:b/>
          <w:sz w:val="28"/>
          <w:szCs w:val="28"/>
        </w:rPr>
        <w:t>бщественные обсуждения</w:t>
      </w:r>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в целях:</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обсуждения проектов муниципальных правовых актов по вопросам местного значения муниципального образования _________________, которые выносятся на публичные слушания в обязательном порядке, с участием жителей муниципального образования _________________;</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4B3320">
      <w:pPr>
        <w:widowControl w:val="0"/>
        <w:autoSpaceDE w:val="0"/>
        <w:autoSpaceDN w:val="0"/>
        <w:adjustRightInd w:val="0"/>
        <w:ind w:left="-360" w:right="-105" w:firstLine="720"/>
        <w:jc w:val="both"/>
        <w:rPr>
          <w:sz w:val="28"/>
          <w:szCs w:val="28"/>
        </w:rPr>
      </w:pPr>
    </w:p>
    <w:p w:rsidR="003002AA" w:rsidRPr="00E255BF" w:rsidRDefault="003002AA" w:rsidP="003002AA">
      <w:pPr>
        <w:widowControl w:val="0"/>
        <w:autoSpaceDE w:val="0"/>
        <w:autoSpaceDN w:val="0"/>
        <w:adjustRightInd w:val="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autoSpaceDE w:val="0"/>
        <w:autoSpaceDN w:val="0"/>
        <w:adjustRightInd w:val="0"/>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1) проект Устава муниципального образования ______________ (далее - Устав), а также проект Решения Совета муниципального образования ____________________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проект местного бюджета и отчет о его исполнении;</w:t>
      </w:r>
    </w:p>
    <w:p w:rsidR="003002AA" w:rsidRPr="00E255BF" w:rsidRDefault="003002AA" w:rsidP="003002AA">
      <w:pPr>
        <w:autoSpaceDE w:val="0"/>
        <w:autoSpaceDN w:val="0"/>
        <w:adjustRightInd w:val="0"/>
        <w:ind w:firstLine="720"/>
        <w:jc w:val="both"/>
        <w:rPr>
          <w:sz w:val="28"/>
          <w:szCs w:val="28"/>
        </w:rPr>
      </w:pPr>
      <w:r w:rsidRPr="00E255BF">
        <w:rPr>
          <w:sz w:val="28"/>
          <w:szCs w:val="28"/>
        </w:rPr>
        <w:lastRenderedPageBreak/>
        <w:t>3) проект стратегии социально-экономического развития муниципального образования ___________________________;</w:t>
      </w:r>
    </w:p>
    <w:p w:rsidR="003002AA" w:rsidRPr="00E255BF" w:rsidRDefault="003002AA" w:rsidP="003002AA">
      <w:pPr>
        <w:autoSpaceDE w:val="0"/>
        <w:autoSpaceDN w:val="0"/>
        <w:adjustRightInd w:val="0"/>
        <w:ind w:firstLine="720"/>
        <w:jc w:val="both"/>
        <w:rPr>
          <w:sz w:val="28"/>
          <w:szCs w:val="28"/>
        </w:rPr>
      </w:pPr>
      <w:r w:rsidRPr="00E255BF">
        <w:rPr>
          <w:sz w:val="28"/>
          <w:szCs w:val="28"/>
        </w:rPr>
        <w:t>4) вопросы о преобразовании муниципального об</w:t>
      </w:r>
      <w:r w:rsidR="00845A00" w:rsidRPr="00E255BF">
        <w:rPr>
          <w:sz w:val="28"/>
          <w:szCs w:val="28"/>
        </w:rPr>
        <w:t>разования _____________________,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___________________________ требуется получения согласия населения муниципального образования___________________________, выраженного путем голо</w:t>
      </w:r>
      <w:r w:rsidR="008C2675">
        <w:rPr>
          <w:sz w:val="28"/>
          <w:szCs w:val="28"/>
        </w:rPr>
        <w:t>сования либо на сходах граждан;</w:t>
      </w:r>
    </w:p>
    <w:p w:rsidR="003002AA" w:rsidRDefault="003002AA" w:rsidP="003002AA">
      <w:pPr>
        <w:autoSpaceDE w:val="0"/>
        <w:autoSpaceDN w:val="0"/>
        <w:adjustRightInd w:val="0"/>
        <w:ind w:firstLine="720"/>
        <w:jc w:val="both"/>
        <w:rPr>
          <w:sz w:val="28"/>
          <w:szCs w:val="28"/>
        </w:rPr>
      </w:pPr>
      <w:r w:rsidRPr="00E255BF">
        <w:rPr>
          <w:sz w:val="28"/>
          <w:szCs w:val="28"/>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Pr>
          <w:sz w:val="28"/>
          <w:szCs w:val="28"/>
        </w:rPr>
        <w:t>л землепользования и застройки;</w:t>
      </w:r>
    </w:p>
    <w:p w:rsidR="00193333" w:rsidRPr="00A37D7C" w:rsidRDefault="008C2675" w:rsidP="003002AA">
      <w:pPr>
        <w:autoSpaceDE w:val="0"/>
        <w:autoSpaceDN w:val="0"/>
        <w:adjustRightInd w:val="0"/>
        <w:ind w:firstLine="720"/>
        <w:jc w:val="both"/>
        <w:rPr>
          <w:color w:val="000000" w:themeColor="text1"/>
          <w:sz w:val="28"/>
          <w:szCs w:val="28"/>
        </w:rPr>
      </w:pPr>
      <w:r w:rsidRPr="00A37D7C">
        <w:rPr>
          <w:color w:val="000000" w:themeColor="text1"/>
          <w:sz w:val="28"/>
          <w:szCs w:val="28"/>
        </w:rPr>
        <w:t>6)</w:t>
      </w:r>
      <w:r w:rsidR="00D63B1D" w:rsidRPr="00A37D7C">
        <w:rPr>
          <w:color w:val="000000" w:themeColor="text1"/>
          <w:sz w:val="28"/>
          <w:szCs w:val="28"/>
        </w:rPr>
        <w:t xml:space="preserve"> вопросы установления</w:t>
      </w:r>
      <w:r w:rsidR="00193333" w:rsidRPr="00A37D7C">
        <w:rPr>
          <w:color w:val="000000" w:themeColor="text1"/>
          <w:sz w:val="28"/>
          <w:szCs w:val="28"/>
        </w:rPr>
        <w:t xml:space="preserve"> публичных сервитутов;</w:t>
      </w:r>
    </w:p>
    <w:p w:rsidR="008C2675" w:rsidRDefault="00193333" w:rsidP="003002AA">
      <w:pPr>
        <w:autoSpaceDE w:val="0"/>
        <w:autoSpaceDN w:val="0"/>
        <w:adjustRightInd w:val="0"/>
        <w:ind w:firstLine="720"/>
        <w:jc w:val="both"/>
        <w:rPr>
          <w:color w:val="000000" w:themeColor="text1"/>
          <w:sz w:val="28"/>
          <w:szCs w:val="28"/>
        </w:rPr>
      </w:pPr>
      <w:r w:rsidRPr="00A37D7C">
        <w:rPr>
          <w:color w:val="000000" w:themeColor="text1"/>
          <w:sz w:val="28"/>
          <w:szCs w:val="28"/>
        </w:rPr>
        <w:t>7</w:t>
      </w:r>
      <w:r w:rsidR="00D63B1D" w:rsidRPr="00A37D7C">
        <w:rPr>
          <w:color w:val="000000" w:themeColor="text1"/>
          <w:sz w:val="28"/>
          <w:szCs w:val="28"/>
        </w:rPr>
        <w:t>) проект схемы теплоснабжения;</w:t>
      </w:r>
    </w:p>
    <w:p w:rsidR="00D63B1D" w:rsidRPr="008C2675" w:rsidRDefault="00D63B1D" w:rsidP="003002AA">
      <w:pPr>
        <w:autoSpaceDE w:val="0"/>
        <w:autoSpaceDN w:val="0"/>
        <w:adjustRightInd w:val="0"/>
        <w:ind w:firstLine="720"/>
        <w:jc w:val="both"/>
        <w:rPr>
          <w:color w:val="000000" w:themeColor="text1"/>
          <w:sz w:val="28"/>
          <w:szCs w:val="28"/>
        </w:rPr>
      </w:pPr>
      <w:r>
        <w:rPr>
          <w:color w:val="000000" w:themeColor="text1"/>
          <w:sz w:val="28"/>
          <w:szCs w:val="28"/>
        </w:rPr>
        <w:t>8) иные вопросы, определенные федеральным законодательством.</w:t>
      </w:r>
    </w:p>
    <w:p w:rsidR="003002AA" w:rsidRPr="00E255BF" w:rsidRDefault="003002AA" w:rsidP="003002AA">
      <w:pPr>
        <w:autoSpaceDE w:val="0"/>
        <w:autoSpaceDN w:val="0"/>
        <w:adjustRightInd w:val="0"/>
        <w:ind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3002AA">
      <w:pPr>
        <w:widowControl w:val="0"/>
        <w:autoSpaceDE w:val="0"/>
        <w:autoSpaceDN w:val="0"/>
        <w:adjustRightInd w:val="0"/>
        <w:ind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инициативе населения, Совета муниципального образования _________________ (далее - Совет), главы муниципального образования _________________ (далее - Глава) в соответствии с Регламентом.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Инициатива населения по проведению публичных слушаний может исходить от группы граждан, достигших возраста 18 лет численностью не менее ____ человек.</w:t>
      </w:r>
    </w:p>
    <w:p w:rsidR="004B3320" w:rsidRPr="00E255BF" w:rsidRDefault="004B3320" w:rsidP="004B3320">
      <w:pPr>
        <w:widowControl w:val="0"/>
        <w:autoSpaceDE w:val="0"/>
        <w:autoSpaceDN w:val="0"/>
        <w:adjustRightInd w:val="0"/>
        <w:ind w:left="-360" w:right="-105" w:firstLine="720"/>
        <w:jc w:val="both"/>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376393" w:rsidRDefault="0037639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2.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проводимые по инициативе Главы, назначаются Главой муниципального образования _________________.</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___ челов</w:t>
      </w:r>
      <w:r w:rsidR="002E4494" w:rsidRPr="00E255BF">
        <w:rPr>
          <w:sz w:val="28"/>
          <w:szCs w:val="28"/>
        </w:rPr>
        <w:t>ек</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bookmarkStart w:id="2" w:name="Par91"/>
      <w:bookmarkEnd w:id="2"/>
      <w:r w:rsidRPr="00E255BF">
        <w:rPr>
          <w:sz w:val="28"/>
          <w:szCs w:val="28"/>
        </w:rPr>
        <w:t>2.1. Инициативная группа представляет в Совет: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2.3. В 30 - дневный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w:t>
      </w:r>
      <w:r w:rsidRPr="00E255BF">
        <w:rPr>
          <w:sz w:val="28"/>
          <w:szCs w:val="28"/>
        </w:rPr>
        <w:lastRenderedPageBreak/>
        <w:t>Положению, в количестве не менее - ____ подписей жителей _______________</w:t>
      </w:r>
      <w:r w:rsidR="003F5832">
        <w:rPr>
          <w:sz w:val="28"/>
          <w:szCs w:val="28"/>
        </w:rPr>
        <w:t>____,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 – дневный срок со дня представления подписных листов.</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4B3320">
      <w:pPr>
        <w:widowControl w:val="0"/>
        <w:autoSpaceDE w:val="0"/>
        <w:autoSpaceDN w:val="0"/>
        <w:adjustRightInd w:val="0"/>
        <w:ind w:left="-360" w:right="-105" w:firstLine="720"/>
        <w:jc w:val="both"/>
        <w:rPr>
          <w:sz w:val="28"/>
          <w:szCs w:val="28"/>
        </w:rPr>
      </w:pPr>
      <w:r>
        <w:rPr>
          <w:sz w:val="28"/>
          <w:szCs w:val="28"/>
        </w:rPr>
        <w:t>2) подписи жителей муниципального образования______________________ не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4B3320">
      <w:pPr>
        <w:widowControl w:val="0"/>
        <w:autoSpaceDE w:val="0"/>
        <w:autoSpaceDN w:val="0"/>
        <w:adjustRightInd w:val="0"/>
        <w:ind w:left="-360" w:right="-105"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4B3320">
      <w:pPr>
        <w:widowControl w:val="0"/>
        <w:autoSpaceDE w:val="0"/>
        <w:autoSpaceDN w:val="0"/>
        <w:adjustRightInd w:val="0"/>
        <w:ind w:left="-360" w:right="-105"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4B3320">
      <w:pPr>
        <w:widowControl w:val="0"/>
        <w:autoSpaceDE w:val="0"/>
        <w:autoSpaceDN w:val="0"/>
        <w:adjustRightInd w:val="0"/>
        <w:ind w:left="-360" w:right="-105" w:firstLine="720"/>
        <w:jc w:val="both"/>
        <w:rPr>
          <w:sz w:val="28"/>
          <w:szCs w:val="28"/>
        </w:rPr>
      </w:pPr>
      <w:r>
        <w:rPr>
          <w:sz w:val="28"/>
          <w:szCs w:val="28"/>
        </w:rPr>
        <w:lastRenderedPageBreak/>
        <w:t xml:space="preserve">5) </w:t>
      </w:r>
      <w:r w:rsidR="00BD418D">
        <w:rPr>
          <w:sz w:val="28"/>
          <w:szCs w:val="28"/>
        </w:rPr>
        <w:t>с даты проведения</w:t>
      </w:r>
      <w:r w:rsidR="00B81A63">
        <w:rPr>
          <w:sz w:val="28"/>
          <w:szCs w:val="28"/>
        </w:rPr>
        <w:t xml:space="preserve"> публичных слушаний на которые был вынесен аналогичный вопрос, </w:t>
      </w:r>
      <w:r w:rsidR="00BD418D">
        <w:rPr>
          <w:sz w:val="28"/>
          <w:szCs w:val="28"/>
        </w:rPr>
        <w:t xml:space="preserve">прошло менее </w:t>
      </w:r>
      <w:r w:rsidR="00BD418D" w:rsidRPr="00B81A63">
        <w:rPr>
          <w:i/>
          <w:sz w:val="28"/>
          <w:szCs w:val="28"/>
        </w:rPr>
        <w:t>______________</w:t>
      </w:r>
      <w:r w:rsidR="00B81A63" w:rsidRPr="00B81A63">
        <w:rPr>
          <w:i/>
          <w:sz w:val="28"/>
          <w:szCs w:val="28"/>
        </w:rPr>
        <w:t>(например: года)</w:t>
      </w:r>
      <w:r w:rsidR="00BD418D" w:rsidRPr="00B81A63">
        <w:rPr>
          <w:i/>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2.8. В случае отклонения заявления о назначении публичных слушаний Совет в 5- 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Дата проведения публичных слушаний – устанавливается в 30 –дневный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2"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2E4494">
      <w:pPr>
        <w:widowControl w:val="0"/>
        <w:autoSpaceDE w:val="0"/>
        <w:autoSpaceDN w:val="0"/>
        <w:adjustRightInd w:val="0"/>
        <w:ind w:left="-360" w:right="-105" w:firstLine="720"/>
        <w:jc w:val="both"/>
        <w:rPr>
          <w:sz w:val="28"/>
          <w:szCs w:val="28"/>
        </w:rPr>
      </w:pPr>
    </w:p>
    <w:p w:rsidR="004A050F" w:rsidRPr="00E255BF" w:rsidRDefault="004A050F" w:rsidP="002E4494">
      <w:pPr>
        <w:widowControl w:val="0"/>
        <w:autoSpaceDE w:val="0"/>
        <w:autoSpaceDN w:val="0"/>
        <w:adjustRightInd w:val="0"/>
        <w:ind w:left="-360" w:right="-105" w:firstLine="720"/>
        <w:jc w:val="both"/>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2E4494">
      <w:pPr>
        <w:widowControl w:val="0"/>
        <w:autoSpaceDE w:val="0"/>
        <w:autoSpaceDN w:val="0"/>
        <w:adjustRightInd w:val="0"/>
        <w:ind w:left="-360" w:right="-105" w:firstLine="720"/>
        <w:jc w:val="both"/>
        <w:rPr>
          <w:sz w:val="28"/>
          <w:szCs w:val="28"/>
        </w:rPr>
      </w:pPr>
    </w:p>
    <w:p w:rsidR="002E4494" w:rsidRPr="00E255BF" w:rsidRDefault="002E4494" w:rsidP="002E4494">
      <w:pPr>
        <w:widowControl w:val="0"/>
        <w:autoSpaceDE w:val="0"/>
        <w:autoSpaceDN w:val="0"/>
        <w:adjustRightInd w:val="0"/>
        <w:ind w:left="-360" w:right="-105" w:firstLine="720"/>
        <w:jc w:val="both"/>
        <w:rPr>
          <w:sz w:val="28"/>
          <w:szCs w:val="28"/>
        </w:rPr>
      </w:pPr>
      <w:r w:rsidRPr="00E255BF">
        <w:rPr>
          <w:sz w:val="28"/>
          <w:szCs w:val="28"/>
        </w:rPr>
        <w:t xml:space="preserve">1. Информирование жителей муниципального образования _________________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3"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4A050F" w:rsidRPr="00E255BF" w:rsidRDefault="004A050F" w:rsidP="002E4494">
      <w:pPr>
        <w:shd w:val="clear" w:color="auto" w:fill="FFFFFF"/>
        <w:spacing w:before="270" w:after="270"/>
        <w:ind w:left="-360" w:firstLine="426"/>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публичных слушаний публикуются в средствах массовой информации, официальном сайте </w:t>
      </w:r>
      <w:r w:rsidR="00773E65" w:rsidRPr="00E255BF">
        <w:rPr>
          <w:sz w:val="28"/>
          <w:szCs w:val="28"/>
        </w:rPr>
        <w:t xml:space="preserve">_________________ </w:t>
      </w:r>
      <w:r w:rsidRPr="00E255BF">
        <w:rPr>
          <w:sz w:val="28"/>
          <w:szCs w:val="28"/>
        </w:rPr>
        <w:t>муниципального образования и (или) иных информационных системах и информационных стендах.</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lastRenderedPageBreak/>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4B3320" w:rsidRPr="00E255BF" w:rsidRDefault="00B8397D" w:rsidP="002E4494">
      <w:pPr>
        <w:pStyle w:val="ConsPlusNormal"/>
        <w:suppressAutoHyphens/>
        <w:ind w:left="-360" w:firstLine="426"/>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2E4494">
      <w:pPr>
        <w:pStyle w:val="a7"/>
        <w:ind w:left="-360" w:firstLine="426"/>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Посетители экспозиции имеют право внести свои предложения, </w:t>
      </w:r>
      <w:r w:rsidRPr="00E255BF">
        <w:rPr>
          <w:sz w:val="28"/>
          <w:szCs w:val="28"/>
        </w:rPr>
        <w:t xml:space="preserve">замечания к 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2E4494">
      <w:pPr>
        <w:ind w:left="-360"/>
        <w:jc w:val="both"/>
        <w:rPr>
          <w:sz w:val="28"/>
          <w:szCs w:val="28"/>
        </w:rPr>
      </w:pPr>
      <w:r w:rsidRPr="00E255BF">
        <w:rPr>
          <w:sz w:val="28"/>
          <w:szCs w:val="28"/>
        </w:rPr>
        <w:t>На экспозиции проекта представляются:</w:t>
      </w:r>
    </w:p>
    <w:p w:rsidR="00B8397D" w:rsidRPr="00E255BF" w:rsidRDefault="00B8397D" w:rsidP="002E4494">
      <w:pPr>
        <w:ind w:left="-360" w:firstLine="851"/>
        <w:jc w:val="both"/>
        <w:rPr>
          <w:sz w:val="28"/>
          <w:szCs w:val="28"/>
        </w:rPr>
      </w:pPr>
      <w:r w:rsidRPr="00E255BF">
        <w:rPr>
          <w:sz w:val="28"/>
          <w:szCs w:val="28"/>
        </w:rPr>
        <w:t xml:space="preserve">- проект; </w:t>
      </w:r>
    </w:p>
    <w:p w:rsidR="00B8397D" w:rsidRPr="00E255BF" w:rsidRDefault="00B8397D" w:rsidP="002E4494">
      <w:pPr>
        <w:ind w:left="-360" w:firstLine="851"/>
        <w:jc w:val="both"/>
        <w:rPr>
          <w:sz w:val="28"/>
          <w:szCs w:val="28"/>
        </w:rPr>
      </w:pPr>
      <w:r w:rsidRPr="00E255BF">
        <w:rPr>
          <w:sz w:val="28"/>
          <w:szCs w:val="28"/>
        </w:rPr>
        <w:t>- пояснительная записка к проекту;</w:t>
      </w:r>
    </w:p>
    <w:p w:rsidR="00B8397D" w:rsidRPr="00E255BF" w:rsidRDefault="00B8397D" w:rsidP="002E4494">
      <w:pPr>
        <w:ind w:left="-360" w:firstLine="851"/>
        <w:jc w:val="both"/>
        <w:rPr>
          <w:sz w:val="28"/>
          <w:szCs w:val="28"/>
        </w:rPr>
      </w:pPr>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B8397D" w:rsidRPr="00E255BF" w:rsidRDefault="00B8397D" w:rsidP="002E4494">
      <w:pPr>
        <w:ind w:left="-360" w:firstLine="851"/>
        <w:jc w:val="both"/>
        <w:rPr>
          <w:sz w:val="28"/>
          <w:szCs w:val="28"/>
        </w:rPr>
      </w:pPr>
      <w:r w:rsidRPr="00E255BF">
        <w:rPr>
          <w:sz w:val="28"/>
          <w:szCs w:val="28"/>
        </w:rPr>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2E4494">
      <w:pPr>
        <w:ind w:left="-360" w:firstLine="851"/>
        <w:jc w:val="both"/>
        <w:rPr>
          <w:sz w:val="28"/>
          <w:szCs w:val="28"/>
        </w:rPr>
      </w:pPr>
      <w:r w:rsidRPr="00E255BF">
        <w:rPr>
          <w:sz w:val="28"/>
          <w:szCs w:val="28"/>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4A050F">
      <w:pPr>
        <w:widowControl w:val="0"/>
        <w:autoSpaceDE w:val="0"/>
        <w:autoSpaceDN w:val="0"/>
        <w:adjustRightInd w:val="0"/>
        <w:ind w:right="-105"/>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A050F" w:rsidP="004B3320">
      <w:pPr>
        <w:widowControl w:val="0"/>
        <w:autoSpaceDE w:val="0"/>
        <w:autoSpaceDN w:val="0"/>
        <w:adjustRightInd w:val="0"/>
        <w:ind w:left="-360" w:right="-105" w:firstLine="720"/>
        <w:jc w:val="center"/>
        <w:outlineLvl w:val="2"/>
        <w:rPr>
          <w:sz w:val="28"/>
          <w:szCs w:val="28"/>
        </w:rPr>
      </w:pPr>
      <w:bookmarkStart w:id="3" w:name="Par126"/>
      <w:bookmarkEnd w:id="3"/>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E059C5">
      <w:pPr>
        <w:widowControl w:val="0"/>
        <w:autoSpaceDE w:val="0"/>
        <w:autoSpaceDN w:val="0"/>
        <w:adjustRightInd w:val="0"/>
        <w:ind w:left="-360" w:right="-105" w:firstLine="720"/>
        <w:jc w:val="both"/>
        <w:rPr>
          <w:sz w:val="28"/>
          <w:szCs w:val="28"/>
        </w:rPr>
      </w:pPr>
    </w:p>
    <w:p w:rsidR="00BA3C68" w:rsidRDefault="004B3320" w:rsidP="00E059C5">
      <w:pPr>
        <w:pStyle w:val="Style13"/>
        <w:widowControl/>
        <w:spacing w:before="5" w:line="322" w:lineRule="exact"/>
        <w:ind w:left="-360" w:right="10" w:firstLine="720"/>
        <w:rPr>
          <w:rStyle w:val="FontStyle21"/>
          <w:sz w:val="28"/>
          <w:szCs w:val="28"/>
        </w:rPr>
      </w:pPr>
      <w:r w:rsidRPr="00E255BF">
        <w:rPr>
          <w:sz w:val="28"/>
          <w:szCs w:val="28"/>
        </w:rPr>
        <w:t xml:space="preserve">1. </w:t>
      </w:r>
      <w:r w:rsidR="00345600" w:rsidRPr="00E255BF">
        <w:rPr>
          <w:rStyle w:val="FontStyle21"/>
          <w:sz w:val="28"/>
          <w:szCs w:val="28"/>
        </w:rPr>
        <w:t>Публичные слушания проводятся в удобное для жителей муниципального образования</w:t>
      </w:r>
      <w:r w:rsidR="00376393">
        <w:rPr>
          <w:rStyle w:val="FontStyle21"/>
          <w:sz w:val="28"/>
          <w:szCs w:val="28"/>
        </w:rPr>
        <w:t xml:space="preserve"> _________________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BA3C68" w:rsidRDefault="00BA3C68" w:rsidP="00E059C5">
      <w:pPr>
        <w:pStyle w:val="Style13"/>
        <w:widowControl/>
        <w:spacing w:before="5" w:line="322" w:lineRule="exact"/>
        <w:ind w:left="-360" w:right="10" w:firstLine="720"/>
        <w:rPr>
          <w:rStyle w:val="FontStyle21"/>
          <w:sz w:val="28"/>
          <w:szCs w:val="28"/>
        </w:rPr>
      </w:pPr>
      <w:r w:rsidRPr="00A37D7C">
        <w:rPr>
          <w:rStyle w:val="FontStyle21"/>
          <w:sz w:val="28"/>
          <w:szCs w:val="28"/>
        </w:rPr>
        <w:t>2. Орган местного самоуправления, принявший решение о назначении публичных слушаний, формирует оргкомитет из числа депутатов представительного органа муниципального образования</w:t>
      </w:r>
      <w:r w:rsidR="00C31602" w:rsidRPr="00A37D7C">
        <w:rPr>
          <w:rStyle w:val="FontStyle21"/>
          <w:sz w:val="28"/>
          <w:szCs w:val="28"/>
        </w:rPr>
        <w:t xml:space="preserve"> _____________________,</w:t>
      </w:r>
      <w:r w:rsidRPr="00A37D7C">
        <w:rPr>
          <w:rStyle w:val="FontStyle21"/>
          <w:sz w:val="28"/>
          <w:szCs w:val="28"/>
        </w:rPr>
        <w:t xml:space="preserve"> </w:t>
      </w:r>
      <w:r w:rsidR="00992726" w:rsidRPr="00A37D7C">
        <w:rPr>
          <w:rStyle w:val="FontStyle21"/>
          <w:sz w:val="28"/>
          <w:szCs w:val="28"/>
        </w:rPr>
        <w:t>сотрудников исполнительного комитета муниципального образования</w:t>
      </w:r>
      <w:r w:rsidR="00376393" w:rsidRPr="00A37D7C">
        <w:rPr>
          <w:rStyle w:val="FontStyle21"/>
          <w:sz w:val="28"/>
          <w:szCs w:val="28"/>
        </w:rPr>
        <w:t xml:space="preserve"> ________________</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 xml:space="preserve">избирает из своего состава председателя, заместителя </w:t>
      </w:r>
      <w:r w:rsidR="00056292" w:rsidRPr="00A37D7C">
        <w:rPr>
          <w:rStyle w:val="FontStyle21"/>
          <w:sz w:val="28"/>
          <w:szCs w:val="28"/>
        </w:rPr>
        <w:lastRenderedPageBreak/>
        <w:t>председателя и секретаря. Оргкомитет правомочен принимать решения при наличии на заседании более половины ее членов.</w:t>
      </w:r>
      <w:r w:rsidR="00056292">
        <w:rPr>
          <w:rStyle w:val="FontStyle21"/>
          <w:sz w:val="28"/>
          <w:szCs w:val="28"/>
        </w:rPr>
        <w:t xml:space="preserve"> </w:t>
      </w:r>
    </w:p>
    <w:p w:rsidR="00345600" w:rsidRPr="00E255BF" w:rsidRDefault="00345600" w:rsidP="00E059C5">
      <w:pPr>
        <w:pStyle w:val="Style13"/>
        <w:widowControl/>
        <w:spacing w:before="5" w:line="322" w:lineRule="exact"/>
        <w:ind w:left="-360" w:right="10"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E059C5">
      <w:pPr>
        <w:pStyle w:val="Style13"/>
        <w:widowControl/>
        <w:spacing w:line="322" w:lineRule="exact"/>
        <w:ind w:left="-360" w:right="19"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BD418D">
      <w:pPr>
        <w:pStyle w:val="Style5"/>
        <w:widowControl/>
        <w:numPr>
          <w:ilvl w:val="0"/>
          <w:numId w:val="4"/>
        </w:numPr>
        <w:tabs>
          <w:tab w:val="left" w:pos="1262"/>
        </w:tabs>
        <w:spacing w:line="240" w:lineRule="auto"/>
        <w:ind w:left="-360" w:right="19"/>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BD418D">
      <w:pPr>
        <w:pStyle w:val="Style5"/>
        <w:widowControl/>
        <w:numPr>
          <w:ilvl w:val="0"/>
          <w:numId w:val="4"/>
        </w:numPr>
        <w:tabs>
          <w:tab w:val="left" w:pos="1022"/>
        </w:tabs>
        <w:spacing w:line="240" w:lineRule="auto"/>
        <w:ind w:left="-360" w:right="29"/>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E059C5">
      <w:pPr>
        <w:pStyle w:val="Style5"/>
        <w:widowControl/>
        <w:numPr>
          <w:ilvl w:val="0"/>
          <w:numId w:val="4"/>
        </w:numPr>
        <w:tabs>
          <w:tab w:val="left" w:pos="1022"/>
        </w:tabs>
        <w:spacing w:line="322" w:lineRule="exact"/>
        <w:ind w:left="-360" w:right="38"/>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E059C5">
      <w:pPr>
        <w:pStyle w:val="Style3"/>
        <w:widowControl/>
        <w:spacing w:line="322" w:lineRule="exact"/>
        <w:ind w:left="-360"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E059C5">
      <w:pPr>
        <w:pStyle w:val="Style5"/>
        <w:widowControl/>
        <w:numPr>
          <w:ilvl w:val="0"/>
          <w:numId w:val="4"/>
        </w:numPr>
        <w:tabs>
          <w:tab w:val="left" w:pos="1022"/>
        </w:tabs>
        <w:spacing w:before="5" w:line="322" w:lineRule="exact"/>
        <w:ind w:left="-360" w:right="53"/>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F30BF9">
      <w:pPr>
        <w:pStyle w:val="Style5"/>
        <w:widowControl/>
        <w:numPr>
          <w:ilvl w:val="0"/>
          <w:numId w:val="4"/>
        </w:numPr>
        <w:tabs>
          <w:tab w:val="left" w:pos="1056"/>
        </w:tabs>
        <w:spacing w:before="10" w:line="322" w:lineRule="exact"/>
        <w:ind w:left="-360" w:right="19"/>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E059C5">
      <w:pPr>
        <w:pStyle w:val="Style5"/>
        <w:widowControl/>
        <w:numPr>
          <w:ilvl w:val="0"/>
          <w:numId w:val="2"/>
        </w:numPr>
        <w:tabs>
          <w:tab w:val="left" w:pos="1051"/>
        </w:tabs>
        <w:spacing w:before="5" w:line="322" w:lineRule="exact"/>
        <w:ind w:left="-360"/>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E059C5">
      <w:pPr>
        <w:pStyle w:val="Style5"/>
        <w:widowControl/>
        <w:numPr>
          <w:ilvl w:val="0"/>
          <w:numId w:val="2"/>
        </w:numPr>
        <w:tabs>
          <w:tab w:val="left" w:pos="1051"/>
        </w:tabs>
        <w:spacing w:line="322" w:lineRule="exact"/>
        <w:ind w:left="-360"/>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E059C5">
      <w:pPr>
        <w:pStyle w:val="Style5"/>
        <w:widowControl/>
        <w:numPr>
          <w:ilvl w:val="0"/>
          <w:numId w:val="2"/>
        </w:numPr>
        <w:tabs>
          <w:tab w:val="left" w:pos="1051"/>
        </w:tabs>
        <w:spacing w:line="322" w:lineRule="exact"/>
        <w:ind w:left="-360" w:right="29"/>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E059C5">
      <w:pPr>
        <w:pStyle w:val="Style5"/>
        <w:widowControl/>
        <w:numPr>
          <w:ilvl w:val="0"/>
          <w:numId w:val="2"/>
        </w:numPr>
        <w:tabs>
          <w:tab w:val="left" w:pos="1051"/>
        </w:tabs>
        <w:spacing w:before="10" w:line="322" w:lineRule="exact"/>
        <w:ind w:left="-360"/>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E059C5">
      <w:pPr>
        <w:pStyle w:val="Style5"/>
        <w:widowControl/>
        <w:numPr>
          <w:ilvl w:val="0"/>
          <w:numId w:val="2"/>
        </w:numPr>
        <w:tabs>
          <w:tab w:val="left" w:pos="1051"/>
        </w:tabs>
        <w:spacing w:line="322" w:lineRule="exact"/>
        <w:ind w:left="-360"/>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E059C5">
      <w:pPr>
        <w:pStyle w:val="Style5"/>
        <w:widowControl/>
        <w:numPr>
          <w:ilvl w:val="0"/>
          <w:numId w:val="3"/>
        </w:numPr>
        <w:tabs>
          <w:tab w:val="left" w:pos="1037"/>
        </w:tabs>
        <w:spacing w:line="322" w:lineRule="exact"/>
        <w:ind w:left="-360" w:right="58"/>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E059C5">
      <w:pPr>
        <w:pStyle w:val="Style5"/>
        <w:widowControl/>
        <w:numPr>
          <w:ilvl w:val="0"/>
          <w:numId w:val="3"/>
        </w:numPr>
        <w:tabs>
          <w:tab w:val="left" w:pos="1037"/>
        </w:tabs>
        <w:spacing w:line="322" w:lineRule="exact"/>
        <w:ind w:left="-360" w:right="29"/>
        <w:rPr>
          <w:rStyle w:val="FontStyle21"/>
          <w:sz w:val="28"/>
          <w:szCs w:val="28"/>
        </w:rPr>
      </w:pPr>
      <w:r w:rsidRPr="00E255BF">
        <w:rPr>
          <w:rStyle w:val="FontStyle21"/>
          <w:sz w:val="28"/>
          <w:szCs w:val="28"/>
        </w:rPr>
        <w:lastRenderedPageBreak/>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E059C5">
      <w:pPr>
        <w:pStyle w:val="Style13"/>
        <w:widowControl/>
        <w:spacing w:line="322" w:lineRule="exact"/>
        <w:ind w:left="-360" w:right="43"/>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E255BF" w:rsidRDefault="00F30BF9" w:rsidP="00E059C5">
      <w:pPr>
        <w:pStyle w:val="Style13"/>
        <w:widowControl/>
        <w:spacing w:line="322" w:lineRule="exact"/>
        <w:ind w:left="-360" w:right="38"/>
        <w:rPr>
          <w:rStyle w:val="FontStyle21"/>
          <w:sz w:val="28"/>
          <w:szCs w:val="28"/>
        </w:rPr>
      </w:pPr>
      <w:r>
        <w:rPr>
          <w:rStyle w:val="FontStyle21"/>
          <w:sz w:val="28"/>
          <w:szCs w:val="28"/>
        </w:rPr>
        <w:t>9</w:t>
      </w:r>
      <w:r w:rsidR="00345600" w:rsidRPr="00E255BF">
        <w:rPr>
          <w:rStyle w:val="FontStyle21"/>
          <w:sz w:val="28"/>
          <w:szCs w:val="28"/>
        </w:rPr>
        <w:t>.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E059C5">
      <w:pPr>
        <w:widowControl w:val="0"/>
        <w:autoSpaceDE w:val="0"/>
        <w:autoSpaceDN w:val="0"/>
        <w:adjustRightInd w:val="0"/>
        <w:ind w:left="-360" w:right="-105" w:firstLine="715"/>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4. ОСОБЕННОСТИ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ПО ПРОЕКТУ УСТАВА МУНИЦИПАЛЬНОГО ОБРАЗОВАНИЯ,</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ВОПРОСУ О ПРЕОБРАЗОВАНИИ МУНИЦИПАЛЬНОГО ОБРАЗОВАНИЯ, ПО ПРОЕКТАМ ГЕНЕРАЛЬНЫХ ПЛАНОВ МУНИЦИПАЛЬНЫХ ОБРАЗОВАНИЙ</w:t>
      </w:r>
    </w:p>
    <w:p w:rsidR="004B3320" w:rsidRPr="00E255BF" w:rsidRDefault="004B3320" w:rsidP="004B3320">
      <w:pPr>
        <w:widowControl w:val="0"/>
        <w:autoSpaceDE w:val="0"/>
        <w:autoSpaceDN w:val="0"/>
        <w:adjustRightInd w:val="0"/>
        <w:ind w:left="-360" w:right="-105" w:firstLine="720"/>
        <w:jc w:val="center"/>
        <w:rPr>
          <w:sz w:val="28"/>
          <w:szCs w:val="28"/>
        </w:rPr>
      </w:pPr>
    </w:p>
    <w:p w:rsidR="002F313E" w:rsidRPr="00E255BF" w:rsidRDefault="004A050F" w:rsidP="002F313E">
      <w:pPr>
        <w:widowControl w:val="0"/>
        <w:autoSpaceDE w:val="0"/>
        <w:autoSpaceDN w:val="0"/>
        <w:adjustRightInd w:val="0"/>
        <w:ind w:left="-360" w:right="-105" w:firstLine="720"/>
        <w:jc w:val="both"/>
        <w:outlineLvl w:val="2"/>
        <w:rPr>
          <w:sz w:val="28"/>
          <w:szCs w:val="28"/>
        </w:rPr>
      </w:pPr>
      <w:r w:rsidRPr="00E255BF">
        <w:rPr>
          <w:sz w:val="28"/>
          <w:szCs w:val="28"/>
        </w:rPr>
        <w:t>Статья 8</w:t>
      </w:r>
      <w:r w:rsidR="002F313E" w:rsidRPr="00E255BF">
        <w:rPr>
          <w:sz w:val="28"/>
          <w:szCs w:val="28"/>
        </w:rPr>
        <w:t>. Особенности рассмотрения на публичных слушаниях проекта Устава муниципального образования ______________________________ и проекта решения Совета о внесении изменений в Устав</w:t>
      </w:r>
    </w:p>
    <w:p w:rsidR="002F313E" w:rsidRPr="00E255BF" w:rsidRDefault="002F313E" w:rsidP="002F313E">
      <w:pPr>
        <w:widowControl w:val="0"/>
        <w:autoSpaceDE w:val="0"/>
        <w:autoSpaceDN w:val="0"/>
        <w:adjustRightInd w:val="0"/>
        <w:ind w:left="-360" w:right="-105" w:firstLine="720"/>
        <w:jc w:val="both"/>
        <w:rPr>
          <w:sz w:val="28"/>
          <w:szCs w:val="28"/>
        </w:rPr>
      </w:pP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1. Проект </w:t>
      </w:r>
      <w:hyperlink r:id="rId14"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15"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16"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17"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2. Проект </w:t>
      </w:r>
      <w:hyperlink r:id="rId18"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19"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w:t>
      </w:r>
      <w:r w:rsidRPr="00E255BF">
        <w:rPr>
          <w:color w:val="000000" w:themeColor="text1"/>
          <w:sz w:val="28"/>
          <w:szCs w:val="28"/>
        </w:rPr>
        <w:lastRenderedPageBreak/>
        <w:t>публичных слушаний по проекту.</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0"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B8397D" w:rsidRPr="00E255BF">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1"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10 дней после опубликования указанных проектов.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2"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3" w:history="1">
        <w:r w:rsidRPr="00E255BF">
          <w:rPr>
            <w:rStyle w:val="a5"/>
            <w:color w:val="000000" w:themeColor="text1"/>
            <w:sz w:val="28"/>
            <w:szCs w:val="28"/>
            <w:u w:val="none"/>
          </w:rPr>
          <w:t>Устав</w:t>
        </w:r>
      </w:hyperlink>
      <w:r w:rsidRPr="00E255BF">
        <w:rPr>
          <w:color w:val="000000" w:themeColor="text1"/>
          <w:sz w:val="28"/>
          <w:szCs w:val="28"/>
        </w:rPr>
        <w:t xml:space="preserve"> муниципального образования является оргкомитет.</w:t>
      </w:r>
    </w:p>
    <w:p w:rsidR="002F313E" w:rsidRPr="00E255BF" w:rsidRDefault="002F313E" w:rsidP="002F313E">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4"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25" w:history="1">
        <w:r w:rsidRPr="00E255BF">
          <w:rPr>
            <w:sz w:val="28"/>
            <w:szCs w:val="28"/>
          </w:rPr>
          <w:t>Уставом</w:t>
        </w:r>
      </w:hyperlink>
      <w:r w:rsidRPr="00E255BF">
        <w:rPr>
          <w:sz w:val="28"/>
          <w:szCs w:val="28"/>
        </w:rPr>
        <w:t>, Положением «О бюджетном процессе в муниципальном образовании ____________».</w:t>
      </w:r>
    </w:p>
    <w:p w:rsidR="00B226E0" w:rsidRPr="00E255BF" w:rsidRDefault="004B3320" w:rsidP="00B226E0">
      <w:pPr>
        <w:widowControl w:val="0"/>
        <w:autoSpaceDE w:val="0"/>
        <w:autoSpaceDN w:val="0"/>
        <w:adjustRightInd w:val="0"/>
        <w:ind w:left="-360" w:right="-105" w:firstLine="720"/>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B226E0">
      <w:pPr>
        <w:widowControl w:val="0"/>
        <w:autoSpaceDE w:val="0"/>
        <w:autoSpaceDN w:val="0"/>
        <w:adjustRightInd w:val="0"/>
        <w:ind w:left="-360" w:right="-105" w:firstLine="720"/>
        <w:jc w:val="both"/>
        <w:rPr>
          <w:sz w:val="28"/>
          <w:szCs w:val="28"/>
        </w:rPr>
      </w:pPr>
      <w:r w:rsidRPr="00E255BF">
        <w:rPr>
          <w:sz w:val="28"/>
          <w:szCs w:val="28"/>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E255BF" w:rsidRDefault="00B226E0" w:rsidP="004B3320">
      <w:pPr>
        <w:widowControl w:val="0"/>
        <w:autoSpaceDE w:val="0"/>
        <w:autoSpaceDN w:val="0"/>
        <w:adjustRightInd w:val="0"/>
        <w:ind w:left="-360" w:right="-105" w:firstLine="720"/>
        <w:jc w:val="both"/>
        <w:rPr>
          <w:sz w:val="28"/>
          <w:szCs w:val="28"/>
        </w:rPr>
      </w:pPr>
      <w:r w:rsidRPr="00E255BF">
        <w:rPr>
          <w:sz w:val="28"/>
          <w:szCs w:val="28"/>
        </w:rPr>
        <w:t>3.</w:t>
      </w:r>
      <w:r w:rsidR="004B3320" w:rsidRPr="00E255BF">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10 -дневный срок после их принятия.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E255BF" w:rsidRDefault="00581E43" w:rsidP="004B3320">
      <w:pPr>
        <w:widowControl w:val="0"/>
        <w:autoSpaceDE w:val="0"/>
        <w:autoSpaceDN w:val="0"/>
        <w:adjustRightInd w:val="0"/>
        <w:ind w:left="-360" w:right="-105" w:firstLine="720"/>
        <w:jc w:val="both"/>
        <w:rPr>
          <w:sz w:val="28"/>
          <w:szCs w:val="28"/>
        </w:rPr>
      </w:pPr>
    </w:p>
    <w:p w:rsidR="00581E43" w:rsidRPr="00E255BF" w:rsidRDefault="004A050F"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мического развития муниципального образования</w:t>
      </w:r>
    </w:p>
    <w:p w:rsidR="00581E43" w:rsidRPr="00E255BF" w:rsidRDefault="00581E43" w:rsidP="004B3320">
      <w:pPr>
        <w:widowControl w:val="0"/>
        <w:autoSpaceDE w:val="0"/>
        <w:autoSpaceDN w:val="0"/>
        <w:adjustRightInd w:val="0"/>
        <w:ind w:left="-360" w:right="-105" w:firstLine="720"/>
        <w:jc w:val="both"/>
        <w:rPr>
          <w:color w:val="000000" w:themeColor="text1"/>
          <w:sz w:val="28"/>
          <w:szCs w:val="28"/>
        </w:rPr>
      </w:pPr>
    </w:p>
    <w:p w:rsidR="00C950C1" w:rsidRPr="00E255BF" w:rsidRDefault="00581E43"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мического развития муниципального образования</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26"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 xml:space="preserve">ния в </w:t>
      </w:r>
      <w:r w:rsidR="00543290" w:rsidRPr="00E255BF">
        <w:rPr>
          <w:color w:val="000000" w:themeColor="text1"/>
          <w:sz w:val="28"/>
          <w:szCs w:val="28"/>
        </w:rPr>
        <w:lastRenderedPageBreak/>
        <w:t>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4B3320">
      <w:pPr>
        <w:widowControl w:val="0"/>
        <w:autoSpaceDE w:val="0"/>
        <w:autoSpaceDN w:val="0"/>
        <w:adjustRightInd w:val="0"/>
        <w:ind w:left="-360" w:right="-105" w:firstLine="720"/>
        <w:jc w:val="both"/>
        <w:rPr>
          <w:color w:val="000000" w:themeColor="text1"/>
          <w:sz w:val="28"/>
          <w:szCs w:val="28"/>
        </w:rPr>
      </w:pPr>
    </w:p>
    <w:p w:rsidR="003002AA" w:rsidRPr="00E255BF" w:rsidRDefault="004A050F" w:rsidP="003002AA">
      <w:pPr>
        <w:widowControl w:val="0"/>
        <w:autoSpaceDE w:val="0"/>
        <w:autoSpaceDN w:val="0"/>
        <w:adjustRightInd w:val="0"/>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27"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3. Уполномоченным органом по проведению публичных слушаний по вопросу о преобразовании муниципального образования является оргкомитет.</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4A050F" w:rsidP="003002AA">
      <w:pPr>
        <w:widowControl w:val="0"/>
        <w:autoSpaceDE w:val="0"/>
        <w:autoSpaceDN w:val="0"/>
        <w:adjustRightInd w:val="0"/>
        <w:ind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w:t>
      </w:r>
      <w:r w:rsidRPr="00E255BF">
        <w:rPr>
          <w:sz w:val="28"/>
          <w:szCs w:val="28"/>
        </w:rPr>
        <w:lastRenderedPageBreak/>
        <w:t>или публичных слушаниях территория населенного пункта может быть разделена на части.</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1) о согласии с проектом генерального плана и направлении его в представительный орган муниципального образования;</w:t>
      </w:r>
    </w:p>
    <w:p w:rsidR="003002AA" w:rsidRDefault="003002AA" w:rsidP="003002AA">
      <w:pPr>
        <w:widowControl w:val="0"/>
        <w:autoSpaceDE w:val="0"/>
        <w:autoSpaceDN w:val="0"/>
        <w:adjustRightInd w:val="0"/>
        <w:ind w:firstLine="720"/>
        <w:jc w:val="both"/>
        <w:rPr>
          <w:sz w:val="28"/>
          <w:szCs w:val="28"/>
        </w:rPr>
      </w:pPr>
      <w:r w:rsidRPr="00E255BF">
        <w:rPr>
          <w:sz w:val="28"/>
          <w:szCs w:val="28"/>
        </w:rPr>
        <w:t>2) об отклонении проекта генерального плана и о направлении его на доработку.</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Статья 13. Особенности  проведения публичных</w:t>
      </w:r>
      <w:r w:rsidRPr="00035CF1">
        <w:rPr>
          <w:sz w:val="28"/>
          <w:szCs w:val="28"/>
        </w:rPr>
        <w:t xml:space="preserve"> слушаний</w:t>
      </w:r>
      <w:r>
        <w:rPr>
          <w:sz w:val="28"/>
          <w:szCs w:val="28"/>
        </w:rPr>
        <w:t xml:space="preserve"> </w:t>
      </w:r>
      <w:r w:rsidRPr="00035CF1">
        <w:rPr>
          <w:sz w:val="28"/>
          <w:szCs w:val="28"/>
        </w:rPr>
        <w:t>по установлению публичных сервитутов</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муниципальном </w:t>
      </w:r>
      <w:r>
        <w:rPr>
          <w:sz w:val="28"/>
          <w:szCs w:val="28"/>
        </w:rPr>
        <w:t>образовании____________</w:t>
      </w:r>
      <w:r w:rsidRPr="00035CF1">
        <w:rPr>
          <w:sz w:val="28"/>
          <w:szCs w:val="28"/>
        </w:rPr>
        <w:t>,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Участие граждан в публичных</w:t>
      </w:r>
      <w:r w:rsidRPr="00035CF1">
        <w:rPr>
          <w:sz w:val="28"/>
          <w:szCs w:val="28"/>
        </w:rPr>
        <w:t xml:space="preserve"> слушаниях осуществляется на добровольной основе.</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w:t>
      </w:r>
      <w:r>
        <w:rPr>
          <w:sz w:val="28"/>
          <w:szCs w:val="28"/>
        </w:rPr>
        <w:t>__________</w:t>
      </w:r>
      <w:r w:rsidRPr="00035CF1">
        <w:rPr>
          <w:sz w:val="28"/>
          <w:szCs w:val="28"/>
        </w:rPr>
        <w:t>.</w:t>
      </w:r>
    </w:p>
    <w:p w:rsidR="00035CF1" w:rsidRDefault="00035CF1" w:rsidP="00035CF1">
      <w:pPr>
        <w:widowControl w:val="0"/>
        <w:autoSpaceDE w:val="0"/>
        <w:autoSpaceDN w:val="0"/>
        <w:adjustRightInd w:val="0"/>
        <w:ind w:firstLine="720"/>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035CF1">
      <w:pPr>
        <w:widowControl w:val="0"/>
        <w:autoSpaceDE w:val="0"/>
        <w:autoSpaceDN w:val="0"/>
        <w:adjustRightInd w:val="0"/>
        <w:ind w:firstLine="720"/>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3</w:t>
      </w:r>
      <w:r w:rsidRPr="00035CF1">
        <w:rPr>
          <w:sz w:val="28"/>
          <w:szCs w:val="28"/>
        </w:rPr>
        <w:t>.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w:t>
      </w:r>
      <w:r>
        <w:rPr>
          <w:sz w:val="28"/>
          <w:szCs w:val="28"/>
        </w:rPr>
        <w:t>_________</w:t>
      </w:r>
      <w:r w:rsidRPr="00035CF1">
        <w:rPr>
          <w:sz w:val="28"/>
          <w:szCs w:val="28"/>
        </w:rPr>
        <w:t>.</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Перед открытием общественных слушаний проводится обязательная регистрация их участников с указанием для: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lastRenderedPageBreak/>
        <w:t>физического лица - фамилии, имени, отчества, года рождения, адреса места жительства.</w:t>
      </w:r>
    </w:p>
    <w:p w:rsidR="00035CF1" w:rsidRPr="00035CF1" w:rsidRDefault="00035CF1" w:rsidP="00035CF1">
      <w:pPr>
        <w:widowControl w:val="0"/>
        <w:autoSpaceDE w:val="0"/>
        <w:autoSpaceDN w:val="0"/>
        <w:adjustRightInd w:val="0"/>
        <w:ind w:firstLine="720"/>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Протокол составляется в двух экземплярах и подписывается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035CF1">
      <w:pPr>
        <w:widowControl w:val="0"/>
        <w:autoSpaceDE w:val="0"/>
        <w:autoSpaceDN w:val="0"/>
        <w:adjustRightInd w:val="0"/>
        <w:ind w:firstLine="720"/>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Default="00035CF1" w:rsidP="00035CF1">
      <w:pPr>
        <w:widowControl w:val="0"/>
        <w:autoSpaceDE w:val="0"/>
        <w:autoSpaceDN w:val="0"/>
        <w:adjustRightInd w:val="0"/>
        <w:ind w:firstLine="720"/>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3002AA">
      <w:pPr>
        <w:widowControl w:val="0"/>
        <w:autoSpaceDE w:val="0"/>
        <w:autoSpaceDN w:val="0"/>
        <w:adjustRightInd w:val="0"/>
        <w:ind w:firstLine="720"/>
        <w:jc w:val="both"/>
        <w:rPr>
          <w:sz w:val="28"/>
          <w:szCs w:val="28"/>
        </w:rPr>
      </w:pPr>
    </w:p>
    <w:p w:rsidR="003F5832" w:rsidRPr="003F5832" w:rsidRDefault="003F5832" w:rsidP="003F5832">
      <w:pPr>
        <w:widowControl w:val="0"/>
        <w:autoSpaceDE w:val="0"/>
        <w:autoSpaceDN w:val="0"/>
        <w:adjustRightInd w:val="0"/>
        <w:ind w:firstLine="720"/>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3F5832">
      <w:pPr>
        <w:widowControl w:val="0"/>
        <w:autoSpaceDE w:val="0"/>
        <w:autoSpaceDN w:val="0"/>
        <w:adjustRightInd w:val="0"/>
        <w:ind w:firstLine="720"/>
        <w:jc w:val="both"/>
        <w:rPr>
          <w:sz w:val="28"/>
          <w:szCs w:val="28"/>
        </w:rPr>
      </w:pPr>
    </w:p>
    <w:p w:rsidR="00035CF1" w:rsidRDefault="003F5832" w:rsidP="00395D72">
      <w:pPr>
        <w:widowControl w:val="0"/>
        <w:autoSpaceDE w:val="0"/>
        <w:autoSpaceDN w:val="0"/>
        <w:adjustRightInd w:val="0"/>
        <w:ind w:firstLine="720"/>
        <w:jc w:val="both"/>
        <w:rPr>
          <w:sz w:val="28"/>
          <w:szCs w:val="28"/>
        </w:rPr>
      </w:pPr>
      <w:r w:rsidRPr="003F5832">
        <w:rPr>
          <w:sz w:val="28"/>
          <w:szCs w:val="28"/>
        </w:rPr>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95D72" w:rsidP="00395D72">
      <w:pPr>
        <w:widowControl w:val="0"/>
        <w:autoSpaceDE w:val="0"/>
        <w:autoSpaceDN w:val="0"/>
        <w:adjustRightInd w:val="0"/>
        <w:ind w:firstLine="720"/>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3002AA" w:rsidP="004B3320">
      <w:pPr>
        <w:widowControl w:val="0"/>
        <w:autoSpaceDE w:val="0"/>
        <w:autoSpaceDN w:val="0"/>
        <w:adjustRightInd w:val="0"/>
        <w:ind w:right="-105" w:hanging="360"/>
        <w:jc w:val="center"/>
        <w:rPr>
          <w:sz w:val="28"/>
          <w:szCs w:val="28"/>
        </w:rPr>
        <w:sectPr w:rsidR="004B3320" w:rsidRPr="00E255BF" w:rsidSect="004B3320">
          <w:headerReference w:type="even" r:id="rId28"/>
          <w:headerReference w:type="default" r:id="rId29"/>
          <w:pgSz w:w="11906" w:h="16838"/>
          <w:pgMar w:top="1134" w:right="851" w:bottom="1134" w:left="1134" w:header="709" w:footer="709" w:gutter="284"/>
          <w:cols w:space="708"/>
          <w:titlePg/>
          <w:docGrid w:linePitch="360"/>
        </w:sectPr>
      </w:pPr>
      <w:r w:rsidRPr="00E255BF">
        <w:rPr>
          <w:sz w:val="28"/>
          <w:szCs w:val="28"/>
        </w:rPr>
        <w:t>______________________________________________________</w:t>
      </w: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 1</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слушаний в муниципальном образовании _________________</w:t>
      </w:r>
    </w:p>
    <w:p w:rsidR="004B3320" w:rsidRPr="00E255BF" w:rsidRDefault="004B3320" w:rsidP="004B3320">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Совет муниципального образования</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4" w:name="Par230"/>
      <w:bookmarkEnd w:id="4"/>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w:t>
      </w:r>
      <w:r w:rsidR="005665DC" w:rsidRPr="00E255BF">
        <w:rPr>
          <w:rFonts w:ascii="Times New Roman" w:hAnsi="Times New Roman" w:cs="Times New Roman"/>
          <w:sz w:val="28"/>
          <w:szCs w:val="28"/>
        </w:rPr>
        <w:t xml:space="preserve">___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инициативной группы граждан    ____________      ______________</w:t>
      </w:r>
    </w:p>
    <w:p w:rsidR="004B3320" w:rsidRPr="00E255BF" w:rsidRDefault="00AF790E" w:rsidP="00AF790E">
      <w:pPr>
        <w:widowControl w:val="0"/>
        <w:autoSpaceDE w:val="0"/>
        <w:autoSpaceDN w:val="0"/>
        <w:adjustRightInd w:val="0"/>
        <w:ind w:right="-519"/>
        <w:rPr>
          <w:sz w:val="28"/>
          <w:szCs w:val="28"/>
        </w:rPr>
        <w:sectPr w:rsidR="004B3320" w:rsidRPr="00E255BF" w:rsidSect="004B3320">
          <w:pgSz w:w="11906" w:h="16838"/>
          <w:pgMar w:top="1134" w:right="851" w:bottom="1134" w:left="1134" w:header="709" w:footer="709" w:gutter="0"/>
          <w:cols w:space="708"/>
          <w:docGrid w:linePitch="360"/>
        </w:sectPr>
      </w:pPr>
      <w:r w:rsidRPr="00E255BF">
        <w:rPr>
          <w:sz w:val="28"/>
          <w:szCs w:val="28"/>
        </w:rPr>
        <w:t xml:space="preserve">                                                        </w:t>
      </w:r>
      <w:r w:rsidR="004B3320" w:rsidRPr="00E255BF">
        <w:rPr>
          <w:sz w:val="28"/>
          <w:szCs w:val="28"/>
        </w:rPr>
        <w:t xml:space="preserve">(подпись)              </w:t>
      </w:r>
      <w:r w:rsidRPr="00E255BF">
        <w:rPr>
          <w:sz w:val="28"/>
          <w:szCs w:val="28"/>
        </w:rPr>
        <w:t xml:space="preserve"> </w:t>
      </w:r>
      <w:r w:rsidR="004B3320" w:rsidRPr="00E255BF">
        <w:rPr>
          <w:sz w:val="28"/>
          <w:szCs w:val="28"/>
        </w:rPr>
        <w:t>(Ф.И.О.)</w:t>
      </w:r>
    </w:p>
    <w:p w:rsidR="004B3320" w:rsidRPr="00E255BF" w:rsidRDefault="004B3320" w:rsidP="004B3320">
      <w:pPr>
        <w:widowControl w:val="0"/>
        <w:autoSpaceDE w:val="0"/>
        <w:autoSpaceDN w:val="0"/>
        <w:adjustRightInd w:val="0"/>
        <w:ind w:left="5760" w:right="-519"/>
        <w:jc w:val="both"/>
        <w:outlineLvl w:val="1"/>
        <w:rPr>
          <w:sz w:val="28"/>
          <w:szCs w:val="28"/>
        </w:rPr>
      </w:pPr>
      <w:r w:rsidRPr="00E255BF">
        <w:rPr>
          <w:sz w:val="28"/>
          <w:szCs w:val="28"/>
        </w:rPr>
        <w:lastRenderedPageBreak/>
        <w:t>Приложение № 2</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к Положению</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о порядке организации и проведения</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публичных слушаний в муниципальном</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образовании _________________</w:t>
      </w:r>
    </w:p>
    <w:p w:rsidR="004B3320" w:rsidRPr="00E255BF" w:rsidRDefault="004B3320" w:rsidP="004B3320">
      <w:pPr>
        <w:widowControl w:val="0"/>
        <w:autoSpaceDE w:val="0"/>
        <w:autoSpaceDN w:val="0"/>
        <w:adjustRightInd w:val="0"/>
        <w:ind w:left="5760" w:right="-519"/>
        <w:jc w:val="both"/>
        <w:rPr>
          <w:sz w:val="28"/>
          <w:szCs w:val="28"/>
        </w:rPr>
      </w:pP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Совет муниципального образования</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5" w:name="Par275"/>
      <w:bookmarkEnd w:id="5"/>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r w:rsidRPr="00E255BF">
              <w:rPr>
                <w:sz w:val="28"/>
                <w:szCs w:val="28"/>
              </w:rPr>
              <w:t>п/п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r>
              <w:rPr>
                <w:sz w:val="28"/>
                <w:szCs w:val="28"/>
              </w:rPr>
              <w:t xml:space="preserve"> </w:t>
            </w:r>
            <w:r w:rsidRPr="00E255BF">
              <w:rPr>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sidRPr="00E255BF">
              <w:rPr>
                <w:sz w:val="28"/>
                <w:szCs w:val="28"/>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3</w:t>
      </w:r>
    </w:p>
    <w:p w:rsidR="004B3320" w:rsidRPr="00E255BF" w:rsidRDefault="004B3320" w:rsidP="004B3320">
      <w:pPr>
        <w:widowControl w:val="0"/>
        <w:autoSpaceDE w:val="0"/>
        <w:autoSpaceDN w:val="0"/>
        <w:adjustRightInd w:val="0"/>
        <w:ind w:left="5760" w:right="-159"/>
        <w:jc w:val="both"/>
        <w:rPr>
          <w:sz w:val="28"/>
          <w:szCs w:val="28"/>
        </w:rPr>
      </w:pPr>
      <w:r w:rsidRPr="00E255BF">
        <w:rPr>
          <w:sz w:val="28"/>
          <w:szCs w:val="28"/>
        </w:rPr>
        <w:t>к Положению о порядке организации и проведения публичных слушаний в муниципальном  образовании 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6" w:name="Par324"/>
      <w:bookmarkEnd w:id="6"/>
      <w:r w:rsidRPr="00E255BF">
        <w:rPr>
          <w:b/>
          <w:bCs/>
          <w:sz w:val="28"/>
          <w:szCs w:val="28"/>
        </w:rPr>
        <w:t>ПОДПИСНОЙ ЛИСТ</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Мы, нижеподписавшиеся, поддерживаем проведение публичных слушаний по инициативе населения муниципального образования _______________________ 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r w:rsidRPr="00E255BF">
              <w:rPr>
                <w:sz w:val="28"/>
                <w:szCs w:val="28"/>
              </w:rPr>
              <w:t>п/п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r w:rsidRPr="00E255BF">
              <w:rPr>
                <w:sz w:val="28"/>
                <w:szCs w:val="28"/>
              </w:rPr>
              <w:t xml:space="preserve"> </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r w:rsidRPr="00E255BF">
              <w:rPr>
                <w:sz w:val="28"/>
                <w:szCs w:val="28"/>
              </w:rPr>
              <w:t xml:space="preserve">номер паспорта </w:t>
            </w:r>
          </w:p>
          <w:p w:rsidR="00170319" w:rsidRPr="00170319" w:rsidRDefault="00170319" w:rsidP="00170319">
            <w:pPr>
              <w:pStyle w:val="ConsPlusCell"/>
              <w:ind w:right="-159"/>
              <w:rPr>
                <w:sz w:val="28"/>
                <w:szCs w:val="28"/>
              </w:rPr>
            </w:pPr>
            <w:r w:rsidRPr="00170319">
              <w:rPr>
                <w:sz w:val="28"/>
                <w:szCs w:val="28"/>
              </w:rPr>
              <w:t>или документа,</w:t>
            </w:r>
          </w:p>
          <w:p w:rsidR="00170319" w:rsidRPr="00E255BF" w:rsidRDefault="00170319" w:rsidP="00170319">
            <w:pPr>
              <w:pStyle w:val="ConsPlusCell"/>
              <w:ind w:right="-159"/>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sidRPr="00E255BF">
              <w:rPr>
                <w:sz w:val="28"/>
                <w:szCs w:val="28"/>
              </w:rPr>
              <w:t xml:space="preserve"> </w:t>
            </w: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4</w:t>
      </w:r>
    </w:p>
    <w:p w:rsidR="004B3320" w:rsidRPr="00E255BF" w:rsidRDefault="004B3320" w:rsidP="004B3320">
      <w:pPr>
        <w:widowControl w:val="0"/>
        <w:autoSpaceDE w:val="0"/>
        <w:autoSpaceDN w:val="0"/>
        <w:adjustRightInd w:val="0"/>
        <w:ind w:left="5760" w:right="-159"/>
        <w:jc w:val="both"/>
        <w:rPr>
          <w:sz w:val="28"/>
          <w:szCs w:val="28"/>
        </w:rPr>
      </w:pPr>
      <w:r w:rsidRPr="00E255BF">
        <w:rPr>
          <w:sz w:val="28"/>
          <w:szCs w:val="28"/>
        </w:rPr>
        <w:t>к Положению о порядке организации и проведения публичных слушаний в муниципальном образовании ______________________________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7" w:name="Par379"/>
      <w:bookmarkEnd w:id="7"/>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Количество представленных в Совет муниципального образования ___________________ 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Проверено подписей избирателей ___________, из них признаны:</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недействительными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(дата,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инициативной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 xml:space="preserve">(подпись)             </w:t>
      </w:r>
      <w:r w:rsidR="00AF790E" w:rsidRPr="00E255BF">
        <w:rPr>
          <w:sz w:val="28"/>
          <w:szCs w:val="28"/>
        </w:rPr>
        <w:t xml:space="preserve">  </w:t>
      </w:r>
      <w:r w:rsidRPr="00E255BF">
        <w:rPr>
          <w:sz w:val="28"/>
          <w:szCs w:val="28"/>
        </w:rPr>
        <w:t xml:space="preserve"> (Ф.И.О.)</w:t>
      </w:r>
    </w:p>
    <w:p w:rsidR="004B3320" w:rsidRPr="00E255BF" w:rsidRDefault="004B3320" w:rsidP="004B3320">
      <w:pPr>
        <w:widowControl w:val="0"/>
        <w:autoSpaceDE w:val="0"/>
        <w:autoSpaceDN w:val="0"/>
        <w:adjustRightInd w:val="0"/>
        <w:ind w:left="-360" w:right="-519" w:firstLine="540"/>
        <w:rPr>
          <w:sz w:val="28"/>
          <w:szCs w:val="28"/>
        </w:rPr>
      </w:pPr>
    </w:p>
    <w:p w:rsidR="004B3320" w:rsidRPr="00E255BF" w:rsidRDefault="004B3320" w:rsidP="004B3320">
      <w:pPr>
        <w:widowControl w:val="0"/>
        <w:autoSpaceDE w:val="0"/>
        <w:autoSpaceDN w:val="0"/>
        <w:adjustRightInd w:val="0"/>
        <w:ind w:left="-360" w:right="-519" w:firstLine="540"/>
        <w:jc w:val="both"/>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940" w:right="-159"/>
        <w:jc w:val="both"/>
        <w:outlineLvl w:val="1"/>
        <w:rPr>
          <w:sz w:val="28"/>
          <w:szCs w:val="28"/>
        </w:rPr>
      </w:pPr>
      <w:r w:rsidRPr="00E255BF">
        <w:rPr>
          <w:sz w:val="28"/>
          <w:szCs w:val="28"/>
        </w:rPr>
        <w:t>Приложение № 5</w:t>
      </w:r>
    </w:p>
    <w:p w:rsidR="004B3320" w:rsidRPr="00E255BF" w:rsidRDefault="004B3320" w:rsidP="004B3320">
      <w:pPr>
        <w:widowControl w:val="0"/>
        <w:autoSpaceDE w:val="0"/>
        <w:autoSpaceDN w:val="0"/>
        <w:adjustRightInd w:val="0"/>
        <w:ind w:left="5940" w:right="-159"/>
        <w:jc w:val="both"/>
        <w:rPr>
          <w:sz w:val="28"/>
          <w:szCs w:val="28"/>
        </w:rPr>
      </w:pPr>
      <w:r w:rsidRPr="00E255BF">
        <w:rPr>
          <w:sz w:val="28"/>
          <w:szCs w:val="28"/>
        </w:rPr>
        <w:t>к Положению о порядке организации и проведения публичных слушаний в муниципальном образовании ____________________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8" w:name="Par459"/>
      <w:bookmarkEnd w:id="8"/>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г.___________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_________________________________________________________________    назначены _________________________________________________ от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(наименование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r w:rsidRPr="00E255BF">
        <w:rPr>
          <w:rFonts w:ascii="Times New Roman" w:hAnsi="Times New Roman" w:cs="Times New Roman"/>
          <w:sz w:val="28"/>
          <w:szCs w:val="28"/>
        </w:rPr>
        <w:t xml:space="preserve">опубликованным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9A7598"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5665DC" w:rsidRPr="00E255BF">
        <w:rPr>
          <w:rFonts w:ascii="Times New Roman" w:hAnsi="Times New Roman" w:cs="Times New Roman"/>
          <w:sz w:val="24"/>
          <w:szCs w:val="24"/>
        </w:rPr>
        <w:t xml:space="preserve">   </w:t>
      </w: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(дата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r w:rsidRPr="00E255BF">
              <w:rPr>
                <w:sz w:val="28"/>
                <w:szCs w:val="28"/>
              </w:rPr>
              <w:t>п/п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  __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sidR="005665DC"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(подпись)</w:t>
      </w:r>
      <w:r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6</w:t>
      </w:r>
    </w:p>
    <w:p w:rsidR="004B3320" w:rsidRPr="00E255BF" w:rsidRDefault="004B3320" w:rsidP="004B3320">
      <w:pPr>
        <w:widowControl w:val="0"/>
        <w:autoSpaceDE w:val="0"/>
        <w:autoSpaceDN w:val="0"/>
        <w:adjustRightInd w:val="0"/>
        <w:ind w:left="5760" w:right="-159"/>
        <w:jc w:val="both"/>
        <w:rPr>
          <w:sz w:val="28"/>
          <w:szCs w:val="28"/>
        </w:rPr>
      </w:pPr>
      <w:r w:rsidRPr="00E255BF">
        <w:rPr>
          <w:sz w:val="28"/>
          <w:szCs w:val="28"/>
        </w:rPr>
        <w:t>к Положению о порядке организации и проведения публичных слушаний в муниципальном образовании ______________________________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9" w:name="Par521"/>
      <w:bookmarkEnd w:id="9"/>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 _________ 20__ г.                                                                   г.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от _____№ 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9A7598"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(наименование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опубликованным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по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w:t>
      </w:r>
      <w:r w:rsidR="009A7598" w:rsidRPr="00E255BF">
        <w:rPr>
          <w:rFonts w:ascii="Times New Roman" w:hAnsi="Times New Roman" w:cs="Times New Roman"/>
          <w:sz w:val="28"/>
          <w:szCs w:val="28"/>
        </w:rPr>
        <w:t>____________</w:t>
      </w:r>
    </w:p>
    <w:p w:rsidR="003A69C0" w:rsidRPr="00E255BF" w:rsidRDefault="009A7598"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003A69C0" w:rsidRPr="00E255BF">
        <w:rPr>
          <w:rFonts w:ascii="Times New Roman" w:hAnsi="Times New Roman" w:cs="Times New Roman"/>
          <w:sz w:val="24"/>
          <w:szCs w:val="24"/>
        </w:rPr>
        <w:t>(дата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r w:rsidRPr="00E255BF">
              <w:rPr>
                <w:sz w:val="28"/>
                <w:szCs w:val="28"/>
              </w:rPr>
              <w:t xml:space="preserve">экспертов и </w:t>
            </w:r>
          </w:p>
          <w:p w:rsidR="004B3320" w:rsidRPr="00E255BF" w:rsidRDefault="004B3320" w:rsidP="004B3320">
            <w:pPr>
              <w:pStyle w:val="ConsPlusCell"/>
              <w:ind w:left="105" w:right="-519"/>
              <w:rPr>
                <w:sz w:val="28"/>
                <w:szCs w:val="28"/>
              </w:rPr>
            </w:pPr>
            <w:r w:rsidRPr="00E255BF">
              <w:rPr>
                <w:sz w:val="28"/>
                <w:szCs w:val="28"/>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Предложения рекомендации) внесены </w:t>
            </w:r>
          </w:p>
          <w:p w:rsidR="004B3320" w:rsidRPr="00E255BF" w:rsidRDefault="004B3320" w:rsidP="004B3320">
            <w:pPr>
              <w:pStyle w:val="ConsPlusCell"/>
              <w:ind w:right="-519"/>
              <w:rPr>
                <w:sz w:val="28"/>
                <w:szCs w:val="28"/>
              </w:rPr>
            </w:pPr>
            <w:r w:rsidRPr="00E255BF">
              <w:rPr>
                <w:sz w:val="28"/>
                <w:szCs w:val="28"/>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формулировка </w:t>
            </w:r>
          </w:p>
          <w:p w:rsidR="004B3320" w:rsidRPr="00E255BF" w:rsidRDefault="004B3320" w:rsidP="004B3320">
            <w:pPr>
              <w:pStyle w:val="ConsPlusCell"/>
              <w:ind w:left="45" w:right="-519"/>
              <w:rPr>
                <w:sz w:val="28"/>
                <w:szCs w:val="28"/>
              </w:rPr>
            </w:pPr>
            <w:r w:rsidRPr="00E255BF">
              <w:rPr>
                <w:sz w:val="28"/>
                <w:szCs w:val="28"/>
              </w:rPr>
              <w:t xml:space="preserve">вопроса или наименование </w:t>
            </w:r>
          </w:p>
          <w:p w:rsidR="004B3320" w:rsidRPr="00E255BF" w:rsidRDefault="004B3320" w:rsidP="004B3320">
            <w:pPr>
              <w:pStyle w:val="ConsPlusCell"/>
              <w:ind w:left="45" w:right="-519"/>
              <w:rPr>
                <w:sz w:val="28"/>
                <w:szCs w:val="28"/>
              </w:rPr>
            </w:pPr>
            <w:r w:rsidRPr="00E255BF">
              <w:rPr>
                <w:sz w:val="28"/>
                <w:szCs w:val="28"/>
              </w:rPr>
              <w:t xml:space="preserve">проекта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текст </w:t>
            </w:r>
          </w:p>
          <w:p w:rsidR="004B3320" w:rsidRPr="00E255BF" w:rsidRDefault="004B3320" w:rsidP="004B3320">
            <w:pPr>
              <w:pStyle w:val="ConsPlusCell"/>
              <w:ind w:left="45" w:right="-519"/>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r w:rsidRPr="00E255BF">
              <w:rPr>
                <w:sz w:val="28"/>
                <w:szCs w:val="28"/>
              </w:rPr>
              <w:t>эксперта</w:t>
            </w:r>
          </w:p>
          <w:p w:rsidR="004B3320" w:rsidRPr="00E255BF" w:rsidRDefault="004B3320" w:rsidP="004B3320">
            <w:pPr>
              <w:pStyle w:val="ConsPlusCell"/>
              <w:ind w:left="105" w:right="-519"/>
              <w:jc w:val="both"/>
              <w:rPr>
                <w:sz w:val="28"/>
                <w:szCs w:val="28"/>
              </w:rPr>
            </w:pPr>
            <w:r w:rsidRPr="00E255BF">
              <w:rPr>
                <w:sz w:val="28"/>
                <w:szCs w:val="28"/>
              </w:rPr>
              <w:t xml:space="preserve">участника)  </w:t>
            </w: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4B3320" w:rsidRPr="00E255BF">
        <w:rPr>
          <w:sz w:val="28"/>
          <w:szCs w:val="28"/>
        </w:rPr>
        <w:t>за _______</w:t>
      </w:r>
      <w:r w:rsidR="00094B5F" w:rsidRPr="00E255BF">
        <w:rPr>
          <w:sz w:val="28"/>
          <w:szCs w:val="28"/>
        </w:rPr>
        <w:t>_____________</w:t>
      </w:r>
      <w:r w:rsidR="004B3320" w:rsidRPr="00E255BF">
        <w:rPr>
          <w:sz w:val="28"/>
          <w:szCs w:val="28"/>
        </w:rPr>
        <w:t>_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4B3320" w:rsidRPr="00E255BF">
        <w:rPr>
          <w:sz w:val="28"/>
          <w:szCs w:val="28"/>
        </w:rPr>
        <w:t>против_____________</w:t>
      </w:r>
      <w:r w:rsidR="00094B5F" w:rsidRPr="00E255BF">
        <w:rPr>
          <w:sz w:val="28"/>
          <w:szCs w:val="28"/>
        </w:rPr>
        <w:t>____</w:t>
      </w:r>
      <w:r w:rsidR="004B3320" w:rsidRPr="00E255BF">
        <w:rPr>
          <w:sz w:val="28"/>
          <w:szCs w:val="28"/>
        </w:rPr>
        <w:t xml:space="preserve">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094B5F" w:rsidRPr="00E255BF">
        <w:rPr>
          <w:sz w:val="28"/>
          <w:szCs w:val="28"/>
        </w:rPr>
        <w:t xml:space="preserve">       </w:t>
      </w:r>
      <w:r w:rsidR="004B3320" w:rsidRPr="00E255BF">
        <w:rPr>
          <w:sz w:val="28"/>
          <w:szCs w:val="28"/>
        </w:rPr>
        <w:t>воздержались___________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4B33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CC" w:rsidRDefault="00DD46CC">
      <w:r>
        <w:separator/>
      </w:r>
    </w:p>
  </w:endnote>
  <w:endnote w:type="continuationSeparator" w:id="0">
    <w:p w:rsidR="00DD46CC" w:rsidRDefault="00DD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CC" w:rsidRDefault="00DD46CC">
      <w:r>
        <w:separator/>
      </w:r>
    </w:p>
  </w:footnote>
  <w:footnote w:type="continuationSeparator" w:id="0">
    <w:p w:rsidR="00DD46CC" w:rsidRDefault="00DD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1D" w:rsidRDefault="00D63B1D"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63B1D" w:rsidRDefault="00D63B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1D" w:rsidRDefault="00D63B1D"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177C8">
      <w:rPr>
        <w:rStyle w:val="a4"/>
        <w:noProof/>
      </w:rPr>
      <w:t>16</w:t>
    </w:r>
    <w:r>
      <w:rPr>
        <w:rStyle w:val="a4"/>
      </w:rPr>
      <w:fldChar w:fldCharType="end"/>
    </w:r>
  </w:p>
  <w:p w:rsidR="00D63B1D" w:rsidRDefault="00D63B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20"/>
    <w:rsid w:val="00035CF1"/>
    <w:rsid w:val="00045758"/>
    <w:rsid w:val="000503D9"/>
    <w:rsid w:val="00056292"/>
    <w:rsid w:val="00060578"/>
    <w:rsid w:val="00072E60"/>
    <w:rsid w:val="00081910"/>
    <w:rsid w:val="00094B5F"/>
    <w:rsid w:val="000B0DD4"/>
    <w:rsid w:val="000E0353"/>
    <w:rsid w:val="000E0CA2"/>
    <w:rsid w:val="0014112E"/>
    <w:rsid w:val="00142EE7"/>
    <w:rsid w:val="00154AD4"/>
    <w:rsid w:val="00170319"/>
    <w:rsid w:val="00193333"/>
    <w:rsid w:val="001B5256"/>
    <w:rsid w:val="001D0F11"/>
    <w:rsid w:val="001E3612"/>
    <w:rsid w:val="00226E94"/>
    <w:rsid w:val="002834A1"/>
    <w:rsid w:val="0028368E"/>
    <w:rsid w:val="00284FF2"/>
    <w:rsid w:val="002D4651"/>
    <w:rsid w:val="002E4494"/>
    <w:rsid w:val="002F313E"/>
    <w:rsid w:val="002F6E39"/>
    <w:rsid w:val="003002AA"/>
    <w:rsid w:val="0031115A"/>
    <w:rsid w:val="00326125"/>
    <w:rsid w:val="00342FBF"/>
    <w:rsid w:val="00345600"/>
    <w:rsid w:val="00354673"/>
    <w:rsid w:val="00376393"/>
    <w:rsid w:val="00381866"/>
    <w:rsid w:val="00395D72"/>
    <w:rsid w:val="003A69C0"/>
    <w:rsid w:val="003F5832"/>
    <w:rsid w:val="004145B3"/>
    <w:rsid w:val="004318FC"/>
    <w:rsid w:val="00455749"/>
    <w:rsid w:val="00474BFC"/>
    <w:rsid w:val="0049425C"/>
    <w:rsid w:val="004A050F"/>
    <w:rsid w:val="004A5865"/>
    <w:rsid w:val="004B3320"/>
    <w:rsid w:val="004B7F25"/>
    <w:rsid w:val="004D02C7"/>
    <w:rsid w:val="00501CB5"/>
    <w:rsid w:val="00507133"/>
    <w:rsid w:val="00540642"/>
    <w:rsid w:val="00542A7C"/>
    <w:rsid w:val="00543290"/>
    <w:rsid w:val="005451C9"/>
    <w:rsid w:val="00561E81"/>
    <w:rsid w:val="00563DAE"/>
    <w:rsid w:val="005665DC"/>
    <w:rsid w:val="00581E43"/>
    <w:rsid w:val="00596D8F"/>
    <w:rsid w:val="005D1600"/>
    <w:rsid w:val="005F53FC"/>
    <w:rsid w:val="005F56EC"/>
    <w:rsid w:val="00611A61"/>
    <w:rsid w:val="006171E3"/>
    <w:rsid w:val="00647887"/>
    <w:rsid w:val="0065324A"/>
    <w:rsid w:val="00682F28"/>
    <w:rsid w:val="006C48CC"/>
    <w:rsid w:val="006F2CB1"/>
    <w:rsid w:val="006F2D0E"/>
    <w:rsid w:val="00716E0B"/>
    <w:rsid w:val="00741DCC"/>
    <w:rsid w:val="00773E65"/>
    <w:rsid w:val="00786FB3"/>
    <w:rsid w:val="007A024F"/>
    <w:rsid w:val="007B135F"/>
    <w:rsid w:val="007C463D"/>
    <w:rsid w:val="007D3E17"/>
    <w:rsid w:val="007D4C9A"/>
    <w:rsid w:val="007D7936"/>
    <w:rsid w:val="007E2B8D"/>
    <w:rsid w:val="007F71CD"/>
    <w:rsid w:val="00804E33"/>
    <w:rsid w:val="0083413A"/>
    <w:rsid w:val="00842B08"/>
    <w:rsid w:val="00845A00"/>
    <w:rsid w:val="00846106"/>
    <w:rsid w:val="00860887"/>
    <w:rsid w:val="00894745"/>
    <w:rsid w:val="008A209F"/>
    <w:rsid w:val="008C2675"/>
    <w:rsid w:val="0090350A"/>
    <w:rsid w:val="00907772"/>
    <w:rsid w:val="00907F15"/>
    <w:rsid w:val="009338C5"/>
    <w:rsid w:val="009913EF"/>
    <w:rsid w:val="00992726"/>
    <w:rsid w:val="009A7598"/>
    <w:rsid w:val="009B3B6A"/>
    <w:rsid w:val="009C1830"/>
    <w:rsid w:val="009C4755"/>
    <w:rsid w:val="009D7408"/>
    <w:rsid w:val="009E0FCF"/>
    <w:rsid w:val="00A23A63"/>
    <w:rsid w:val="00A37D7C"/>
    <w:rsid w:val="00A5483C"/>
    <w:rsid w:val="00A654C7"/>
    <w:rsid w:val="00A6572D"/>
    <w:rsid w:val="00A829F6"/>
    <w:rsid w:val="00AA6E82"/>
    <w:rsid w:val="00AB2F71"/>
    <w:rsid w:val="00AC7D7A"/>
    <w:rsid w:val="00AD3BB1"/>
    <w:rsid w:val="00AE034F"/>
    <w:rsid w:val="00AF0708"/>
    <w:rsid w:val="00AF790E"/>
    <w:rsid w:val="00B226E0"/>
    <w:rsid w:val="00B34770"/>
    <w:rsid w:val="00B4138D"/>
    <w:rsid w:val="00B81A63"/>
    <w:rsid w:val="00B8397D"/>
    <w:rsid w:val="00B86288"/>
    <w:rsid w:val="00BA3C68"/>
    <w:rsid w:val="00BC7BA8"/>
    <w:rsid w:val="00BD418D"/>
    <w:rsid w:val="00BF0B57"/>
    <w:rsid w:val="00BF4060"/>
    <w:rsid w:val="00C04B2D"/>
    <w:rsid w:val="00C31602"/>
    <w:rsid w:val="00C37D40"/>
    <w:rsid w:val="00C950C1"/>
    <w:rsid w:val="00CA5C1F"/>
    <w:rsid w:val="00CB10C4"/>
    <w:rsid w:val="00D23578"/>
    <w:rsid w:val="00D417CE"/>
    <w:rsid w:val="00D63B1D"/>
    <w:rsid w:val="00D72219"/>
    <w:rsid w:val="00D76285"/>
    <w:rsid w:val="00DB68C0"/>
    <w:rsid w:val="00DC570D"/>
    <w:rsid w:val="00DD221C"/>
    <w:rsid w:val="00DD46CC"/>
    <w:rsid w:val="00DF5B23"/>
    <w:rsid w:val="00E02DC6"/>
    <w:rsid w:val="00E059C5"/>
    <w:rsid w:val="00E118CF"/>
    <w:rsid w:val="00E255BF"/>
    <w:rsid w:val="00E276C6"/>
    <w:rsid w:val="00EA20E9"/>
    <w:rsid w:val="00EB4790"/>
    <w:rsid w:val="00EB6B9A"/>
    <w:rsid w:val="00EC04EB"/>
    <w:rsid w:val="00ED59C9"/>
    <w:rsid w:val="00EF644C"/>
    <w:rsid w:val="00F04C55"/>
    <w:rsid w:val="00F12EA1"/>
    <w:rsid w:val="00F177C8"/>
    <w:rsid w:val="00F30BF9"/>
    <w:rsid w:val="00F34C1D"/>
    <w:rsid w:val="00F4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2EAA69-246B-4247-9E40-4AE563A5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A6E937EC83B600E79EABC8DE783A5B94C383F0F16C107D60EE5Cv1N8E" TargetMode="External"/><Relationship Id="rId13" Type="http://schemas.openxmlformats.org/officeDocument/2006/relationships/hyperlink" Target="consultantplus://offline/ref=D0A6E937EC83B600E79EB5C5C814655191C0DAF8FB3A482C69EE544A3C60C806FA5426044E699C05CD20F31Av9N5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ABC8DE783A5B97CF82F6FA32477F31BB521D63v3N0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endnotes" Target="endnotes.xml"/><Relationship Id="rId12" Type="http://schemas.openxmlformats.org/officeDocument/2006/relationships/hyperlink" Target="consultantplus://offline/ref=D0A6E937EC83B600E79EB5C5C814655191C0DAF8FB3A482C69EE544A3C60C806FA5426044E699C05CD20F31Av9N5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2" Type="http://schemas.openxmlformats.org/officeDocument/2006/relationships/numbering" Target="numbering.xml"/><Relationship Id="rId16" Type="http://schemas.openxmlformats.org/officeDocument/2006/relationships/hyperlink" Target="consultantplus://offline/ref=D0A6E937EC83B600E79EABC8DE783A5B97CF82F6FA32477F31BB521D63v3N0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A6E937EC83B600E79EB5C5C814655191C0DAF8FB3A482C69EE544A3C60C806FA5426044E699C05CD20F11Fv9N5E" TargetMode="External"/><Relationship Id="rId24" Type="http://schemas.openxmlformats.org/officeDocument/2006/relationships/hyperlink" Target="consultantplus://offline/ref=D0A6E937EC83B600E79EABC8DE783A5B97CE84F1FB3D477F31BB521D63v3N0E" TargetMode="External"/><Relationship Id="rId5" Type="http://schemas.openxmlformats.org/officeDocument/2006/relationships/webSettings" Target="webSetting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eader" Target="header1.xml"/><Relationship Id="rId10" Type="http://schemas.openxmlformats.org/officeDocument/2006/relationships/hyperlink" Target="consultantplus://offline/ref=D0A6E937EC83B600E79EABC8DE783A5B97CF82F6FA32477F31BB521D6330CE53BA1420530Fv2NE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0A6E937EC83B600E79EABC8DE783A5B97CF8DFDFE3F477F31BB521D6330CE53BA1420510D2D9500vCN9E" TargetMode="External"/><Relationship Id="rId14" Type="http://schemas.openxmlformats.org/officeDocument/2006/relationships/hyperlink" Target="consultantplus://offline/ref=D0A6E937EC83B600E79EB5C5C814655191C0DAF8FB3A482C69EE544A3C60C806FA5426044E699C05CD20F31Av9N5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F82F6FA32477F31BB521D63v3N0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1BF2-18A3-46A3-8E0D-E21E1EF4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6668</Words>
  <Characters>38009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44588</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Алмаз Гарифуллин</cp:lastModifiedBy>
  <cp:revision>2</cp:revision>
  <cp:lastPrinted>2018-06-09T13:37:00Z</cp:lastPrinted>
  <dcterms:created xsi:type="dcterms:W3CDTF">2018-06-20T12:51:00Z</dcterms:created>
  <dcterms:modified xsi:type="dcterms:W3CDTF">2018-06-20T12:51:00Z</dcterms:modified>
</cp:coreProperties>
</file>