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62D" w:rsidRPr="00DF014D" w:rsidRDefault="0050762D" w:rsidP="005076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014D">
        <w:rPr>
          <w:rFonts w:ascii="Times New Roman" w:hAnsi="Times New Roman" w:cs="Times New Roman"/>
          <w:b/>
          <w:sz w:val="28"/>
          <w:szCs w:val="28"/>
        </w:rPr>
        <w:t>СОВЕТ АПАСТОВСКОГО МУНИЦИПАЛЬНОГО РАЙОНА</w:t>
      </w:r>
    </w:p>
    <w:p w:rsidR="0050762D" w:rsidRPr="00DF014D" w:rsidRDefault="0050762D" w:rsidP="0050762D">
      <w:pPr>
        <w:ind w:left="2160"/>
        <w:rPr>
          <w:rFonts w:ascii="Times New Roman" w:hAnsi="Times New Roman" w:cs="Times New Roman"/>
          <w:b/>
          <w:sz w:val="28"/>
          <w:szCs w:val="28"/>
        </w:rPr>
      </w:pPr>
      <w:r w:rsidRPr="00DF014D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50762D" w:rsidRPr="00DF014D" w:rsidRDefault="0050762D" w:rsidP="005076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0762D" w:rsidRPr="00DF014D" w:rsidRDefault="0050762D" w:rsidP="005076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014D">
        <w:rPr>
          <w:rFonts w:ascii="Times New Roman" w:hAnsi="Times New Roman" w:cs="Times New Roman"/>
          <w:b/>
          <w:sz w:val="28"/>
          <w:szCs w:val="28"/>
        </w:rPr>
        <w:t xml:space="preserve">РЕШЕНИЕ  </w:t>
      </w:r>
    </w:p>
    <w:p w:rsidR="0050762D" w:rsidRPr="00DF014D" w:rsidRDefault="0050762D" w:rsidP="005076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0762D" w:rsidRPr="00DF014D" w:rsidRDefault="0050762D" w:rsidP="0050762D">
      <w:pPr>
        <w:ind w:left="-284" w:right="28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</w:t>
      </w:r>
      <w:r w:rsidRPr="00DF014D">
        <w:rPr>
          <w:rFonts w:ascii="Times New Roman" w:hAnsi="Times New Roman" w:cs="Times New Roman"/>
          <w:sz w:val="28"/>
          <w:szCs w:val="28"/>
        </w:rPr>
        <w:t xml:space="preserve"> 2019 года                                  </w:t>
      </w:r>
      <w:r w:rsidRPr="00DF014D">
        <w:rPr>
          <w:rFonts w:ascii="Times New Roman" w:hAnsi="Times New Roman" w:cs="Times New Roman"/>
          <w:sz w:val="28"/>
          <w:szCs w:val="28"/>
        </w:rPr>
        <w:tab/>
      </w:r>
      <w:r w:rsidRPr="00DF014D">
        <w:rPr>
          <w:rFonts w:ascii="Times New Roman" w:hAnsi="Times New Roman" w:cs="Times New Roman"/>
          <w:sz w:val="28"/>
          <w:szCs w:val="28"/>
        </w:rPr>
        <w:tab/>
      </w:r>
      <w:r w:rsidRPr="00DF014D">
        <w:rPr>
          <w:rFonts w:ascii="Times New Roman" w:hAnsi="Times New Roman" w:cs="Times New Roman"/>
          <w:sz w:val="28"/>
          <w:szCs w:val="28"/>
        </w:rPr>
        <w:tab/>
        <w:t xml:space="preserve">         №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50762D" w:rsidRPr="00DF014D" w:rsidRDefault="0050762D" w:rsidP="0050762D">
      <w:pPr>
        <w:ind w:left="-284" w:right="281"/>
        <w:rPr>
          <w:rFonts w:ascii="Times New Roman" w:hAnsi="Times New Roman" w:cs="Times New Roman"/>
          <w:sz w:val="28"/>
          <w:szCs w:val="28"/>
        </w:rPr>
      </w:pPr>
    </w:p>
    <w:p w:rsidR="0050762D" w:rsidRPr="009C563E" w:rsidRDefault="0050762D" w:rsidP="0050762D">
      <w:pPr>
        <w:pStyle w:val="headertext"/>
        <w:spacing w:before="0" w:beforeAutospacing="0" w:after="0" w:afterAutospacing="0"/>
        <w:jc w:val="center"/>
        <w:rPr>
          <w:b/>
          <w:sz w:val="28"/>
          <w:szCs w:val="28"/>
        </w:rPr>
      </w:pPr>
      <w:r w:rsidRPr="00DF014D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признании утратившим силу</w:t>
      </w:r>
      <w:r w:rsidRPr="00DF014D">
        <w:rPr>
          <w:b/>
          <w:sz w:val="28"/>
          <w:szCs w:val="28"/>
        </w:rPr>
        <w:t xml:space="preserve"> решени</w:t>
      </w:r>
      <w:r>
        <w:rPr>
          <w:b/>
          <w:sz w:val="28"/>
          <w:szCs w:val="28"/>
        </w:rPr>
        <w:t>я</w:t>
      </w:r>
      <w:r w:rsidRPr="00DF014D">
        <w:rPr>
          <w:b/>
          <w:sz w:val="28"/>
          <w:szCs w:val="28"/>
        </w:rPr>
        <w:t xml:space="preserve"> Совета </w:t>
      </w:r>
      <w:r w:rsidRPr="00DF014D">
        <w:rPr>
          <w:rStyle w:val="match"/>
          <w:b/>
          <w:sz w:val="28"/>
          <w:szCs w:val="28"/>
        </w:rPr>
        <w:t>Апастовского</w:t>
      </w:r>
      <w:r w:rsidRPr="00DF014D">
        <w:rPr>
          <w:b/>
          <w:sz w:val="28"/>
          <w:szCs w:val="28"/>
        </w:rPr>
        <w:t xml:space="preserve"> муниципального района Республики </w:t>
      </w:r>
      <w:r w:rsidRPr="009C563E">
        <w:rPr>
          <w:b/>
          <w:sz w:val="28"/>
          <w:szCs w:val="28"/>
        </w:rPr>
        <w:t xml:space="preserve">Татарстан </w:t>
      </w:r>
      <w:hyperlink r:id="rId5" w:history="1">
        <w:r w:rsidRPr="009C563E">
          <w:rPr>
            <w:rStyle w:val="a3"/>
            <w:b/>
            <w:color w:val="auto"/>
            <w:sz w:val="28"/>
            <w:szCs w:val="28"/>
            <w:u w:val="none"/>
          </w:rPr>
          <w:t>от 21.01.2012 г. N 54 "О порядке подготовки списков граждан, имеющих право на бесплатное получение земельных участков в соответствии со статьей 32.1 Земельного кодекса Республики Татарстан"</w:t>
        </w:r>
      </w:hyperlink>
    </w:p>
    <w:p w:rsidR="0050762D" w:rsidRPr="00DF014D" w:rsidRDefault="0050762D" w:rsidP="0050762D">
      <w:pPr>
        <w:rPr>
          <w:rFonts w:ascii="Times New Roman" w:hAnsi="Times New Roman" w:cs="Times New Roman"/>
          <w:sz w:val="28"/>
          <w:szCs w:val="28"/>
        </w:rPr>
      </w:pPr>
    </w:p>
    <w:p w:rsidR="0050762D" w:rsidRDefault="0050762D" w:rsidP="0050762D">
      <w:pPr>
        <w:rPr>
          <w:rFonts w:ascii="Times New Roman" w:hAnsi="Times New Roman" w:cs="Times New Roman"/>
          <w:sz w:val="28"/>
          <w:szCs w:val="28"/>
        </w:rPr>
      </w:pPr>
      <w:bookmarkStart w:id="0" w:name="sub_12"/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9C563E">
        <w:rPr>
          <w:rFonts w:ascii="Times New Roman" w:hAnsi="Times New Roman" w:cs="Times New Roman"/>
          <w:sz w:val="28"/>
          <w:szCs w:val="28"/>
          <w:lang w:val="tt-RU"/>
        </w:rPr>
        <w:t xml:space="preserve">Земелҗным кодексом Республики Татарстан 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1F85">
        <w:rPr>
          <w:rFonts w:ascii="Times New Roman" w:hAnsi="Times New Roman" w:cs="Times New Roman"/>
          <w:sz w:val="28"/>
          <w:szCs w:val="28"/>
        </w:rPr>
        <w:t>Совет Апастовского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Pr="00DD1068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DD1068"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</w:p>
    <w:p w:rsidR="0050762D" w:rsidRDefault="0050762D" w:rsidP="0050762D">
      <w:pPr>
        <w:rPr>
          <w:rFonts w:ascii="Times New Roman" w:hAnsi="Times New Roman" w:cs="Times New Roman"/>
          <w:sz w:val="28"/>
          <w:szCs w:val="28"/>
        </w:rPr>
      </w:pPr>
      <w:r w:rsidRPr="00DF014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DB1F85">
        <w:rPr>
          <w:rFonts w:ascii="Times New Roman" w:hAnsi="Times New Roman" w:cs="Times New Roman"/>
          <w:sz w:val="28"/>
          <w:szCs w:val="28"/>
        </w:rPr>
        <w:t>ешение Совета Апастовского муниципального района Республики Татарстан от 21.01.2012 г. N 54 "О порядке подготовки списков граждан, имеющих право на бесплатное получение земельных участков в соответствии со статьей 32.1 Земельного кодекса Республики Татарстан"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1068">
        <w:rPr>
          <w:rFonts w:ascii="Times New Roman" w:hAnsi="Times New Roman" w:cs="Times New Roman"/>
          <w:sz w:val="28"/>
          <w:szCs w:val="28"/>
        </w:rPr>
        <w:t>признать утратившим силу.</w:t>
      </w:r>
    </w:p>
    <w:bookmarkEnd w:id="0"/>
    <w:p w:rsidR="0050762D" w:rsidRPr="00DF014D" w:rsidRDefault="0050762D" w:rsidP="0050762D">
      <w:pPr>
        <w:rPr>
          <w:rFonts w:ascii="Times New Roman" w:hAnsi="Times New Roman" w:cs="Times New Roman"/>
          <w:sz w:val="28"/>
          <w:szCs w:val="28"/>
        </w:rPr>
      </w:pPr>
      <w:r w:rsidRPr="00DF014D">
        <w:rPr>
          <w:rFonts w:ascii="Times New Roman" w:hAnsi="Times New Roman" w:cs="Times New Roman"/>
          <w:sz w:val="28"/>
          <w:szCs w:val="28"/>
        </w:rPr>
        <w:t>2.Опубликовать настоящее решение на Официальном портале правовой информации Республики Татарстан и разместить на официальном сайте Апастовского муниципального района Республики Татарстан.</w:t>
      </w:r>
    </w:p>
    <w:p w:rsidR="0050762D" w:rsidRPr="00DF014D" w:rsidRDefault="0050762D" w:rsidP="0050762D">
      <w:pPr>
        <w:rPr>
          <w:rFonts w:ascii="Times New Roman" w:hAnsi="Times New Roman" w:cs="Times New Roman"/>
          <w:sz w:val="28"/>
          <w:szCs w:val="28"/>
        </w:rPr>
      </w:pPr>
      <w:r w:rsidRPr="00DF014D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DF014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F014D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заместителя Главы </w:t>
      </w:r>
      <w:proofErr w:type="spellStart"/>
      <w:r w:rsidRPr="00DF014D">
        <w:rPr>
          <w:rFonts w:ascii="Times New Roman" w:hAnsi="Times New Roman" w:cs="Times New Roman"/>
          <w:sz w:val="28"/>
          <w:szCs w:val="28"/>
        </w:rPr>
        <w:t>Хантимирова</w:t>
      </w:r>
      <w:proofErr w:type="spellEnd"/>
      <w:r w:rsidRPr="00DF014D">
        <w:rPr>
          <w:rFonts w:ascii="Times New Roman" w:hAnsi="Times New Roman" w:cs="Times New Roman"/>
          <w:sz w:val="28"/>
          <w:szCs w:val="28"/>
        </w:rPr>
        <w:t xml:space="preserve"> Л.Т.</w:t>
      </w:r>
    </w:p>
    <w:p w:rsidR="0050762D" w:rsidRPr="00DF014D" w:rsidRDefault="0050762D" w:rsidP="0050762D">
      <w:pPr>
        <w:rPr>
          <w:rFonts w:ascii="Times New Roman" w:hAnsi="Times New Roman" w:cs="Times New Roman"/>
          <w:sz w:val="28"/>
          <w:szCs w:val="28"/>
        </w:rPr>
      </w:pPr>
    </w:p>
    <w:p w:rsidR="0050762D" w:rsidRPr="00DF014D" w:rsidRDefault="0050762D" w:rsidP="0050762D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DF014D">
        <w:rPr>
          <w:rFonts w:ascii="Times New Roman" w:hAnsi="Times New Roman" w:cs="Times New Roman"/>
          <w:b/>
          <w:sz w:val="28"/>
          <w:szCs w:val="28"/>
        </w:rPr>
        <w:t>Председатель Совета</w:t>
      </w:r>
    </w:p>
    <w:p w:rsidR="0050762D" w:rsidRPr="00DF014D" w:rsidRDefault="0050762D" w:rsidP="0050762D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DF014D">
        <w:rPr>
          <w:rFonts w:ascii="Times New Roman" w:hAnsi="Times New Roman" w:cs="Times New Roman"/>
          <w:b/>
          <w:sz w:val="28"/>
          <w:szCs w:val="28"/>
        </w:rPr>
        <w:t>Апастовского муниципального района</w:t>
      </w:r>
    </w:p>
    <w:p w:rsidR="0050762D" w:rsidRPr="00DF014D" w:rsidRDefault="0050762D" w:rsidP="0050762D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DF014D">
        <w:rPr>
          <w:rFonts w:ascii="Times New Roman" w:hAnsi="Times New Roman" w:cs="Times New Roman"/>
          <w:b/>
          <w:sz w:val="28"/>
          <w:szCs w:val="28"/>
        </w:rPr>
        <w:t>Республики Татарстан,</w:t>
      </w:r>
    </w:p>
    <w:p w:rsidR="0050762D" w:rsidRPr="00DF014D" w:rsidRDefault="0050762D" w:rsidP="0050762D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DF014D">
        <w:rPr>
          <w:rFonts w:ascii="Times New Roman" w:hAnsi="Times New Roman" w:cs="Times New Roman"/>
          <w:b/>
          <w:sz w:val="28"/>
          <w:szCs w:val="28"/>
        </w:rPr>
        <w:t xml:space="preserve">Глава Апастовского </w:t>
      </w:r>
      <w:proofErr w:type="gramStart"/>
      <w:r w:rsidRPr="00DF014D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  <w:r w:rsidRPr="00DF014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0762D" w:rsidRPr="00DF014D" w:rsidRDefault="0050762D" w:rsidP="0050762D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DF014D">
        <w:rPr>
          <w:rFonts w:ascii="Times New Roman" w:hAnsi="Times New Roman" w:cs="Times New Roman"/>
          <w:b/>
          <w:sz w:val="28"/>
          <w:szCs w:val="28"/>
        </w:rPr>
        <w:t>Района Республики Татарстан                                                      Р.Н. Загидуллин</w:t>
      </w:r>
    </w:p>
    <w:p w:rsidR="0050762D" w:rsidRPr="00DF014D" w:rsidRDefault="0050762D" w:rsidP="0050762D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06246" w:rsidRDefault="00506246"/>
    <w:sectPr w:rsidR="00506246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8AA"/>
    <w:rsid w:val="00506246"/>
    <w:rsid w:val="0050762D"/>
    <w:rsid w:val="00550904"/>
    <w:rsid w:val="009C563E"/>
    <w:rsid w:val="00C56BDB"/>
    <w:rsid w:val="00E134E8"/>
    <w:rsid w:val="00E71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62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50762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match">
    <w:name w:val="match"/>
    <w:rsid w:val="0050762D"/>
  </w:style>
  <w:style w:type="character" w:styleId="a3">
    <w:name w:val="Hyperlink"/>
    <w:uiPriority w:val="99"/>
    <w:semiHidden/>
    <w:unhideWhenUsed/>
    <w:rsid w:val="0050762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62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50762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match">
    <w:name w:val="match"/>
    <w:rsid w:val="0050762D"/>
  </w:style>
  <w:style w:type="character" w:styleId="a3">
    <w:name w:val="Hyperlink"/>
    <w:uiPriority w:val="99"/>
    <w:semiHidden/>
    <w:unhideWhenUsed/>
    <w:rsid w:val="005076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kodeks://link/d?nd=543274462&amp;prevdoc=54327033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2019-04-19T09:46:00Z</dcterms:created>
  <dcterms:modified xsi:type="dcterms:W3CDTF">2019-04-19T09:46:00Z</dcterms:modified>
</cp:coreProperties>
</file>