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FB" w:rsidRPr="008224E6" w:rsidRDefault="00C312FB" w:rsidP="002E0846">
      <w:pPr>
        <w:jc w:val="center"/>
        <w:rPr>
          <w:rFonts w:ascii="Times New Roman" w:hAnsi="Times New Roman" w:cs="Times New Roman"/>
          <w:b/>
          <w:sz w:val="28"/>
        </w:rPr>
      </w:pPr>
      <w:r w:rsidRPr="008224E6">
        <w:rPr>
          <w:rFonts w:ascii="Times New Roman" w:hAnsi="Times New Roman" w:cs="Times New Roman"/>
          <w:b/>
          <w:sz w:val="28"/>
        </w:rPr>
        <w:t>СОВЕТ</w:t>
      </w:r>
      <w:r w:rsidR="007B78EB" w:rsidRPr="008224E6">
        <w:rPr>
          <w:rFonts w:ascii="Times New Roman" w:hAnsi="Times New Roman" w:cs="Times New Roman"/>
          <w:b/>
          <w:sz w:val="28"/>
        </w:rPr>
        <w:t xml:space="preserve"> </w:t>
      </w:r>
      <w:r w:rsidRPr="008224E6">
        <w:rPr>
          <w:rFonts w:ascii="Times New Roman" w:hAnsi="Times New Roman" w:cs="Times New Roman"/>
          <w:b/>
          <w:sz w:val="28"/>
        </w:rPr>
        <w:t>АПАСТОВСКОГО МУНИЦИПАЛЬНОГО РАЙОНА</w:t>
      </w:r>
    </w:p>
    <w:p w:rsidR="00C312FB" w:rsidRPr="00C312FB" w:rsidRDefault="00C312FB" w:rsidP="002E0846">
      <w:pPr>
        <w:ind w:left="2160"/>
        <w:rPr>
          <w:rFonts w:ascii="Times New Roman" w:hAnsi="Times New Roman" w:cs="Times New Roman"/>
          <w:b/>
          <w:sz w:val="28"/>
        </w:rPr>
      </w:pPr>
      <w:r w:rsidRPr="008224E6">
        <w:rPr>
          <w:rFonts w:ascii="Times New Roman" w:hAnsi="Times New Roman" w:cs="Times New Roman"/>
          <w:b/>
          <w:sz w:val="28"/>
        </w:rPr>
        <w:t>РЕСПУБЛИКИ ТАТАРСТАН</w:t>
      </w:r>
    </w:p>
    <w:p w:rsidR="00C312FB" w:rsidRPr="00C312FB" w:rsidRDefault="00C312FB" w:rsidP="00406785">
      <w:pPr>
        <w:jc w:val="center"/>
        <w:rPr>
          <w:rFonts w:ascii="Times New Roman" w:hAnsi="Times New Roman" w:cs="Times New Roman"/>
          <w:sz w:val="28"/>
        </w:rPr>
      </w:pPr>
    </w:p>
    <w:p w:rsidR="00C312FB" w:rsidRPr="00C312FB" w:rsidRDefault="00C312FB" w:rsidP="00406785">
      <w:pPr>
        <w:jc w:val="center"/>
        <w:rPr>
          <w:rFonts w:ascii="Times New Roman" w:hAnsi="Times New Roman" w:cs="Times New Roman"/>
          <w:b/>
          <w:sz w:val="28"/>
        </w:rPr>
      </w:pPr>
      <w:r w:rsidRPr="00C312FB">
        <w:rPr>
          <w:rFonts w:ascii="Times New Roman" w:hAnsi="Times New Roman" w:cs="Times New Roman"/>
          <w:b/>
          <w:sz w:val="28"/>
        </w:rPr>
        <w:t xml:space="preserve">РЕШЕНИЕ  </w:t>
      </w:r>
    </w:p>
    <w:p w:rsidR="00C312FB" w:rsidRPr="00C312FB" w:rsidRDefault="00C312FB" w:rsidP="00406785">
      <w:pPr>
        <w:jc w:val="center"/>
        <w:rPr>
          <w:rFonts w:ascii="Times New Roman" w:hAnsi="Times New Roman" w:cs="Times New Roman"/>
          <w:sz w:val="28"/>
        </w:rPr>
      </w:pPr>
    </w:p>
    <w:p w:rsidR="00C312FB" w:rsidRPr="00C312FB" w:rsidRDefault="00B256AC" w:rsidP="00406785">
      <w:pPr>
        <w:ind w:left="-284" w:right="2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«_____»______ 2019 </w:t>
      </w:r>
      <w:r w:rsidR="00304E19">
        <w:rPr>
          <w:rFonts w:ascii="Times New Roman" w:hAnsi="Times New Roman" w:cs="Times New Roman"/>
          <w:sz w:val="28"/>
        </w:rPr>
        <w:t xml:space="preserve"> </w:t>
      </w:r>
      <w:r w:rsidR="00262595">
        <w:rPr>
          <w:rFonts w:ascii="Times New Roman" w:hAnsi="Times New Roman" w:cs="Times New Roman"/>
          <w:sz w:val="28"/>
        </w:rPr>
        <w:t xml:space="preserve"> года</w:t>
      </w:r>
      <w:r w:rsidR="00C312FB" w:rsidRPr="00C312FB">
        <w:rPr>
          <w:rFonts w:ascii="Times New Roman" w:hAnsi="Times New Roman" w:cs="Times New Roman"/>
          <w:sz w:val="28"/>
        </w:rPr>
        <w:t xml:space="preserve">           </w:t>
      </w:r>
      <w:r w:rsidR="00EE3B4B">
        <w:rPr>
          <w:rFonts w:ascii="Times New Roman" w:hAnsi="Times New Roman" w:cs="Times New Roman"/>
          <w:sz w:val="28"/>
        </w:rPr>
        <w:t xml:space="preserve">                       </w:t>
      </w:r>
      <w:r w:rsidR="005D0DB0">
        <w:rPr>
          <w:rFonts w:ascii="Times New Roman" w:hAnsi="Times New Roman" w:cs="Times New Roman"/>
          <w:sz w:val="28"/>
        </w:rPr>
        <w:tab/>
      </w:r>
      <w:r w:rsidR="005D0DB0">
        <w:rPr>
          <w:rFonts w:ascii="Times New Roman" w:hAnsi="Times New Roman" w:cs="Times New Roman"/>
          <w:sz w:val="28"/>
        </w:rPr>
        <w:tab/>
      </w:r>
      <w:r w:rsidR="005D0DB0">
        <w:rPr>
          <w:rFonts w:ascii="Times New Roman" w:hAnsi="Times New Roman" w:cs="Times New Roman"/>
          <w:sz w:val="28"/>
        </w:rPr>
        <w:tab/>
      </w:r>
      <w:r w:rsidR="00EE3B4B">
        <w:rPr>
          <w:rFonts w:ascii="Times New Roman" w:hAnsi="Times New Roman" w:cs="Times New Roman"/>
          <w:sz w:val="28"/>
        </w:rPr>
        <w:t xml:space="preserve">       </w:t>
      </w:r>
      <w:r w:rsidR="008804EC">
        <w:rPr>
          <w:rFonts w:ascii="Times New Roman" w:hAnsi="Times New Roman" w:cs="Times New Roman"/>
          <w:sz w:val="28"/>
        </w:rPr>
        <w:t xml:space="preserve">  №</w:t>
      </w:r>
      <w:r w:rsidR="00304E19">
        <w:rPr>
          <w:rFonts w:ascii="Times New Roman" w:hAnsi="Times New Roman" w:cs="Times New Roman"/>
          <w:sz w:val="28"/>
        </w:rPr>
        <w:t xml:space="preserve"> _____</w:t>
      </w:r>
    </w:p>
    <w:p w:rsidR="00C312FB" w:rsidRPr="00C312FB" w:rsidRDefault="00C312FB" w:rsidP="00406785">
      <w:pPr>
        <w:ind w:left="-284" w:right="281"/>
        <w:rPr>
          <w:rFonts w:ascii="Times New Roman" w:hAnsi="Times New Roman" w:cs="Times New Roman"/>
          <w:sz w:val="28"/>
        </w:rPr>
      </w:pPr>
    </w:p>
    <w:p w:rsidR="00B256AC" w:rsidRPr="00B256AC" w:rsidRDefault="00B256AC" w:rsidP="00B256AC">
      <w:pPr>
        <w:pStyle w:val="ConsPlusTitle"/>
        <w:ind w:right="5669"/>
        <w:jc w:val="both"/>
        <w:rPr>
          <w:rFonts w:ascii="Times New Roman" w:hAnsi="Times New Roman" w:cs="Times New Roman"/>
          <w:sz w:val="26"/>
          <w:szCs w:val="26"/>
        </w:rPr>
      </w:pPr>
      <w:r w:rsidRPr="00B256AC">
        <w:rPr>
          <w:rFonts w:ascii="Times New Roman" w:hAnsi="Times New Roman" w:cs="Times New Roman"/>
          <w:sz w:val="26"/>
          <w:szCs w:val="26"/>
        </w:rPr>
        <w:t xml:space="preserve">О предоставлении субсидий из бюджета Апастовского муниципального района бюджетам городского и сельских поселений Апастовского муниципального района в целях </w:t>
      </w:r>
      <w:proofErr w:type="spellStart"/>
      <w:r w:rsidRPr="00B256AC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B256AC">
        <w:rPr>
          <w:rFonts w:ascii="Times New Roman" w:hAnsi="Times New Roman" w:cs="Times New Roman"/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:rsidR="00B256AC" w:rsidRPr="00B256AC" w:rsidRDefault="00B256AC" w:rsidP="00B256AC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256AC" w:rsidRPr="00B256AC" w:rsidRDefault="00B256AC" w:rsidP="00B256AC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256AC">
        <w:rPr>
          <w:rFonts w:ascii="Times New Roman" w:hAnsi="Times New Roman" w:cs="Times New Roman"/>
          <w:b w:val="0"/>
          <w:sz w:val="26"/>
          <w:szCs w:val="26"/>
        </w:rPr>
        <w:t xml:space="preserve">          В соответствии со статьей 142.3 Бюджетного кодекса Российской Федерации Совет </w:t>
      </w:r>
      <w:r>
        <w:rPr>
          <w:rFonts w:ascii="Times New Roman" w:hAnsi="Times New Roman" w:cs="Times New Roman"/>
          <w:b w:val="0"/>
          <w:sz w:val="26"/>
          <w:szCs w:val="26"/>
        </w:rPr>
        <w:t>Апастовского</w:t>
      </w:r>
      <w:r w:rsidRPr="00B256AC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Республики Татарстан 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е ш и л :</w:t>
      </w:r>
    </w:p>
    <w:p w:rsidR="00B256AC" w:rsidRPr="00B256AC" w:rsidRDefault="00B256AC" w:rsidP="00B256AC">
      <w:pPr>
        <w:pStyle w:val="ConsPlusTitle"/>
        <w:tabs>
          <w:tab w:val="left" w:pos="10205"/>
        </w:tabs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256AC"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B55F8E" w:rsidRPr="00B55F8E" w:rsidRDefault="00B55F8E" w:rsidP="00B55F8E">
      <w:pPr>
        <w:pStyle w:val="ConsPlusTitle"/>
        <w:tabs>
          <w:tab w:val="left" w:pos="1020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B55F8E">
        <w:rPr>
          <w:rFonts w:ascii="Times New Roman" w:hAnsi="Times New Roman" w:cs="Times New Roman"/>
          <w:b w:val="0"/>
          <w:sz w:val="26"/>
          <w:szCs w:val="26"/>
        </w:rPr>
        <w:t>1.Субсидии</w:t>
      </w:r>
      <w:r w:rsidRPr="00B55F8E">
        <w:rPr>
          <w:sz w:val="26"/>
          <w:szCs w:val="26"/>
        </w:rPr>
        <w:t xml:space="preserve"> 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из бюджета Апастовского муниципального района бюджетам городских и сельских поселений Апастовского м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у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 xml:space="preserve">ниципального района предоставляются в целях </w:t>
      </w:r>
      <w:proofErr w:type="spellStart"/>
      <w:r w:rsidRPr="00B55F8E">
        <w:rPr>
          <w:rFonts w:ascii="Times New Roman" w:hAnsi="Times New Roman" w:cs="Times New Roman"/>
          <w:b w:val="0"/>
          <w:sz w:val="26"/>
          <w:szCs w:val="26"/>
        </w:rPr>
        <w:t>софинансирования</w:t>
      </w:r>
      <w:proofErr w:type="spellEnd"/>
      <w:r w:rsidRPr="00B55F8E">
        <w:rPr>
          <w:rFonts w:ascii="Times New Roman" w:hAnsi="Times New Roman" w:cs="Times New Roman"/>
          <w:b w:val="0"/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 городских и сельских поселений Апасто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в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ского муниципального района по решению вопросов местного значения (далее – су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б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сидии) в следующих случаях установленных нормативно-правовыми актами Исполнительного к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о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митета Апастовского муниципального района.</w:t>
      </w:r>
      <w:proofErr w:type="gramEnd"/>
    </w:p>
    <w:p w:rsidR="00B55F8E" w:rsidRPr="00B55F8E" w:rsidRDefault="00B55F8E" w:rsidP="00B55F8E">
      <w:pPr>
        <w:pStyle w:val="ConsPlusTitle"/>
        <w:tabs>
          <w:tab w:val="left" w:pos="1020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55F8E">
        <w:rPr>
          <w:rFonts w:ascii="Times New Roman" w:hAnsi="Times New Roman" w:cs="Times New Roman"/>
          <w:b w:val="0"/>
          <w:sz w:val="26"/>
          <w:szCs w:val="26"/>
        </w:rPr>
        <w:t>2.Субсидии предоставляются в пределах бюджетных ассигнований и лимитов бюджетных обязательств, предусмотренных в решении Совета Апастовского муниц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и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пального района</w:t>
      </w:r>
      <w:proofErr w:type="gramStart"/>
      <w:r w:rsidRPr="00B55F8E">
        <w:rPr>
          <w:rFonts w:ascii="Times New Roman" w:hAnsi="Times New Roman" w:cs="Times New Roman"/>
          <w:b w:val="0"/>
          <w:sz w:val="26"/>
          <w:szCs w:val="26"/>
        </w:rPr>
        <w:t xml:space="preserve"> .</w:t>
      </w:r>
      <w:proofErr w:type="gramEnd"/>
    </w:p>
    <w:p w:rsidR="00B55F8E" w:rsidRPr="00B55F8E" w:rsidRDefault="00B55F8E" w:rsidP="00B55F8E">
      <w:pPr>
        <w:pStyle w:val="ConsPlusTitle"/>
        <w:tabs>
          <w:tab w:val="left" w:pos="1020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55F8E">
        <w:rPr>
          <w:rFonts w:ascii="Times New Roman" w:hAnsi="Times New Roman" w:cs="Times New Roman"/>
          <w:b w:val="0"/>
          <w:sz w:val="26"/>
          <w:szCs w:val="26"/>
        </w:rPr>
        <w:t>3. Главным распорядителем бюджетных ассигнований, предоставляемых в соо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т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ветствии с настоящим Решением, является МКУ «</w:t>
      </w:r>
      <w:proofErr w:type="gramStart"/>
      <w:r w:rsidRPr="00B55F8E">
        <w:rPr>
          <w:rFonts w:ascii="Times New Roman" w:hAnsi="Times New Roman" w:cs="Times New Roman"/>
          <w:b w:val="0"/>
          <w:sz w:val="26"/>
          <w:szCs w:val="26"/>
        </w:rPr>
        <w:t>Финансово-бюджетная</w:t>
      </w:r>
      <w:proofErr w:type="gramEnd"/>
      <w:r w:rsidRPr="00B55F8E">
        <w:rPr>
          <w:rFonts w:ascii="Times New Roman" w:hAnsi="Times New Roman" w:cs="Times New Roman"/>
          <w:b w:val="0"/>
          <w:sz w:val="26"/>
          <w:szCs w:val="26"/>
        </w:rPr>
        <w:t xml:space="preserve"> палата Апастовского муниципал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ь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ного района РТ» .</w:t>
      </w:r>
    </w:p>
    <w:p w:rsidR="00B55F8E" w:rsidRPr="00B55F8E" w:rsidRDefault="00B55F8E" w:rsidP="00B55F8E">
      <w:pPr>
        <w:pStyle w:val="ConsPlusTitle"/>
        <w:tabs>
          <w:tab w:val="left" w:pos="1020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55F8E">
        <w:rPr>
          <w:rFonts w:ascii="Times New Roman" w:hAnsi="Times New Roman" w:cs="Times New Roman"/>
          <w:b w:val="0"/>
          <w:sz w:val="26"/>
          <w:szCs w:val="26"/>
        </w:rPr>
        <w:t>4. Распределение субсидий бюджетам городских и сельских поселений Апасто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в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ского муниципального района утверждается решением Совета Апастовского муниц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и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пального района «О бюджете Апастовского муниципального района на 2020 год и пл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а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новый период 2021-2022 годов».</w:t>
      </w:r>
    </w:p>
    <w:p w:rsidR="00B55F8E" w:rsidRPr="00B55F8E" w:rsidRDefault="00B55F8E" w:rsidP="00B55F8E">
      <w:pPr>
        <w:pStyle w:val="ConsPlusTitle"/>
        <w:tabs>
          <w:tab w:val="left" w:pos="1020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55F8E">
        <w:rPr>
          <w:rFonts w:ascii="Times New Roman" w:hAnsi="Times New Roman" w:cs="Times New Roman"/>
          <w:b w:val="0"/>
          <w:sz w:val="26"/>
          <w:szCs w:val="26"/>
        </w:rPr>
        <w:t>5.</w:t>
      </w:r>
      <w:bookmarkStart w:id="0" w:name="_GoBack"/>
      <w:bookmarkEnd w:id="0"/>
      <w:r w:rsidRPr="00B55F8E">
        <w:rPr>
          <w:rFonts w:ascii="Times New Roman" w:hAnsi="Times New Roman" w:cs="Times New Roman"/>
          <w:b w:val="0"/>
          <w:sz w:val="26"/>
          <w:szCs w:val="26"/>
        </w:rPr>
        <w:t>Цели и порядок предоставления субсидий устанавливаются соглашениями, заключаемыми  между исполнительным комитетом Апастовского муниципального района и исполнительными комитетами поселений Апастовского муниципального ра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й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она.</w:t>
      </w:r>
    </w:p>
    <w:p w:rsidR="00B55F8E" w:rsidRPr="00B55F8E" w:rsidRDefault="00B55F8E" w:rsidP="00B55F8E">
      <w:pPr>
        <w:pStyle w:val="ConsPlusTitle"/>
        <w:tabs>
          <w:tab w:val="left" w:pos="1020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55F8E">
        <w:rPr>
          <w:rFonts w:ascii="Times New Roman" w:hAnsi="Times New Roman" w:cs="Times New Roman"/>
          <w:b w:val="0"/>
          <w:sz w:val="26"/>
          <w:szCs w:val="26"/>
        </w:rPr>
        <w:t>6.Соглашение должно содержать следующие основные п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о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ложения:</w:t>
      </w:r>
    </w:p>
    <w:p w:rsidR="00B55F8E" w:rsidRPr="00B55F8E" w:rsidRDefault="00B55F8E" w:rsidP="00B55F8E">
      <w:pPr>
        <w:pStyle w:val="ConsPlusTitle"/>
        <w:tabs>
          <w:tab w:val="center" w:pos="535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B55F8E">
        <w:rPr>
          <w:rFonts w:ascii="Times New Roman" w:hAnsi="Times New Roman" w:cs="Times New Roman"/>
          <w:b w:val="0"/>
          <w:sz w:val="26"/>
          <w:szCs w:val="26"/>
        </w:rPr>
        <w:t>а) целевое назначение субсидии;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ab/>
      </w:r>
      <w:proofErr w:type="gramEnd"/>
    </w:p>
    <w:p w:rsidR="00B55F8E" w:rsidRPr="00B55F8E" w:rsidRDefault="00B55F8E" w:rsidP="00B55F8E">
      <w:pPr>
        <w:pStyle w:val="ConsPlusTitle"/>
        <w:tabs>
          <w:tab w:val="left" w:pos="1020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55F8E">
        <w:rPr>
          <w:rFonts w:ascii="Times New Roman" w:hAnsi="Times New Roman" w:cs="Times New Roman"/>
          <w:b w:val="0"/>
          <w:sz w:val="26"/>
          <w:szCs w:val="26"/>
        </w:rPr>
        <w:t>б) условия предоставления и расходования субсидии;</w:t>
      </w:r>
    </w:p>
    <w:p w:rsidR="00B55F8E" w:rsidRPr="00B55F8E" w:rsidRDefault="00B55F8E" w:rsidP="00B55F8E">
      <w:pPr>
        <w:pStyle w:val="ConsPlusTitle"/>
        <w:tabs>
          <w:tab w:val="left" w:pos="1020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55F8E">
        <w:rPr>
          <w:rFonts w:ascii="Times New Roman" w:hAnsi="Times New Roman" w:cs="Times New Roman"/>
          <w:b w:val="0"/>
          <w:sz w:val="26"/>
          <w:szCs w:val="26"/>
        </w:rPr>
        <w:lastRenderedPageBreak/>
        <w:t>в) объем бюджетных ассигнований, предусмотренных на предоставление субс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и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дии;</w:t>
      </w:r>
    </w:p>
    <w:p w:rsidR="00B55F8E" w:rsidRPr="00B55F8E" w:rsidRDefault="00B55F8E" w:rsidP="00B55F8E">
      <w:pPr>
        <w:pStyle w:val="ConsPlusTitle"/>
        <w:tabs>
          <w:tab w:val="left" w:pos="1020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55F8E">
        <w:rPr>
          <w:rFonts w:ascii="Times New Roman" w:hAnsi="Times New Roman" w:cs="Times New Roman"/>
          <w:b w:val="0"/>
          <w:sz w:val="26"/>
          <w:szCs w:val="26"/>
        </w:rPr>
        <w:t>г) график перечисления субсидии;</w:t>
      </w:r>
    </w:p>
    <w:p w:rsidR="00B55F8E" w:rsidRPr="00B55F8E" w:rsidRDefault="00B55F8E" w:rsidP="00B55F8E">
      <w:pPr>
        <w:pStyle w:val="ConsPlusTitle"/>
        <w:tabs>
          <w:tab w:val="left" w:pos="1020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55F8E">
        <w:rPr>
          <w:rFonts w:ascii="Times New Roman" w:hAnsi="Times New Roman" w:cs="Times New Roman"/>
          <w:b w:val="0"/>
          <w:sz w:val="26"/>
          <w:szCs w:val="26"/>
        </w:rPr>
        <w:t xml:space="preserve">д) порядок осуществления </w:t>
      </w:r>
      <w:proofErr w:type="gramStart"/>
      <w:r w:rsidRPr="00B55F8E">
        <w:rPr>
          <w:rFonts w:ascii="Times New Roman" w:hAnsi="Times New Roman" w:cs="Times New Roman"/>
          <w:b w:val="0"/>
          <w:sz w:val="26"/>
          <w:szCs w:val="26"/>
        </w:rPr>
        <w:t>контроля за</w:t>
      </w:r>
      <w:proofErr w:type="gramEnd"/>
      <w:r w:rsidRPr="00B55F8E">
        <w:rPr>
          <w:rFonts w:ascii="Times New Roman" w:hAnsi="Times New Roman" w:cs="Times New Roman"/>
          <w:b w:val="0"/>
          <w:sz w:val="26"/>
          <w:szCs w:val="26"/>
        </w:rPr>
        <w:t xml:space="preserve"> соблюдением усл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о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вий, установленных для предоставления и расходования субсидии;</w:t>
      </w:r>
    </w:p>
    <w:p w:rsidR="00B55F8E" w:rsidRPr="00B55F8E" w:rsidRDefault="00B55F8E" w:rsidP="00B55F8E">
      <w:pPr>
        <w:pStyle w:val="ConsPlusTitle"/>
        <w:tabs>
          <w:tab w:val="left" w:pos="1020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55F8E">
        <w:rPr>
          <w:rFonts w:ascii="Times New Roman" w:hAnsi="Times New Roman" w:cs="Times New Roman"/>
          <w:b w:val="0"/>
          <w:sz w:val="26"/>
          <w:szCs w:val="26"/>
        </w:rPr>
        <w:t>е) сроки и порядок представления отчетности об осуществлении расходов, источником финансового обеспечения которых является су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б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сидия.</w:t>
      </w:r>
    </w:p>
    <w:p w:rsidR="00B55F8E" w:rsidRPr="00B55F8E" w:rsidRDefault="00B55F8E" w:rsidP="00B55F8E">
      <w:pPr>
        <w:pStyle w:val="ConsPlusTitle"/>
        <w:tabs>
          <w:tab w:val="left" w:pos="1020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55F8E">
        <w:rPr>
          <w:rFonts w:ascii="Times New Roman" w:hAnsi="Times New Roman" w:cs="Times New Roman"/>
          <w:b w:val="0"/>
          <w:sz w:val="26"/>
          <w:szCs w:val="26"/>
        </w:rPr>
        <w:t>7.Подготовка проекта соглашения осуществляется исполн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и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тельным комитетом Апастовского муниципального района.</w:t>
      </w:r>
    </w:p>
    <w:p w:rsidR="00B55F8E" w:rsidRPr="00B55F8E" w:rsidRDefault="00B55F8E" w:rsidP="00B55F8E">
      <w:pPr>
        <w:pStyle w:val="ConsPlusTitle"/>
        <w:tabs>
          <w:tab w:val="left" w:pos="1020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55F8E">
        <w:rPr>
          <w:rFonts w:ascii="Times New Roman" w:hAnsi="Times New Roman" w:cs="Times New Roman"/>
          <w:b w:val="0"/>
          <w:sz w:val="26"/>
          <w:szCs w:val="26"/>
        </w:rPr>
        <w:t>8.Проект соглашения направляется исполнительным комитетом Апастовского муниципального района исполнительным комитетам поселения Апастовского муниц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и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пального района.</w:t>
      </w:r>
    </w:p>
    <w:p w:rsidR="00B55F8E" w:rsidRPr="00B55F8E" w:rsidRDefault="00B55F8E" w:rsidP="00B55F8E">
      <w:pPr>
        <w:pStyle w:val="ConsPlusTitle"/>
        <w:tabs>
          <w:tab w:val="left" w:pos="1020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55F8E">
        <w:rPr>
          <w:rFonts w:ascii="Times New Roman" w:hAnsi="Times New Roman" w:cs="Times New Roman"/>
          <w:b w:val="0"/>
          <w:sz w:val="26"/>
          <w:szCs w:val="26"/>
        </w:rPr>
        <w:t>9.Соглашение подписывается руководителем исполнительного комитета Апа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с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товского муниципального района и руководителями исполнительных комитетов поселений Апастовского м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у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ниципального района.</w:t>
      </w:r>
    </w:p>
    <w:p w:rsidR="00B55F8E" w:rsidRPr="00B55F8E" w:rsidRDefault="00B55F8E" w:rsidP="00B55F8E">
      <w:pPr>
        <w:pStyle w:val="ConsPlusTitle"/>
        <w:tabs>
          <w:tab w:val="left" w:pos="10205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55F8E">
        <w:rPr>
          <w:rFonts w:ascii="Times New Roman" w:hAnsi="Times New Roman"/>
          <w:b w:val="0"/>
          <w:sz w:val="26"/>
          <w:szCs w:val="26"/>
        </w:rPr>
        <w:t>10.Для получения субсидии  исполнительные комитеты п</w:t>
      </w:r>
      <w:r w:rsidRPr="00B55F8E">
        <w:rPr>
          <w:rFonts w:ascii="Times New Roman" w:hAnsi="Times New Roman"/>
          <w:b w:val="0"/>
          <w:sz w:val="26"/>
          <w:szCs w:val="26"/>
        </w:rPr>
        <w:t>о</w:t>
      </w:r>
      <w:r w:rsidRPr="00B55F8E">
        <w:rPr>
          <w:rFonts w:ascii="Times New Roman" w:hAnsi="Times New Roman"/>
          <w:b w:val="0"/>
          <w:sz w:val="26"/>
          <w:szCs w:val="26"/>
        </w:rPr>
        <w:t>селений Апастовского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</w:t>
      </w:r>
      <w:r w:rsidRPr="00B55F8E">
        <w:rPr>
          <w:rFonts w:ascii="Times New Roman" w:hAnsi="Times New Roman"/>
          <w:b w:val="0"/>
          <w:sz w:val="26"/>
          <w:szCs w:val="26"/>
        </w:rPr>
        <w:t xml:space="preserve">, в сроки, определенные 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 xml:space="preserve">исполнительным комитетом </w:t>
      </w:r>
      <w:proofErr w:type="spellStart"/>
      <w:r w:rsidRPr="00B55F8E">
        <w:rPr>
          <w:rFonts w:ascii="Times New Roman" w:hAnsi="Times New Roman" w:cs="Times New Roman"/>
          <w:b w:val="0"/>
          <w:sz w:val="26"/>
          <w:szCs w:val="26"/>
        </w:rPr>
        <w:t>Апасто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в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>скогомуниципального</w:t>
      </w:r>
      <w:proofErr w:type="spellEnd"/>
      <w:r w:rsidRPr="00B55F8E">
        <w:rPr>
          <w:rFonts w:ascii="Times New Roman" w:hAnsi="Times New Roman" w:cs="Times New Roman"/>
          <w:b w:val="0"/>
          <w:sz w:val="26"/>
          <w:szCs w:val="26"/>
        </w:rPr>
        <w:t xml:space="preserve"> района</w:t>
      </w:r>
      <w:r w:rsidRPr="00B55F8E">
        <w:rPr>
          <w:rFonts w:ascii="Times New Roman" w:hAnsi="Times New Roman"/>
          <w:b w:val="0"/>
          <w:sz w:val="26"/>
          <w:szCs w:val="26"/>
        </w:rPr>
        <w:t xml:space="preserve">, представляет в </w:t>
      </w:r>
      <w:proofErr w:type="gramStart"/>
      <w:r w:rsidRPr="00B55F8E">
        <w:rPr>
          <w:rFonts w:ascii="Times New Roman" w:hAnsi="Times New Roman"/>
          <w:b w:val="0"/>
          <w:sz w:val="26"/>
          <w:szCs w:val="26"/>
        </w:rPr>
        <w:t>исполнительный</w:t>
      </w:r>
      <w:proofErr w:type="gramEnd"/>
      <w:r w:rsidRPr="00B55F8E">
        <w:rPr>
          <w:rFonts w:ascii="Times New Roman" w:hAnsi="Times New Roman"/>
          <w:b w:val="0"/>
          <w:sz w:val="26"/>
          <w:szCs w:val="26"/>
        </w:rPr>
        <w:t xml:space="preserve"> комитет</w:t>
      </w:r>
      <w:r w:rsidRPr="00B55F8E">
        <w:rPr>
          <w:rFonts w:ascii="Times New Roman" w:hAnsi="Times New Roman" w:cs="Times New Roman"/>
          <w:b w:val="0"/>
          <w:sz w:val="26"/>
          <w:szCs w:val="26"/>
        </w:rPr>
        <w:t xml:space="preserve"> Апастовского муниципального района</w:t>
      </w:r>
      <w:r w:rsidRPr="00B55F8E">
        <w:rPr>
          <w:rFonts w:ascii="Times New Roman" w:hAnsi="Times New Roman"/>
          <w:b w:val="0"/>
          <w:sz w:val="26"/>
          <w:szCs w:val="26"/>
        </w:rPr>
        <w:t xml:space="preserve"> следующие док</w:t>
      </w:r>
      <w:r w:rsidRPr="00B55F8E">
        <w:rPr>
          <w:rFonts w:ascii="Times New Roman" w:hAnsi="Times New Roman"/>
          <w:b w:val="0"/>
          <w:sz w:val="26"/>
          <w:szCs w:val="26"/>
        </w:rPr>
        <w:t>у</w:t>
      </w:r>
      <w:r w:rsidRPr="00B55F8E">
        <w:rPr>
          <w:rFonts w:ascii="Times New Roman" w:hAnsi="Times New Roman"/>
          <w:b w:val="0"/>
          <w:sz w:val="26"/>
          <w:szCs w:val="26"/>
        </w:rPr>
        <w:t>менты:</w:t>
      </w:r>
    </w:p>
    <w:p w:rsidR="00B55F8E" w:rsidRPr="00B55F8E" w:rsidRDefault="00B55F8E" w:rsidP="00B55F8E">
      <w:pPr>
        <w:overflowPunct w:val="0"/>
        <w:ind w:firstLine="540"/>
        <w:textAlignment w:val="baseline"/>
        <w:rPr>
          <w:rFonts w:ascii="Times New Roman" w:hAnsi="Times New Roman"/>
          <w:sz w:val="26"/>
          <w:szCs w:val="26"/>
        </w:rPr>
      </w:pPr>
      <w:r w:rsidRPr="00B55F8E">
        <w:rPr>
          <w:rFonts w:ascii="Times New Roman" w:hAnsi="Times New Roman"/>
          <w:sz w:val="26"/>
          <w:szCs w:val="26"/>
        </w:rPr>
        <w:t>заявку на предоставление субсидий по форме, утвержденной исполнительным комитетом Апастовского муниципального рай</w:t>
      </w:r>
      <w:r w:rsidRPr="00B55F8E">
        <w:rPr>
          <w:rFonts w:ascii="Times New Roman" w:hAnsi="Times New Roman"/>
          <w:sz w:val="26"/>
          <w:szCs w:val="26"/>
        </w:rPr>
        <w:t>о</w:t>
      </w:r>
      <w:r w:rsidRPr="00B55F8E">
        <w:rPr>
          <w:rFonts w:ascii="Times New Roman" w:hAnsi="Times New Roman"/>
          <w:sz w:val="26"/>
          <w:szCs w:val="26"/>
        </w:rPr>
        <w:t xml:space="preserve">на и иные документы подтверждающие потребность в </w:t>
      </w:r>
      <w:proofErr w:type="spellStart"/>
      <w:r w:rsidRPr="00B55F8E">
        <w:rPr>
          <w:rFonts w:ascii="Times New Roman" w:hAnsi="Times New Roman"/>
          <w:sz w:val="26"/>
          <w:szCs w:val="26"/>
        </w:rPr>
        <w:t>софинансировании</w:t>
      </w:r>
      <w:proofErr w:type="spellEnd"/>
      <w:r w:rsidRPr="00B55F8E">
        <w:rPr>
          <w:rFonts w:ascii="Times New Roman" w:hAnsi="Times New Roman"/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 городских и сел</w:t>
      </w:r>
      <w:r w:rsidRPr="00B55F8E">
        <w:rPr>
          <w:rFonts w:ascii="Times New Roman" w:hAnsi="Times New Roman"/>
          <w:sz w:val="26"/>
          <w:szCs w:val="26"/>
        </w:rPr>
        <w:t>ь</w:t>
      </w:r>
      <w:r w:rsidRPr="00B55F8E">
        <w:rPr>
          <w:rFonts w:ascii="Times New Roman" w:hAnsi="Times New Roman"/>
          <w:sz w:val="26"/>
          <w:szCs w:val="26"/>
        </w:rPr>
        <w:t>ских поселений по решению вопросов местного значения.</w:t>
      </w:r>
    </w:p>
    <w:p w:rsidR="00B55F8E" w:rsidRPr="00B55F8E" w:rsidRDefault="00B55F8E" w:rsidP="00B55F8E">
      <w:pPr>
        <w:overflowPunct w:val="0"/>
        <w:ind w:firstLine="540"/>
        <w:textAlignment w:val="baseline"/>
        <w:rPr>
          <w:rFonts w:ascii="Times New Roman" w:hAnsi="Times New Roman"/>
          <w:sz w:val="26"/>
          <w:szCs w:val="26"/>
        </w:rPr>
      </w:pPr>
      <w:r w:rsidRPr="00B55F8E">
        <w:rPr>
          <w:rFonts w:ascii="Times New Roman" w:hAnsi="Times New Roman"/>
          <w:sz w:val="26"/>
          <w:szCs w:val="26"/>
        </w:rPr>
        <w:t>11.Объем субсидии, предоставляемой бюджету i-</w:t>
      </w:r>
      <w:proofErr w:type="spellStart"/>
      <w:r w:rsidRPr="00B55F8E">
        <w:rPr>
          <w:rFonts w:ascii="Times New Roman" w:hAnsi="Times New Roman"/>
          <w:sz w:val="26"/>
          <w:szCs w:val="26"/>
        </w:rPr>
        <w:t>го</w:t>
      </w:r>
      <w:proofErr w:type="spellEnd"/>
      <w:r w:rsidRPr="00B55F8E">
        <w:rPr>
          <w:rFonts w:ascii="Times New Roman" w:hAnsi="Times New Roman"/>
          <w:sz w:val="26"/>
          <w:szCs w:val="26"/>
        </w:rPr>
        <w:t xml:space="preserve"> поселения, определяется по следующей формуле:</w:t>
      </w:r>
    </w:p>
    <w:p w:rsidR="00B55F8E" w:rsidRPr="00B55F8E" w:rsidRDefault="00B55F8E" w:rsidP="00B55F8E">
      <w:pPr>
        <w:overflowPunct w:val="0"/>
        <w:ind w:firstLine="540"/>
        <w:jc w:val="center"/>
        <w:textAlignment w:val="baseline"/>
        <w:rPr>
          <w:rFonts w:ascii="Times New Roman" w:hAnsi="Times New Roman"/>
          <w:sz w:val="26"/>
          <w:szCs w:val="26"/>
        </w:rPr>
      </w:pPr>
      <w:proofErr w:type="gramStart"/>
      <w:r w:rsidRPr="00B55F8E">
        <w:rPr>
          <w:rFonts w:ascii="Times New Roman" w:hAnsi="Times New Roman"/>
          <w:sz w:val="26"/>
          <w:szCs w:val="26"/>
        </w:rPr>
        <w:t>С</w:t>
      </w:r>
      <w:proofErr w:type="gramEnd"/>
      <w:r w:rsidRPr="00B55F8E">
        <w:rPr>
          <w:rFonts w:ascii="Times New Roman" w:hAnsi="Times New Roman"/>
          <w:sz w:val="26"/>
          <w:szCs w:val="26"/>
          <w:vertAlign w:val="subscript"/>
        </w:rPr>
        <w:t>MT</w:t>
      </w:r>
      <w:r w:rsidRPr="00B55F8E">
        <w:rPr>
          <w:rFonts w:ascii="Times New Roman" w:hAnsi="Times New Roman"/>
          <w:sz w:val="26"/>
          <w:szCs w:val="26"/>
        </w:rPr>
        <w:t xml:space="preserve">  =  </w:t>
      </w:r>
      <w:proofErr w:type="spellStart"/>
      <w:r w:rsidRPr="00B55F8E">
        <w:rPr>
          <w:rFonts w:ascii="Times New Roman" w:hAnsi="Times New Roman"/>
          <w:sz w:val="26"/>
          <w:szCs w:val="26"/>
        </w:rPr>
        <w:t>П</w:t>
      </w:r>
      <w:r w:rsidRPr="00B55F8E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r w:rsidRPr="00B55F8E">
        <w:rPr>
          <w:rFonts w:ascii="Times New Roman" w:hAnsi="Times New Roman"/>
          <w:sz w:val="26"/>
          <w:szCs w:val="26"/>
        </w:rPr>
        <w:t xml:space="preserve"> * </w:t>
      </w:r>
      <w:proofErr w:type="spellStart"/>
      <w:r w:rsidRPr="00B55F8E">
        <w:rPr>
          <w:rFonts w:ascii="Times New Roman" w:hAnsi="Times New Roman"/>
          <w:sz w:val="26"/>
          <w:szCs w:val="26"/>
        </w:rPr>
        <w:t>У</w:t>
      </w:r>
      <w:r w:rsidRPr="00B55F8E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r w:rsidRPr="00B55F8E">
        <w:rPr>
          <w:rFonts w:ascii="Times New Roman" w:hAnsi="Times New Roman"/>
          <w:sz w:val="26"/>
          <w:szCs w:val="26"/>
        </w:rPr>
        <w:t xml:space="preserve"> * </w:t>
      </w:r>
      <w:proofErr w:type="spellStart"/>
      <w:r w:rsidRPr="00B55F8E">
        <w:rPr>
          <w:rFonts w:ascii="Times New Roman" w:hAnsi="Times New Roman"/>
          <w:sz w:val="26"/>
          <w:szCs w:val="26"/>
        </w:rPr>
        <w:t>К</w:t>
      </w:r>
      <w:r w:rsidRPr="00B55F8E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</w:p>
    <w:p w:rsidR="00B55F8E" w:rsidRPr="00B55F8E" w:rsidRDefault="00B55F8E" w:rsidP="00B55F8E">
      <w:pPr>
        <w:overflowPunct w:val="0"/>
        <w:ind w:firstLine="540"/>
        <w:textAlignment w:val="baseline"/>
        <w:rPr>
          <w:rFonts w:ascii="Times New Roman" w:hAnsi="Times New Roman"/>
          <w:sz w:val="26"/>
          <w:szCs w:val="26"/>
        </w:rPr>
      </w:pPr>
      <w:r w:rsidRPr="00B55F8E">
        <w:rPr>
          <w:rFonts w:ascii="Times New Roman" w:hAnsi="Times New Roman"/>
          <w:sz w:val="26"/>
          <w:szCs w:val="26"/>
        </w:rPr>
        <w:t>где:</w:t>
      </w:r>
    </w:p>
    <w:p w:rsidR="00B55F8E" w:rsidRPr="00B55F8E" w:rsidRDefault="00B55F8E" w:rsidP="00B55F8E">
      <w:pPr>
        <w:overflowPunct w:val="0"/>
        <w:ind w:firstLine="539"/>
        <w:textAlignment w:val="baseline"/>
        <w:rPr>
          <w:rFonts w:ascii="Times New Roman" w:hAnsi="Times New Roman"/>
          <w:sz w:val="26"/>
          <w:szCs w:val="26"/>
        </w:rPr>
      </w:pPr>
      <w:proofErr w:type="gramStart"/>
      <w:r w:rsidRPr="00B55F8E">
        <w:rPr>
          <w:rFonts w:ascii="Times New Roman" w:hAnsi="Times New Roman"/>
          <w:sz w:val="26"/>
          <w:szCs w:val="26"/>
        </w:rPr>
        <w:t>С</w:t>
      </w:r>
      <w:proofErr w:type="gramEnd"/>
      <w:r w:rsidRPr="00B55F8E">
        <w:rPr>
          <w:rFonts w:ascii="Times New Roman" w:hAnsi="Times New Roman"/>
          <w:sz w:val="26"/>
          <w:szCs w:val="26"/>
          <w:vertAlign w:val="subscript"/>
        </w:rPr>
        <w:t>MT</w:t>
      </w:r>
      <w:r w:rsidRPr="00B55F8E">
        <w:rPr>
          <w:rFonts w:ascii="Times New Roman" w:hAnsi="Times New Roman"/>
          <w:sz w:val="26"/>
          <w:szCs w:val="26"/>
        </w:rPr>
        <w:t xml:space="preserve"> – общий размер бюджетных ассигнований для предоставления субсидий, определенный решением Совета Апастовского  муниципального района «О бюджете Апастовского муниципального района на соответствующий финансовый год и план</w:t>
      </w:r>
      <w:r w:rsidRPr="00B55F8E">
        <w:rPr>
          <w:rFonts w:ascii="Times New Roman" w:hAnsi="Times New Roman"/>
          <w:sz w:val="26"/>
          <w:szCs w:val="26"/>
        </w:rPr>
        <w:t>о</w:t>
      </w:r>
      <w:r w:rsidRPr="00B55F8E">
        <w:rPr>
          <w:rFonts w:ascii="Times New Roman" w:hAnsi="Times New Roman"/>
          <w:sz w:val="26"/>
          <w:szCs w:val="26"/>
        </w:rPr>
        <w:t>вый период», исходя из доходных возможностей бюджета Апастовского муниципал</w:t>
      </w:r>
      <w:r w:rsidRPr="00B55F8E">
        <w:rPr>
          <w:rFonts w:ascii="Times New Roman" w:hAnsi="Times New Roman"/>
          <w:sz w:val="26"/>
          <w:szCs w:val="26"/>
        </w:rPr>
        <w:t>ь</w:t>
      </w:r>
      <w:r w:rsidRPr="00B55F8E">
        <w:rPr>
          <w:rFonts w:ascii="Times New Roman" w:hAnsi="Times New Roman"/>
          <w:sz w:val="26"/>
          <w:szCs w:val="26"/>
        </w:rPr>
        <w:t>ного района и расходных потребностей городского, сельских поселений Апастовского м</w:t>
      </w:r>
      <w:r w:rsidRPr="00B55F8E">
        <w:rPr>
          <w:rFonts w:ascii="Times New Roman" w:hAnsi="Times New Roman"/>
          <w:sz w:val="26"/>
          <w:szCs w:val="26"/>
        </w:rPr>
        <w:t>у</w:t>
      </w:r>
      <w:r w:rsidRPr="00B55F8E">
        <w:rPr>
          <w:rFonts w:ascii="Times New Roman" w:hAnsi="Times New Roman"/>
          <w:sz w:val="26"/>
          <w:szCs w:val="26"/>
        </w:rPr>
        <w:t>ниципального района;</w:t>
      </w:r>
    </w:p>
    <w:p w:rsidR="00B55F8E" w:rsidRPr="00B55F8E" w:rsidRDefault="00B55F8E" w:rsidP="00B55F8E">
      <w:pPr>
        <w:overflowPunct w:val="0"/>
        <w:ind w:firstLine="539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B55F8E">
        <w:rPr>
          <w:rFonts w:ascii="Times New Roman" w:hAnsi="Times New Roman"/>
          <w:sz w:val="26"/>
          <w:szCs w:val="26"/>
        </w:rPr>
        <w:t>П</w:t>
      </w:r>
      <w:proofErr w:type="gramStart"/>
      <w:r w:rsidRPr="00B55F8E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proofErr w:type="gramEnd"/>
      <w:r w:rsidRPr="00B55F8E">
        <w:rPr>
          <w:rFonts w:ascii="Times New Roman" w:hAnsi="Times New Roman"/>
          <w:sz w:val="26"/>
          <w:szCs w:val="26"/>
        </w:rPr>
        <w:t xml:space="preserve"> – объем потребности i-поселения в предоставлении фина</w:t>
      </w:r>
      <w:r w:rsidRPr="00B55F8E">
        <w:rPr>
          <w:rFonts w:ascii="Times New Roman" w:hAnsi="Times New Roman"/>
          <w:sz w:val="26"/>
          <w:szCs w:val="26"/>
        </w:rPr>
        <w:t>н</w:t>
      </w:r>
      <w:r w:rsidRPr="00B55F8E">
        <w:rPr>
          <w:rFonts w:ascii="Times New Roman" w:hAnsi="Times New Roman"/>
          <w:sz w:val="26"/>
          <w:szCs w:val="26"/>
        </w:rPr>
        <w:t xml:space="preserve">совой помощи в целях </w:t>
      </w:r>
      <w:proofErr w:type="spellStart"/>
      <w:r w:rsidRPr="00B55F8E"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 w:rsidRPr="00B55F8E">
        <w:rPr>
          <w:rFonts w:ascii="Times New Roman" w:hAnsi="Times New Roman"/>
          <w:sz w:val="26"/>
          <w:szCs w:val="26"/>
        </w:rPr>
        <w:t xml:space="preserve"> расходных обязательств, возникающих при выполнении полном</w:t>
      </w:r>
      <w:r w:rsidRPr="00B55F8E">
        <w:rPr>
          <w:rFonts w:ascii="Times New Roman" w:hAnsi="Times New Roman"/>
          <w:sz w:val="26"/>
          <w:szCs w:val="26"/>
        </w:rPr>
        <w:t>о</w:t>
      </w:r>
      <w:r w:rsidRPr="00B55F8E">
        <w:rPr>
          <w:rFonts w:ascii="Times New Roman" w:hAnsi="Times New Roman"/>
          <w:sz w:val="26"/>
          <w:szCs w:val="26"/>
        </w:rPr>
        <w:t>чий органов местного самоуправления городского и сельских поселений Апасто</w:t>
      </w:r>
      <w:r w:rsidRPr="00B55F8E">
        <w:rPr>
          <w:rFonts w:ascii="Times New Roman" w:hAnsi="Times New Roman"/>
          <w:sz w:val="26"/>
          <w:szCs w:val="26"/>
        </w:rPr>
        <w:t>в</w:t>
      </w:r>
      <w:r w:rsidRPr="00B55F8E">
        <w:rPr>
          <w:rFonts w:ascii="Times New Roman" w:hAnsi="Times New Roman"/>
          <w:sz w:val="26"/>
          <w:szCs w:val="26"/>
        </w:rPr>
        <w:t>ского муниципального района по решению вопросов местного значения;</w:t>
      </w:r>
    </w:p>
    <w:p w:rsidR="00B55F8E" w:rsidRPr="00B55F8E" w:rsidRDefault="00B55F8E" w:rsidP="00B55F8E">
      <w:pPr>
        <w:overflowPunct w:val="0"/>
        <w:ind w:firstLine="539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B55F8E">
        <w:rPr>
          <w:rFonts w:ascii="Times New Roman" w:hAnsi="Times New Roman"/>
          <w:sz w:val="26"/>
          <w:szCs w:val="26"/>
        </w:rPr>
        <w:t>У</w:t>
      </w:r>
      <w:proofErr w:type="gramStart"/>
      <w:r w:rsidRPr="00B55F8E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proofErr w:type="gramEnd"/>
      <w:r w:rsidRPr="00B55F8E">
        <w:rPr>
          <w:rFonts w:ascii="Times New Roman" w:hAnsi="Times New Roman"/>
          <w:sz w:val="26"/>
          <w:szCs w:val="26"/>
        </w:rPr>
        <w:t xml:space="preserve"> –предельный уровень </w:t>
      </w:r>
      <w:proofErr w:type="spellStart"/>
      <w:r w:rsidRPr="00B55F8E"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 w:rsidRPr="00B55F8E">
        <w:rPr>
          <w:rFonts w:ascii="Times New Roman" w:hAnsi="Times New Roman"/>
          <w:sz w:val="26"/>
          <w:szCs w:val="26"/>
        </w:rPr>
        <w:t xml:space="preserve"> расходного об</w:t>
      </w:r>
      <w:r w:rsidRPr="00B55F8E">
        <w:rPr>
          <w:rFonts w:ascii="Times New Roman" w:hAnsi="Times New Roman"/>
          <w:sz w:val="26"/>
          <w:szCs w:val="26"/>
        </w:rPr>
        <w:t>я</w:t>
      </w:r>
      <w:r w:rsidRPr="00B55F8E">
        <w:rPr>
          <w:rFonts w:ascii="Times New Roman" w:hAnsi="Times New Roman"/>
          <w:sz w:val="26"/>
          <w:szCs w:val="26"/>
        </w:rPr>
        <w:t>зательства i-поселения из бюджета Апастовского муниципального района;</w:t>
      </w:r>
    </w:p>
    <w:p w:rsidR="00B55F8E" w:rsidRPr="00B55F8E" w:rsidRDefault="00B55F8E" w:rsidP="00B55F8E">
      <w:pPr>
        <w:overflowPunct w:val="0"/>
        <w:ind w:firstLine="539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B55F8E">
        <w:rPr>
          <w:rFonts w:ascii="Times New Roman" w:hAnsi="Times New Roman"/>
          <w:sz w:val="26"/>
          <w:szCs w:val="26"/>
        </w:rPr>
        <w:t>К</w:t>
      </w:r>
      <w:proofErr w:type="gramStart"/>
      <w:r w:rsidRPr="00B55F8E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proofErr w:type="gramEnd"/>
      <w:r w:rsidRPr="00B55F8E">
        <w:rPr>
          <w:rFonts w:ascii="Times New Roman" w:hAnsi="Times New Roman"/>
          <w:sz w:val="26"/>
          <w:szCs w:val="26"/>
        </w:rPr>
        <w:t xml:space="preserve"> – корректирующий коэффициент для  i-поселения, который определяется в з</w:t>
      </w:r>
      <w:r w:rsidRPr="00B55F8E">
        <w:rPr>
          <w:rFonts w:ascii="Times New Roman" w:hAnsi="Times New Roman"/>
          <w:sz w:val="26"/>
          <w:szCs w:val="26"/>
        </w:rPr>
        <w:t>а</w:t>
      </w:r>
      <w:r w:rsidRPr="00B55F8E">
        <w:rPr>
          <w:rFonts w:ascii="Times New Roman" w:hAnsi="Times New Roman"/>
          <w:sz w:val="26"/>
          <w:szCs w:val="26"/>
        </w:rPr>
        <w:t>висимости от значения соотношения разницы в оценках суммарных потребностей и доходных возможностей ко</w:t>
      </w:r>
      <w:r w:rsidRPr="00B55F8E">
        <w:rPr>
          <w:rFonts w:ascii="Times New Roman" w:hAnsi="Times New Roman"/>
          <w:sz w:val="26"/>
          <w:szCs w:val="26"/>
        </w:rPr>
        <w:t>н</w:t>
      </w:r>
      <w:r w:rsidRPr="00B55F8E">
        <w:rPr>
          <w:rFonts w:ascii="Times New Roman" w:hAnsi="Times New Roman"/>
          <w:sz w:val="26"/>
          <w:szCs w:val="26"/>
        </w:rPr>
        <w:t xml:space="preserve">солидированного бюджета Апастовского муниципального района.   </w:t>
      </w:r>
    </w:p>
    <w:p w:rsidR="00B55F8E" w:rsidRPr="00B55F8E" w:rsidRDefault="00B55F8E" w:rsidP="00B55F8E">
      <w:pPr>
        <w:pStyle w:val="ConsPlusNormal"/>
        <w:ind w:right="-1" w:firstLine="540"/>
        <w:jc w:val="both"/>
        <w:rPr>
          <w:rFonts w:ascii="Times New Roman" w:hAnsi="Times New Roman"/>
          <w:sz w:val="26"/>
          <w:szCs w:val="26"/>
        </w:rPr>
      </w:pPr>
      <w:r w:rsidRPr="00B55F8E">
        <w:rPr>
          <w:rFonts w:ascii="Times New Roman" w:hAnsi="Times New Roman"/>
          <w:sz w:val="26"/>
          <w:szCs w:val="26"/>
        </w:rPr>
        <w:t>12. Субсидии перечисляются МКУ «</w:t>
      </w:r>
      <w:proofErr w:type="gramStart"/>
      <w:r w:rsidRPr="00B55F8E">
        <w:rPr>
          <w:rFonts w:ascii="Times New Roman" w:hAnsi="Times New Roman"/>
          <w:sz w:val="26"/>
          <w:szCs w:val="26"/>
        </w:rPr>
        <w:t>Финансово-бюджетная</w:t>
      </w:r>
      <w:proofErr w:type="gramEnd"/>
      <w:r w:rsidRPr="00B55F8E">
        <w:rPr>
          <w:rFonts w:ascii="Times New Roman" w:hAnsi="Times New Roman"/>
          <w:sz w:val="26"/>
          <w:szCs w:val="26"/>
        </w:rPr>
        <w:t xml:space="preserve"> палата  Апастовского</w:t>
      </w:r>
      <w:r w:rsidRPr="00B55F8E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B55F8E">
        <w:rPr>
          <w:rFonts w:ascii="Times New Roman" w:hAnsi="Times New Roman"/>
          <w:sz w:val="26"/>
          <w:szCs w:val="26"/>
        </w:rPr>
        <w:t xml:space="preserve"> РТ» бюджетам п</w:t>
      </w:r>
      <w:r w:rsidRPr="00B55F8E">
        <w:rPr>
          <w:rFonts w:ascii="Times New Roman" w:hAnsi="Times New Roman"/>
          <w:sz w:val="26"/>
          <w:szCs w:val="26"/>
        </w:rPr>
        <w:t>о</w:t>
      </w:r>
      <w:r w:rsidRPr="00B55F8E">
        <w:rPr>
          <w:rFonts w:ascii="Times New Roman" w:hAnsi="Times New Roman"/>
          <w:sz w:val="26"/>
          <w:szCs w:val="26"/>
        </w:rPr>
        <w:t>селений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</w:t>
      </w:r>
      <w:r w:rsidRPr="00B55F8E">
        <w:rPr>
          <w:rFonts w:ascii="Times New Roman" w:hAnsi="Times New Roman"/>
          <w:sz w:val="26"/>
          <w:szCs w:val="26"/>
        </w:rPr>
        <w:t>е</w:t>
      </w:r>
      <w:r w:rsidRPr="00B55F8E">
        <w:rPr>
          <w:rFonts w:ascii="Times New Roman" w:hAnsi="Times New Roman"/>
          <w:sz w:val="26"/>
          <w:szCs w:val="26"/>
        </w:rPr>
        <w:t>нием.</w:t>
      </w:r>
    </w:p>
    <w:p w:rsidR="00B55F8E" w:rsidRPr="00B55F8E" w:rsidRDefault="00B55F8E" w:rsidP="00B55F8E">
      <w:pPr>
        <w:pStyle w:val="ConsPlusNormal"/>
        <w:ind w:right="-1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5F8E">
        <w:rPr>
          <w:rFonts w:ascii="Times New Roman" w:hAnsi="Times New Roman"/>
          <w:sz w:val="26"/>
          <w:szCs w:val="26"/>
        </w:rPr>
        <w:t xml:space="preserve">13.В </w:t>
      </w:r>
      <w:proofErr w:type="gramStart"/>
      <w:r w:rsidRPr="00B55F8E">
        <w:rPr>
          <w:rFonts w:ascii="Times New Roman" w:hAnsi="Times New Roman"/>
          <w:sz w:val="26"/>
          <w:szCs w:val="26"/>
        </w:rPr>
        <w:t>случае</w:t>
      </w:r>
      <w:proofErr w:type="gramEnd"/>
      <w:r w:rsidRPr="00B55F8E">
        <w:rPr>
          <w:rFonts w:ascii="Times New Roman" w:hAnsi="Times New Roman"/>
          <w:sz w:val="26"/>
          <w:szCs w:val="26"/>
        </w:rPr>
        <w:t xml:space="preserve"> нарушения условий предоставления субсидий соответствующие средства подлежат перечислению в доход бю</w:t>
      </w:r>
      <w:r w:rsidRPr="00B55F8E">
        <w:rPr>
          <w:rFonts w:ascii="Times New Roman" w:hAnsi="Times New Roman"/>
          <w:sz w:val="26"/>
          <w:szCs w:val="26"/>
        </w:rPr>
        <w:t>д</w:t>
      </w:r>
      <w:r w:rsidRPr="00B55F8E">
        <w:rPr>
          <w:rFonts w:ascii="Times New Roman" w:hAnsi="Times New Roman"/>
          <w:sz w:val="26"/>
          <w:szCs w:val="26"/>
        </w:rPr>
        <w:t>жета Апастовского муниципального района в порядке, установленном бюджетным законодательством Российской Федер</w:t>
      </w:r>
      <w:r w:rsidRPr="00B55F8E">
        <w:rPr>
          <w:rFonts w:ascii="Times New Roman" w:hAnsi="Times New Roman"/>
          <w:sz w:val="26"/>
          <w:szCs w:val="26"/>
        </w:rPr>
        <w:t>а</w:t>
      </w:r>
      <w:r w:rsidRPr="00B55F8E">
        <w:rPr>
          <w:rFonts w:ascii="Times New Roman" w:hAnsi="Times New Roman"/>
          <w:sz w:val="26"/>
          <w:szCs w:val="26"/>
        </w:rPr>
        <w:t>ции.</w:t>
      </w:r>
    </w:p>
    <w:p w:rsidR="00B55F8E" w:rsidRPr="00B55F8E" w:rsidRDefault="00B55F8E" w:rsidP="00B55F8E">
      <w:pPr>
        <w:overflowPunct w:val="0"/>
        <w:ind w:firstLine="539"/>
        <w:textAlignment w:val="baseline"/>
        <w:rPr>
          <w:rFonts w:ascii="Times New Roman" w:hAnsi="Times New Roman"/>
          <w:sz w:val="26"/>
          <w:szCs w:val="26"/>
        </w:rPr>
      </w:pPr>
      <w:r w:rsidRPr="00B55F8E">
        <w:rPr>
          <w:rFonts w:ascii="Times New Roman" w:hAnsi="Times New Roman"/>
          <w:sz w:val="26"/>
          <w:szCs w:val="26"/>
        </w:rPr>
        <w:t>14.Остаток субсидий, не использованный по состоянию на 1 января года, след</w:t>
      </w:r>
      <w:r w:rsidRPr="00B55F8E">
        <w:rPr>
          <w:rFonts w:ascii="Times New Roman" w:hAnsi="Times New Roman"/>
          <w:sz w:val="26"/>
          <w:szCs w:val="26"/>
        </w:rPr>
        <w:t>у</w:t>
      </w:r>
      <w:r w:rsidRPr="00B55F8E">
        <w:rPr>
          <w:rFonts w:ascii="Times New Roman" w:hAnsi="Times New Roman"/>
          <w:sz w:val="26"/>
          <w:szCs w:val="26"/>
        </w:rPr>
        <w:t>ющего за годом предоставления субсидий, подлежит возврату в доход бюджета Апа</w:t>
      </w:r>
      <w:r w:rsidRPr="00B55F8E">
        <w:rPr>
          <w:rFonts w:ascii="Times New Roman" w:hAnsi="Times New Roman"/>
          <w:sz w:val="26"/>
          <w:szCs w:val="26"/>
        </w:rPr>
        <w:t>с</w:t>
      </w:r>
      <w:r w:rsidRPr="00B55F8E">
        <w:rPr>
          <w:rFonts w:ascii="Times New Roman" w:hAnsi="Times New Roman"/>
          <w:sz w:val="26"/>
          <w:szCs w:val="26"/>
        </w:rPr>
        <w:t>товского муниципального района в соответствии с требованиями, установленными Бюдже</w:t>
      </w:r>
      <w:r w:rsidRPr="00B55F8E">
        <w:rPr>
          <w:rFonts w:ascii="Times New Roman" w:hAnsi="Times New Roman"/>
          <w:sz w:val="26"/>
          <w:szCs w:val="26"/>
        </w:rPr>
        <w:t>т</w:t>
      </w:r>
      <w:r w:rsidRPr="00B55F8E">
        <w:rPr>
          <w:rFonts w:ascii="Times New Roman" w:hAnsi="Times New Roman"/>
          <w:sz w:val="26"/>
          <w:szCs w:val="26"/>
        </w:rPr>
        <w:t xml:space="preserve">ным </w:t>
      </w:r>
      <w:hyperlink r:id="rId7" w:history="1">
        <w:r w:rsidRPr="00B55F8E">
          <w:rPr>
            <w:rFonts w:ascii="Times New Roman" w:hAnsi="Times New Roman"/>
            <w:sz w:val="26"/>
            <w:szCs w:val="26"/>
          </w:rPr>
          <w:t>кодексом</w:t>
        </w:r>
      </w:hyperlink>
      <w:r w:rsidRPr="00B55F8E">
        <w:rPr>
          <w:rFonts w:ascii="Times New Roman" w:hAnsi="Times New Roman"/>
          <w:sz w:val="26"/>
          <w:szCs w:val="26"/>
        </w:rPr>
        <w:t xml:space="preserve"> Российской Федерации.</w:t>
      </w:r>
    </w:p>
    <w:p w:rsidR="00B55F8E" w:rsidRPr="00B55F8E" w:rsidRDefault="00B55F8E" w:rsidP="00B55F8E">
      <w:pPr>
        <w:overflowPunct w:val="0"/>
        <w:ind w:firstLine="539"/>
        <w:textAlignment w:val="baseline"/>
        <w:rPr>
          <w:rFonts w:ascii="Times New Roman" w:hAnsi="Times New Roman"/>
          <w:sz w:val="26"/>
          <w:szCs w:val="26"/>
        </w:rPr>
      </w:pPr>
      <w:r w:rsidRPr="00B55F8E">
        <w:rPr>
          <w:rFonts w:ascii="Times New Roman" w:hAnsi="Times New Roman"/>
          <w:sz w:val="26"/>
          <w:szCs w:val="26"/>
        </w:rPr>
        <w:t>15. Контроль за целевым использованием субсидий осуществляется, в соотве</w:t>
      </w:r>
      <w:r w:rsidRPr="00B55F8E">
        <w:rPr>
          <w:rFonts w:ascii="Times New Roman" w:hAnsi="Times New Roman"/>
          <w:sz w:val="26"/>
          <w:szCs w:val="26"/>
        </w:rPr>
        <w:t>т</w:t>
      </w:r>
      <w:r w:rsidRPr="00B55F8E">
        <w:rPr>
          <w:rFonts w:ascii="Times New Roman" w:hAnsi="Times New Roman"/>
          <w:sz w:val="26"/>
          <w:szCs w:val="26"/>
        </w:rPr>
        <w:t xml:space="preserve">ствии с законодательством, </w:t>
      </w:r>
      <w:proofErr w:type="gramStart"/>
      <w:r w:rsidRPr="00B55F8E">
        <w:rPr>
          <w:rFonts w:ascii="Times New Roman" w:hAnsi="Times New Roman"/>
          <w:sz w:val="26"/>
          <w:szCs w:val="26"/>
        </w:rPr>
        <w:t>органом</w:t>
      </w:r>
      <w:proofErr w:type="gramEnd"/>
      <w:r w:rsidRPr="00B55F8E">
        <w:rPr>
          <w:rFonts w:ascii="Times New Roman" w:hAnsi="Times New Roman"/>
          <w:sz w:val="26"/>
          <w:szCs w:val="26"/>
        </w:rPr>
        <w:t xml:space="preserve">  осуществляющим внутренний финансовый ко</w:t>
      </w:r>
      <w:r w:rsidRPr="00B55F8E">
        <w:rPr>
          <w:rFonts w:ascii="Times New Roman" w:hAnsi="Times New Roman"/>
          <w:sz w:val="26"/>
          <w:szCs w:val="26"/>
        </w:rPr>
        <w:t>н</w:t>
      </w:r>
      <w:r w:rsidRPr="00B55F8E">
        <w:rPr>
          <w:rFonts w:ascii="Times New Roman" w:hAnsi="Times New Roman"/>
          <w:sz w:val="26"/>
          <w:szCs w:val="26"/>
        </w:rPr>
        <w:t>троль</w:t>
      </w:r>
      <w:bookmarkStart w:id="1" w:name="P359"/>
      <w:bookmarkStart w:id="2" w:name="P373"/>
      <w:bookmarkEnd w:id="1"/>
      <w:bookmarkEnd w:id="2"/>
      <w:r w:rsidRPr="00B55F8E">
        <w:rPr>
          <w:rFonts w:ascii="Times New Roman" w:hAnsi="Times New Roman"/>
          <w:sz w:val="26"/>
          <w:szCs w:val="26"/>
        </w:rPr>
        <w:t>.</w:t>
      </w:r>
    </w:p>
    <w:p w:rsidR="008804EC" w:rsidRPr="00B55F8E" w:rsidRDefault="008804EC" w:rsidP="008944A8">
      <w:pPr>
        <w:spacing w:line="240" w:lineRule="atLeast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8804EC" w:rsidRPr="00B55F8E" w:rsidRDefault="008804EC" w:rsidP="008944A8">
      <w:pPr>
        <w:spacing w:line="240" w:lineRule="atLeast"/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55F8E">
        <w:rPr>
          <w:rFonts w:ascii="Times New Roman" w:hAnsi="Times New Roman" w:cs="Times New Roman"/>
          <w:b/>
          <w:sz w:val="26"/>
          <w:szCs w:val="26"/>
        </w:rPr>
        <w:t>Глава</w:t>
      </w:r>
      <w:r w:rsidR="000F4B9E" w:rsidRPr="00B55F8E">
        <w:rPr>
          <w:rFonts w:ascii="Times New Roman" w:hAnsi="Times New Roman" w:cs="Times New Roman"/>
          <w:b/>
          <w:sz w:val="26"/>
          <w:szCs w:val="26"/>
        </w:rPr>
        <w:t xml:space="preserve"> Апастовского </w:t>
      </w:r>
      <w:proofErr w:type="gramStart"/>
      <w:r w:rsidRPr="00B55F8E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  <w:r w:rsidRPr="00B55F8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706AE" w:rsidRPr="00B55F8E" w:rsidRDefault="008944A8" w:rsidP="008944A8">
      <w:pPr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B55F8E">
        <w:rPr>
          <w:rFonts w:ascii="Times New Roman" w:hAnsi="Times New Roman" w:cs="Times New Roman"/>
          <w:b/>
          <w:sz w:val="26"/>
          <w:szCs w:val="26"/>
        </w:rPr>
        <w:t xml:space="preserve">Района Республики </w:t>
      </w:r>
      <w:r w:rsidR="008804EC" w:rsidRPr="00B55F8E">
        <w:rPr>
          <w:rFonts w:ascii="Times New Roman" w:hAnsi="Times New Roman" w:cs="Times New Roman"/>
          <w:b/>
          <w:sz w:val="26"/>
          <w:szCs w:val="26"/>
        </w:rPr>
        <w:t xml:space="preserve">Татарстан                                       </w:t>
      </w:r>
      <w:r w:rsidR="004C019B" w:rsidRPr="00B55F8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804EC" w:rsidRPr="00B55F8E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304E19" w:rsidRPr="00B55F8E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B55F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4E19" w:rsidRPr="00B55F8E">
        <w:rPr>
          <w:rFonts w:ascii="Times New Roman" w:hAnsi="Times New Roman" w:cs="Times New Roman"/>
          <w:b/>
          <w:sz w:val="26"/>
          <w:szCs w:val="26"/>
        </w:rPr>
        <w:t xml:space="preserve">Р.Ф. </w:t>
      </w:r>
      <w:proofErr w:type="spellStart"/>
      <w:r w:rsidR="00304E19" w:rsidRPr="00B55F8E">
        <w:rPr>
          <w:rFonts w:ascii="Times New Roman" w:hAnsi="Times New Roman" w:cs="Times New Roman"/>
          <w:b/>
          <w:sz w:val="26"/>
          <w:szCs w:val="26"/>
        </w:rPr>
        <w:t>Хисамутдинов</w:t>
      </w:r>
      <w:proofErr w:type="spellEnd"/>
    </w:p>
    <w:sectPr w:rsidR="00E706AE" w:rsidRPr="00B55F8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A97"/>
    <w:multiLevelType w:val="hybridMultilevel"/>
    <w:tmpl w:val="905C9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14"/>
    <w:rsid w:val="0000259C"/>
    <w:rsid w:val="00014065"/>
    <w:rsid w:val="00021D1B"/>
    <w:rsid w:val="0008776E"/>
    <w:rsid w:val="000A1D64"/>
    <w:rsid w:val="000B1737"/>
    <w:rsid w:val="000C51CD"/>
    <w:rsid w:val="000F4B9E"/>
    <w:rsid w:val="00103E01"/>
    <w:rsid w:val="00107EBA"/>
    <w:rsid w:val="00120027"/>
    <w:rsid w:val="00152FCF"/>
    <w:rsid w:val="00154DBF"/>
    <w:rsid w:val="00162330"/>
    <w:rsid w:val="001E1A2A"/>
    <w:rsid w:val="0020669E"/>
    <w:rsid w:val="00206B64"/>
    <w:rsid w:val="002236B7"/>
    <w:rsid w:val="002365FA"/>
    <w:rsid w:val="00253670"/>
    <w:rsid w:val="00254FAF"/>
    <w:rsid w:val="00262595"/>
    <w:rsid w:val="002B598A"/>
    <w:rsid w:val="002B78E5"/>
    <w:rsid w:val="002E0846"/>
    <w:rsid w:val="002F7280"/>
    <w:rsid w:val="00304E19"/>
    <w:rsid w:val="00305C26"/>
    <w:rsid w:val="00310255"/>
    <w:rsid w:val="0031177F"/>
    <w:rsid w:val="003150C7"/>
    <w:rsid w:val="0033387C"/>
    <w:rsid w:val="00353864"/>
    <w:rsid w:val="00366814"/>
    <w:rsid w:val="00375366"/>
    <w:rsid w:val="003804BC"/>
    <w:rsid w:val="00383863"/>
    <w:rsid w:val="00384E8D"/>
    <w:rsid w:val="00397D6B"/>
    <w:rsid w:val="003C4D52"/>
    <w:rsid w:val="00406785"/>
    <w:rsid w:val="004169B3"/>
    <w:rsid w:val="00430160"/>
    <w:rsid w:val="00453F9F"/>
    <w:rsid w:val="00467F69"/>
    <w:rsid w:val="004756E4"/>
    <w:rsid w:val="00484D57"/>
    <w:rsid w:val="00486599"/>
    <w:rsid w:val="004B43C3"/>
    <w:rsid w:val="004C019B"/>
    <w:rsid w:val="004D1A78"/>
    <w:rsid w:val="004E76C0"/>
    <w:rsid w:val="004F1257"/>
    <w:rsid w:val="005562D2"/>
    <w:rsid w:val="005D0DB0"/>
    <w:rsid w:val="006159E7"/>
    <w:rsid w:val="0063517E"/>
    <w:rsid w:val="00665B1D"/>
    <w:rsid w:val="006A08F9"/>
    <w:rsid w:val="006B5626"/>
    <w:rsid w:val="006C2517"/>
    <w:rsid w:val="006C3EFF"/>
    <w:rsid w:val="006E2E9E"/>
    <w:rsid w:val="006F3F7A"/>
    <w:rsid w:val="006F7AFC"/>
    <w:rsid w:val="00701787"/>
    <w:rsid w:val="00732B44"/>
    <w:rsid w:val="00751F0F"/>
    <w:rsid w:val="00752ED1"/>
    <w:rsid w:val="00757337"/>
    <w:rsid w:val="00772BC4"/>
    <w:rsid w:val="00784E9C"/>
    <w:rsid w:val="007850A1"/>
    <w:rsid w:val="007B5E66"/>
    <w:rsid w:val="007B65E4"/>
    <w:rsid w:val="007B78EB"/>
    <w:rsid w:val="007D2678"/>
    <w:rsid w:val="007E0EC0"/>
    <w:rsid w:val="007E211B"/>
    <w:rsid w:val="007F46EF"/>
    <w:rsid w:val="008224E6"/>
    <w:rsid w:val="0085061F"/>
    <w:rsid w:val="00855EB4"/>
    <w:rsid w:val="0086651B"/>
    <w:rsid w:val="008804EC"/>
    <w:rsid w:val="00880813"/>
    <w:rsid w:val="008820B0"/>
    <w:rsid w:val="008944A8"/>
    <w:rsid w:val="008B45BC"/>
    <w:rsid w:val="008C3E2D"/>
    <w:rsid w:val="008D5762"/>
    <w:rsid w:val="008E2729"/>
    <w:rsid w:val="00900898"/>
    <w:rsid w:val="0091374C"/>
    <w:rsid w:val="0093182D"/>
    <w:rsid w:val="00941B41"/>
    <w:rsid w:val="00956BD9"/>
    <w:rsid w:val="009623F5"/>
    <w:rsid w:val="0096250A"/>
    <w:rsid w:val="00962732"/>
    <w:rsid w:val="00966DB8"/>
    <w:rsid w:val="00973B14"/>
    <w:rsid w:val="009749DB"/>
    <w:rsid w:val="0099091A"/>
    <w:rsid w:val="0099346D"/>
    <w:rsid w:val="009B0766"/>
    <w:rsid w:val="009C2D49"/>
    <w:rsid w:val="009C4722"/>
    <w:rsid w:val="00A07583"/>
    <w:rsid w:val="00A12C14"/>
    <w:rsid w:val="00A14146"/>
    <w:rsid w:val="00A220DA"/>
    <w:rsid w:val="00A347FE"/>
    <w:rsid w:val="00A37B65"/>
    <w:rsid w:val="00A61A6F"/>
    <w:rsid w:val="00A77249"/>
    <w:rsid w:val="00A821BB"/>
    <w:rsid w:val="00A84FF5"/>
    <w:rsid w:val="00A927A6"/>
    <w:rsid w:val="00AA3BF9"/>
    <w:rsid w:val="00AA7426"/>
    <w:rsid w:val="00AB5142"/>
    <w:rsid w:val="00B256AC"/>
    <w:rsid w:val="00B52E16"/>
    <w:rsid w:val="00B55F8E"/>
    <w:rsid w:val="00B8402D"/>
    <w:rsid w:val="00BC0287"/>
    <w:rsid w:val="00C00129"/>
    <w:rsid w:val="00C312FB"/>
    <w:rsid w:val="00C53600"/>
    <w:rsid w:val="00C5702C"/>
    <w:rsid w:val="00C612C3"/>
    <w:rsid w:val="00C75D1F"/>
    <w:rsid w:val="00CA3340"/>
    <w:rsid w:val="00CA3E16"/>
    <w:rsid w:val="00CA43C2"/>
    <w:rsid w:val="00CD4069"/>
    <w:rsid w:val="00D042A9"/>
    <w:rsid w:val="00D4304F"/>
    <w:rsid w:val="00D446A9"/>
    <w:rsid w:val="00D939EC"/>
    <w:rsid w:val="00DD5E14"/>
    <w:rsid w:val="00E43560"/>
    <w:rsid w:val="00E706AE"/>
    <w:rsid w:val="00E76D14"/>
    <w:rsid w:val="00E922D8"/>
    <w:rsid w:val="00EB3798"/>
    <w:rsid w:val="00EC4079"/>
    <w:rsid w:val="00EC6788"/>
    <w:rsid w:val="00EC77EC"/>
    <w:rsid w:val="00EE3B4B"/>
    <w:rsid w:val="00F05011"/>
    <w:rsid w:val="00F07ED1"/>
    <w:rsid w:val="00F10E3F"/>
    <w:rsid w:val="00F12584"/>
    <w:rsid w:val="00F25CED"/>
    <w:rsid w:val="00F267F7"/>
    <w:rsid w:val="00F4130A"/>
    <w:rsid w:val="00F641B8"/>
    <w:rsid w:val="00F65419"/>
    <w:rsid w:val="00F70061"/>
    <w:rsid w:val="00F7249C"/>
    <w:rsid w:val="00F80531"/>
    <w:rsid w:val="00F91EB9"/>
    <w:rsid w:val="00F95013"/>
    <w:rsid w:val="00F964E6"/>
    <w:rsid w:val="00FA70CA"/>
    <w:rsid w:val="00FD0255"/>
    <w:rsid w:val="00FD61AB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paragraph" w:customStyle="1" w:styleId="affff3">
    <w:name w:val="Знак"/>
    <w:basedOn w:val="a"/>
    <w:next w:val="a"/>
    <w:autoRedefine/>
    <w:uiPriority w:val="99"/>
    <w:rsid w:val="008804E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B256AC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paragraph" w:customStyle="1" w:styleId="affff3">
    <w:name w:val="Знак"/>
    <w:basedOn w:val="a"/>
    <w:next w:val="a"/>
    <w:autoRedefine/>
    <w:uiPriority w:val="99"/>
    <w:rsid w:val="008804E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B256AC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3492B8558CAD77BEF89504C37C1849AEE1AEAC02EF98439CE204ACEF1D7EAF0738B2179959CE211407EABE705BDW2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0C33A-D722-4FD6-8AC2-B9FA2A2B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2019-11-12T07:04:00Z</cp:lastPrinted>
  <dcterms:created xsi:type="dcterms:W3CDTF">2019-11-12T07:04:00Z</dcterms:created>
  <dcterms:modified xsi:type="dcterms:W3CDTF">2019-11-12T07:04:00Z</dcterms:modified>
</cp:coreProperties>
</file>