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50283A" w:rsidRPr="00E7306E" w:rsidTr="00515CE8">
        <w:trPr>
          <w:trHeight w:hRule="exact" w:val="1418"/>
        </w:trPr>
        <w:tc>
          <w:tcPr>
            <w:tcW w:w="4187" w:type="dxa"/>
            <w:shd w:val="clear" w:color="auto" w:fill="auto"/>
            <w:vAlign w:val="center"/>
          </w:tcPr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ИСПОЛКОМ АПАСТОВСКОГО</w:t>
            </w:r>
          </w:p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МУНИЦИПАЛЬНОГО  РАЙОНА</w:t>
            </w:r>
          </w:p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РЕСПУБЛИКИ ТАТАРСТАН</w:t>
            </w:r>
          </w:p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02" w:type="dxa"/>
            <w:shd w:val="clear" w:color="auto" w:fill="auto"/>
          </w:tcPr>
          <w:p w:rsidR="0050283A" w:rsidRPr="00E7306E" w:rsidRDefault="0050283A" w:rsidP="00515CE8">
            <w:pPr>
              <w:rPr>
                <w:rFonts w:ascii="Calibri" w:eastAsia="Calibri" w:hAnsi="Calibri" w:cs="Times New Roman"/>
              </w:rPr>
            </w:pPr>
            <w:r w:rsidRPr="00E7306E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2C3238" wp14:editId="758F9224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ТАТАРСТАН  РЕСПУБЛИКАСЫ</w:t>
            </w:r>
          </w:p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АПАС  МУНИЦИПАЛЬ</w:t>
            </w:r>
          </w:p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РАЙОНЫ  БАШКАРМА КОМИТЕТЫ</w:t>
            </w:r>
          </w:p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283A" w:rsidRPr="00E7306E" w:rsidRDefault="0050283A" w:rsidP="00515CE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штп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Апас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Советская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50283A" w:rsidRPr="00E7306E" w:rsidTr="00515CE8">
        <w:trPr>
          <w:trHeight w:val="680"/>
        </w:trPr>
        <w:tc>
          <w:tcPr>
            <w:tcW w:w="9463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50283A" w:rsidRPr="00E7306E" w:rsidRDefault="0050283A" w:rsidP="00515C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E7306E">
              <w:rPr>
                <w:rFonts w:ascii="Times New Roman" w:eastAsia="Calibri" w:hAnsi="Times New Roman" w:cs="Times New Roman"/>
                <w:sz w:val="20"/>
              </w:rPr>
              <w:t xml:space="preserve">тел.: (84376) 2-13-52, факс: 2-19-27,  </w:t>
            </w:r>
            <w:r w:rsidRPr="00E7306E">
              <w:rPr>
                <w:rFonts w:ascii="Times New Roman" w:eastAsia="Calibri" w:hAnsi="Times New Roman" w:cs="Times New Roman"/>
                <w:sz w:val="20"/>
                <w:lang w:val="en-US"/>
              </w:rPr>
              <w:t>e</w:t>
            </w:r>
            <w:r w:rsidRPr="00E7306E">
              <w:rPr>
                <w:rFonts w:ascii="Times New Roman" w:eastAsia="Calibri" w:hAnsi="Times New Roman" w:cs="Times New Roman"/>
                <w:sz w:val="20"/>
              </w:rPr>
              <w:t>-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</w:rPr>
              <w:t>mail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</w:rPr>
              <w:t xml:space="preserve">: apast@tatar.ru, </w:t>
            </w:r>
            <w:r w:rsidRPr="00E7306E">
              <w:rPr>
                <w:rFonts w:ascii="Times New Roman" w:eastAsia="Calibri" w:hAnsi="Times New Roman" w:cs="Times New Roman"/>
                <w:sz w:val="20"/>
                <w:lang w:val="en-US"/>
              </w:rPr>
              <w:t>http</w:t>
            </w:r>
            <w:r w:rsidRPr="00E7306E">
              <w:rPr>
                <w:rFonts w:ascii="Times New Roman" w:eastAsia="Calibri" w:hAnsi="Times New Roman" w:cs="Times New Roman"/>
                <w:sz w:val="20"/>
              </w:rPr>
              <w:t>://</w:t>
            </w:r>
            <w:r w:rsidRPr="00E7306E">
              <w:rPr>
                <w:rFonts w:ascii="Times New Roman" w:eastAsia="Calibri" w:hAnsi="Times New Roman" w:cs="Times New Roman"/>
                <w:sz w:val="20"/>
                <w:lang w:val="en-US"/>
              </w:rPr>
              <w:t>apastovo.tatarstan.ru</w:t>
            </w:r>
          </w:p>
        </w:tc>
      </w:tr>
      <w:tr w:rsidR="0050283A" w:rsidRPr="00E7306E" w:rsidTr="00515CE8">
        <w:trPr>
          <w:trHeight w:hRule="exact" w:val="851"/>
        </w:trPr>
        <w:tc>
          <w:tcPr>
            <w:tcW w:w="4187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50283A" w:rsidRPr="00E7306E" w:rsidTr="00515CE8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50283A" w:rsidRPr="00E7306E" w:rsidRDefault="0050283A" w:rsidP="00515CE8">
                  <w:pPr>
                    <w:spacing w:after="0" w:line="22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val="en-US"/>
                    </w:rPr>
                  </w:pPr>
                  <w:r w:rsidRPr="00E7306E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50283A" w:rsidRPr="00E7306E" w:rsidTr="00515CE8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50283A" w:rsidRPr="00E7306E" w:rsidRDefault="0050283A" w:rsidP="00515CE8">
                  <w:pPr>
                    <w:spacing w:after="0" w:line="240" w:lineRule="auto"/>
                    <w:ind w:left="-79" w:hanging="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730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283A" w:rsidRPr="00E7306E" w:rsidRDefault="0050283A" w:rsidP="00515CE8">
                  <w:pPr>
                    <w:spacing w:after="0" w:line="220" w:lineRule="exact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50283A" w:rsidRPr="00E7306E" w:rsidRDefault="0050283A" w:rsidP="00515CE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730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283A" w:rsidRPr="00E7306E" w:rsidRDefault="0050283A" w:rsidP="00515CE8">
                  <w:pPr>
                    <w:spacing w:after="0" w:line="220" w:lineRule="exact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:rsidR="0050283A" w:rsidRPr="00E7306E" w:rsidRDefault="0050283A" w:rsidP="00515CE8">
            <w:pPr>
              <w:spacing w:after="120" w:line="220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02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0283A" w:rsidRPr="00E7306E" w:rsidRDefault="0050283A" w:rsidP="00515CE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0283A" w:rsidRPr="00E7306E" w:rsidRDefault="0050283A" w:rsidP="00515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sz w:val="20"/>
              </w:rPr>
              <w:t>КАРАР</w:t>
            </w:r>
          </w:p>
        </w:tc>
      </w:tr>
    </w:tbl>
    <w:p w:rsidR="0050283A" w:rsidRDefault="0050283A" w:rsidP="00460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380" w:rsidRDefault="00D42380" w:rsidP="00D423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80">
        <w:rPr>
          <w:rFonts w:ascii="Times New Roman" w:hAnsi="Times New Roman" w:cs="Times New Roman"/>
          <w:b/>
          <w:sz w:val="28"/>
          <w:szCs w:val="28"/>
        </w:rPr>
        <w:t>Об административной комиссии</w:t>
      </w:r>
    </w:p>
    <w:p w:rsidR="0050283A" w:rsidRPr="00D42380" w:rsidRDefault="00D42380" w:rsidP="00D423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80">
        <w:rPr>
          <w:rFonts w:ascii="Times New Roman" w:hAnsi="Times New Roman" w:cs="Times New Roman"/>
          <w:b/>
          <w:sz w:val="28"/>
          <w:szCs w:val="28"/>
        </w:rPr>
        <w:t xml:space="preserve"> Апастовского муниципального района</w:t>
      </w:r>
    </w:p>
    <w:p w:rsidR="00D42380" w:rsidRDefault="00D42380" w:rsidP="00D423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8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42380" w:rsidRPr="00D42380" w:rsidRDefault="00D42380" w:rsidP="00D423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94D" w:rsidRPr="0046094D" w:rsidRDefault="00173F19" w:rsidP="00460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9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094D" w:rsidRPr="0046094D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30 декабря 2005 года </w:t>
      </w:r>
      <w:r w:rsidR="0046094D">
        <w:rPr>
          <w:rFonts w:ascii="Times New Roman" w:hAnsi="Times New Roman" w:cs="Times New Roman"/>
          <w:sz w:val="28"/>
          <w:szCs w:val="28"/>
        </w:rPr>
        <w:br/>
      </w:r>
      <w:r w:rsidR="0046094D" w:rsidRPr="0046094D">
        <w:rPr>
          <w:rFonts w:ascii="Times New Roman" w:hAnsi="Times New Roman" w:cs="Times New Roman"/>
          <w:sz w:val="28"/>
          <w:szCs w:val="28"/>
        </w:rPr>
        <w:t>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</w:t>
      </w:r>
      <w:r w:rsidR="0046094D">
        <w:rPr>
          <w:rFonts w:ascii="Times New Roman" w:hAnsi="Times New Roman" w:cs="Times New Roman"/>
          <w:sz w:val="28"/>
          <w:szCs w:val="28"/>
        </w:rPr>
        <w:t xml:space="preserve"> и   решением Совета </w:t>
      </w:r>
      <w:r w:rsidR="00D42380">
        <w:rPr>
          <w:rFonts w:ascii="Times New Roman" w:hAnsi="Times New Roman" w:cs="Times New Roman"/>
          <w:sz w:val="28"/>
          <w:szCs w:val="28"/>
        </w:rPr>
        <w:t>Апастовского</w:t>
      </w:r>
      <w:r w:rsidR="0046094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423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6094D">
        <w:rPr>
          <w:rFonts w:ascii="Times New Roman" w:hAnsi="Times New Roman" w:cs="Times New Roman"/>
          <w:sz w:val="28"/>
          <w:szCs w:val="28"/>
        </w:rPr>
        <w:t xml:space="preserve"> от </w:t>
      </w:r>
      <w:r w:rsidR="00D42380">
        <w:rPr>
          <w:rFonts w:ascii="Times New Roman" w:hAnsi="Times New Roman" w:cs="Times New Roman"/>
          <w:sz w:val="28"/>
          <w:szCs w:val="28"/>
        </w:rPr>
        <w:t>18 января  2021 года №22</w:t>
      </w:r>
      <w:r w:rsidR="0046094D">
        <w:rPr>
          <w:rFonts w:ascii="Times New Roman" w:hAnsi="Times New Roman" w:cs="Times New Roman"/>
          <w:sz w:val="28"/>
          <w:szCs w:val="28"/>
        </w:rPr>
        <w:t xml:space="preserve"> «</w:t>
      </w:r>
      <w:r w:rsidR="0046094D" w:rsidRPr="0046094D">
        <w:rPr>
          <w:rFonts w:ascii="Times New Roman" w:hAnsi="Times New Roman" w:cs="Times New Roman"/>
          <w:sz w:val="28"/>
          <w:szCs w:val="28"/>
        </w:rPr>
        <w:t xml:space="preserve">О создании административной комиссии </w:t>
      </w:r>
      <w:r w:rsidR="00D42380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 w:rsidR="0046094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6094D" w:rsidRPr="0046094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6094D">
        <w:rPr>
          <w:rFonts w:ascii="Times New Roman" w:hAnsi="Times New Roman" w:cs="Times New Roman"/>
          <w:sz w:val="28"/>
          <w:szCs w:val="28"/>
        </w:rPr>
        <w:t xml:space="preserve">» </w:t>
      </w:r>
      <w:r w:rsidR="00BC4194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D42380">
        <w:rPr>
          <w:rFonts w:ascii="Times New Roman" w:hAnsi="Times New Roman" w:cs="Times New Roman"/>
          <w:sz w:val="28"/>
          <w:szCs w:val="28"/>
        </w:rPr>
        <w:t>Апастовского</w:t>
      </w:r>
      <w:r w:rsidR="00BC419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BC419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4238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proofErr w:type="gramStart"/>
      <w:r w:rsidR="00BC4194" w:rsidRPr="00D4238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о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с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т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а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н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о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в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л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я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е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94" w:rsidRPr="00D42380">
        <w:rPr>
          <w:rFonts w:ascii="Times New Roman" w:hAnsi="Times New Roman" w:cs="Times New Roman"/>
          <w:b/>
          <w:sz w:val="28"/>
          <w:szCs w:val="28"/>
        </w:rPr>
        <w:t>т</w:t>
      </w:r>
      <w:r w:rsidR="00D4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94D">
        <w:rPr>
          <w:rFonts w:ascii="Times New Roman" w:hAnsi="Times New Roman" w:cs="Times New Roman"/>
          <w:sz w:val="28"/>
          <w:szCs w:val="28"/>
        </w:rPr>
        <w:t>:</w:t>
      </w:r>
    </w:p>
    <w:p w:rsidR="003818ED" w:rsidRDefault="003818ED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0043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комиссию </w:t>
      </w:r>
      <w:r w:rsidR="00D42380">
        <w:rPr>
          <w:rFonts w:ascii="Times New Roman" w:hAnsi="Times New Roman" w:cs="Times New Roman"/>
          <w:sz w:val="28"/>
          <w:szCs w:val="28"/>
        </w:rPr>
        <w:t>Апастовского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423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8ED" w:rsidRDefault="003818ED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Утвердить:</w:t>
      </w:r>
    </w:p>
    <w:p w:rsidR="003818ED" w:rsidRDefault="003818ED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администр</w:t>
      </w:r>
      <w:r w:rsidR="00173F19">
        <w:rPr>
          <w:rFonts w:ascii="Times New Roman" w:hAnsi="Times New Roman" w:cs="Times New Roman"/>
          <w:sz w:val="28"/>
          <w:szCs w:val="28"/>
        </w:rPr>
        <w:t xml:space="preserve">ативной комиссии </w:t>
      </w:r>
      <w:r w:rsidR="00D42380">
        <w:rPr>
          <w:rFonts w:ascii="Times New Roman" w:hAnsi="Times New Roman" w:cs="Times New Roman"/>
          <w:sz w:val="28"/>
          <w:szCs w:val="28"/>
        </w:rPr>
        <w:t>Апастовского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423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73F1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18ED" w:rsidRDefault="003818ED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работы административной комиссии </w:t>
      </w:r>
      <w:r w:rsidR="00D42380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73F19">
        <w:rPr>
          <w:rFonts w:ascii="Times New Roman" w:hAnsi="Times New Roman" w:cs="Times New Roman"/>
          <w:sz w:val="28"/>
          <w:szCs w:val="28"/>
        </w:rPr>
        <w:t xml:space="preserve"> </w:t>
      </w:r>
      <w:r w:rsidR="00D4238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73F19">
        <w:rPr>
          <w:rFonts w:ascii="Times New Roman" w:hAnsi="Times New Roman" w:cs="Times New Roman"/>
          <w:sz w:val="28"/>
          <w:szCs w:val="28"/>
        </w:rPr>
        <w:t>(приложение 2)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2FC" w:rsidRDefault="00B932FC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932FC">
        <w:rPr>
          <w:rFonts w:ascii="Times New Roman" w:hAnsi="Times New Roman" w:cs="Times New Roman"/>
          <w:sz w:val="28"/>
          <w:szCs w:val="28"/>
        </w:rPr>
        <w:t xml:space="preserve">Срок полномочий административной комиссии </w:t>
      </w:r>
      <w:r w:rsidR="00D42380">
        <w:rPr>
          <w:rFonts w:ascii="Times New Roman" w:hAnsi="Times New Roman" w:cs="Times New Roman"/>
          <w:sz w:val="28"/>
          <w:szCs w:val="28"/>
        </w:rPr>
        <w:t>Апастовского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932FC">
        <w:rPr>
          <w:rFonts w:ascii="Times New Roman" w:hAnsi="Times New Roman" w:cs="Times New Roman"/>
          <w:sz w:val="28"/>
          <w:szCs w:val="28"/>
        </w:rPr>
        <w:t>начинается со дня первого заседания данной административной комиссии и составляет пять лет.</w:t>
      </w:r>
    </w:p>
    <w:p w:rsidR="00D42380" w:rsidRPr="00D42380" w:rsidRDefault="00B932FC" w:rsidP="00D42380">
      <w:pPr>
        <w:pStyle w:val="1"/>
        <w:spacing w:before="0" w:after="0" w:line="24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42380">
        <w:rPr>
          <w:rFonts w:ascii="Times New Roman" w:hAnsi="Times New Roman"/>
          <w:b w:val="0"/>
          <w:sz w:val="28"/>
          <w:szCs w:val="28"/>
        </w:rPr>
        <w:t>5</w:t>
      </w:r>
      <w:r w:rsidR="003818ED" w:rsidRPr="00D42380">
        <w:rPr>
          <w:rFonts w:ascii="Times New Roman" w:hAnsi="Times New Roman"/>
          <w:b w:val="0"/>
          <w:sz w:val="28"/>
          <w:szCs w:val="28"/>
        </w:rPr>
        <w:t>.</w:t>
      </w:r>
      <w:r w:rsidR="00173F19" w:rsidRPr="00D42380">
        <w:rPr>
          <w:rFonts w:ascii="Times New Roman" w:hAnsi="Times New Roman"/>
          <w:b w:val="0"/>
          <w:sz w:val="28"/>
          <w:szCs w:val="28"/>
        </w:rPr>
        <w:t>П</w:t>
      </w:r>
      <w:r w:rsidR="003818ED" w:rsidRPr="00D42380">
        <w:rPr>
          <w:rFonts w:ascii="Times New Roman" w:hAnsi="Times New Roman"/>
          <w:b w:val="0"/>
          <w:sz w:val="28"/>
          <w:szCs w:val="28"/>
        </w:rPr>
        <w:t xml:space="preserve">ризнать утратившими силу </w:t>
      </w:r>
      <w:r w:rsidR="00D42380" w:rsidRPr="00D42380">
        <w:rPr>
          <w:rFonts w:ascii="Times New Roman" w:hAnsi="Times New Roman"/>
          <w:b w:val="0"/>
          <w:sz w:val="28"/>
          <w:szCs w:val="28"/>
        </w:rPr>
        <w:t>постановление Исполнительного комитета Апастовского муниципального района Республики Татарстан  от 31.10.2019г. № 305</w:t>
      </w:r>
      <w:hyperlink r:id="rId6" w:history="1">
        <w:r w:rsidR="00D42380" w:rsidRPr="00D42380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«</w:t>
        </w:r>
        <w:r w:rsidR="00D42380" w:rsidRPr="00D42380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 внесении  изменений в постановление от 11.01.2006 г.  № 1 и об утверждении Регламента работы административной комиссии Исполнительного комитета Апастовского муниципального района Республики Татарстан </w:t>
        </w:r>
      </w:hyperlink>
      <w:r w:rsidR="00D42380" w:rsidRPr="00D42380">
        <w:rPr>
          <w:rFonts w:ascii="Times New Roman" w:hAnsi="Times New Roman"/>
          <w:b w:val="0"/>
          <w:sz w:val="28"/>
          <w:szCs w:val="28"/>
        </w:rPr>
        <w:t>в новой редакции</w:t>
      </w:r>
      <w:r w:rsidR="00D42380" w:rsidRPr="00D42380">
        <w:rPr>
          <w:rFonts w:ascii="Times New Roman" w:hAnsi="Times New Roman"/>
          <w:b w:val="0"/>
          <w:sz w:val="28"/>
          <w:szCs w:val="28"/>
        </w:rPr>
        <w:t>».</w:t>
      </w:r>
    </w:p>
    <w:p w:rsidR="004F47BC" w:rsidRPr="004F47BC" w:rsidRDefault="00B932FC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47BC" w:rsidRPr="004F47BC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</w:t>
      </w:r>
      <w:r w:rsidR="00D42380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</w:t>
      </w:r>
      <w:r w:rsidR="004F47BC" w:rsidRPr="004F4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F19" w:rsidRDefault="00B932FC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3F1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F47BC">
        <w:rPr>
          <w:rFonts w:ascii="Times New Roman" w:hAnsi="Times New Roman" w:cs="Times New Roman"/>
          <w:sz w:val="28"/>
          <w:szCs w:val="28"/>
        </w:rPr>
        <w:t>К</w:t>
      </w:r>
      <w:r w:rsidR="00173F19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173F1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42380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4F47BC" w:rsidRDefault="004F47BC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BC" w:rsidRPr="00D42380" w:rsidRDefault="004F47BC" w:rsidP="00173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7BC" w:rsidRPr="00D42380" w:rsidRDefault="00D42380" w:rsidP="00D423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380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4F47BC" w:rsidRPr="00D423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D42380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D42380">
        <w:rPr>
          <w:rFonts w:ascii="Times New Roman" w:hAnsi="Times New Roman" w:cs="Times New Roman"/>
          <w:b/>
          <w:sz w:val="28"/>
          <w:szCs w:val="28"/>
        </w:rPr>
        <w:t>Тугушев</w:t>
      </w:r>
      <w:proofErr w:type="spellEnd"/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934"/>
      </w:tblGrid>
      <w:tr w:rsidR="0050283A" w:rsidRPr="00E14886" w:rsidTr="00515CE8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0283A" w:rsidRPr="00DD7BCA" w:rsidRDefault="0050283A" w:rsidP="00515CE8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50283A" w:rsidRPr="00DD7BCA" w:rsidRDefault="0050283A" w:rsidP="00515CE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283A" w:rsidRPr="00D42380" w:rsidRDefault="00D42380" w:rsidP="0050283A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bookmarkStart w:id="0" w:name="sub_100"/>
      <w:r w:rsidRPr="00D42380">
        <w:rPr>
          <w:rStyle w:val="a5"/>
          <w:rFonts w:ascii="Times New Roman" w:hAnsi="Times New Roman"/>
          <w:b w:val="0"/>
          <w:sz w:val="26"/>
          <w:szCs w:val="26"/>
        </w:rPr>
        <w:lastRenderedPageBreak/>
        <w:t>Приложение № 1</w:t>
      </w:r>
    </w:p>
    <w:p w:rsidR="0050283A" w:rsidRPr="00D42380" w:rsidRDefault="00D42380" w:rsidP="0050283A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t>к постановлению</w:t>
      </w:r>
    </w:p>
    <w:p w:rsidR="0050283A" w:rsidRPr="00D42380" w:rsidRDefault="0050283A" w:rsidP="0050283A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Исполнительного комитета </w:t>
      </w:r>
    </w:p>
    <w:p w:rsidR="0050283A" w:rsidRPr="00D42380" w:rsidRDefault="0050283A" w:rsidP="0050283A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Апастовского муниципального района </w:t>
      </w:r>
    </w:p>
    <w:p w:rsidR="00D42380" w:rsidRPr="00D42380" w:rsidRDefault="0050283A" w:rsidP="0050283A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Республики Татарстан </w:t>
      </w:r>
      <w:r w:rsidRPr="00D42380">
        <w:rPr>
          <w:rStyle w:val="a5"/>
          <w:rFonts w:ascii="Times New Roman" w:hAnsi="Times New Roman"/>
          <w:b w:val="0"/>
          <w:sz w:val="26"/>
          <w:szCs w:val="26"/>
        </w:rPr>
        <w:br/>
        <w:t xml:space="preserve">от </w:t>
      </w:r>
      <w:r w:rsidR="00D42380"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«____»______ 2021 г. </w:t>
      </w:r>
      <w:r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№ </w:t>
      </w:r>
      <w:r w:rsidR="00D42380"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___ </w:t>
      </w:r>
    </w:p>
    <w:p w:rsidR="0050283A" w:rsidRPr="00D42380" w:rsidRDefault="00D42380" w:rsidP="00D42380">
      <w:pPr>
        <w:spacing w:after="0" w:line="240" w:lineRule="auto"/>
        <w:ind w:firstLine="698"/>
        <w:jc w:val="center"/>
        <w:rPr>
          <w:rStyle w:val="a5"/>
          <w:rFonts w:ascii="Times New Roman" w:hAnsi="Times New Roman"/>
          <w:b w:val="0"/>
          <w:sz w:val="24"/>
          <w:szCs w:val="24"/>
        </w:rPr>
      </w:pPr>
      <w:r w:rsidRPr="00D42380">
        <w:rPr>
          <w:rFonts w:ascii="Times New Roman" w:hAnsi="Times New Roman" w:cs="Times New Roman"/>
          <w:b/>
          <w:sz w:val="24"/>
          <w:szCs w:val="24"/>
        </w:rPr>
        <w:t>С</w:t>
      </w:r>
      <w:r w:rsidRPr="00D42380">
        <w:rPr>
          <w:rFonts w:ascii="Times New Roman" w:hAnsi="Times New Roman" w:cs="Times New Roman"/>
          <w:b/>
          <w:sz w:val="24"/>
          <w:szCs w:val="24"/>
        </w:rPr>
        <w:t>остав административной комиссии Апастовского муниципального района Республики Татарстан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D42380" w:rsidRPr="00D42380" w:rsidTr="00515CE8">
        <w:tc>
          <w:tcPr>
            <w:tcW w:w="3119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Тугушев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Алмаз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Абзалович</w:t>
            </w:r>
            <w:proofErr w:type="spellEnd"/>
          </w:p>
        </w:tc>
        <w:tc>
          <w:tcPr>
            <w:tcW w:w="6520" w:type="dxa"/>
          </w:tcPr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>- Руководитель Исполнительного комитета  Апастовского муниципального района; председатель административной комиссии</w:t>
            </w:r>
          </w:p>
        </w:tc>
      </w:tr>
      <w:tr w:rsidR="00D42380" w:rsidRPr="00D42380" w:rsidTr="00515CE8">
        <w:tc>
          <w:tcPr>
            <w:tcW w:w="3119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>Хасанов Айрат Мансурович</w:t>
            </w: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Асия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Фоатовна</w:t>
            </w:r>
            <w:proofErr w:type="spellEnd"/>
          </w:p>
        </w:tc>
        <w:tc>
          <w:tcPr>
            <w:tcW w:w="6520" w:type="dxa"/>
          </w:tcPr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 xml:space="preserve">- Заместитель руководителя Исполкома по инфраструктурному развитию Апастовского муниципального района; заместитель председателя </w:t>
            </w: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>административной комиссии</w:t>
            </w: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 xml:space="preserve">- Ответственный секретарь административной комиссии.  </w:t>
            </w:r>
          </w:p>
        </w:tc>
      </w:tr>
      <w:tr w:rsidR="00D42380" w:rsidRPr="00D42380" w:rsidTr="00515CE8">
        <w:tc>
          <w:tcPr>
            <w:tcW w:w="9639" w:type="dxa"/>
            <w:gridSpan w:val="2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>Члены административной комиссии:</w:t>
            </w:r>
          </w:p>
        </w:tc>
      </w:tr>
      <w:tr w:rsidR="00D42380" w:rsidRPr="00D42380" w:rsidTr="00515CE8">
        <w:tc>
          <w:tcPr>
            <w:tcW w:w="3119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 xml:space="preserve">Шакирова Эльмира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Фирдусовна</w:t>
            </w:r>
            <w:proofErr w:type="spellEnd"/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Шарафутдинов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Фанис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Агзамович</w:t>
            </w:r>
            <w:proofErr w:type="spellEnd"/>
          </w:p>
        </w:tc>
        <w:tc>
          <w:tcPr>
            <w:tcW w:w="6520" w:type="dxa"/>
          </w:tcPr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>-   Начальник юридического отдела Аппарата Совета Апастовского муниципального района (по согласованию)</w:t>
            </w: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 xml:space="preserve">- Руководитель исполнительного комитета муниципального образования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>. Апастово (по согласованию)</w:t>
            </w:r>
          </w:p>
        </w:tc>
      </w:tr>
      <w:tr w:rsidR="00D42380" w:rsidRPr="00D42380" w:rsidTr="00515CE8">
        <w:tc>
          <w:tcPr>
            <w:tcW w:w="3119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Шагиева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Габбасовна</w:t>
            </w:r>
            <w:proofErr w:type="spellEnd"/>
          </w:p>
        </w:tc>
        <w:tc>
          <w:tcPr>
            <w:tcW w:w="6520" w:type="dxa"/>
          </w:tcPr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 xml:space="preserve">- Старший инспектор ИАЗ (по исполнению административного законодательства) ОМВД России по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Апастовскому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D42380" w:rsidRPr="00D42380" w:rsidTr="00515CE8">
        <w:tc>
          <w:tcPr>
            <w:tcW w:w="3119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Хилавиева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Гюзель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Галимулловна</w:t>
            </w:r>
            <w:proofErr w:type="spellEnd"/>
          </w:p>
        </w:tc>
        <w:tc>
          <w:tcPr>
            <w:tcW w:w="6520" w:type="dxa"/>
          </w:tcPr>
          <w:p w:rsidR="00D42380" w:rsidRPr="00D42380" w:rsidRDefault="00D42380" w:rsidP="00515CE8">
            <w:pPr>
              <w:tabs>
                <w:tab w:val="left" w:pos="6412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:rsidR="00D42380" w:rsidRPr="00D42380" w:rsidRDefault="00D42380" w:rsidP="00515CE8">
            <w:pPr>
              <w:tabs>
                <w:tab w:val="left" w:pos="6412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>-  Главный редактор редакции газеты "</w:t>
            </w:r>
            <w:proofErr w:type="spellStart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>Йолдыз</w:t>
            </w:r>
            <w:proofErr w:type="spellEnd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>" ("Звезда")</w:t>
            </w:r>
            <w:r w:rsidRPr="00D42380">
              <w:rPr>
                <w:rFonts w:ascii="Times New Roman" w:hAnsi="Times New Roman"/>
                <w:sz w:val="24"/>
                <w:szCs w:val="24"/>
              </w:rPr>
              <w:t xml:space="preserve"> Апастовского муниципального района РТ, </w:t>
            </w:r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>филиала ОАО «ТАТМЕДИА» (по согласованию)</w:t>
            </w:r>
          </w:p>
        </w:tc>
      </w:tr>
      <w:tr w:rsidR="00D42380" w:rsidRPr="00D42380" w:rsidTr="00515CE8">
        <w:tc>
          <w:tcPr>
            <w:tcW w:w="3119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42380" w:rsidRPr="00D42380" w:rsidRDefault="00D42380" w:rsidP="00515CE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  <w:tr w:rsidR="00D42380" w:rsidRPr="00D42380" w:rsidTr="00515CE8">
        <w:tc>
          <w:tcPr>
            <w:tcW w:w="3119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sz w:val="24"/>
                <w:szCs w:val="24"/>
              </w:rPr>
              <w:t xml:space="preserve">Баширов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Муссалим</w:t>
            </w:r>
            <w:proofErr w:type="spellEnd"/>
            <w:r w:rsidRPr="00D42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380">
              <w:rPr>
                <w:rFonts w:ascii="Times New Roman" w:hAnsi="Times New Roman"/>
                <w:sz w:val="24"/>
                <w:szCs w:val="24"/>
              </w:rPr>
              <w:t>Рашатович</w:t>
            </w:r>
            <w:proofErr w:type="spellEnd"/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-    Главный специалист  - эксперт территориального отдела Управления </w:t>
            </w:r>
            <w:proofErr w:type="spellStart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>Роспотребнадзора</w:t>
            </w:r>
            <w:proofErr w:type="spellEnd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по Республике Татарстан (Татарстан) </w:t>
            </w:r>
            <w:proofErr w:type="gramStart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>в</w:t>
            </w:r>
            <w:proofErr w:type="gramEnd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>Буинском</w:t>
            </w:r>
            <w:proofErr w:type="gramEnd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>Тетюшском</w:t>
            </w:r>
            <w:proofErr w:type="spellEnd"/>
            <w:r w:rsidRPr="00D42380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районах (по согласованию)</w:t>
            </w:r>
          </w:p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  <w:tr w:rsidR="00D42380" w:rsidRPr="00D42380" w:rsidTr="00515CE8">
        <w:tc>
          <w:tcPr>
            <w:tcW w:w="3119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42380" w:rsidRPr="00D42380" w:rsidRDefault="00D42380" w:rsidP="00515CE8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</w:tbl>
    <w:p w:rsidR="00D42380" w:rsidRPr="00D42380" w:rsidRDefault="00D42380" w:rsidP="00D423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2380">
        <w:rPr>
          <w:rFonts w:ascii="Times New Roman" w:hAnsi="Times New Roman"/>
          <w:sz w:val="24"/>
          <w:szCs w:val="24"/>
        </w:rPr>
        <w:t xml:space="preserve"> Садыков </w:t>
      </w:r>
      <w:proofErr w:type="spellStart"/>
      <w:r w:rsidRPr="00D42380">
        <w:rPr>
          <w:rFonts w:ascii="Times New Roman" w:hAnsi="Times New Roman"/>
          <w:sz w:val="24"/>
          <w:szCs w:val="24"/>
        </w:rPr>
        <w:t>Рамиль</w:t>
      </w:r>
      <w:proofErr w:type="spellEnd"/>
      <w:r w:rsidRPr="00D42380">
        <w:rPr>
          <w:rFonts w:ascii="Times New Roman" w:hAnsi="Times New Roman"/>
          <w:sz w:val="24"/>
          <w:szCs w:val="24"/>
        </w:rPr>
        <w:t xml:space="preserve"> </w:t>
      </w:r>
      <w:r w:rsidRPr="00D42380">
        <w:rPr>
          <w:rFonts w:ascii="Times New Roman" w:hAnsi="Times New Roman"/>
          <w:sz w:val="24"/>
          <w:szCs w:val="24"/>
        </w:rPr>
        <w:tab/>
        <w:t xml:space="preserve">-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D42380">
        <w:rPr>
          <w:rFonts w:ascii="Times New Roman" w:hAnsi="Times New Roman"/>
          <w:sz w:val="24"/>
          <w:szCs w:val="24"/>
        </w:rPr>
        <w:t xml:space="preserve">Старший    специалист  2  разряда    Заволжского          </w:t>
      </w:r>
    </w:p>
    <w:p w:rsidR="00D42380" w:rsidRPr="00D42380" w:rsidRDefault="00D42380" w:rsidP="00D42380">
      <w:pPr>
        <w:tabs>
          <w:tab w:val="left" w:pos="3232"/>
        </w:tabs>
        <w:spacing w:after="0"/>
        <w:rPr>
          <w:rFonts w:ascii="Times New Roman" w:hAnsi="Times New Roman"/>
          <w:sz w:val="24"/>
          <w:szCs w:val="24"/>
        </w:rPr>
      </w:pPr>
      <w:r w:rsidRPr="00D4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380">
        <w:rPr>
          <w:rFonts w:ascii="Times New Roman" w:hAnsi="Times New Roman"/>
          <w:sz w:val="24"/>
          <w:szCs w:val="24"/>
        </w:rPr>
        <w:t>Тауфикович</w:t>
      </w:r>
      <w:proofErr w:type="spellEnd"/>
      <w:r w:rsidRPr="00D42380">
        <w:rPr>
          <w:rFonts w:ascii="Times New Roman" w:hAnsi="Times New Roman"/>
          <w:sz w:val="24"/>
          <w:szCs w:val="24"/>
        </w:rPr>
        <w:t xml:space="preserve">  </w:t>
      </w:r>
      <w:r w:rsidRPr="00D42380">
        <w:rPr>
          <w:rFonts w:ascii="Times New Roman" w:hAnsi="Times New Roman"/>
          <w:sz w:val="24"/>
          <w:szCs w:val="24"/>
        </w:rPr>
        <w:tab/>
        <w:t xml:space="preserve">территориального        управления       Министерства    </w:t>
      </w:r>
    </w:p>
    <w:p w:rsidR="00D42380" w:rsidRPr="00D42380" w:rsidRDefault="00D42380" w:rsidP="00D42380">
      <w:pPr>
        <w:tabs>
          <w:tab w:val="left" w:pos="3232"/>
        </w:tabs>
        <w:spacing w:after="0"/>
        <w:ind w:firstLine="708"/>
        <w:rPr>
          <w:rFonts w:ascii="Times New Roman" w:hAnsi="Times New Roman"/>
          <w:sz w:val="24"/>
          <w:szCs w:val="24"/>
        </w:rPr>
      </w:pPr>
      <w:r w:rsidRPr="00D42380">
        <w:rPr>
          <w:rFonts w:ascii="Times New Roman" w:hAnsi="Times New Roman"/>
          <w:sz w:val="24"/>
          <w:szCs w:val="24"/>
        </w:rPr>
        <w:tab/>
      </w:r>
      <w:proofErr w:type="gramStart"/>
      <w:r w:rsidRPr="00D42380">
        <w:rPr>
          <w:rFonts w:ascii="Times New Roman" w:hAnsi="Times New Roman"/>
          <w:sz w:val="24"/>
          <w:szCs w:val="24"/>
        </w:rPr>
        <w:t xml:space="preserve">Экологии      и      природных      ресурсов   РТ      (по    </w:t>
      </w:r>
      <w:proofErr w:type="gramEnd"/>
    </w:p>
    <w:p w:rsidR="00D42380" w:rsidRPr="00D42380" w:rsidRDefault="00D42380" w:rsidP="00D42380">
      <w:pPr>
        <w:tabs>
          <w:tab w:val="left" w:pos="3232"/>
        </w:tabs>
        <w:spacing w:after="0"/>
        <w:ind w:firstLine="708"/>
        <w:rPr>
          <w:rFonts w:ascii="Times New Roman" w:hAnsi="Times New Roman"/>
          <w:sz w:val="24"/>
          <w:szCs w:val="24"/>
        </w:rPr>
      </w:pPr>
      <w:r w:rsidRPr="00D42380">
        <w:rPr>
          <w:rFonts w:ascii="Times New Roman" w:hAnsi="Times New Roman"/>
          <w:sz w:val="24"/>
          <w:szCs w:val="24"/>
        </w:rPr>
        <w:tab/>
        <w:t>согласованию)</w:t>
      </w:r>
    </w:p>
    <w:p w:rsidR="00D42380" w:rsidRPr="00E14886" w:rsidRDefault="00D42380" w:rsidP="0050283A">
      <w:pPr>
        <w:spacing w:after="0" w:line="240" w:lineRule="auto"/>
        <w:ind w:firstLine="698"/>
        <w:jc w:val="right"/>
        <w:rPr>
          <w:rFonts w:ascii="Times New Roman" w:hAnsi="Times New Roman"/>
          <w:sz w:val="26"/>
          <w:szCs w:val="26"/>
        </w:rPr>
      </w:pPr>
    </w:p>
    <w:bookmarkEnd w:id="0"/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2380" w:rsidRPr="00D42380" w:rsidRDefault="00D42380" w:rsidP="00D42380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lastRenderedPageBreak/>
        <w:t xml:space="preserve">Приложение № </w:t>
      </w:r>
      <w:r w:rsidR="007D3AAF">
        <w:rPr>
          <w:rStyle w:val="a5"/>
          <w:rFonts w:ascii="Times New Roman" w:hAnsi="Times New Roman"/>
          <w:b w:val="0"/>
          <w:sz w:val="26"/>
          <w:szCs w:val="26"/>
        </w:rPr>
        <w:t>2</w:t>
      </w:r>
    </w:p>
    <w:p w:rsidR="00D42380" w:rsidRPr="00D42380" w:rsidRDefault="00D42380" w:rsidP="00D42380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t>к постановлению</w:t>
      </w:r>
    </w:p>
    <w:p w:rsidR="00D42380" w:rsidRPr="00D42380" w:rsidRDefault="00D42380" w:rsidP="00D42380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Исполнительного комитета </w:t>
      </w:r>
    </w:p>
    <w:p w:rsidR="00D42380" w:rsidRPr="00D42380" w:rsidRDefault="00D42380" w:rsidP="00D42380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Апастовского муниципального района </w:t>
      </w:r>
    </w:p>
    <w:p w:rsidR="00D42380" w:rsidRPr="00D42380" w:rsidRDefault="00D42380" w:rsidP="00D42380">
      <w:pPr>
        <w:spacing w:after="0" w:line="240" w:lineRule="auto"/>
        <w:ind w:firstLine="698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2380">
        <w:rPr>
          <w:rStyle w:val="a5"/>
          <w:rFonts w:ascii="Times New Roman" w:hAnsi="Times New Roman"/>
          <w:b w:val="0"/>
          <w:sz w:val="26"/>
          <w:szCs w:val="26"/>
        </w:rPr>
        <w:t xml:space="preserve">Республики Татарстан </w:t>
      </w:r>
      <w:r w:rsidRPr="00D42380">
        <w:rPr>
          <w:rStyle w:val="a5"/>
          <w:rFonts w:ascii="Times New Roman" w:hAnsi="Times New Roman"/>
          <w:b w:val="0"/>
          <w:sz w:val="26"/>
          <w:szCs w:val="26"/>
        </w:rPr>
        <w:br/>
        <w:t xml:space="preserve">от «____»______ 2021 г. № ___ </w:t>
      </w:r>
    </w:p>
    <w:p w:rsidR="0050283A" w:rsidRPr="00E14886" w:rsidRDefault="0050283A" w:rsidP="0050283A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4886">
        <w:rPr>
          <w:rFonts w:ascii="Times New Roman" w:hAnsi="Times New Roman"/>
          <w:sz w:val="26"/>
          <w:szCs w:val="26"/>
        </w:rPr>
        <w:t>Регламент</w:t>
      </w:r>
      <w:r w:rsidRPr="00E14886">
        <w:rPr>
          <w:rFonts w:ascii="Times New Roman" w:hAnsi="Times New Roman"/>
          <w:sz w:val="26"/>
          <w:szCs w:val="26"/>
        </w:rPr>
        <w:br/>
        <w:t>работы административной комиссии Апастовского муниципального района Республики Татарстан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83A" w:rsidRPr="00E14886" w:rsidRDefault="0050283A" w:rsidP="0050283A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sub_11"/>
      <w:r>
        <w:rPr>
          <w:rFonts w:ascii="Times New Roman" w:hAnsi="Times New Roman"/>
          <w:sz w:val="26"/>
          <w:szCs w:val="26"/>
          <w:lang w:val="en-US"/>
        </w:rPr>
        <w:t>I</w:t>
      </w:r>
      <w:r w:rsidRPr="00E14886">
        <w:rPr>
          <w:rFonts w:ascii="Times New Roman" w:hAnsi="Times New Roman"/>
          <w:sz w:val="26"/>
          <w:szCs w:val="26"/>
        </w:rPr>
        <w:t>. Общие положения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" w:name="sub_101"/>
      <w:bookmarkEnd w:id="1"/>
      <w:r w:rsidRPr="00E14886">
        <w:rPr>
          <w:rFonts w:ascii="Times New Roman" w:hAnsi="Times New Roman"/>
          <w:sz w:val="26"/>
          <w:szCs w:val="26"/>
        </w:rPr>
        <w:t>1. Настоящий Регламент определяет внутренние вопросы деятельности административной комиссии Апастовского муниципального района Республики Татарста</w:t>
      </w:r>
      <w:proofErr w:type="gramStart"/>
      <w:r w:rsidRPr="00E14886">
        <w:rPr>
          <w:rFonts w:ascii="Times New Roman" w:hAnsi="Times New Roman"/>
          <w:sz w:val="26"/>
          <w:szCs w:val="26"/>
        </w:rPr>
        <w:t>н(</w:t>
      </w:r>
      <w:proofErr w:type="gramEnd"/>
      <w:r w:rsidRPr="00E14886">
        <w:rPr>
          <w:rFonts w:ascii="Times New Roman" w:hAnsi="Times New Roman"/>
          <w:sz w:val="26"/>
          <w:szCs w:val="26"/>
        </w:rPr>
        <w:t>далее - административная комиссия), в том числе порядок ведения заседания административной комиссии, распределения работы между членами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" w:name="sub_102"/>
      <w:bookmarkEnd w:id="2"/>
      <w:r w:rsidRPr="00E14886">
        <w:rPr>
          <w:rFonts w:ascii="Times New Roman" w:hAnsi="Times New Roman"/>
          <w:sz w:val="26"/>
          <w:szCs w:val="26"/>
        </w:rPr>
        <w:t xml:space="preserve">2. Административная комиссия создается в соответствии с </w:t>
      </w:r>
      <w:hyperlink r:id="rId7" w:history="1">
        <w:r w:rsidRPr="00E14886">
          <w:rPr>
            <w:rStyle w:val="a6"/>
            <w:rFonts w:ascii="Times New Roman" w:hAnsi="Times New Roman"/>
            <w:sz w:val="26"/>
            <w:szCs w:val="26"/>
          </w:rPr>
          <w:t>Законом</w:t>
        </w:r>
      </w:hyperlink>
      <w:r w:rsidRPr="00E14886">
        <w:rPr>
          <w:rFonts w:ascii="Times New Roman" w:hAnsi="Times New Roman"/>
          <w:sz w:val="26"/>
          <w:szCs w:val="26"/>
        </w:rPr>
        <w:t xml:space="preserve"> Республики Татарстан от 30 декабря 2005 года N 144-ЗРТ "О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комиссий".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" w:name="sub_103"/>
      <w:bookmarkEnd w:id="3"/>
      <w:r w:rsidRPr="00E14886">
        <w:rPr>
          <w:rFonts w:ascii="Times New Roman" w:hAnsi="Times New Roman"/>
          <w:sz w:val="26"/>
          <w:szCs w:val="26"/>
        </w:rPr>
        <w:t xml:space="preserve">3. Административная комиссия является постоянно действующим коллегиальным органом, создаваемым для рассмотрения дел об административных правонарушениях, предусмотренных </w:t>
      </w:r>
      <w:hyperlink r:id="rId8" w:history="1">
        <w:r w:rsidRPr="00E14886">
          <w:rPr>
            <w:rStyle w:val="a6"/>
            <w:rFonts w:ascii="Times New Roman" w:hAnsi="Times New Roman"/>
            <w:sz w:val="26"/>
            <w:szCs w:val="26"/>
          </w:rPr>
          <w:t>Кодексом</w:t>
        </w:r>
      </w:hyperlink>
      <w:r w:rsidRPr="00E14886">
        <w:rPr>
          <w:rFonts w:ascii="Times New Roman" w:hAnsi="Times New Roman"/>
          <w:sz w:val="26"/>
          <w:szCs w:val="26"/>
        </w:rPr>
        <w:t xml:space="preserve"> Республики Татарстан об административных правонарушениях.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" w:name="sub_104"/>
      <w:bookmarkEnd w:id="4"/>
      <w:r w:rsidRPr="00E14886">
        <w:rPr>
          <w:rFonts w:ascii="Times New Roman" w:hAnsi="Times New Roman"/>
          <w:sz w:val="26"/>
          <w:szCs w:val="26"/>
        </w:rPr>
        <w:t xml:space="preserve">4.Административная комиссия осуществляет свои полномочия в соответствии с </w:t>
      </w:r>
      <w:hyperlink r:id="rId9" w:history="1">
        <w:r w:rsidRPr="00E14886">
          <w:rPr>
            <w:rStyle w:val="a6"/>
            <w:rFonts w:ascii="Times New Roman" w:hAnsi="Times New Roman"/>
            <w:sz w:val="26"/>
            <w:szCs w:val="26"/>
          </w:rPr>
          <w:t>Конституцией</w:t>
        </w:r>
      </w:hyperlink>
      <w:r w:rsidRPr="00E14886">
        <w:rPr>
          <w:rFonts w:ascii="Times New Roman" w:hAnsi="Times New Roman"/>
          <w:sz w:val="26"/>
          <w:szCs w:val="26"/>
        </w:rPr>
        <w:t xml:space="preserve"> Российской Федерации и </w:t>
      </w:r>
      <w:hyperlink r:id="rId10" w:history="1">
        <w:r w:rsidRPr="00E14886">
          <w:rPr>
            <w:rStyle w:val="a6"/>
            <w:rFonts w:ascii="Times New Roman" w:hAnsi="Times New Roman"/>
            <w:sz w:val="26"/>
            <w:szCs w:val="26"/>
          </w:rPr>
          <w:t>Конституцией</w:t>
        </w:r>
      </w:hyperlink>
      <w:r w:rsidRPr="00E14886">
        <w:rPr>
          <w:rFonts w:ascii="Times New Roman" w:hAnsi="Times New Roman"/>
          <w:sz w:val="26"/>
          <w:szCs w:val="26"/>
        </w:rPr>
        <w:t xml:space="preserve"> Республики Татарстан, законодательством Российской Федерации и Республики Татарстан, решениями исполнительных органов государственной власти Республики Татарстан, </w:t>
      </w:r>
      <w:hyperlink r:id="rId11" w:history="1">
        <w:r w:rsidRPr="00E14886">
          <w:rPr>
            <w:rStyle w:val="a6"/>
            <w:rFonts w:ascii="Times New Roman" w:hAnsi="Times New Roman"/>
            <w:sz w:val="26"/>
            <w:szCs w:val="26"/>
          </w:rPr>
          <w:t>Уставом</w:t>
        </w:r>
      </w:hyperlink>
      <w:r w:rsidRPr="00E14886">
        <w:rPr>
          <w:rFonts w:ascii="Times New Roman" w:hAnsi="Times New Roman"/>
          <w:sz w:val="26"/>
          <w:szCs w:val="26"/>
        </w:rPr>
        <w:t xml:space="preserve"> муниципального образования «</w:t>
      </w:r>
      <w:proofErr w:type="spellStart"/>
      <w:r w:rsidRPr="00E14886">
        <w:rPr>
          <w:rFonts w:ascii="Times New Roman" w:hAnsi="Times New Roman"/>
          <w:sz w:val="26"/>
          <w:szCs w:val="26"/>
        </w:rPr>
        <w:t>Апастовский</w:t>
      </w:r>
      <w:proofErr w:type="spellEnd"/>
      <w:r w:rsidRPr="00E14886">
        <w:rPr>
          <w:rFonts w:ascii="Times New Roman" w:hAnsi="Times New Roman"/>
          <w:sz w:val="26"/>
          <w:szCs w:val="26"/>
        </w:rPr>
        <w:t xml:space="preserve"> муниципальный район Республики Татарстан», муниципальными правовыми актами, другими нормативно-правовыми актами, а также настоящим Регламентом.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" w:name="sub_105"/>
      <w:bookmarkEnd w:id="5"/>
      <w:r w:rsidRPr="00E14886">
        <w:rPr>
          <w:rFonts w:ascii="Times New Roman" w:hAnsi="Times New Roman"/>
          <w:sz w:val="26"/>
          <w:szCs w:val="26"/>
        </w:rPr>
        <w:t>5. Административная комиссия имеет гербовую печать и смету расходов.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" w:name="sub_106"/>
      <w:bookmarkEnd w:id="6"/>
      <w:r w:rsidRPr="00E14886">
        <w:rPr>
          <w:rFonts w:ascii="Times New Roman" w:hAnsi="Times New Roman"/>
          <w:sz w:val="26"/>
          <w:szCs w:val="26"/>
        </w:rPr>
        <w:t>6.Финансовое обеспечение административной комиссии осуществляется за счет предоставляемых местному бюджету субвенций из бюджета Республики Татарстан.</w:t>
      </w:r>
    </w:p>
    <w:bookmarkEnd w:id="7"/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83A" w:rsidRPr="00E14886" w:rsidRDefault="0050283A" w:rsidP="0050283A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8" w:name="sub_12"/>
      <w:r>
        <w:rPr>
          <w:rFonts w:ascii="Times New Roman" w:hAnsi="Times New Roman"/>
          <w:sz w:val="26"/>
          <w:szCs w:val="26"/>
          <w:lang w:val="en-US"/>
        </w:rPr>
        <w:t>II</w:t>
      </w:r>
      <w:r w:rsidRPr="00E14886">
        <w:rPr>
          <w:rFonts w:ascii="Times New Roman" w:hAnsi="Times New Roman"/>
          <w:sz w:val="26"/>
          <w:szCs w:val="26"/>
        </w:rPr>
        <w:t>. Организация работы административной комиссии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" w:name="sub_107"/>
      <w:bookmarkEnd w:id="8"/>
      <w:r w:rsidRPr="00E14886">
        <w:rPr>
          <w:rFonts w:ascii="Times New Roman" w:hAnsi="Times New Roman"/>
          <w:sz w:val="26"/>
          <w:szCs w:val="26"/>
        </w:rPr>
        <w:t>7. Административная комиссия состоит из председателя, заместителя председателя, ответственного секретаря и членов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0" w:name="sub_108"/>
      <w:bookmarkEnd w:id="9"/>
      <w:r w:rsidRPr="00E14886">
        <w:rPr>
          <w:rFonts w:ascii="Times New Roman" w:hAnsi="Times New Roman"/>
          <w:sz w:val="26"/>
          <w:szCs w:val="26"/>
        </w:rPr>
        <w:t>8. Административная комиссия возглавляется председателем, который организует работу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1" w:name="sub_109"/>
      <w:bookmarkEnd w:id="10"/>
      <w:r w:rsidRPr="00E14886">
        <w:rPr>
          <w:rFonts w:ascii="Times New Roman" w:hAnsi="Times New Roman"/>
          <w:sz w:val="26"/>
          <w:szCs w:val="26"/>
        </w:rPr>
        <w:t>9. На постоянной оплачиваемой основе в состав административной комиссии входит ответственный секретарь.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2" w:name="sub_110"/>
      <w:bookmarkEnd w:id="11"/>
      <w:r w:rsidRPr="00E14886">
        <w:rPr>
          <w:rFonts w:ascii="Times New Roman" w:hAnsi="Times New Roman"/>
          <w:sz w:val="26"/>
          <w:szCs w:val="26"/>
        </w:rPr>
        <w:t xml:space="preserve">10.Председатель, заместитель председателя, члены административной комиссии работают в административной комиссии на общественных началах. 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3" w:name="sub_111"/>
      <w:bookmarkEnd w:id="12"/>
      <w:r w:rsidRPr="00E14886">
        <w:rPr>
          <w:rFonts w:ascii="Times New Roman" w:hAnsi="Times New Roman"/>
          <w:sz w:val="26"/>
          <w:szCs w:val="26"/>
        </w:rPr>
        <w:t>11.Ответственный секретарь, исполняющий свои обязанности на постоянной оплачиваемой основе, приравниваются по условиям оплаты труда к муниципальным служащим.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4" w:name="sub_113"/>
      <w:bookmarkEnd w:id="13"/>
      <w:r w:rsidRPr="00E14886">
        <w:rPr>
          <w:rFonts w:ascii="Times New Roman" w:hAnsi="Times New Roman"/>
          <w:sz w:val="26"/>
          <w:szCs w:val="26"/>
        </w:rPr>
        <w:lastRenderedPageBreak/>
        <w:t>12. Численный состав административной комиссии устанавливается в количестве не менее 9 членов.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5" w:name="sub_114"/>
      <w:bookmarkEnd w:id="14"/>
      <w:r w:rsidRPr="00E14886">
        <w:rPr>
          <w:rFonts w:ascii="Times New Roman" w:hAnsi="Times New Roman"/>
          <w:sz w:val="26"/>
          <w:szCs w:val="26"/>
        </w:rPr>
        <w:t xml:space="preserve">13.Членом административной комиссии может быть назначен гражданин Российской Федерации, достигший 21 года, </w:t>
      </w:r>
      <w:bookmarkStart w:id="16" w:name="_GoBack"/>
      <w:r w:rsidRPr="00E14886">
        <w:rPr>
          <w:rFonts w:ascii="Times New Roman" w:hAnsi="Times New Roman"/>
          <w:sz w:val="26"/>
          <w:szCs w:val="26"/>
        </w:rPr>
        <w:t>имеющий высшее образование</w:t>
      </w:r>
      <w:bookmarkEnd w:id="16"/>
      <w:r w:rsidRPr="00E14886">
        <w:rPr>
          <w:rFonts w:ascii="Times New Roman" w:hAnsi="Times New Roman"/>
          <w:sz w:val="26"/>
          <w:szCs w:val="26"/>
        </w:rPr>
        <w:t>, выразивший в письменной форме свое согласие на включение его в состав комиссии. Ответственный секретарь административной комиссии должен иметь высшее образование.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7" w:name="sub_115"/>
      <w:bookmarkEnd w:id="15"/>
      <w:r w:rsidRPr="00E14886">
        <w:rPr>
          <w:rFonts w:ascii="Times New Roman" w:hAnsi="Times New Roman"/>
          <w:sz w:val="26"/>
          <w:szCs w:val="26"/>
        </w:rPr>
        <w:t>14.Административная комиссия осуществляет свою работу на основе полного, объективного, всестороннего и своевременного выяснения обстоятельств каждого дела, разрешении его в точном соответствии требованиям действующего законодательства.</w:t>
      </w:r>
    </w:p>
    <w:bookmarkEnd w:id="17"/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83A" w:rsidRPr="00E14886" w:rsidRDefault="0050283A" w:rsidP="0050283A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8" w:name="sub_13"/>
      <w:r>
        <w:rPr>
          <w:rFonts w:ascii="Times New Roman" w:hAnsi="Times New Roman"/>
          <w:sz w:val="26"/>
          <w:szCs w:val="26"/>
          <w:lang w:val="en-US"/>
        </w:rPr>
        <w:t>III</w:t>
      </w:r>
      <w:r w:rsidRPr="00E14886">
        <w:rPr>
          <w:rFonts w:ascii="Times New Roman" w:hAnsi="Times New Roman"/>
          <w:sz w:val="26"/>
          <w:szCs w:val="26"/>
        </w:rPr>
        <w:t>. Полномочия членов административной комиссии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9" w:name="sub_116"/>
      <w:bookmarkEnd w:id="18"/>
      <w:r w:rsidRPr="00E14886">
        <w:rPr>
          <w:rFonts w:ascii="Times New Roman" w:hAnsi="Times New Roman"/>
          <w:sz w:val="26"/>
          <w:szCs w:val="26"/>
        </w:rPr>
        <w:t>15.Члены административной комиссии обладают равными правами при рассмотрении дела об административном правонарушении.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0" w:name="sub_117"/>
      <w:bookmarkEnd w:id="19"/>
      <w:r w:rsidRPr="00E14886">
        <w:rPr>
          <w:rFonts w:ascii="Times New Roman" w:hAnsi="Times New Roman"/>
          <w:sz w:val="26"/>
          <w:szCs w:val="26"/>
        </w:rPr>
        <w:t>16. Члены административной комиссии уполномочены: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1" w:name="sub_1171"/>
      <w:bookmarkEnd w:id="20"/>
      <w:r w:rsidRPr="00E14886">
        <w:rPr>
          <w:rFonts w:ascii="Times New Roman" w:hAnsi="Times New Roman"/>
          <w:sz w:val="26"/>
          <w:szCs w:val="26"/>
        </w:rPr>
        <w:t>1)участвовать в подготовке заседаний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2" w:name="sub_1172"/>
      <w:bookmarkEnd w:id="21"/>
      <w:r w:rsidRPr="00E14886">
        <w:rPr>
          <w:rFonts w:ascii="Times New Roman" w:hAnsi="Times New Roman"/>
          <w:sz w:val="26"/>
          <w:szCs w:val="26"/>
        </w:rPr>
        <w:t>2)предварительно, до заседания административной комиссии, знакомиться с материалами дел об административных правонарушениях, внесенных на рассмотрение;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3" w:name="sub_1173"/>
      <w:bookmarkEnd w:id="22"/>
      <w:r w:rsidRPr="00E14886">
        <w:rPr>
          <w:rFonts w:ascii="Times New Roman" w:hAnsi="Times New Roman"/>
          <w:sz w:val="26"/>
          <w:szCs w:val="26"/>
        </w:rPr>
        <w:t>3)вносить председателю административной комиссии предложения об отложении рассмотрения дела в случаях необходимости в дополнительном выяснении обстоятельств дела;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4" w:name="sub_1174"/>
      <w:bookmarkEnd w:id="23"/>
      <w:r w:rsidRPr="00E14886">
        <w:rPr>
          <w:rFonts w:ascii="Times New Roman" w:hAnsi="Times New Roman"/>
          <w:sz w:val="26"/>
          <w:szCs w:val="26"/>
        </w:rPr>
        <w:t>4) участвовать в заседании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5" w:name="sub_1175"/>
      <w:bookmarkEnd w:id="24"/>
      <w:r w:rsidRPr="00E14886">
        <w:rPr>
          <w:rFonts w:ascii="Times New Roman" w:hAnsi="Times New Roman"/>
          <w:sz w:val="26"/>
          <w:szCs w:val="26"/>
        </w:rPr>
        <w:t>5) задавать вопросы лицам, участвующим в производстве по делу об административном правонарушении;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6" w:name="sub_1176"/>
      <w:bookmarkEnd w:id="25"/>
      <w:r w:rsidRPr="00E14886">
        <w:rPr>
          <w:rFonts w:ascii="Times New Roman" w:hAnsi="Times New Roman"/>
          <w:sz w:val="26"/>
          <w:szCs w:val="26"/>
        </w:rPr>
        <w:t>6)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7" w:name="sub_1177"/>
      <w:bookmarkEnd w:id="26"/>
      <w:r w:rsidRPr="00E14886">
        <w:rPr>
          <w:rFonts w:ascii="Times New Roman" w:hAnsi="Times New Roman"/>
          <w:sz w:val="26"/>
          <w:szCs w:val="26"/>
        </w:rPr>
        <w:t>7) участвовать в голосовании при принятии административной комиссией постановлений, определений и представлений по рассматриваемым делам;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8" w:name="sub_1178"/>
      <w:bookmarkEnd w:id="27"/>
      <w:r w:rsidRPr="00E14886">
        <w:rPr>
          <w:rFonts w:ascii="Times New Roman" w:hAnsi="Times New Roman"/>
          <w:sz w:val="26"/>
          <w:szCs w:val="26"/>
        </w:rPr>
        <w:t>8) осуществлять рассылку постановлений административной комиссии лицам, не явившимся на заседание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9" w:name="sub_1179"/>
      <w:bookmarkEnd w:id="28"/>
      <w:r w:rsidRPr="00E14886">
        <w:rPr>
          <w:rFonts w:ascii="Times New Roman" w:hAnsi="Times New Roman"/>
          <w:sz w:val="26"/>
          <w:szCs w:val="26"/>
        </w:rPr>
        <w:t>9) осуществлять иные полномочия, предусмотренные законодательством Российской Федерации и Республики Татарстан.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0" w:name="sub_118"/>
      <w:bookmarkEnd w:id="29"/>
      <w:r w:rsidRPr="00E14886">
        <w:rPr>
          <w:rFonts w:ascii="Times New Roman" w:hAnsi="Times New Roman"/>
          <w:sz w:val="26"/>
          <w:szCs w:val="26"/>
        </w:rPr>
        <w:t>17.Председатель административной комиссии пользуется полномочиями члена административной комиссии, а также: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1" w:name="sub_1181"/>
      <w:bookmarkEnd w:id="30"/>
      <w:r w:rsidRPr="00E14886">
        <w:rPr>
          <w:rFonts w:ascii="Times New Roman" w:hAnsi="Times New Roman"/>
          <w:sz w:val="26"/>
          <w:szCs w:val="26"/>
        </w:rPr>
        <w:t>1) осуществляет руководство деятельностью административной комиссии, распределяет обязанности между заместителем председателя и ответственным секретарем, определяет их функции в пределах полномочий, предоставленных законом, что закрепляется соответствующим приказом либо распоряжением по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2" w:name="sub_1182"/>
      <w:bookmarkEnd w:id="31"/>
      <w:r w:rsidRPr="00E14886">
        <w:rPr>
          <w:rFonts w:ascii="Times New Roman" w:hAnsi="Times New Roman"/>
          <w:sz w:val="26"/>
          <w:szCs w:val="26"/>
        </w:rPr>
        <w:t>2) председательствует на заседаниях административной комиссии и организует ее работу;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3" w:name="sub_1183"/>
      <w:bookmarkEnd w:id="32"/>
      <w:r w:rsidRPr="00E14886">
        <w:rPr>
          <w:rFonts w:ascii="Times New Roman" w:hAnsi="Times New Roman"/>
          <w:sz w:val="26"/>
          <w:szCs w:val="26"/>
        </w:rPr>
        <w:t>3) планирует работу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4" w:name="sub_1184"/>
      <w:bookmarkEnd w:id="33"/>
      <w:r w:rsidRPr="00E14886">
        <w:rPr>
          <w:rFonts w:ascii="Times New Roman" w:hAnsi="Times New Roman"/>
          <w:sz w:val="26"/>
          <w:szCs w:val="26"/>
        </w:rPr>
        <w:t>4) организует работу по подбору кадров, а также по повышению квалификации заместителя председателя и членов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5" w:name="sub_1185"/>
      <w:bookmarkEnd w:id="34"/>
      <w:r w:rsidRPr="00E14886">
        <w:rPr>
          <w:rFonts w:ascii="Times New Roman" w:hAnsi="Times New Roman"/>
          <w:sz w:val="26"/>
          <w:szCs w:val="26"/>
        </w:rPr>
        <w:t>5) утверждает повестку дня каждого заседания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6" w:name="sub_1186"/>
      <w:bookmarkEnd w:id="35"/>
      <w:r w:rsidRPr="00E14886">
        <w:rPr>
          <w:rFonts w:ascii="Times New Roman" w:hAnsi="Times New Roman"/>
          <w:sz w:val="26"/>
          <w:szCs w:val="26"/>
        </w:rPr>
        <w:t>6) назначает заседания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7" w:name="sub_1187"/>
      <w:bookmarkEnd w:id="36"/>
      <w:r w:rsidRPr="00E14886">
        <w:rPr>
          <w:rFonts w:ascii="Times New Roman" w:hAnsi="Times New Roman"/>
          <w:sz w:val="26"/>
          <w:szCs w:val="26"/>
        </w:rPr>
        <w:t>7) подписывает постановления, определения и представления, принятые на заседаниях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8" w:name="sub_1188"/>
      <w:bookmarkEnd w:id="37"/>
      <w:r w:rsidRPr="00E14886">
        <w:rPr>
          <w:rFonts w:ascii="Times New Roman" w:hAnsi="Times New Roman"/>
          <w:sz w:val="26"/>
          <w:szCs w:val="26"/>
        </w:rPr>
        <w:t>8) представляет интересы административной комиссии в отношениях с органами государственной власти, органами местного самоуправления, должностными лицами и гражданами;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9" w:name="sub_1189"/>
      <w:bookmarkEnd w:id="38"/>
      <w:r w:rsidRPr="00E14886">
        <w:rPr>
          <w:rFonts w:ascii="Times New Roman" w:hAnsi="Times New Roman"/>
          <w:sz w:val="26"/>
          <w:szCs w:val="26"/>
        </w:rPr>
        <w:lastRenderedPageBreak/>
        <w:t>9) несет персональную ответственность за деятельность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0" w:name="sub_119"/>
      <w:bookmarkEnd w:id="39"/>
      <w:r w:rsidRPr="00E14886">
        <w:rPr>
          <w:rFonts w:ascii="Times New Roman" w:hAnsi="Times New Roman"/>
          <w:sz w:val="26"/>
          <w:szCs w:val="26"/>
        </w:rPr>
        <w:t>18. Заместитель председателя административной комиссии пользуется полномочиями члена административной комиссии, а также: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1" w:name="sub_1191"/>
      <w:bookmarkEnd w:id="40"/>
      <w:r w:rsidRPr="00E14886">
        <w:rPr>
          <w:rFonts w:ascii="Times New Roman" w:hAnsi="Times New Roman"/>
          <w:sz w:val="26"/>
          <w:szCs w:val="26"/>
        </w:rPr>
        <w:t>1) выполняет поручения председателя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2" w:name="sub_1192"/>
      <w:bookmarkEnd w:id="41"/>
      <w:r w:rsidRPr="00E14886">
        <w:rPr>
          <w:rFonts w:ascii="Times New Roman" w:hAnsi="Times New Roman"/>
          <w:sz w:val="26"/>
          <w:szCs w:val="26"/>
        </w:rPr>
        <w:t>2)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3" w:name="sub_120"/>
      <w:bookmarkEnd w:id="42"/>
      <w:r w:rsidRPr="00E14886">
        <w:rPr>
          <w:rFonts w:ascii="Times New Roman" w:hAnsi="Times New Roman"/>
          <w:sz w:val="26"/>
          <w:szCs w:val="26"/>
        </w:rPr>
        <w:t>19.Ответственный секретарь административной комиссии пользуется полномочиями члена административной комиссии, а также: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4" w:name="sub_1201"/>
      <w:bookmarkEnd w:id="43"/>
      <w:r w:rsidRPr="00E14886">
        <w:rPr>
          <w:rFonts w:ascii="Times New Roman" w:hAnsi="Times New Roman"/>
          <w:sz w:val="26"/>
          <w:szCs w:val="26"/>
        </w:rPr>
        <w:t>1) осуществляет подготовку дел об административных правонарушениях к рассмотрению на заседании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5" w:name="sub_1202"/>
      <w:bookmarkEnd w:id="44"/>
      <w:r w:rsidRPr="00E14886">
        <w:rPr>
          <w:rFonts w:ascii="Times New Roman" w:hAnsi="Times New Roman"/>
          <w:sz w:val="26"/>
          <w:szCs w:val="26"/>
        </w:rPr>
        <w:t>2) выполняет поручения председателя административной комиссии, его заместителя;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6" w:name="sub_1203"/>
      <w:bookmarkEnd w:id="45"/>
      <w:r w:rsidRPr="00E14886">
        <w:rPr>
          <w:rFonts w:ascii="Times New Roman" w:hAnsi="Times New Roman"/>
          <w:sz w:val="26"/>
          <w:szCs w:val="26"/>
        </w:rPr>
        <w:t>3) осуществляет техническое обслуживание работы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7" w:name="sub_1204"/>
      <w:bookmarkEnd w:id="46"/>
      <w:r w:rsidRPr="00E14886">
        <w:rPr>
          <w:rFonts w:ascii="Times New Roman" w:hAnsi="Times New Roman"/>
          <w:sz w:val="26"/>
          <w:szCs w:val="26"/>
        </w:rPr>
        <w:t>4) ведет делопроизводство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8" w:name="sub_1205"/>
      <w:bookmarkEnd w:id="47"/>
      <w:r w:rsidRPr="00E14886">
        <w:rPr>
          <w:rFonts w:ascii="Times New Roman" w:hAnsi="Times New Roman"/>
          <w:sz w:val="26"/>
          <w:szCs w:val="26"/>
        </w:rPr>
        <w:t>5)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9" w:name="sub_1206"/>
      <w:bookmarkEnd w:id="48"/>
      <w:r w:rsidRPr="00E14886">
        <w:rPr>
          <w:rFonts w:ascii="Times New Roman" w:hAnsi="Times New Roman"/>
          <w:sz w:val="26"/>
          <w:szCs w:val="26"/>
        </w:rPr>
        <w:t xml:space="preserve">6) осуществляет подготовку и оформление в соответствии с требованиями, установленными </w:t>
      </w:r>
      <w:hyperlink r:id="rId12" w:history="1">
        <w:r w:rsidRPr="00E14886">
          <w:rPr>
            <w:rStyle w:val="a6"/>
            <w:rFonts w:ascii="Times New Roman" w:hAnsi="Times New Roman"/>
            <w:sz w:val="26"/>
            <w:szCs w:val="26"/>
          </w:rPr>
          <w:t>Кодексом</w:t>
        </w:r>
      </w:hyperlink>
      <w:r w:rsidRPr="00E14886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правонарушениях, проектов постановлений, определений и представлений, выносимых административной комиссией по рассматриваемым делам об административных правонарушениях;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0" w:name="sub_1207"/>
      <w:bookmarkEnd w:id="49"/>
      <w:r w:rsidRPr="00E14886">
        <w:rPr>
          <w:rFonts w:ascii="Times New Roman" w:hAnsi="Times New Roman"/>
          <w:sz w:val="26"/>
          <w:szCs w:val="26"/>
        </w:rPr>
        <w:t>7) контролирует своевременную выдачу копий постановлений либо их отсылку;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1" w:name="sub_1208"/>
      <w:bookmarkEnd w:id="50"/>
      <w:r w:rsidRPr="00E14886">
        <w:rPr>
          <w:rFonts w:ascii="Times New Roman" w:hAnsi="Times New Roman"/>
          <w:sz w:val="26"/>
          <w:szCs w:val="26"/>
        </w:rPr>
        <w:t xml:space="preserve">8) осуществляет </w:t>
      </w:r>
      <w:proofErr w:type="gramStart"/>
      <w:r w:rsidRPr="00E1488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14886">
        <w:rPr>
          <w:rFonts w:ascii="Times New Roman" w:hAnsi="Times New Roman"/>
          <w:sz w:val="26"/>
          <w:szCs w:val="26"/>
        </w:rP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определений и представлений.</w:t>
      </w:r>
    </w:p>
    <w:bookmarkEnd w:id="51"/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4886">
        <w:rPr>
          <w:rFonts w:ascii="Times New Roman" w:hAnsi="Times New Roman"/>
          <w:sz w:val="26"/>
          <w:szCs w:val="26"/>
        </w:rPr>
        <w:t>В случае отсутствия ответственного секретаря его обязанности исполняет один из членов административной комиссии, определяемый председателем административной комиссии.</w:t>
      </w:r>
    </w:p>
    <w:p w:rsidR="007D3AAF" w:rsidRPr="007D3AAF" w:rsidRDefault="0050283A" w:rsidP="007D3A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52" w:name="sub_121"/>
      <w:r w:rsidRPr="007D3AAF">
        <w:rPr>
          <w:rFonts w:ascii="Times New Roman" w:hAnsi="Times New Roman"/>
          <w:sz w:val="26"/>
          <w:szCs w:val="26"/>
        </w:rPr>
        <w:t>20.</w:t>
      </w:r>
      <w:bookmarkStart w:id="53" w:name="sub_122"/>
      <w:bookmarkEnd w:id="52"/>
      <w:r w:rsidR="007D3AAF" w:rsidRPr="007D3AAF">
        <w:rPr>
          <w:rFonts w:ascii="Times New Roman" w:hAnsi="Times New Roman" w:cs="Times New Roman"/>
          <w:sz w:val="26"/>
          <w:szCs w:val="26"/>
        </w:rPr>
        <w:t>Срок полномочий административной комиссии Апастовского муниципального района начинается со дня первого заседания данной административной комиссии и составляет пять лет.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4886">
        <w:rPr>
          <w:rFonts w:ascii="Times New Roman" w:hAnsi="Times New Roman"/>
          <w:sz w:val="26"/>
          <w:szCs w:val="26"/>
        </w:rPr>
        <w:t>21. Полномочия члена административной комиссии прекращаются досрочно в случаях: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4" w:name="sub_1221"/>
      <w:bookmarkEnd w:id="53"/>
      <w:r w:rsidRPr="00E14886">
        <w:rPr>
          <w:rFonts w:ascii="Times New Roman" w:hAnsi="Times New Roman"/>
          <w:sz w:val="26"/>
          <w:szCs w:val="26"/>
        </w:rPr>
        <w:t>1) подачи членом административной комиссии письменного заявления о прекращении своих полномочий;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5" w:name="sub_1222"/>
      <w:bookmarkEnd w:id="54"/>
      <w:r w:rsidRPr="00E14886">
        <w:rPr>
          <w:rFonts w:ascii="Times New Roman" w:hAnsi="Times New Roman"/>
          <w:sz w:val="26"/>
          <w:szCs w:val="26"/>
        </w:rPr>
        <w:t>2) вступления в законную силу обвинительного приговора суда в отношении лица, являющегося членом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6" w:name="sub_1223"/>
      <w:bookmarkEnd w:id="55"/>
      <w:r w:rsidRPr="00E14886">
        <w:rPr>
          <w:rFonts w:ascii="Times New Roman" w:hAnsi="Times New Roman"/>
          <w:sz w:val="26"/>
          <w:szCs w:val="26"/>
        </w:rPr>
        <w:t>3)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7" w:name="sub_1224"/>
      <w:bookmarkEnd w:id="56"/>
      <w:r w:rsidRPr="00E14886">
        <w:rPr>
          <w:rFonts w:ascii="Times New Roman" w:hAnsi="Times New Roman"/>
          <w:sz w:val="26"/>
          <w:szCs w:val="26"/>
        </w:rPr>
        <w:t>4) неоднократного невыполнения обязанностей члена административной комиссии, выражающегося в уклонении без уважительных причин от работы в заседаниях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8" w:name="sub_1225"/>
      <w:bookmarkEnd w:id="57"/>
      <w:r w:rsidRPr="00E14886">
        <w:rPr>
          <w:rFonts w:ascii="Times New Roman" w:hAnsi="Times New Roman"/>
          <w:sz w:val="26"/>
          <w:szCs w:val="26"/>
        </w:rPr>
        <w:t>5) наличия заболевания, которое согласно медицинскому заключению препятствует исполнению членом административной комиссии своих полномочий;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9" w:name="sub_1226"/>
      <w:bookmarkEnd w:id="58"/>
      <w:r w:rsidRPr="00E14886">
        <w:rPr>
          <w:rFonts w:ascii="Times New Roman" w:hAnsi="Times New Roman"/>
          <w:sz w:val="26"/>
          <w:szCs w:val="26"/>
        </w:rPr>
        <w:t>6) совершения деяния, порочащего честь и достоинство члена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0" w:name="sub_1227"/>
      <w:bookmarkEnd w:id="59"/>
      <w:r w:rsidRPr="00E14886">
        <w:rPr>
          <w:rFonts w:ascii="Times New Roman" w:hAnsi="Times New Roman"/>
          <w:sz w:val="26"/>
          <w:szCs w:val="26"/>
        </w:rPr>
        <w:t>7) смерти члена административной комиссии;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1" w:name="sub_1228"/>
      <w:bookmarkEnd w:id="60"/>
      <w:r w:rsidRPr="00E14886">
        <w:rPr>
          <w:rFonts w:ascii="Times New Roman" w:hAnsi="Times New Roman"/>
          <w:sz w:val="26"/>
          <w:szCs w:val="26"/>
        </w:rPr>
        <w:t>8) в иных случаях, предусмотренных законодательством Российской Федерации.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2" w:name="sub_123"/>
      <w:bookmarkEnd w:id="61"/>
      <w:r w:rsidRPr="00E14886">
        <w:rPr>
          <w:rFonts w:ascii="Times New Roman" w:hAnsi="Times New Roman"/>
          <w:sz w:val="26"/>
          <w:szCs w:val="26"/>
        </w:rPr>
        <w:t>22. Исполнительный комитет назначает нового члена административной комиссии вместо члена административной комиссии, досрочно прекратившего свои полномочия.</w:t>
      </w:r>
    </w:p>
    <w:bookmarkEnd w:id="62"/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83A" w:rsidRPr="00E14886" w:rsidRDefault="0050283A" w:rsidP="0050283A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63" w:name="sub_14"/>
      <w:r>
        <w:rPr>
          <w:rFonts w:ascii="Times New Roman" w:hAnsi="Times New Roman"/>
          <w:sz w:val="26"/>
          <w:szCs w:val="26"/>
          <w:lang w:val="en-US"/>
        </w:rPr>
        <w:t>IV</w:t>
      </w:r>
      <w:r w:rsidRPr="00E14886">
        <w:rPr>
          <w:rFonts w:ascii="Times New Roman" w:hAnsi="Times New Roman"/>
          <w:sz w:val="26"/>
          <w:szCs w:val="26"/>
        </w:rPr>
        <w:t>. Порядок ведения заседания административной комиссии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4" w:name="sub_124"/>
      <w:bookmarkEnd w:id="63"/>
      <w:r w:rsidRPr="00E14886">
        <w:rPr>
          <w:rFonts w:ascii="Times New Roman" w:hAnsi="Times New Roman"/>
          <w:sz w:val="26"/>
          <w:szCs w:val="26"/>
        </w:rPr>
        <w:t xml:space="preserve">23. </w:t>
      </w:r>
      <w:proofErr w:type="gramStart"/>
      <w:r w:rsidRPr="00E14886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3" w:history="1">
        <w:r w:rsidRPr="00E14886">
          <w:rPr>
            <w:rStyle w:val="a6"/>
            <w:rFonts w:ascii="Times New Roman" w:hAnsi="Times New Roman"/>
            <w:sz w:val="26"/>
            <w:szCs w:val="26"/>
          </w:rPr>
          <w:t>Законом</w:t>
        </w:r>
      </w:hyperlink>
      <w:r w:rsidRPr="00E14886">
        <w:rPr>
          <w:rFonts w:ascii="Times New Roman" w:hAnsi="Times New Roman"/>
          <w:sz w:val="26"/>
          <w:szCs w:val="26"/>
        </w:rPr>
        <w:t xml:space="preserve"> Республики Татарстан от 30 декабря 2005 года N 144-ЗРТ "О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комиссий" дела об административных правонарушениях рассматриваются административной комиссией на ее заседаниях в составе председателя, заместителя председателя, ответственного секретаря и членов административной комиссии, иных лиц, участвующих в деле</w:t>
      </w:r>
      <w:proofErr w:type="gramEnd"/>
      <w:r w:rsidRPr="00E14886">
        <w:rPr>
          <w:rFonts w:ascii="Times New Roman" w:hAnsi="Times New Roman"/>
          <w:sz w:val="26"/>
          <w:szCs w:val="26"/>
        </w:rPr>
        <w:t>, их представителей.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4886">
        <w:rPr>
          <w:rFonts w:ascii="Times New Roman" w:hAnsi="Times New Roman"/>
          <w:sz w:val="26"/>
          <w:szCs w:val="26"/>
        </w:rPr>
        <w:t>24.</w:t>
      </w:r>
      <w:r>
        <w:rPr>
          <w:rFonts w:ascii="Times New Roman" w:hAnsi="Times New Roman"/>
          <w:sz w:val="26"/>
          <w:szCs w:val="26"/>
        </w:rPr>
        <w:t xml:space="preserve">Заседания административной комиссии проводятся еженедельно (по мере необходимости) </w:t>
      </w:r>
      <w:r w:rsidRPr="00E14886">
        <w:rPr>
          <w:rFonts w:ascii="Times New Roman" w:hAnsi="Times New Roman"/>
          <w:sz w:val="26"/>
          <w:szCs w:val="26"/>
        </w:rPr>
        <w:t>во вто</w:t>
      </w:r>
      <w:r>
        <w:rPr>
          <w:rFonts w:ascii="Times New Roman" w:hAnsi="Times New Roman"/>
          <w:sz w:val="26"/>
          <w:szCs w:val="26"/>
        </w:rPr>
        <w:t xml:space="preserve">рник (являющийся рабочим днем) начиная с </w:t>
      </w:r>
      <w:r w:rsidRPr="00E14886">
        <w:rPr>
          <w:rFonts w:ascii="Times New Roman" w:hAnsi="Times New Roman"/>
          <w:sz w:val="26"/>
          <w:szCs w:val="26"/>
        </w:rPr>
        <w:t xml:space="preserve">9.00, если председателем административной </w:t>
      </w:r>
      <w:r>
        <w:rPr>
          <w:rFonts w:ascii="Times New Roman" w:hAnsi="Times New Roman"/>
          <w:sz w:val="26"/>
          <w:szCs w:val="26"/>
        </w:rPr>
        <w:t>комиссии не будет назначены иная</w:t>
      </w:r>
      <w:r w:rsidRPr="00E14886">
        <w:rPr>
          <w:rFonts w:ascii="Times New Roman" w:hAnsi="Times New Roman"/>
          <w:sz w:val="26"/>
          <w:szCs w:val="26"/>
        </w:rPr>
        <w:t xml:space="preserve"> дата и (или) время рассмотрения.  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5" w:name="sub_125"/>
      <w:bookmarkEnd w:id="64"/>
      <w:r w:rsidRPr="00E14886">
        <w:rPr>
          <w:rFonts w:ascii="Times New Roman" w:hAnsi="Times New Roman"/>
          <w:sz w:val="26"/>
          <w:szCs w:val="26"/>
        </w:rPr>
        <w:t>25.Председательствует на заседании административной комиссии председатель административной комиссии, а в его отсутствие - заместитель председателя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6" w:name="sub_126"/>
      <w:bookmarkEnd w:id="65"/>
      <w:r w:rsidRPr="00E14886">
        <w:rPr>
          <w:rFonts w:ascii="Times New Roman" w:hAnsi="Times New Roman"/>
          <w:sz w:val="26"/>
          <w:szCs w:val="26"/>
        </w:rPr>
        <w:t>26.Заседания административной комиссии, как правило, являются открытыми и ведутся гласно. На них могут присутствовать представители средств массовой информации. Кино-, видео- и фотосъемка во время заседания административной комиссии осуществляется с разрешения председателя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7" w:name="sub_127"/>
      <w:bookmarkEnd w:id="66"/>
      <w:r w:rsidRPr="00E14886">
        <w:rPr>
          <w:rFonts w:ascii="Times New Roman" w:hAnsi="Times New Roman"/>
          <w:sz w:val="26"/>
          <w:szCs w:val="26"/>
        </w:rPr>
        <w:t>27.По решению административной комиссии ее заседания могут быть закрытыми. На них вправе присутствовать лишь члены административной комиссии, руководители правоохранительных органов и специально приглашенные лица.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8" w:name="sub_128"/>
      <w:bookmarkEnd w:id="67"/>
      <w:r w:rsidRPr="00E14886">
        <w:rPr>
          <w:rFonts w:ascii="Times New Roman" w:hAnsi="Times New Roman"/>
          <w:sz w:val="26"/>
          <w:szCs w:val="26"/>
        </w:rPr>
        <w:t>28.Заседания административной комиссии проводятся в зале заседаний с соблюдением требований законодательства, а при отсутствии его допускается рассмотрение дел в иных помещениях.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9" w:name="sub_129"/>
      <w:bookmarkEnd w:id="68"/>
      <w:r w:rsidRPr="00E14886">
        <w:rPr>
          <w:rFonts w:ascii="Times New Roman" w:hAnsi="Times New Roman"/>
          <w:sz w:val="26"/>
          <w:szCs w:val="26"/>
        </w:rPr>
        <w:t xml:space="preserve">29. Рассмотрение дел об административных правонарушениях обеспечивается в сроки, установленные </w:t>
      </w:r>
      <w:hyperlink r:id="rId14" w:history="1">
        <w:r w:rsidRPr="00E14886">
          <w:rPr>
            <w:rStyle w:val="a6"/>
            <w:rFonts w:ascii="Times New Roman" w:hAnsi="Times New Roman"/>
            <w:sz w:val="26"/>
            <w:szCs w:val="26"/>
          </w:rPr>
          <w:t>Кодексом</w:t>
        </w:r>
      </w:hyperlink>
      <w:r w:rsidRPr="00E14886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0" w:name="sub_130"/>
      <w:bookmarkEnd w:id="69"/>
      <w:r w:rsidRPr="00E14886">
        <w:rPr>
          <w:rFonts w:ascii="Times New Roman" w:hAnsi="Times New Roman"/>
          <w:sz w:val="26"/>
          <w:szCs w:val="26"/>
        </w:rPr>
        <w:t>30. Административная комиссия проводит свои заседания еженедельно согласно графику работы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1" w:name="sub_131"/>
      <w:bookmarkEnd w:id="70"/>
      <w:r w:rsidRPr="00E14886">
        <w:rPr>
          <w:rFonts w:ascii="Times New Roman" w:hAnsi="Times New Roman"/>
          <w:sz w:val="26"/>
          <w:szCs w:val="26"/>
        </w:rPr>
        <w:t>31. Заседание административной комиссии правомочно при наличии не менее двух третей ее состава.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2" w:name="sub_132"/>
      <w:bookmarkEnd w:id="71"/>
      <w:r w:rsidRPr="00E14886">
        <w:rPr>
          <w:rFonts w:ascii="Times New Roman" w:hAnsi="Times New Roman"/>
          <w:sz w:val="26"/>
          <w:szCs w:val="26"/>
        </w:rPr>
        <w:t>32. Подготовку заседания административной комиссии осуществляет ответственный секретарь, который составляет список дел, назначенных к рассмотрению, докладывает председательствующему о возможности рассмотрения дела, проверяет явку стороны и полномочия представителей, а также поступление дополнительных материалов.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3" w:name="sub_133"/>
      <w:bookmarkEnd w:id="72"/>
      <w:r w:rsidRPr="00E14886">
        <w:rPr>
          <w:rFonts w:ascii="Times New Roman" w:hAnsi="Times New Roman"/>
          <w:sz w:val="26"/>
          <w:szCs w:val="26"/>
        </w:rPr>
        <w:t xml:space="preserve">33. </w:t>
      </w:r>
      <w:proofErr w:type="gramStart"/>
      <w:r w:rsidRPr="00E14886">
        <w:rPr>
          <w:rFonts w:ascii="Times New Roman" w:hAnsi="Times New Roman"/>
          <w:sz w:val="26"/>
          <w:szCs w:val="26"/>
        </w:rPr>
        <w:t>В назначенное время для разбирательства дела об административном правонарушении председательствующий открывает заседание административной комиссии, объявляет состав административной комиссии,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полному и всестороннему выяснению всех обстоятельств дел, обеспечивает на заседании надлежащий порядок.</w:t>
      </w:r>
      <w:proofErr w:type="gramEnd"/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4" w:name="sub_134"/>
      <w:bookmarkEnd w:id="73"/>
      <w:r w:rsidRPr="00E14886">
        <w:rPr>
          <w:rFonts w:ascii="Times New Roman" w:hAnsi="Times New Roman"/>
          <w:sz w:val="26"/>
          <w:szCs w:val="26"/>
        </w:rPr>
        <w:t>34. Рассмотрение протокола начинается с доклада председательствующего об обстоятельствах административного материала. По окончании доклада члены административной комиссии вправе задать вопросы по существу рассматриваемого дела.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5" w:name="sub_135"/>
      <w:bookmarkEnd w:id="74"/>
      <w:r w:rsidRPr="00E14886">
        <w:rPr>
          <w:rFonts w:ascii="Times New Roman" w:hAnsi="Times New Roman"/>
          <w:sz w:val="26"/>
          <w:szCs w:val="26"/>
        </w:rPr>
        <w:lastRenderedPageBreak/>
        <w:t>35. Если на заседание административной комиссии явились приглашенные представители сторон по рассматриваемому административному делу, то председатель, заместитель председателя, члены административной комиссии вправе задать им вопросы.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6" w:name="sub_136"/>
      <w:bookmarkEnd w:id="75"/>
      <w:r w:rsidRPr="00E14886">
        <w:rPr>
          <w:rFonts w:ascii="Times New Roman" w:hAnsi="Times New Roman"/>
          <w:sz w:val="26"/>
          <w:szCs w:val="26"/>
        </w:rPr>
        <w:t>36. После доклада по административному делу административная комиссия переходит к обсуждению протокола, в котором участвуют только члены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7" w:name="sub_137"/>
      <w:bookmarkEnd w:id="76"/>
      <w:r w:rsidRPr="00E14886">
        <w:rPr>
          <w:rFonts w:ascii="Times New Roman" w:hAnsi="Times New Roman"/>
          <w:sz w:val="26"/>
          <w:szCs w:val="26"/>
        </w:rPr>
        <w:t>37. Решение административной комиссии принимается открытым голосованием, простым большинством голосов членов административной комиссии, присутствующих на заседании.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8" w:name="sub_138"/>
      <w:bookmarkEnd w:id="77"/>
      <w:r w:rsidRPr="00E14886">
        <w:rPr>
          <w:rFonts w:ascii="Times New Roman" w:hAnsi="Times New Roman"/>
          <w:sz w:val="26"/>
          <w:szCs w:val="26"/>
        </w:rPr>
        <w:t>38.Постановления административной комиссии подписываются председательствующим на заседании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79" w:name="sub_139"/>
      <w:bookmarkEnd w:id="78"/>
      <w:r w:rsidRPr="00E14886">
        <w:rPr>
          <w:rFonts w:ascii="Times New Roman" w:hAnsi="Times New Roman"/>
          <w:sz w:val="26"/>
          <w:szCs w:val="26"/>
        </w:rPr>
        <w:t>39. Административная комиссия в установленном законом порядке может выносить также определения и представления.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0" w:name="sub_140"/>
      <w:bookmarkEnd w:id="79"/>
      <w:r w:rsidRPr="00E14886">
        <w:rPr>
          <w:rFonts w:ascii="Times New Roman" w:hAnsi="Times New Roman"/>
          <w:sz w:val="26"/>
          <w:szCs w:val="26"/>
        </w:rPr>
        <w:t>40. Председательствующий объявляет лицам, участвующим на заседании, и их представителям решение административной комиссии, а также разъясняет порядок обжалования постановления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1" w:name="sub_141"/>
      <w:bookmarkEnd w:id="80"/>
      <w:r w:rsidRPr="00E14886">
        <w:rPr>
          <w:rFonts w:ascii="Times New Roman" w:hAnsi="Times New Roman"/>
          <w:sz w:val="26"/>
          <w:szCs w:val="26"/>
        </w:rPr>
        <w:t xml:space="preserve">41. Жалобы либо протесты на постановления административной комиссии рассматриваются в порядке, установленном </w:t>
      </w:r>
      <w:hyperlink r:id="rId15" w:history="1">
        <w:r w:rsidRPr="00E14886">
          <w:rPr>
            <w:rStyle w:val="a6"/>
            <w:rFonts w:ascii="Times New Roman" w:hAnsi="Times New Roman"/>
            <w:sz w:val="26"/>
            <w:szCs w:val="26"/>
          </w:rPr>
          <w:t>Кодексом</w:t>
        </w:r>
      </w:hyperlink>
      <w:r w:rsidRPr="00E14886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2" w:name="sub_142"/>
      <w:bookmarkEnd w:id="81"/>
      <w:r w:rsidRPr="00E14886">
        <w:rPr>
          <w:rFonts w:ascii="Times New Roman" w:hAnsi="Times New Roman"/>
          <w:sz w:val="26"/>
          <w:szCs w:val="26"/>
        </w:rPr>
        <w:t>42. Копия постановления вручается под расписку либо высылается в течение трех дней лицу, в отношении которого решение вынесено. Если копия постановления высылается, в деле делается соответствующая запись.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3" w:name="sub_143"/>
      <w:bookmarkEnd w:id="82"/>
      <w:r w:rsidRPr="00E14886">
        <w:rPr>
          <w:rFonts w:ascii="Times New Roman" w:hAnsi="Times New Roman"/>
          <w:sz w:val="26"/>
          <w:szCs w:val="26"/>
        </w:rPr>
        <w:t>43. Отложение, объявление перерыва и возобновление разбирательства дела осуществляется с соблюдением требований действующего законодательства.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4" w:name="sub_144"/>
      <w:bookmarkEnd w:id="83"/>
      <w:r w:rsidRPr="00E14886">
        <w:rPr>
          <w:rFonts w:ascii="Times New Roman" w:hAnsi="Times New Roman"/>
          <w:sz w:val="26"/>
          <w:szCs w:val="26"/>
        </w:rPr>
        <w:t>44. На каждом заседании административной комиссии обязательно ведение протокола, которое осуществляется ответственным секретарем. Протокол должен быть подготовлен и подписан председательствующим и ответственным секретарем административной комиссии не позднее трех дней после окончания заседания административной комиссии.</w:t>
      </w:r>
    </w:p>
    <w:bookmarkEnd w:id="84"/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83A" w:rsidRPr="00E14886" w:rsidRDefault="0050283A" w:rsidP="0050283A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85" w:name="sub_15"/>
      <w:r>
        <w:rPr>
          <w:rFonts w:ascii="Times New Roman" w:hAnsi="Times New Roman"/>
          <w:sz w:val="26"/>
          <w:szCs w:val="26"/>
          <w:lang w:val="en-US"/>
        </w:rPr>
        <w:t>V</w:t>
      </w:r>
      <w:r w:rsidRPr="00E14886">
        <w:rPr>
          <w:rFonts w:ascii="Times New Roman" w:hAnsi="Times New Roman"/>
          <w:sz w:val="26"/>
          <w:szCs w:val="26"/>
        </w:rPr>
        <w:t>. Исполнение постановлений о наложении административного наказания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6" w:name="sub_145"/>
      <w:bookmarkEnd w:id="85"/>
      <w:r w:rsidRPr="00E14886">
        <w:rPr>
          <w:rFonts w:ascii="Times New Roman" w:hAnsi="Times New Roman"/>
          <w:sz w:val="26"/>
          <w:szCs w:val="26"/>
        </w:rPr>
        <w:t>45. Постановления административной комиссии обязательны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7" w:name="sub_146"/>
      <w:bookmarkEnd w:id="86"/>
      <w:r w:rsidRPr="00E14886">
        <w:rPr>
          <w:rFonts w:ascii="Times New Roman" w:hAnsi="Times New Roman"/>
          <w:sz w:val="26"/>
          <w:szCs w:val="26"/>
        </w:rPr>
        <w:t>46. Постановление по делу об административном правонарушении подлежит исполнению с момента его вступления в законную силу.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8" w:name="sub_147"/>
      <w:bookmarkEnd w:id="87"/>
      <w:r w:rsidRPr="00E14886">
        <w:rPr>
          <w:rFonts w:ascii="Times New Roman" w:hAnsi="Times New Roman"/>
          <w:sz w:val="26"/>
          <w:szCs w:val="26"/>
        </w:rPr>
        <w:t>47. Исполнение решения административной комиссии, вступившего в законную силу, производится в соответствии с законодательством Российской Федерации.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9" w:name="sub_148"/>
      <w:bookmarkEnd w:id="88"/>
      <w:r w:rsidRPr="00E14886">
        <w:rPr>
          <w:rFonts w:ascii="Times New Roman" w:hAnsi="Times New Roman"/>
          <w:sz w:val="26"/>
          <w:szCs w:val="26"/>
        </w:rPr>
        <w:t xml:space="preserve">48.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6" w:history="1">
        <w:r w:rsidRPr="00E14886">
          <w:rPr>
            <w:rStyle w:val="a6"/>
            <w:rFonts w:ascii="Times New Roman" w:hAnsi="Times New Roman"/>
            <w:sz w:val="26"/>
            <w:szCs w:val="26"/>
          </w:rPr>
          <w:t>статьей 31.5</w:t>
        </w:r>
      </w:hyperlink>
      <w:r w:rsidRPr="00E14886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0" w:name="sub_149"/>
      <w:bookmarkEnd w:id="89"/>
      <w:r w:rsidRPr="00E14886">
        <w:rPr>
          <w:rFonts w:ascii="Times New Roman" w:hAnsi="Times New Roman"/>
          <w:sz w:val="26"/>
          <w:szCs w:val="26"/>
        </w:rPr>
        <w:t>49.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1" w:name="sub_150"/>
      <w:bookmarkEnd w:id="90"/>
      <w:r w:rsidRPr="00E14886">
        <w:rPr>
          <w:rFonts w:ascii="Times New Roman" w:hAnsi="Times New Roman"/>
          <w:sz w:val="26"/>
          <w:szCs w:val="26"/>
        </w:rPr>
        <w:t>50. Жалоба на постановление по делу об административном правонарушении может быть подана в городской суд в течение десяти суток со дня вручения или получения копии постановления в соответствии с действующим законодательством.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2" w:name="sub_151"/>
      <w:bookmarkEnd w:id="91"/>
      <w:r w:rsidRPr="00E14886">
        <w:rPr>
          <w:rFonts w:ascii="Times New Roman" w:hAnsi="Times New Roman"/>
          <w:sz w:val="26"/>
          <w:szCs w:val="26"/>
        </w:rPr>
        <w:t xml:space="preserve">51. При отсутствии документа, свидетельствующего об уплате административного штрафа, по истечении шестидесяти дней со дня вступления постановления в законную силу </w:t>
      </w:r>
      <w:r w:rsidRPr="00E14886">
        <w:rPr>
          <w:rFonts w:ascii="Times New Roman" w:hAnsi="Times New Roman"/>
          <w:sz w:val="26"/>
          <w:szCs w:val="26"/>
        </w:rPr>
        <w:lastRenderedPageBreak/>
        <w:t>административная комиссия направляет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3" w:name="sub_152"/>
      <w:bookmarkEnd w:id="92"/>
      <w:r w:rsidRPr="00E14886">
        <w:rPr>
          <w:rFonts w:ascii="Times New Roman" w:hAnsi="Times New Roman"/>
          <w:sz w:val="26"/>
          <w:szCs w:val="26"/>
        </w:rPr>
        <w:t>52. Административное наказание в виде наложения штрафа не освобождает виновных лиц от необходимости устранения допущенных нарушений.</w:t>
      </w:r>
    </w:p>
    <w:bookmarkEnd w:id="93"/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83A" w:rsidRPr="00E14886" w:rsidRDefault="0050283A" w:rsidP="0050283A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94" w:name="sub_16"/>
      <w:r>
        <w:rPr>
          <w:rFonts w:ascii="Times New Roman" w:hAnsi="Times New Roman"/>
          <w:sz w:val="26"/>
          <w:szCs w:val="26"/>
          <w:lang w:val="en-US"/>
        </w:rPr>
        <w:t>VI</w:t>
      </w:r>
      <w:r w:rsidRPr="00E14886">
        <w:rPr>
          <w:rFonts w:ascii="Times New Roman" w:hAnsi="Times New Roman"/>
          <w:sz w:val="26"/>
          <w:szCs w:val="26"/>
        </w:rPr>
        <w:t>. Делопроизводство административной комиссии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5" w:name="sub_153"/>
      <w:bookmarkEnd w:id="94"/>
      <w:r w:rsidRPr="00E14886">
        <w:rPr>
          <w:rFonts w:ascii="Times New Roman" w:hAnsi="Times New Roman"/>
          <w:sz w:val="26"/>
          <w:szCs w:val="26"/>
        </w:rPr>
        <w:t>53. В административной комиссии ведется статистическая отчетность по установленной форме. Ответственность за достоверное и своевременное представление статистической отчетности возлагается на председателя административной комиссии, а в его отсутствие на заместителя председателя административной комиссии.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6" w:name="sub_154"/>
      <w:bookmarkEnd w:id="95"/>
      <w:r w:rsidRPr="00E14886">
        <w:rPr>
          <w:rFonts w:ascii="Times New Roman" w:hAnsi="Times New Roman"/>
          <w:sz w:val="26"/>
          <w:szCs w:val="26"/>
        </w:rPr>
        <w:t>54. Запрещается выдача дел по административным правонарушениям кому- либо до вынесения решения, за исключением случаев, предусмотренных законодательством.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7" w:name="sub_155"/>
      <w:bookmarkEnd w:id="96"/>
      <w:r w:rsidRPr="00E14886">
        <w:rPr>
          <w:rFonts w:ascii="Times New Roman" w:hAnsi="Times New Roman"/>
          <w:sz w:val="26"/>
          <w:szCs w:val="26"/>
        </w:rPr>
        <w:t>55. В целях улучшения деятельности административной комиссии проводятся регулярные обобщения судебно-арбитражной практики. С учетом результатов обобщения судебно-арбитражной практики организуется работа по изучению законодательства, по повышению квалификации заместителя председателя административной комисс</w:t>
      </w:r>
      <w:proofErr w:type="gramStart"/>
      <w:r w:rsidRPr="00E14886">
        <w:rPr>
          <w:rFonts w:ascii="Times New Roman" w:hAnsi="Times New Roman"/>
          <w:sz w:val="26"/>
          <w:szCs w:val="26"/>
        </w:rPr>
        <w:t>ии и ее</w:t>
      </w:r>
      <w:proofErr w:type="gramEnd"/>
      <w:r w:rsidRPr="00E14886">
        <w:rPr>
          <w:rFonts w:ascii="Times New Roman" w:hAnsi="Times New Roman"/>
          <w:sz w:val="26"/>
          <w:szCs w:val="26"/>
        </w:rPr>
        <w:t xml:space="preserve"> членов.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8" w:name="sub_156"/>
      <w:bookmarkEnd w:id="97"/>
      <w:r w:rsidRPr="00E14886">
        <w:rPr>
          <w:rFonts w:ascii="Times New Roman" w:hAnsi="Times New Roman"/>
          <w:sz w:val="26"/>
          <w:szCs w:val="26"/>
        </w:rPr>
        <w:t>56. В административной комиссии ведется информационно-справочная работа.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9" w:name="sub_157"/>
      <w:bookmarkEnd w:id="98"/>
      <w:r w:rsidRPr="00E14886">
        <w:rPr>
          <w:rFonts w:ascii="Times New Roman" w:hAnsi="Times New Roman"/>
          <w:sz w:val="26"/>
          <w:szCs w:val="26"/>
        </w:rPr>
        <w:t>57. В административной комиссии осуществляется прием посетителей. Поступившие в адрес административной комиссии жалобы и обращения граждан и юридических лиц рассматриваются в порядке и сроки, установленные действующим законодательством.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00" w:name="sub_158"/>
      <w:bookmarkEnd w:id="99"/>
      <w:r w:rsidRPr="00E14886">
        <w:rPr>
          <w:rFonts w:ascii="Times New Roman" w:hAnsi="Times New Roman"/>
          <w:sz w:val="26"/>
          <w:szCs w:val="26"/>
        </w:rPr>
        <w:t>58. Дела по административным правонарушениям хранятся в административной комиссии и по истечении пяти лет подлежат уничтожению.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01" w:name="sub_159"/>
      <w:bookmarkEnd w:id="100"/>
      <w:r w:rsidRPr="00E14886">
        <w:rPr>
          <w:rFonts w:ascii="Times New Roman" w:hAnsi="Times New Roman"/>
          <w:sz w:val="26"/>
          <w:szCs w:val="26"/>
        </w:rPr>
        <w:t>59. Документы (протоколы заседаний, планы) о работе административной комиссии хранятся в административной комиссии и по истечении трех лет подлежат уничтожению.</w:t>
      </w:r>
    </w:p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02" w:name="sub_160"/>
      <w:bookmarkEnd w:id="101"/>
      <w:r w:rsidRPr="00E14886">
        <w:rPr>
          <w:rFonts w:ascii="Times New Roman" w:hAnsi="Times New Roman"/>
          <w:sz w:val="26"/>
          <w:szCs w:val="26"/>
        </w:rPr>
        <w:t>60. Дела по административным правонарушениям, документы (протоколы заседаний, планы) о работе административной комиссии уничтожаются на основании акта о выделении к уничтожению документов, не подлежащих хранению.</w:t>
      </w:r>
    </w:p>
    <w:bookmarkEnd w:id="102"/>
    <w:p w:rsidR="0050283A" w:rsidRPr="00E14886" w:rsidRDefault="0050283A" w:rsidP="005028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4886">
        <w:rPr>
          <w:rFonts w:ascii="Times New Roman" w:hAnsi="Times New Roman"/>
          <w:sz w:val="26"/>
          <w:szCs w:val="26"/>
        </w:rPr>
        <w:t>Акт о выделении к уничтожению документов, не подлежащих хранению, должен содержать характеристику уничтожаемых документов, а также порядок их уничтожения, подписываться председателем административной комиссии.</w:t>
      </w:r>
    </w:p>
    <w:p w:rsidR="004F47BC" w:rsidRPr="003818ED" w:rsidRDefault="004F47BC" w:rsidP="004F4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7BC" w:rsidRPr="003818ED" w:rsidSect="003818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0D"/>
    <w:rsid w:val="00173F19"/>
    <w:rsid w:val="003818ED"/>
    <w:rsid w:val="00404984"/>
    <w:rsid w:val="0046094D"/>
    <w:rsid w:val="004F47BC"/>
    <w:rsid w:val="0050283A"/>
    <w:rsid w:val="006B720D"/>
    <w:rsid w:val="0074044B"/>
    <w:rsid w:val="007D3AAF"/>
    <w:rsid w:val="00AF0043"/>
    <w:rsid w:val="00B932FC"/>
    <w:rsid w:val="00BC4194"/>
    <w:rsid w:val="00D42380"/>
    <w:rsid w:val="00EC5996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8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28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5">
    <w:name w:val="Цветовое выделение"/>
    <w:uiPriority w:val="99"/>
    <w:rsid w:val="0050283A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50283A"/>
    <w:rPr>
      <w:b w:val="0"/>
      <w:bCs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5028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28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8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28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5">
    <w:name w:val="Цветовое выделение"/>
    <w:uiPriority w:val="99"/>
    <w:rsid w:val="0050283A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50283A"/>
    <w:rPr>
      <w:b w:val="0"/>
      <w:bCs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5028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28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31615.0" TargetMode="External"/><Relationship Id="rId13" Type="http://schemas.openxmlformats.org/officeDocument/2006/relationships/hyperlink" Target="garantF1://8023778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023778.0" TargetMode="External"/><Relationship Id="rId12" Type="http://schemas.openxmlformats.org/officeDocument/2006/relationships/hyperlink" Target="garantF1://12025267.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12025267.31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2463286.0" TargetMode="External"/><Relationship Id="rId11" Type="http://schemas.openxmlformats.org/officeDocument/2006/relationships/hyperlink" Target="garantF1://8026915.1000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25267.0" TargetMode="External"/><Relationship Id="rId10" Type="http://schemas.openxmlformats.org/officeDocument/2006/relationships/hyperlink" Target="garantF1://8008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252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Е.А</dc:creator>
  <cp:lastModifiedBy>YouRist_1</cp:lastModifiedBy>
  <cp:revision>3</cp:revision>
  <cp:lastPrinted>2020-12-29T11:27:00Z</cp:lastPrinted>
  <dcterms:created xsi:type="dcterms:W3CDTF">2021-01-18T10:39:00Z</dcterms:created>
  <dcterms:modified xsi:type="dcterms:W3CDTF">2021-01-18T10:57:00Z</dcterms:modified>
</cp:coreProperties>
</file>