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BEE" w:rsidRDefault="00D05BEE" w:rsidP="00DA6F9A">
      <w:pPr>
        <w:jc w:val="center"/>
        <w:rPr>
          <w:b/>
        </w:rPr>
      </w:pPr>
      <w:r w:rsidRPr="00D05BEE">
        <w:rPr>
          <w:b/>
        </w:rPr>
        <w:t xml:space="preserve">Типовой проект Решения Совета поселения, входящего в состав </w:t>
      </w:r>
      <w:proofErr w:type="spellStart"/>
      <w:r w:rsidRPr="00D05BEE">
        <w:rPr>
          <w:b/>
        </w:rPr>
        <w:t>Апастовского</w:t>
      </w:r>
      <w:proofErr w:type="spellEnd"/>
      <w:r w:rsidRPr="00D05BEE">
        <w:rPr>
          <w:b/>
        </w:rPr>
        <w:t xml:space="preserve"> муниципального района Республики Татарстан</w:t>
      </w:r>
    </w:p>
    <w:p w:rsidR="00D05BEE" w:rsidRDefault="00D05BEE" w:rsidP="00DA6F9A">
      <w:pPr>
        <w:jc w:val="center"/>
        <w:rPr>
          <w:b/>
        </w:rPr>
      </w:pPr>
    </w:p>
    <w:p w:rsidR="0055633F" w:rsidRPr="004B7810" w:rsidRDefault="004B7810" w:rsidP="00DA6F9A">
      <w:pPr>
        <w:jc w:val="center"/>
        <w:rPr>
          <w:b/>
        </w:rPr>
      </w:pPr>
      <w:r w:rsidRPr="004B7810">
        <w:rPr>
          <w:b/>
        </w:rPr>
        <w:t>СОВЕТ __________ СЕЛЬСКОГО ПОСЕЛЕНИЯ</w:t>
      </w:r>
    </w:p>
    <w:p w:rsidR="0055633F" w:rsidRPr="004B7810" w:rsidRDefault="004B7810" w:rsidP="00DA6F9A">
      <w:pPr>
        <w:jc w:val="center"/>
        <w:rPr>
          <w:b/>
        </w:rPr>
      </w:pPr>
      <w:r w:rsidRPr="004B7810">
        <w:rPr>
          <w:b/>
        </w:rPr>
        <w:t>АПАСТОВСКОГО МУНИЦИПАЛЬНОГО РАЙОНА</w:t>
      </w:r>
      <w:r w:rsidRPr="004B7810">
        <w:rPr>
          <w:b/>
          <w:lang w:val="tt-RU"/>
        </w:rPr>
        <w:t xml:space="preserve"> </w:t>
      </w:r>
      <w:r w:rsidRPr="004B7810">
        <w:rPr>
          <w:b/>
        </w:rPr>
        <w:t>РЕСПУБЛИКИ ТАТАРСТАН</w:t>
      </w:r>
    </w:p>
    <w:p w:rsidR="0055633F" w:rsidRPr="00DA6F9A" w:rsidRDefault="0055633F" w:rsidP="00DA6F9A"/>
    <w:p w:rsidR="0055633F" w:rsidRPr="004B7810" w:rsidRDefault="0055633F" w:rsidP="00DA6F9A">
      <w:pPr>
        <w:jc w:val="center"/>
        <w:rPr>
          <w:b/>
        </w:rPr>
      </w:pPr>
      <w:r w:rsidRPr="004B7810">
        <w:rPr>
          <w:b/>
        </w:rPr>
        <w:t>РЕШЕНИЕ</w:t>
      </w:r>
    </w:p>
    <w:p w:rsidR="0055633F" w:rsidRPr="00DA6F9A" w:rsidRDefault="0055633F" w:rsidP="00DA6F9A">
      <w:pPr>
        <w:rPr>
          <w:i/>
        </w:rPr>
      </w:pPr>
    </w:p>
    <w:p w:rsidR="0055633F" w:rsidRPr="00DA6F9A" w:rsidRDefault="00241202" w:rsidP="00DA6F9A">
      <w:pPr>
        <w:ind w:firstLine="0"/>
      </w:pPr>
      <w:r>
        <w:t xml:space="preserve">«___»_________ </w:t>
      </w:r>
      <w:r w:rsidR="00A56139">
        <w:t xml:space="preserve"> 2021</w:t>
      </w:r>
      <w:r w:rsidR="0055633F" w:rsidRPr="00DA6F9A">
        <w:t xml:space="preserve"> года                                       </w:t>
      </w:r>
      <w:r w:rsidR="0080669E" w:rsidRPr="00DA6F9A">
        <w:t xml:space="preserve">   </w:t>
      </w:r>
      <w:r w:rsidR="0055633F" w:rsidRPr="00DA6F9A">
        <w:t xml:space="preserve"> </w:t>
      </w:r>
      <w:r w:rsidR="004B7810">
        <w:tab/>
      </w:r>
      <w:r w:rsidR="004B7810">
        <w:tab/>
      </w:r>
      <w:r w:rsidR="004B7810">
        <w:tab/>
      </w:r>
      <w:r w:rsidR="00F56B30" w:rsidRPr="00DA6F9A">
        <w:t>№</w:t>
      </w:r>
      <w:r w:rsidR="004B7810">
        <w:t>__</w:t>
      </w:r>
      <w:r w:rsidR="00F56B30" w:rsidRPr="00DA6F9A">
        <w:t xml:space="preserve">  </w:t>
      </w:r>
    </w:p>
    <w:p w:rsidR="0055633F" w:rsidRPr="00DA6F9A" w:rsidRDefault="0055633F" w:rsidP="00DA6F9A"/>
    <w:p w:rsidR="00F109C1" w:rsidRPr="004B7810" w:rsidRDefault="00F109C1" w:rsidP="00DA6F9A">
      <w:pPr>
        <w:pStyle w:val="1"/>
        <w:spacing w:before="0" w:after="0"/>
        <w:rPr>
          <w:color w:val="auto"/>
        </w:rPr>
      </w:pPr>
      <w:r w:rsidRPr="004B7810">
        <w:rPr>
          <w:bCs w:val="0"/>
          <w:color w:val="auto"/>
          <w:kern w:val="28"/>
        </w:rPr>
        <w:t xml:space="preserve">О внесении изменений в Правила </w:t>
      </w:r>
      <w:r w:rsidR="0055633F" w:rsidRPr="004B7810">
        <w:rPr>
          <w:color w:val="auto"/>
        </w:rPr>
        <w:t>благоустройства</w:t>
      </w:r>
    </w:p>
    <w:p w:rsidR="0055633F" w:rsidRPr="00DA6F9A" w:rsidRDefault="00A41567" w:rsidP="00DA6F9A">
      <w:pPr>
        <w:pStyle w:val="1"/>
        <w:spacing w:before="0" w:after="0"/>
        <w:rPr>
          <w:b w:val="0"/>
          <w:color w:val="auto"/>
        </w:rPr>
      </w:pPr>
      <w:r w:rsidRPr="004B7810">
        <w:rPr>
          <w:color w:val="auto"/>
        </w:rPr>
        <w:t>__________</w:t>
      </w:r>
      <w:r w:rsidR="0055633F" w:rsidRPr="004B7810">
        <w:rPr>
          <w:color w:val="auto"/>
        </w:rPr>
        <w:t xml:space="preserve"> сельского поселения</w:t>
      </w:r>
    </w:p>
    <w:p w:rsidR="0055633F" w:rsidRPr="00DA6F9A" w:rsidRDefault="0055633F" w:rsidP="00DA6F9A">
      <w:pPr>
        <w:pStyle w:val="affff0"/>
        <w:spacing w:before="0" w:beforeAutospacing="0" w:after="0" w:afterAutospacing="0"/>
        <w:ind w:firstLine="0"/>
        <w:rPr>
          <w:rFonts w:ascii="Arial" w:hAnsi="Arial" w:cs="Arial"/>
        </w:rPr>
      </w:pPr>
    </w:p>
    <w:p w:rsidR="0055633F" w:rsidRPr="00DA6F9A" w:rsidRDefault="0055633F" w:rsidP="00DA6F9A">
      <w:pPr>
        <w:widowControl/>
      </w:pPr>
      <w:r w:rsidRPr="00DA6F9A">
        <w:t xml:space="preserve">В соответствии со </w:t>
      </w:r>
      <w:hyperlink r:id="rId6" w:history="1">
        <w:r w:rsidRPr="00DA6F9A">
          <w:t>статьей 14</w:t>
        </w:r>
      </w:hyperlink>
      <w:r w:rsidRPr="00DA6F9A">
        <w:t xml:space="preserve"> Федерального закона от 06.10.2003 N 131-ФЗ "Об общих принципах организации местного самоуправления в Российской Федерации", Совет </w:t>
      </w:r>
      <w:r w:rsidR="00A41567" w:rsidRPr="00DA6F9A">
        <w:t>________</w:t>
      </w:r>
      <w:r w:rsidRPr="00DA6F9A">
        <w:t xml:space="preserve"> сельского поселения </w:t>
      </w:r>
      <w:proofErr w:type="spellStart"/>
      <w:r w:rsidRPr="00DA6F9A">
        <w:t>Апастовского</w:t>
      </w:r>
      <w:proofErr w:type="spellEnd"/>
      <w:r w:rsidRPr="00DA6F9A">
        <w:t xml:space="preserve"> муниципального района Республики Татарстан   </w:t>
      </w:r>
      <w:proofErr w:type="gramStart"/>
      <w:r w:rsidRPr="00DA6F9A">
        <w:t>р</w:t>
      </w:r>
      <w:proofErr w:type="gramEnd"/>
      <w:r w:rsidRPr="00DA6F9A">
        <w:t xml:space="preserve"> е ш и л :</w:t>
      </w:r>
    </w:p>
    <w:p w:rsidR="00F109C1" w:rsidRDefault="0055633F" w:rsidP="00DA6F9A">
      <w:pPr>
        <w:pStyle w:val="ConsPlusNormal"/>
        <w:ind w:firstLine="720"/>
        <w:jc w:val="both"/>
        <w:rPr>
          <w:rFonts w:ascii="Arial" w:hAnsi="Arial" w:cs="Arial"/>
          <w:szCs w:val="24"/>
          <w:lang w:val="tt-RU"/>
        </w:rPr>
      </w:pPr>
      <w:bookmarkStart w:id="0" w:name="P12"/>
      <w:bookmarkEnd w:id="0"/>
      <w:r w:rsidRPr="00DA6F9A">
        <w:rPr>
          <w:rFonts w:ascii="Arial" w:hAnsi="Arial" w:cs="Arial"/>
          <w:szCs w:val="24"/>
        </w:rPr>
        <w:t>1.</w:t>
      </w:r>
      <w:r w:rsidR="00F109C1" w:rsidRPr="00DA6F9A">
        <w:rPr>
          <w:rFonts w:ascii="Arial" w:hAnsi="Arial" w:cs="Arial"/>
          <w:szCs w:val="24"/>
        </w:rPr>
        <w:t xml:space="preserve">Внести в </w:t>
      </w:r>
      <w:r w:rsidR="006360ED" w:rsidRPr="00DA6F9A">
        <w:rPr>
          <w:rFonts w:ascii="Arial" w:hAnsi="Arial" w:cs="Arial"/>
          <w:szCs w:val="24"/>
        </w:rPr>
        <w:t xml:space="preserve">Правила благоустройства </w:t>
      </w:r>
      <w:r w:rsidR="0080669E" w:rsidRPr="00DA6F9A">
        <w:rPr>
          <w:rFonts w:ascii="Arial" w:hAnsi="Arial" w:cs="Arial"/>
          <w:szCs w:val="24"/>
          <w:lang w:val="tt-RU"/>
        </w:rPr>
        <w:t>________</w:t>
      </w:r>
      <w:r w:rsidR="006360ED" w:rsidRPr="00DA6F9A">
        <w:rPr>
          <w:rFonts w:ascii="Arial" w:hAnsi="Arial" w:cs="Arial"/>
          <w:szCs w:val="24"/>
        </w:rPr>
        <w:t xml:space="preserve"> сельского поселения, утвержденные р</w:t>
      </w:r>
      <w:r w:rsidR="00F109C1" w:rsidRPr="00DA6F9A">
        <w:rPr>
          <w:rFonts w:ascii="Arial" w:hAnsi="Arial" w:cs="Arial"/>
          <w:szCs w:val="24"/>
        </w:rPr>
        <w:t>ешение</w:t>
      </w:r>
      <w:r w:rsidR="006360ED" w:rsidRPr="00DA6F9A">
        <w:rPr>
          <w:rFonts w:ascii="Arial" w:hAnsi="Arial" w:cs="Arial"/>
          <w:szCs w:val="24"/>
        </w:rPr>
        <w:t>м</w:t>
      </w:r>
      <w:r w:rsidR="00F109C1" w:rsidRPr="00DA6F9A">
        <w:rPr>
          <w:rFonts w:ascii="Arial" w:hAnsi="Arial" w:cs="Arial"/>
          <w:szCs w:val="24"/>
        </w:rPr>
        <w:t xml:space="preserve"> Совета </w:t>
      </w:r>
      <w:proofErr w:type="spellStart"/>
      <w:r w:rsidR="00F56B30" w:rsidRPr="00DA6F9A">
        <w:rPr>
          <w:rFonts w:ascii="Arial" w:hAnsi="Arial" w:cs="Arial"/>
          <w:szCs w:val="24"/>
        </w:rPr>
        <w:t>Бишевского</w:t>
      </w:r>
      <w:proofErr w:type="spellEnd"/>
      <w:r w:rsidR="00F109C1" w:rsidRPr="00DA6F9A">
        <w:rPr>
          <w:rFonts w:ascii="Arial" w:hAnsi="Arial" w:cs="Arial"/>
          <w:szCs w:val="24"/>
        </w:rPr>
        <w:t xml:space="preserve"> сельского поселения </w:t>
      </w:r>
      <w:proofErr w:type="spellStart"/>
      <w:r w:rsidR="00F109C1" w:rsidRPr="00DA6F9A">
        <w:rPr>
          <w:rFonts w:ascii="Arial" w:hAnsi="Arial" w:cs="Arial"/>
          <w:szCs w:val="24"/>
        </w:rPr>
        <w:t>Апастовского</w:t>
      </w:r>
      <w:proofErr w:type="spellEnd"/>
      <w:r w:rsidR="00F109C1" w:rsidRPr="00DA6F9A">
        <w:rPr>
          <w:rFonts w:ascii="Arial" w:hAnsi="Arial" w:cs="Arial"/>
          <w:szCs w:val="24"/>
        </w:rPr>
        <w:t xml:space="preserve"> муниципального р</w:t>
      </w:r>
      <w:r w:rsidR="00F56B30" w:rsidRPr="00DA6F9A">
        <w:rPr>
          <w:rFonts w:ascii="Arial" w:hAnsi="Arial" w:cs="Arial"/>
          <w:szCs w:val="24"/>
        </w:rPr>
        <w:t xml:space="preserve">айона Республики Татарстан от 09.03.2017г. № </w:t>
      </w:r>
      <w:r w:rsidR="00A41567" w:rsidRPr="00DA6F9A">
        <w:rPr>
          <w:rFonts w:ascii="Arial" w:hAnsi="Arial" w:cs="Arial"/>
          <w:szCs w:val="24"/>
        </w:rPr>
        <w:t>__</w:t>
      </w:r>
      <w:r w:rsidR="00F109C1" w:rsidRPr="00DA6F9A">
        <w:rPr>
          <w:rFonts w:ascii="Arial" w:hAnsi="Arial" w:cs="Arial"/>
          <w:szCs w:val="24"/>
        </w:rPr>
        <w:t xml:space="preserve"> «Об утверждении Правил благоустройства </w:t>
      </w:r>
      <w:r w:rsidR="00A41567" w:rsidRPr="00DA6F9A">
        <w:rPr>
          <w:rFonts w:ascii="Arial" w:hAnsi="Arial" w:cs="Arial"/>
          <w:szCs w:val="24"/>
        </w:rPr>
        <w:t>_______</w:t>
      </w:r>
      <w:r w:rsidR="00F109C1" w:rsidRPr="00DA6F9A">
        <w:rPr>
          <w:rFonts w:ascii="Arial" w:hAnsi="Arial" w:cs="Arial"/>
          <w:szCs w:val="24"/>
        </w:rPr>
        <w:t xml:space="preserve"> сельского поселения» следующие изменения:</w:t>
      </w:r>
    </w:p>
    <w:p w:rsidR="0044528F" w:rsidRPr="0044528F" w:rsidRDefault="0044528F" w:rsidP="00DA6F9A">
      <w:pPr>
        <w:pStyle w:val="ConsPlusNormal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tt-RU"/>
        </w:rPr>
        <w:t>раздел 6 дополни</w:t>
      </w:r>
      <w:proofErr w:type="spellStart"/>
      <w:r>
        <w:rPr>
          <w:rFonts w:ascii="Arial" w:hAnsi="Arial" w:cs="Arial"/>
          <w:szCs w:val="24"/>
        </w:rPr>
        <w:t>ть</w:t>
      </w:r>
      <w:proofErr w:type="spellEnd"/>
      <w:r>
        <w:rPr>
          <w:rFonts w:ascii="Arial" w:hAnsi="Arial" w:cs="Arial"/>
          <w:szCs w:val="24"/>
        </w:rPr>
        <w:t xml:space="preserve"> пунктами</w:t>
      </w:r>
      <w:r w:rsidR="005E700E">
        <w:rPr>
          <w:rFonts w:ascii="Arial" w:hAnsi="Arial" w:cs="Arial"/>
          <w:szCs w:val="24"/>
        </w:rPr>
        <w:t xml:space="preserve"> 178.1-178.54 </w:t>
      </w:r>
      <w:r>
        <w:rPr>
          <w:rFonts w:ascii="Arial" w:hAnsi="Arial" w:cs="Arial"/>
          <w:szCs w:val="24"/>
        </w:rPr>
        <w:t>следующего содержания:</w:t>
      </w:r>
    </w:p>
    <w:p w:rsidR="00DA6F9A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t>“178.1.</w:t>
      </w:r>
      <w:r w:rsidR="00DA6F9A" w:rsidRPr="00DA6F9A">
        <w:rPr>
          <w:rFonts w:ascii="Arial" w:hAnsi="Arial" w:cs="Arial"/>
          <w:color w:val="22272F"/>
        </w:rPr>
        <w:t>Согласование и координацию строительных и земляных работ, сроков производства работ по сооружению и ремонту инженерных коммуникаций, связанных с нарушением благоустройства территории осуществляет уполномоченный орган. Ордер на производство земляных работ выдается уполномоченным органом.</w:t>
      </w:r>
    </w:p>
    <w:p w:rsidR="0044528F" w:rsidRPr="0044528F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44528F">
        <w:rPr>
          <w:rFonts w:ascii="Arial" w:hAnsi="Arial" w:cs="Arial"/>
          <w:bCs/>
        </w:rPr>
        <w:t>Выдача ордера осуществляется  в случае отсутствия у заявителя задолженности по налогам, сборам  и иным платежам в бюджеты бюджетной</w:t>
      </w:r>
      <w:r>
        <w:rPr>
          <w:rFonts w:ascii="Arial" w:hAnsi="Arial" w:cs="Arial"/>
          <w:bCs/>
        </w:rPr>
        <w:t xml:space="preserve"> системы Российской Федерации.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  <w:lang w:val="tt-RU"/>
        </w:rPr>
        <w:t>1</w:t>
      </w:r>
      <w:r w:rsidR="0044528F">
        <w:rPr>
          <w:rFonts w:ascii="Arial" w:hAnsi="Arial" w:cs="Arial"/>
          <w:color w:val="22272F"/>
          <w:lang w:val="tt-RU"/>
        </w:rPr>
        <w:t>78</w:t>
      </w:r>
      <w:r w:rsidRPr="00DA6F9A">
        <w:rPr>
          <w:rFonts w:ascii="Arial" w:hAnsi="Arial" w:cs="Arial"/>
          <w:color w:val="22272F"/>
          <w:lang w:val="tt-RU"/>
        </w:rPr>
        <w:t>.</w:t>
      </w:r>
      <w:r w:rsidR="0044528F">
        <w:rPr>
          <w:rFonts w:ascii="Arial" w:hAnsi="Arial" w:cs="Arial"/>
          <w:color w:val="22272F"/>
          <w:lang w:val="tt-RU"/>
        </w:rPr>
        <w:t>2.</w:t>
      </w:r>
      <w:r w:rsidRPr="00DA6F9A">
        <w:rPr>
          <w:rFonts w:ascii="Arial" w:hAnsi="Arial" w:cs="Arial"/>
          <w:color w:val="22272F"/>
        </w:rPr>
        <w:t>Уполномоченный орган при выдаче ордера на производство земляных работ устанавливает сроки производства работ и сроки полного восстановления нарушенного благоустройства с учетом местных условий.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t>Ордер оформляется на определенный срок согласно представленному графику выполнения работ с учетом нормативной продолжительности проведения работ, предусмотренной действующими строительными нормами и правилами.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t>Ордер действителен на указанные в нем вид, объем, срок и место проведения работ. Работы могут проводиться только производителем работ, который указан в ордере. В процессе производства работ Заявитель информирует уполномоченный орган об изменении условий выдачи разрешения (ответственного производителя работ, окончания срока лицензий, существенные изменения проектных решений и т.д.). В случае замены указанного в ордере производителя работ, передачи объекта другому производителю работ, заказчик работ, которому выдан ордер, обязан немедленно переоформить его на другого производителя работ. Изменения и дополнения в действующий ордер вносятся только по месту его выдачи.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t>При задержке срока начала работ, указанного в ордере, более чем на 5 (пять) дней выданный ордер на производство работ признается недействительным и должен быть возвращен в течение 3-х дней после истечения срока в уполномоченный орган.</w:t>
      </w:r>
    </w:p>
    <w:p w:rsidR="00DA6F9A" w:rsidRPr="00DA6F9A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t>178</w:t>
      </w:r>
      <w:r w:rsidR="00DA6F9A" w:rsidRPr="00DA6F9A">
        <w:rPr>
          <w:rFonts w:ascii="Arial" w:hAnsi="Arial" w:cs="Arial"/>
          <w:color w:val="22272F"/>
          <w:lang w:val="tt-RU"/>
        </w:rPr>
        <w:t>.</w:t>
      </w:r>
      <w:r w:rsidR="00A56139">
        <w:rPr>
          <w:rFonts w:ascii="Arial" w:hAnsi="Arial" w:cs="Arial"/>
          <w:color w:val="22272F"/>
          <w:lang w:val="tt-RU"/>
        </w:rPr>
        <w:t>3.</w:t>
      </w:r>
      <w:r w:rsidR="00DA6F9A" w:rsidRPr="00DA6F9A">
        <w:rPr>
          <w:rFonts w:ascii="Arial" w:hAnsi="Arial" w:cs="Arial"/>
          <w:color w:val="22272F"/>
        </w:rPr>
        <w:t>При производстве работ с продолжительностью строительства более одного месяца ордер на производство земельных работ может выдаваться на отдельные этапы с установлением сроков работ на каждый из них.</w:t>
      </w:r>
    </w:p>
    <w:p w:rsidR="00DA6F9A" w:rsidRPr="00DA6F9A" w:rsidRDefault="00A56139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t>178.4.</w:t>
      </w:r>
      <w:r w:rsidR="00DA6F9A" w:rsidRPr="00DA6F9A">
        <w:rPr>
          <w:rFonts w:ascii="Arial" w:hAnsi="Arial" w:cs="Arial"/>
          <w:color w:val="22272F"/>
        </w:rPr>
        <w:t>Уполномоченный орган приостанавливает действие ордера в следующих случаях: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lastRenderedPageBreak/>
        <w:t>- систематического (2 и более раза) невыполнения производителем работ предписаний по устранению выявленных нарушений;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t>- если состояние объекта, на котором производятся земляные работы, представляет угрозу безопасности жизни или здоровью людей и движению транспорта;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t>- выявления нарушений установленного порядка оформления ордера со стороны заказчика или производителя работ, временного прекращения действий разрешений, согласований, на основании которых он был выдан;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t>- возникновения деформаций конструкций и элементов зданий и сооружений, расположенных рядом с местом, где проводятся земляные работы.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t>В случае приостановления действия ордера, ордер у производителя работ подлежит изъятию, взамен выдается предписание на прекращение работ до устранения нарушений.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left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t>После устранения нарушений, послуживших причиной приостановления действия ордера, его действие восстанавливается (ордер возвращается производителю работ). При этом в ордере делается отметка о приостановлении его действия в соответствующий период.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t>Восстановление действия ордера производится по письменному обращению производителя работ в Уполномоченный орган, подтверждающему устранение нарушений и гарантирующему соблюдение настоящих Правил при дальнейшем производстве земляных работ.</w:t>
      </w:r>
    </w:p>
    <w:p w:rsidR="00DA6F9A" w:rsidRPr="00DA6F9A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t>178</w:t>
      </w:r>
      <w:r w:rsidRPr="00DA6F9A">
        <w:rPr>
          <w:rFonts w:ascii="Arial" w:hAnsi="Arial" w:cs="Arial"/>
          <w:color w:val="22272F"/>
          <w:lang w:val="tt-RU"/>
        </w:rPr>
        <w:t>.</w:t>
      </w:r>
      <w:r w:rsidR="00A56139">
        <w:rPr>
          <w:rFonts w:ascii="Arial" w:hAnsi="Arial" w:cs="Arial"/>
          <w:color w:val="22272F"/>
          <w:lang w:val="tt-RU"/>
        </w:rPr>
        <w:t>5.</w:t>
      </w:r>
      <w:r w:rsidR="00DA6F9A" w:rsidRPr="00DA6F9A">
        <w:rPr>
          <w:rFonts w:ascii="Arial" w:hAnsi="Arial" w:cs="Arial"/>
          <w:color w:val="22272F"/>
        </w:rPr>
        <w:t>При невыполнении работ в установленный срок или в случае возникновения причин, не позволяющих закончить работы в установленные в ордере сроки, заказчик или производитель работ обязан обратиться в уполномоченный орган с письменной просьбой о продлении сроков выполнения работ. Продление производится не менее чем за пять календарных дней до истечения указанного в ордере срока окончания работ.</w:t>
      </w:r>
    </w:p>
    <w:p w:rsidR="00DA6F9A" w:rsidRPr="00DA6F9A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t>178</w:t>
      </w:r>
      <w:r w:rsidRPr="00DA6F9A">
        <w:rPr>
          <w:rFonts w:ascii="Arial" w:hAnsi="Arial" w:cs="Arial"/>
          <w:color w:val="22272F"/>
          <w:lang w:val="tt-RU"/>
        </w:rPr>
        <w:t>.</w:t>
      </w:r>
      <w:r w:rsidR="00A56139">
        <w:rPr>
          <w:rFonts w:ascii="Arial" w:hAnsi="Arial" w:cs="Arial"/>
          <w:color w:val="22272F"/>
          <w:lang w:val="tt-RU"/>
        </w:rPr>
        <w:t>6.</w:t>
      </w:r>
      <w:r w:rsidR="00DA6F9A" w:rsidRPr="00DA6F9A">
        <w:rPr>
          <w:rFonts w:ascii="Arial" w:hAnsi="Arial" w:cs="Arial"/>
          <w:color w:val="22272F"/>
        </w:rPr>
        <w:t>При производстве работ на трассах большой протяженности и при пересечениях автодорог, Ордер выдается на отдельные участки с установлением сроков работ на каждый участок, но не более 100 п. </w:t>
      </w:r>
      <w:proofErr w:type="gramStart"/>
      <w:r w:rsidR="00DA6F9A" w:rsidRPr="00DA6F9A">
        <w:rPr>
          <w:rFonts w:ascii="Arial" w:hAnsi="Arial" w:cs="Arial"/>
          <w:color w:val="22272F"/>
        </w:rPr>
        <w:t>м</w:t>
      </w:r>
      <w:proofErr w:type="gramEnd"/>
      <w:r w:rsidR="00DA6F9A" w:rsidRPr="00DA6F9A">
        <w:rPr>
          <w:rFonts w:ascii="Arial" w:hAnsi="Arial" w:cs="Arial"/>
          <w:color w:val="22272F"/>
        </w:rPr>
        <w:t xml:space="preserve"> водопровода, канализации, теплотрассы, газопровода и не более 200 п. м для телефонных и электрических кабелей и отдельно при пересечении автодорог.</w:t>
      </w:r>
    </w:p>
    <w:p w:rsidR="00DA6F9A" w:rsidRPr="00DA6F9A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t>178</w:t>
      </w:r>
      <w:r w:rsidRPr="00DA6F9A">
        <w:rPr>
          <w:rFonts w:ascii="Arial" w:hAnsi="Arial" w:cs="Arial"/>
          <w:color w:val="22272F"/>
          <w:lang w:val="tt-RU"/>
        </w:rPr>
        <w:t>.</w:t>
      </w:r>
      <w:r w:rsidR="00A56139">
        <w:rPr>
          <w:rFonts w:ascii="Arial" w:hAnsi="Arial" w:cs="Arial"/>
          <w:color w:val="22272F"/>
          <w:lang w:val="tt-RU"/>
        </w:rPr>
        <w:t>7.</w:t>
      </w:r>
      <w:r w:rsidR="00DA6F9A" w:rsidRPr="00DA6F9A">
        <w:rPr>
          <w:rFonts w:ascii="Arial" w:hAnsi="Arial" w:cs="Arial"/>
          <w:color w:val="22272F"/>
        </w:rPr>
        <w:t>В установленных настоящими Правилами случаях действующий порядок оформления ордеров может быть изменен.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t>Указанными случаями признается производство работ, в случае если территория, на которой производятся работы, подлежащие разрешению, находится: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t>- на военном положении;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t>- в режиме чрезвычайного положения;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t>- в зоне проведения контртеррористической операции;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t>- в зоне ликвидаций последствий стихийного бедствия и т.д.</w:t>
      </w:r>
    </w:p>
    <w:p w:rsidR="00DA6F9A" w:rsidRPr="00DA6F9A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t>178</w:t>
      </w:r>
      <w:r w:rsidRPr="00DA6F9A">
        <w:rPr>
          <w:rFonts w:ascii="Arial" w:hAnsi="Arial" w:cs="Arial"/>
          <w:color w:val="22272F"/>
          <w:lang w:val="tt-RU"/>
        </w:rPr>
        <w:t>.</w:t>
      </w:r>
      <w:r w:rsidR="00A56139">
        <w:rPr>
          <w:rFonts w:ascii="Arial" w:hAnsi="Arial" w:cs="Arial"/>
          <w:color w:val="22272F"/>
          <w:lang w:val="tt-RU"/>
        </w:rPr>
        <w:t>8.</w:t>
      </w:r>
      <w:r w:rsidR="00DA6F9A" w:rsidRPr="00DA6F9A">
        <w:rPr>
          <w:rFonts w:ascii="Arial" w:hAnsi="Arial" w:cs="Arial"/>
          <w:color w:val="22272F"/>
        </w:rPr>
        <w:t>Порядок производства инженерно-коммуникационных (земляных), ремонтных и прочих работ</w:t>
      </w:r>
    </w:p>
    <w:p w:rsidR="00DA6F9A" w:rsidRPr="00DA6F9A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t>178</w:t>
      </w:r>
      <w:r w:rsidRPr="00DA6F9A">
        <w:rPr>
          <w:rFonts w:ascii="Arial" w:hAnsi="Arial" w:cs="Arial"/>
          <w:color w:val="22272F"/>
          <w:lang w:val="tt-RU"/>
        </w:rPr>
        <w:t>.</w:t>
      </w:r>
      <w:r w:rsidR="00A56139">
        <w:rPr>
          <w:rFonts w:ascii="Arial" w:hAnsi="Arial" w:cs="Arial"/>
          <w:color w:val="22272F"/>
          <w:lang w:val="tt-RU"/>
        </w:rPr>
        <w:t>9.</w:t>
      </w:r>
      <w:r w:rsidR="00DA6F9A" w:rsidRPr="00DA6F9A">
        <w:rPr>
          <w:rFonts w:ascii="Arial" w:hAnsi="Arial" w:cs="Arial"/>
          <w:color w:val="22272F"/>
        </w:rPr>
        <w:t>Организации, у которых в предстоящем году должны осуществляться работы по строительству или реконструкции (подрядным или хозяйственным способом) подземных сетей, сооружений обязаны в срок до 1 октября предшествующего года строительства подать в уполномоченный орган плановые заявки с приложением чертежей трасс, намечаемых для строительства или реконструкции.</w:t>
      </w:r>
    </w:p>
    <w:p w:rsidR="00DA6F9A" w:rsidRPr="00DA6F9A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t>178</w:t>
      </w:r>
      <w:r w:rsidRPr="00DA6F9A">
        <w:rPr>
          <w:rFonts w:ascii="Arial" w:hAnsi="Arial" w:cs="Arial"/>
          <w:color w:val="22272F"/>
          <w:lang w:val="tt-RU"/>
        </w:rPr>
        <w:t>.</w:t>
      </w:r>
      <w:r w:rsidR="00A56139">
        <w:rPr>
          <w:rFonts w:ascii="Arial" w:hAnsi="Arial" w:cs="Arial"/>
          <w:color w:val="22272F"/>
          <w:lang w:val="tt-RU"/>
        </w:rPr>
        <w:t>10.</w:t>
      </w:r>
      <w:r w:rsidR="00DA6F9A" w:rsidRPr="00DA6F9A">
        <w:rPr>
          <w:rFonts w:ascii="Arial" w:hAnsi="Arial" w:cs="Arial"/>
          <w:color w:val="22272F"/>
        </w:rPr>
        <w:t>Основным способом прокладки и переустройства подземных коммуникаций на магистральных улицах, дорогах и площадях, имеющих усовершенствованное покрытие, является закрытый способ - без вскрытия благоустроенной поверхности.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t>Открытый способ прокладки и переустройства инженерных коммуникаций на магистральных улицах, проспектах, дорогах и площадях с усовершенствованным покрытием допускается только по разрешению, выданному в письменной форме уполномоченным органом.</w:t>
      </w:r>
    </w:p>
    <w:p w:rsidR="00DA6F9A" w:rsidRPr="00DA6F9A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lastRenderedPageBreak/>
        <w:t>178</w:t>
      </w:r>
      <w:r w:rsidRPr="00DA6F9A">
        <w:rPr>
          <w:rFonts w:ascii="Arial" w:hAnsi="Arial" w:cs="Arial"/>
          <w:color w:val="22272F"/>
          <w:lang w:val="tt-RU"/>
        </w:rPr>
        <w:t>.</w:t>
      </w:r>
      <w:r w:rsidR="00A56139">
        <w:rPr>
          <w:rFonts w:ascii="Arial" w:hAnsi="Arial" w:cs="Arial"/>
          <w:color w:val="22272F"/>
          <w:lang w:val="tt-RU"/>
        </w:rPr>
        <w:t>11.</w:t>
      </w:r>
      <w:r w:rsidR="00DA6F9A" w:rsidRPr="00DA6F9A">
        <w:rPr>
          <w:rFonts w:ascii="Arial" w:hAnsi="Arial" w:cs="Arial"/>
          <w:color w:val="22272F"/>
        </w:rPr>
        <w:t>Производство земляных работ на проезжей части автомобильных дорог, требующее временное ограничение или прекращение движения (приостановка и закрытия улицы) автотранспорта, производится только по согласованию с уполномоченным органом.</w:t>
      </w:r>
    </w:p>
    <w:p w:rsidR="00DA6F9A" w:rsidRPr="00DA6F9A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t>178</w:t>
      </w:r>
      <w:r w:rsidRPr="00DA6F9A">
        <w:rPr>
          <w:rFonts w:ascii="Arial" w:hAnsi="Arial" w:cs="Arial"/>
          <w:color w:val="22272F"/>
          <w:lang w:val="tt-RU"/>
        </w:rPr>
        <w:t>.</w:t>
      </w:r>
      <w:r w:rsidR="00A56139">
        <w:rPr>
          <w:rFonts w:ascii="Arial" w:hAnsi="Arial" w:cs="Arial"/>
          <w:color w:val="22272F"/>
          <w:lang w:val="tt-RU"/>
        </w:rPr>
        <w:t>12.</w:t>
      </w:r>
      <w:r w:rsidR="00DA6F9A" w:rsidRPr="00DA6F9A">
        <w:rPr>
          <w:rFonts w:ascii="Arial" w:hAnsi="Arial" w:cs="Arial"/>
          <w:color w:val="22272F"/>
        </w:rPr>
        <w:t>Перед началом производства земляных работ заказчик или производитель работ не позднее чем за сутки до начала земляных работ обязан вызвать на место проведения работ уполномоченных представителей эксплуатационных служб и других организаций, учреждений и физических лиц, имеющих подземные сооружения или иные объекты на месте проведения работ. Этот порядок также применяется и в случае, если в листе согласования производства земляных работ будет указано на необходимость вызова организации или физических лиц, являющихся собственниками, пользователями участка, на котором будут производиться земляные работы, а также имеющих смежные и параллельные инженерные сети, другие объекты.</w:t>
      </w:r>
    </w:p>
    <w:p w:rsidR="00DA6F9A" w:rsidRPr="00DA6F9A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t>178</w:t>
      </w:r>
      <w:r w:rsidRPr="00DA6F9A">
        <w:rPr>
          <w:rFonts w:ascii="Arial" w:hAnsi="Arial" w:cs="Arial"/>
          <w:color w:val="22272F"/>
          <w:lang w:val="tt-RU"/>
        </w:rPr>
        <w:t>.</w:t>
      </w:r>
      <w:r w:rsidR="00A56139">
        <w:rPr>
          <w:rFonts w:ascii="Arial" w:hAnsi="Arial" w:cs="Arial"/>
          <w:color w:val="22272F"/>
          <w:lang w:val="tt-RU"/>
        </w:rPr>
        <w:t>13.</w:t>
      </w:r>
      <w:r w:rsidR="00DA6F9A" w:rsidRPr="00DA6F9A">
        <w:rPr>
          <w:rFonts w:ascii="Arial" w:hAnsi="Arial" w:cs="Arial"/>
          <w:color w:val="22272F"/>
        </w:rPr>
        <w:t>Руководители эксплуатационных и иных организаций, указанных в ордере, обязаны обеспечить явку своих уполномоченных представителей на место производства работ. Одновременно уточняются и фиксируются в письменном виде особые условия производства работ с целью обеспечения сохранности и предупреждения повреждений подземных сооружений, коммуникаций и другого имущества.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  <w:lang w:val="tt-RU"/>
        </w:rPr>
      </w:pPr>
      <w:r w:rsidRPr="00DA6F9A">
        <w:rPr>
          <w:rFonts w:ascii="Arial" w:hAnsi="Arial" w:cs="Arial"/>
          <w:color w:val="22272F"/>
        </w:rPr>
        <w:t>Запрещается производить земляные работы в случае обнаружения подземных коммуникаций и сооружений, не указанных в проекте, даже если они не мешают производству работ. На место разрытия должны быть вызваны представители владельцев коммуникаций и сооружений. Одновременно должны быть приняты меры к защите коммуникаций и сооружений от повреждений. В случае невозможности обеспечения необходимой защиты, работы должны быть приостановлены до согласования проекта работ с владельцами данных коммуникаций и сооружений.</w:t>
      </w:r>
    </w:p>
    <w:p w:rsidR="00DA6F9A" w:rsidRPr="00DA6F9A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t>178</w:t>
      </w:r>
      <w:r w:rsidRPr="00DA6F9A">
        <w:rPr>
          <w:rFonts w:ascii="Arial" w:hAnsi="Arial" w:cs="Arial"/>
          <w:color w:val="22272F"/>
          <w:lang w:val="tt-RU"/>
        </w:rPr>
        <w:t>.</w:t>
      </w:r>
      <w:r w:rsidR="00A56139">
        <w:rPr>
          <w:rFonts w:ascii="Arial" w:hAnsi="Arial" w:cs="Arial"/>
          <w:color w:val="22272F"/>
          <w:lang w:val="tt-RU"/>
        </w:rPr>
        <w:t>14.</w:t>
      </w:r>
      <w:r w:rsidR="00DA6F9A" w:rsidRPr="00DA6F9A">
        <w:rPr>
          <w:rFonts w:ascii="Arial" w:hAnsi="Arial" w:cs="Arial"/>
          <w:color w:val="22272F"/>
        </w:rPr>
        <w:t>До начала производства работ организация, юридическое или физическое лицо, производящие земляные работы, ограждают место проведения работ типовым ограждением согласно требованиям санитарных норм и правил, и оборудуется типовыми дорожными знаками согласно ГОСТ с указанием на ограждении наименования организации, производящей работы, ответственного лица за производство работ, номера телефона.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t>В вечернее и ночное время на ограждениях должны быть светоотражающие предупреждающие знаки, предусмотренные </w:t>
      </w:r>
      <w:hyperlink r:id="rId7" w:anchor="/document/1305770/entry/1000" w:history="1">
        <w:r w:rsidRPr="0044528F">
          <w:rPr>
            <w:rStyle w:val="affff1"/>
            <w:rFonts w:ascii="Arial" w:hAnsi="Arial" w:cs="Arial"/>
            <w:color w:val="auto"/>
            <w:u w:val="none"/>
          </w:rPr>
          <w:t>Правилами дорожного движения</w:t>
        </w:r>
      </w:hyperlink>
      <w:r w:rsidRPr="00DA6F9A">
        <w:rPr>
          <w:rFonts w:ascii="Arial" w:hAnsi="Arial" w:cs="Arial"/>
          <w:color w:val="22272F"/>
        </w:rPr>
        <w:t> в Российской Федерации. При вскрытиях на дорогах, требующих закрытие проезда, устанавливаются дорожные знаки и обозначаются направления объездов по схемам, утвержденным в органах МВД РФ. С наступлением темноты места разрытий освещаются.</w:t>
      </w:r>
    </w:p>
    <w:p w:rsidR="00DA6F9A" w:rsidRPr="00DA6F9A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t>178</w:t>
      </w:r>
      <w:r w:rsidRPr="00DA6F9A">
        <w:rPr>
          <w:rFonts w:ascii="Arial" w:hAnsi="Arial" w:cs="Arial"/>
          <w:color w:val="22272F"/>
          <w:lang w:val="tt-RU"/>
        </w:rPr>
        <w:t>.</w:t>
      </w:r>
      <w:r w:rsidR="00A56139">
        <w:rPr>
          <w:rFonts w:ascii="Arial" w:hAnsi="Arial" w:cs="Arial"/>
          <w:color w:val="22272F"/>
          <w:lang w:val="tt-RU"/>
        </w:rPr>
        <w:t>15.</w:t>
      </w:r>
      <w:r w:rsidR="00DA6F9A" w:rsidRPr="00DA6F9A">
        <w:rPr>
          <w:rFonts w:ascii="Arial" w:hAnsi="Arial" w:cs="Arial"/>
          <w:color w:val="22272F"/>
        </w:rPr>
        <w:t>При производстве земляных работ должно обеспечиваться нормативное санитарное состояние прилегающей территории, безопасность движения пешеходов и транспорта, въезды во дворы домовладений, подъезды и подходы ко всем предприятиям и организациям, учреждениям, жилым, служебным, торговым зданиям, учебным и детским учреждениям, находящимся в зоне производства земляных работ, должны содержаться в рабочем состоянии. Через траншеи должны быть построены переезды или установлены мостики для пешеходов. В зимнее время они должны систематически очищаться от снега и льда и посыпаться песком силами организации, производящей земляные работы. В случае невозможности обеспечить въезд во дворы (кварталы) производство работ должно быть согласовано с управлением пожарной охраны, аварийной газовой службой, станцией скорой медицинской помощи ЦРБ, органами внутренних дел и другими организациями, имеющими аварийные и оперативные службы.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t>Ответственность за безопасность движения транспорта и пешеходов, выполнение установленных требований несет ответственное лицо, указанное в разрешении (ордере) на производство работ.</w:t>
      </w:r>
    </w:p>
    <w:p w:rsidR="00DA6F9A" w:rsidRPr="00DA6F9A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lastRenderedPageBreak/>
        <w:t>178</w:t>
      </w:r>
      <w:r w:rsidRPr="00DA6F9A">
        <w:rPr>
          <w:rFonts w:ascii="Arial" w:hAnsi="Arial" w:cs="Arial"/>
          <w:color w:val="22272F"/>
          <w:lang w:val="tt-RU"/>
        </w:rPr>
        <w:t>.</w:t>
      </w:r>
      <w:r w:rsidR="00A56139">
        <w:rPr>
          <w:rFonts w:ascii="Arial" w:hAnsi="Arial" w:cs="Arial"/>
          <w:color w:val="22272F"/>
          <w:lang w:val="tt-RU"/>
        </w:rPr>
        <w:t>16.</w:t>
      </w:r>
      <w:r w:rsidR="00DA6F9A" w:rsidRPr="00DA6F9A">
        <w:rPr>
          <w:rFonts w:ascii="Arial" w:hAnsi="Arial" w:cs="Arial"/>
          <w:color w:val="22272F"/>
        </w:rPr>
        <w:t>Места установки ограждений вскрышных работ при строительстве, ремонте и переустройстве подземных сооружений и коммуникаций определяются в проекте производства работ. Строительные материалы и механизмы должны находиться в пределах огражденного участка. Ограждение места вскрышных работ должно быть убрано только после полного восстановления дорожного покрытия.</w:t>
      </w:r>
    </w:p>
    <w:p w:rsidR="00DA6F9A" w:rsidRPr="00DA6F9A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t>178</w:t>
      </w:r>
      <w:r w:rsidRPr="00DA6F9A">
        <w:rPr>
          <w:rFonts w:ascii="Arial" w:hAnsi="Arial" w:cs="Arial"/>
          <w:color w:val="22272F"/>
          <w:lang w:val="tt-RU"/>
        </w:rPr>
        <w:t>.</w:t>
      </w:r>
      <w:r w:rsidR="00A56139">
        <w:rPr>
          <w:rFonts w:ascii="Arial" w:hAnsi="Arial" w:cs="Arial"/>
          <w:color w:val="22272F"/>
          <w:lang w:val="tt-RU"/>
        </w:rPr>
        <w:t>17.</w:t>
      </w:r>
      <w:r w:rsidR="00DA6F9A" w:rsidRPr="00DA6F9A">
        <w:rPr>
          <w:rFonts w:ascii="Arial" w:hAnsi="Arial" w:cs="Arial"/>
          <w:color w:val="22272F"/>
        </w:rPr>
        <w:t>Ответственность за сохранность существующих подземных инженерных сетей, зеленых насаждений несет организация, выполняющая строительные или ремонтно-восстановительные работы. В случае повреждения соседних или пересекающихся коммуникаций они должны быть немедленно восстановлены силами и средствами организации, производящей работы по указанию организации эксплуатирующей эти коммуникации.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t>На центральных улицах и площадях города, в местах интенсивного движения транспорта и пешеходов работы по строительству и реконструкции подземных коммуникаций (за исключением внепланового характера) должны выполняться в ночное время. Уборка ограждений, грунта и материалов должна производиться до 7 часов утра.</w:t>
      </w:r>
    </w:p>
    <w:p w:rsidR="00DA6F9A" w:rsidRPr="00DA6F9A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t>178</w:t>
      </w:r>
      <w:r w:rsidRPr="00DA6F9A">
        <w:rPr>
          <w:rFonts w:ascii="Arial" w:hAnsi="Arial" w:cs="Arial"/>
          <w:color w:val="22272F"/>
          <w:lang w:val="tt-RU"/>
        </w:rPr>
        <w:t>.</w:t>
      </w:r>
      <w:r w:rsidR="00A56139">
        <w:rPr>
          <w:rFonts w:ascii="Arial" w:hAnsi="Arial" w:cs="Arial"/>
          <w:color w:val="22272F"/>
          <w:lang w:val="tt-RU"/>
        </w:rPr>
        <w:t>18.</w:t>
      </w:r>
      <w:r w:rsidR="00DA6F9A" w:rsidRPr="00DA6F9A">
        <w:rPr>
          <w:rFonts w:ascii="Arial" w:hAnsi="Arial" w:cs="Arial"/>
          <w:color w:val="22272F"/>
        </w:rPr>
        <w:t>Вынимаемый грунт складируется в пределах ограждений. При производстве работ на неустроенных территориях допускается складирование разработанного грунта с одной стороны траншеи для обратной засыпки. При производстве земляных работ запрещается складирование грунта на проезжей части дорог и улиц, пешеходных тротуарах, ухоженных газонах.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t>Материалы от разработанной дорожной одежды и строительные материалы должны складироваться в пределах огражденного места или специально отведенные места. Бордюр, дерн разбирается и определяется его пригодность для вторичного использования. Производитель работ также обязан обеспечить сохранность разобранного дорожного и тротуарного покрытия, бортового камня, ступеней и плит перекрытий.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t>Складирование строительных материалов на проезжей части дороги запрещено.</w:t>
      </w:r>
    </w:p>
    <w:p w:rsidR="00DA6F9A" w:rsidRPr="00DA6F9A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t>178</w:t>
      </w:r>
      <w:r w:rsidRPr="00DA6F9A">
        <w:rPr>
          <w:rFonts w:ascii="Arial" w:hAnsi="Arial" w:cs="Arial"/>
          <w:color w:val="22272F"/>
          <w:lang w:val="tt-RU"/>
        </w:rPr>
        <w:t>.</w:t>
      </w:r>
      <w:r w:rsidR="00A56139">
        <w:rPr>
          <w:rFonts w:ascii="Arial" w:hAnsi="Arial" w:cs="Arial"/>
          <w:color w:val="22272F"/>
          <w:lang w:val="tt-RU"/>
        </w:rPr>
        <w:t>19.</w:t>
      </w:r>
      <w:r w:rsidR="00DA6F9A" w:rsidRPr="00DA6F9A">
        <w:rPr>
          <w:rFonts w:ascii="Arial" w:hAnsi="Arial" w:cs="Arial"/>
          <w:color w:val="22272F"/>
        </w:rPr>
        <w:t>При производстве работ на проезжей части транспортных магистралей, дорог и улиц, на пешеходных тротуарах и других благоустроенных территориях, на газонах, твердое покрытие в пределах траншеи и грунт разрабатывается и разбирается только на вывоз в места, указанные специально уполномоченным органом по экологии и природным ресурсам.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t>Вскрытие асфальтового покрытия проезжей части и тротуаров производится в границах и в объемах открываемой траншеи, предусмотренных проектом и разрешением на разрытие. Разобранное асфальтовое покрытие (скол) должно быть вывезено в течение одного рабочего дня. Складирование скола асфальта на срок свыше 2-х суток не разрешается.</w:t>
      </w:r>
    </w:p>
    <w:p w:rsidR="00DA6F9A" w:rsidRPr="00DA6F9A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t>178</w:t>
      </w:r>
      <w:r w:rsidRPr="00DA6F9A">
        <w:rPr>
          <w:rFonts w:ascii="Arial" w:hAnsi="Arial" w:cs="Arial"/>
          <w:color w:val="22272F"/>
          <w:lang w:val="tt-RU"/>
        </w:rPr>
        <w:t>.</w:t>
      </w:r>
      <w:r w:rsidR="00A56139">
        <w:rPr>
          <w:rFonts w:ascii="Arial" w:hAnsi="Arial" w:cs="Arial"/>
          <w:color w:val="22272F"/>
          <w:lang w:val="tt-RU"/>
        </w:rPr>
        <w:t>20.</w:t>
      </w:r>
      <w:r w:rsidR="00DA6F9A" w:rsidRPr="00DA6F9A">
        <w:rPr>
          <w:rFonts w:ascii="Arial" w:hAnsi="Arial" w:cs="Arial"/>
          <w:color w:val="22272F"/>
        </w:rPr>
        <w:t>На улицах, проездах, тротуарах, имеющих усовершенствованное покрытие, площадях и других благоустроенных территориях вскрышные работы ведутся с соблюдением следующих условий: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t>1) работы должны выполняться короткими участками в соответствии с проектом производства работ;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t>2) работы на последующих участках разрешаются только после завершения всех работ на предыдущих участках, включая восстановительные работы и уборку территории;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t>3) ширина траншеи должна быть минимальной в зависимости от внешних габаритов сооружений;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t>4)траншеи и котлованы должны быть раскреплены на всю глубину или иметь соответствующий откос согласно существующим правилам на производство земляных работ.</w:t>
      </w:r>
    </w:p>
    <w:p w:rsidR="00DA6F9A" w:rsidRPr="00DA6F9A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t>178</w:t>
      </w:r>
      <w:r w:rsidRPr="00DA6F9A">
        <w:rPr>
          <w:rFonts w:ascii="Arial" w:hAnsi="Arial" w:cs="Arial"/>
          <w:color w:val="22272F"/>
          <w:lang w:val="tt-RU"/>
        </w:rPr>
        <w:t>.</w:t>
      </w:r>
      <w:r w:rsidR="00A56139">
        <w:rPr>
          <w:rFonts w:ascii="Arial" w:hAnsi="Arial" w:cs="Arial"/>
          <w:color w:val="22272F"/>
          <w:lang w:val="tt-RU"/>
        </w:rPr>
        <w:t>21.</w:t>
      </w:r>
      <w:r w:rsidR="00DA6F9A" w:rsidRPr="00DA6F9A">
        <w:rPr>
          <w:rFonts w:ascii="Arial" w:hAnsi="Arial" w:cs="Arial"/>
          <w:color w:val="22272F"/>
        </w:rPr>
        <w:t xml:space="preserve">Пропуск ливневых и талых вод в местах проведения вскрышных работ и прилегающих к ним территорий обязана обеспечить организация, производящая работы. </w:t>
      </w:r>
      <w:r w:rsidR="00DA6F9A" w:rsidRPr="00DA6F9A">
        <w:rPr>
          <w:rFonts w:ascii="Arial" w:hAnsi="Arial" w:cs="Arial"/>
          <w:color w:val="22272F"/>
        </w:rPr>
        <w:lastRenderedPageBreak/>
        <w:t xml:space="preserve">Для защиты колодцев, </w:t>
      </w:r>
      <w:proofErr w:type="spellStart"/>
      <w:r w:rsidR="00DA6F9A" w:rsidRPr="00DA6F9A">
        <w:rPr>
          <w:rFonts w:ascii="Arial" w:hAnsi="Arial" w:cs="Arial"/>
          <w:color w:val="22272F"/>
        </w:rPr>
        <w:t>дождеприемных</w:t>
      </w:r>
      <w:proofErr w:type="spellEnd"/>
      <w:r w:rsidR="00DA6F9A" w:rsidRPr="00DA6F9A">
        <w:rPr>
          <w:rFonts w:ascii="Arial" w:hAnsi="Arial" w:cs="Arial"/>
          <w:color w:val="22272F"/>
        </w:rPr>
        <w:t xml:space="preserve"> решеток и лотков должны применяться деревянные щиты и короба, обеспечивающие доступ к колодцам, дождеприемникам и лоткам.</w:t>
      </w:r>
    </w:p>
    <w:p w:rsidR="00DA6F9A" w:rsidRPr="00DA6F9A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t>178</w:t>
      </w:r>
      <w:r w:rsidRPr="00DA6F9A">
        <w:rPr>
          <w:rFonts w:ascii="Arial" w:hAnsi="Arial" w:cs="Arial"/>
          <w:color w:val="22272F"/>
          <w:lang w:val="tt-RU"/>
        </w:rPr>
        <w:t>.</w:t>
      </w:r>
      <w:r w:rsidR="00A56139">
        <w:rPr>
          <w:rFonts w:ascii="Arial" w:hAnsi="Arial" w:cs="Arial"/>
          <w:color w:val="22272F"/>
          <w:lang w:val="tt-RU"/>
        </w:rPr>
        <w:t>22.</w:t>
      </w:r>
      <w:r w:rsidR="00DA6F9A" w:rsidRPr="00DA6F9A">
        <w:rPr>
          <w:rFonts w:ascii="Arial" w:hAnsi="Arial" w:cs="Arial"/>
          <w:color w:val="22272F"/>
        </w:rPr>
        <w:t>Производство земляных работ в непосредственной близости от существующих инженерных коммуникаций и пересечений с ними осуществляется в соответствии с требованиями соответствующих санитарных норм и правил, правил производства работ и нормативных документов эксплуатационных организаций. Указанные работы выполняются под наблюдением производителя работ, а также представителей владельцев эксплуатационных служб, которые на месте определяют границы разработки грунта вручную. Вблизи действующих подземных коммуникаций и сооружений без согласования с владельцами действующих подземных коммуникаций и сооружений запрещается применение землеройных механизмов, ударных инструментов (ломы, кирки, клинья, пневматические инструменты и др.), пользование экскаваторами на расстояниях менее предусмотренных проектом организации работ. В этих случаях работы выполняются только вручную.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t xml:space="preserve">При ведении земляных работ в мерзлых и твердых грунтах запрещается применение падающих клиновых приспособлений на расстояниях ближе 5 метров до газопроводов, напорных трубопроводов, </w:t>
      </w:r>
      <w:proofErr w:type="spellStart"/>
      <w:r w:rsidRPr="00DA6F9A">
        <w:rPr>
          <w:rFonts w:ascii="Arial" w:hAnsi="Arial" w:cs="Arial"/>
          <w:color w:val="22272F"/>
        </w:rPr>
        <w:t>электрокабелей</w:t>
      </w:r>
      <w:proofErr w:type="spellEnd"/>
      <w:r w:rsidRPr="00DA6F9A">
        <w:rPr>
          <w:rFonts w:ascii="Arial" w:hAnsi="Arial" w:cs="Arial"/>
          <w:color w:val="22272F"/>
        </w:rPr>
        <w:t xml:space="preserve"> и других подземных коммуникаций или объектов ближе трех метров. Запрещается применение падающих клиновых приспособлений в непосредственной близости от жилья.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t>Ответственность за повреждение существующих подземных сооружений несут организации и физические лица, выполняющие земляные работы, а также должностные лица, ответственные за производство этих работ на объекте.</w:t>
      </w:r>
    </w:p>
    <w:p w:rsidR="00DA6F9A" w:rsidRPr="00DA6F9A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t>178</w:t>
      </w:r>
      <w:r w:rsidRPr="00DA6F9A">
        <w:rPr>
          <w:rFonts w:ascii="Arial" w:hAnsi="Arial" w:cs="Arial"/>
          <w:color w:val="22272F"/>
          <w:lang w:val="tt-RU"/>
        </w:rPr>
        <w:t>.</w:t>
      </w:r>
      <w:r w:rsidR="00A56139">
        <w:rPr>
          <w:rFonts w:ascii="Arial" w:hAnsi="Arial" w:cs="Arial"/>
          <w:color w:val="22272F"/>
          <w:lang w:val="tt-RU"/>
        </w:rPr>
        <w:t>23.</w:t>
      </w:r>
      <w:r w:rsidR="00DA6F9A" w:rsidRPr="00DA6F9A">
        <w:rPr>
          <w:rFonts w:ascii="Arial" w:hAnsi="Arial" w:cs="Arial"/>
          <w:color w:val="22272F"/>
        </w:rPr>
        <w:t>При производстве земляных работ на озелененной территории организация, предприятия, учреждения или физические лица производящие разрытие обязаны: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t>1) согласовать с землепользователями озелененной территории и с уполномоченным органом начало строительных работ в зоне зеленых насаждений и уведомлять их об окончании работ не позднее, чем за два дня;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t>2)не складировать строительные материалы и не устраивать стоянки машин на газонах, а также на расстоянии ближе 2,5 м от дерева и 1,5 м от кустарников. Складирование горючих материалов производится не ближе 10 метров от деревьев и кустарников;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t>3)не заливать и не загрязнять строительными материалами зеленые насаждения;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t>4)подъездные пути и места установки подъемных кранов располагать вне насаждений и не нарушать установленные ограждения деревьев;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t>5)работы в зоне корневой системы деревьев и кустарников производить ниже расположения основных скелетных корней, не повреждая корневой системы;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t>6)при производстве земляных работ проводить снятие, буртование и сохранение верхнего плодородного слоя земли и обеспечить его вывоз в отведенные места, с последующим проведением природоохранных мероприятий и восстановление нарушенных земель;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t>7)ограждать деревья, находящиеся на территории строительства, сплошными щитами высотой 2 м. Щиты располагать треугольником на расстоянии не менее 0,5 м от ствола дерева, а также устраивать деревянный настил вокруг ограждающего треугольника радиусом 0,5 м;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t>8) при мощении и асфальтировании городских проездов, площадей, дворов, тротуаров и т.п. оставлять вокруг дерева свободные пространства диаметром не менее 2 м с последующей установкой железобетонной решетки или другого покрытия;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t xml:space="preserve">9) выкопку траншей при прокладке кабеля, канализационных труб и прочих сооружений производить от ствола дерева при толщине ствола до 15 см на расстоянии </w:t>
      </w:r>
      <w:r w:rsidRPr="00DA6F9A">
        <w:rPr>
          <w:rFonts w:ascii="Arial" w:hAnsi="Arial" w:cs="Arial"/>
          <w:color w:val="22272F"/>
        </w:rPr>
        <w:lastRenderedPageBreak/>
        <w:t>не менее 2 м, при толщине ствола более 15 см - не менее 3 м, от кустарников - не менее 1,5 м, считая расстояние от основания крайней скелетной ветви;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t>10) при реконструкции и строительстве дорог, тротуаров и других сооружений в районе существующих насаждений не допускать изменения вертикальных отметок против существующих более 5 см при понижении или повышении их. В тех случаях, когда засыпка или обнажение корневой системы неизбежны, в проектах и сметах предусматривают соответствующие устройства для сохранения нормальных условий роста деревьев;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t>11) при производстве строительных работ обеспечить вывоз грунта в места, указанные уполномоченным органом, на проведение природоохранных мероприятий и восстановление нарушенных земель.</w:t>
      </w:r>
    </w:p>
    <w:p w:rsidR="00DA6F9A" w:rsidRPr="00DA6F9A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t>178</w:t>
      </w:r>
      <w:r w:rsidRPr="00DA6F9A">
        <w:rPr>
          <w:rFonts w:ascii="Arial" w:hAnsi="Arial" w:cs="Arial"/>
          <w:color w:val="22272F"/>
          <w:lang w:val="tt-RU"/>
        </w:rPr>
        <w:t>.</w:t>
      </w:r>
      <w:r w:rsidR="00A56139">
        <w:rPr>
          <w:rFonts w:ascii="Arial" w:hAnsi="Arial" w:cs="Arial"/>
          <w:color w:val="22272F"/>
          <w:lang w:val="tt-RU"/>
        </w:rPr>
        <w:t>24.</w:t>
      </w:r>
      <w:r w:rsidR="00DA6F9A" w:rsidRPr="00DA6F9A">
        <w:rPr>
          <w:rFonts w:ascii="Arial" w:hAnsi="Arial" w:cs="Arial"/>
          <w:color w:val="22272F"/>
        </w:rPr>
        <w:t>Допускается при ликвидации аварий (по аварийной телефонограмме) на инженерных сетях раскопки аварийными службами производить без предварительного оформления ордера на производство работ с последующим его оформлением в течение суток.</w:t>
      </w:r>
    </w:p>
    <w:p w:rsidR="00DA6F9A" w:rsidRPr="00DA6F9A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t>178</w:t>
      </w:r>
      <w:r w:rsidRPr="00DA6F9A">
        <w:rPr>
          <w:rFonts w:ascii="Arial" w:hAnsi="Arial" w:cs="Arial"/>
          <w:color w:val="22272F"/>
          <w:lang w:val="tt-RU"/>
        </w:rPr>
        <w:t>.</w:t>
      </w:r>
      <w:r w:rsidR="00A56139">
        <w:rPr>
          <w:rFonts w:ascii="Arial" w:hAnsi="Arial" w:cs="Arial"/>
          <w:color w:val="22272F"/>
          <w:lang w:val="tt-RU"/>
        </w:rPr>
        <w:t>25.</w:t>
      </w:r>
      <w:r w:rsidR="00DA6F9A" w:rsidRPr="00DA6F9A">
        <w:rPr>
          <w:rFonts w:ascii="Arial" w:hAnsi="Arial" w:cs="Arial"/>
          <w:color w:val="22272F"/>
        </w:rPr>
        <w:t>При возникновении аварийной ситуации на подземных сооружениях, инженерных коммуникациях в процессе их эксплуатации или в связи с проведением строительных работ, приведшим к нарушениям их нормального функционирования или появлению предпосылок для несчастных случаев, организация, эксплуатирующая указанные инженерные сооружения и коммуникации, должна немедленно направить на место для ликвидации аварии аварийную бригаду, которая под руководством ответственного лица, имеющего при себе служебное удостоверение и наряд аварийной службы, заявку на устранение аварии или копию телефонограммы об аварии и приступить к ликвидации аварии и устранению ее последствий. Аварийные работы проводятся в непрерывном режиме до полной ее ликвидации.</w:t>
      </w:r>
    </w:p>
    <w:p w:rsidR="00DA6F9A" w:rsidRPr="00DA6F9A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t>178</w:t>
      </w:r>
      <w:r w:rsidRPr="00DA6F9A">
        <w:rPr>
          <w:rFonts w:ascii="Arial" w:hAnsi="Arial" w:cs="Arial"/>
          <w:color w:val="22272F"/>
          <w:lang w:val="tt-RU"/>
        </w:rPr>
        <w:t>.</w:t>
      </w:r>
      <w:r w:rsidR="00A56139">
        <w:rPr>
          <w:rFonts w:ascii="Arial" w:hAnsi="Arial" w:cs="Arial"/>
          <w:color w:val="22272F"/>
          <w:lang w:val="tt-RU"/>
        </w:rPr>
        <w:t>26.</w:t>
      </w:r>
      <w:r w:rsidR="00DA6F9A" w:rsidRPr="00DA6F9A">
        <w:rPr>
          <w:rFonts w:ascii="Arial" w:hAnsi="Arial" w:cs="Arial"/>
          <w:color w:val="22272F"/>
        </w:rPr>
        <w:t>До начала раскопок одновременно с отправкой аварийной бригады эксплуатирующая организация должна сообщить об аварии в уполномоченный орган о месте проведения работ, персональные данные ответственных лиц, а также известить об аварии телефонограммой организации, эксплуатирующие инженерные сооружения, отдел МВД РФ (при необходимости ограничения или закрытия проезда), при проведении аварийных работ на озелененной территории сообщить в уполномоченный орган.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t>При проведении земляных работ для обеспечения сохранности проложенных рядом сетей производитель работ обязан до их начала вызвать на место представителей эксплуатирующих организаций, имеющих на данном участке подземные коммуникации.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t>После получения уведомления об аварии руководители организаций, имеющие смежные с местом аварии инженерные коммуникации и подземные сооружения, обязаны своевременно обеспечить явку на место аварии ответственных представителей и дать исчерпывающие указания в письменном виде об условиях, необходимых для обеспечения сохранности существующих коммуникаций и сооружений.</w:t>
      </w:r>
    </w:p>
    <w:p w:rsidR="00DA6F9A" w:rsidRPr="00DA6F9A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t>178</w:t>
      </w:r>
      <w:r w:rsidRPr="00DA6F9A">
        <w:rPr>
          <w:rFonts w:ascii="Arial" w:hAnsi="Arial" w:cs="Arial"/>
          <w:color w:val="22272F"/>
          <w:lang w:val="tt-RU"/>
        </w:rPr>
        <w:t>.</w:t>
      </w:r>
      <w:r w:rsidR="00A56139">
        <w:rPr>
          <w:rFonts w:ascii="Arial" w:hAnsi="Arial" w:cs="Arial"/>
          <w:color w:val="22272F"/>
          <w:lang w:val="tt-RU"/>
        </w:rPr>
        <w:t>27.</w:t>
      </w:r>
      <w:r w:rsidR="00DA6F9A" w:rsidRPr="00DA6F9A">
        <w:rPr>
          <w:rFonts w:ascii="Arial" w:hAnsi="Arial" w:cs="Arial"/>
          <w:color w:val="22272F"/>
        </w:rPr>
        <w:t>Разрешение на аварийное вскрытие (ордер) оформляется одновременно с началом производства работ. Если авария произошла в нерабочее время или выходной день, разрешение оформляется следующим рабочим днем.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t>Организация, выполняющая работы, за несвоевременное устранение аварии и не восстановление благоустройства территории, а также при не оформлении ордера несет ответственность в соответствии с действующим законодательством.</w:t>
      </w:r>
    </w:p>
    <w:p w:rsidR="00DA6F9A" w:rsidRPr="00DA6F9A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t>178</w:t>
      </w:r>
      <w:r w:rsidRPr="00DA6F9A">
        <w:rPr>
          <w:rFonts w:ascii="Arial" w:hAnsi="Arial" w:cs="Arial"/>
          <w:color w:val="22272F"/>
          <w:lang w:val="tt-RU"/>
        </w:rPr>
        <w:t>.</w:t>
      </w:r>
      <w:r w:rsidR="00A56139">
        <w:rPr>
          <w:rFonts w:ascii="Arial" w:hAnsi="Arial" w:cs="Arial"/>
          <w:color w:val="22272F"/>
          <w:lang w:val="tt-RU"/>
        </w:rPr>
        <w:t>28.</w:t>
      </w:r>
      <w:r w:rsidR="00DA6F9A" w:rsidRPr="00DA6F9A">
        <w:rPr>
          <w:rFonts w:ascii="Arial" w:hAnsi="Arial" w:cs="Arial"/>
          <w:color w:val="22272F"/>
        </w:rPr>
        <w:t>Продолжительность восстановительных работ для ликвидации аварий на инженерных коммуникациях должна составлять не более трех суток в летний период и пяти суток в зимний период.</w:t>
      </w:r>
    </w:p>
    <w:p w:rsidR="00DA6F9A" w:rsidRPr="00DA6F9A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t>178</w:t>
      </w:r>
      <w:r w:rsidRPr="00DA6F9A">
        <w:rPr>
          <w:rFonts w:ascii="Arial" w:hAnsi="Arial" w:cs="Arial"/>
          <w:color w:val="22272F"/>
          <w:lang w:val="tt-RU"/>
        </w:rPr>
        <w:t>.</w:t>
      </w:r>
      <w:r w:rsidR="00A56139">
        <w:rPr>
          <w:rFonts w:ascii="Arial" w:hAnsi="Arial" w:cs="Arial"/>
          <w:color w:val="22272F"/>
          <w:lang w:val="tt-RU"/>
        </w:rPr>
        <w:t>29.</w:t>
      </w:r>
      <w:r w:rsidR="00DA6F9A" w:rsidRPr="00DA6F9A">
        <w:rPr>
          <w:rFonts w:ascii="Arial" w:hAnsi="Arial" w:cs="Arial"/>
          <w:color w:val="22272F"/>
        </w:rPr>
        <w:t xml:space="preserve">Ответственные за производство работ обязаны обеспечить безопасность людей и движения транспорта, сохранность расположенных рядом подземных и наземных сооружений, наличие и надлежащее содержание необходимых ограждений, дорожных знаков, указателей, освещения, информационных щитов на весь период </w:t>
      </w:r>
      <w:r w:rsidR="00DA6F9A" w:rsidRPr="00DA6F9A">
        <w:rPr>
          <w:rFonts w:ascii="Arial" w:hAnsi="Arial" w:cs="Arial"/>
          <w:color w:val="22272F"/>
        </w:rPr>
        <w:lastRenderedPageBreak/>
        <w:t>производства работ; в случае необходимости о работах извещаются население и производственные предприятия через средства массовой информации.</w:t>
      </w:r>
    </w:p>
    <w:p w:rsidR="00DA6F9A" w:rsidRPr="00DA6F9A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t>178</w:t>
      </w:r>
      <w:r w:rsidRPr="00DA6F9A">
        <w:rPr>
          <w:rFonts w:ascii="Arial" w:hAnsi="Arial" w:cs="Arial"/>
          <w:color w:val="22272F"/>
          <w:lang w:val="tt-RU"/>
        </w:rPr>
        <w:t>.</w:t>
      </w:r>
      <w:r w:rsidR="00A56139">
        <w:rPr>
          <w:rFonts w:ascii="Arial" w:hAnsi="Arial" w:cs="Arial"/>
          <w:color w:val="22272F"/>
          <w:lang w:val="tt-RU"/>
        </w:rPr>
        <w:t>30.</w:t>
      </w:r>
      <w:r w:rsidR="00DA6F9A" w:rsidRPr="00DA6F9A">
        <w:rPr>
          <w:rFonts w:ascii="Arial" w:hAnsi="Arial" w:cs="Arial"/>
          <w:color w:val="22272F"/>
        </w:rPr>
        <w:t>Восстановление покрытий дорог, тротуаров после ликвидации аварий на подземных коммуникациях осуществляется не позднее 10-дневного срока с момента окончания работ, за исключением случаев, предусмотренных </w:t>
      </w:r>
      <w:hyperlink r:id="rId8" w:anchor="/document/22516757/entry/107411" w:history="1">
        <w:r w:rsidR="00DA6F9A" w:rsidRPr="00DA6F9A">
          <w:rPr>
            <w:rStyle w:val="affff1"/>
            <w:rFonts w:ascii="Arial" w:hAnsi="Arial" w:cs="Arial"/>
            <w:color w:val="551A8B"/>
          </w:rPr>
          <w:t>п. 7.4.11</w:t>
        </w:r>
      </w:hyperlink>
      <w:r w:rsidR="00DA6F9A" w:rsidRPr="00DA6F9A">
        <w:rPr>
          <w:rFonts w:ascii="Arial" w:hAnsi="Arial" w:cs="Arial"/>
          <w:color w:val="22272F"/>
        </w:rPr>
        <w:t> На этот период содержание проезжей части улиц и тротуаров в местах вскрытий, возлагается на организацию, предприятие, учреждение, физическое лицо, производившие вскрытие покрытий. Восстановление благоустройства осуществляется в полном объеме и соответствии с первоначальным состоянием территории.</w:t>
      </w:r>
    </w:p>
    <w:p w:rsidR="00DA6F9A" w:rsidRPr="00DA6F9A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t>178</w:t>
      </w:r>
      <w:r w:rsidRPr="00DA6F9A">
        <w:rPr>
          <w:rFonts w:ascii="Arial" w:hAnsi="Arial" w:cs="Arial"/>
          <w:color w:val="22272F"/>
          <w:lang w:val="tt-RU"/>
        </w:rPr>
        <w:t>.</w:t>
      </w:r>
      <w:r w:rsidR="00A56139">
        <w:rPr>
          <w:rFonts w:ascii="Arial" w:hAnsi="Arial" w:cs="Arial"/>
          <w:color w:val="22272F"/>
          <w:lang w:val="tt-RU"/>
        </w:rPr>
        <w:t>31.</w:t>
      </w:r>
      <w:r w:rsidR="00DA6F9A" w:rsidRPr="00DA6F9A">
        <w:rPr>
          <w:rFonts w:ascii="Arial" w:hAnsi="Arial" w:cs="Arial"/>
          <w:color w:val="22272F"/>
        </w:rPr>
        <w:t>Объект проведения аварийно-восстановительных работ снимается с контроля после проверки фактического выполнения работ по благоустройству и дорожно-ремонтных работ и их качества с участием представителей организации, производившей работы, владельца территории, представителей уполномоченного органа, а также отдела МВД РФ (если работы проводились на проезжей части).</w:t>
      </w:r>
    </w:p>
    <w:p w:rsidR="00DA6F9A" w:rsidRPr="00DA6F9A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t>178</w:t>
      </w:r>
      <w:r w:rsidRPr="00DA6F9A">
        <w:rPr>
          <w:rFonts w:ascii="Arial" w:hAnsi="Arial" w:cs="Arial"/>
          <w:color w:val="22272F"/>
          <w:lang w:val="tt-RU"/>
        </w:rPr>
        <w:t>.</w:t>
      </w:r>
      <w:r w:rsidR="00A56139">
        <w:rPr>
          <w:rFonts w:ascii="Arial" w:hAnsi="Arial" w:cs="Arial"/>
          <w:color w:val="22272F"/>
          <w:lang w:val="tt-RU"/>
        </w:rPr>
        <w:t>32.</w:t>
      </w:r>
      <w:r w:rsidR="00DA6F9A" w:rsidRPr="00DA6F9A">
        <w:rPr>
          <w:rFonts w:ascii="Arial" w:hAnsi="Arial" w:cs="Arial"/>
          <w:color w:val="22272F"/>
        </w:rPr>
        <w:t>Производство плановых работ под видом аварийных запрещается. Исполнители работ, виновные в таких действиях, несут ответственность в соответствии с действующим законодательством.</w:t>
      </w:r>
    </w:p>
    <w:p w:rsidR="00DA6F9A" w:rsidRPr="00DA6F9A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t>178</w:t>
      </w:r>
      <w:r w:rsidRPr="00DA6F9A">
        <w:rPr>
          <w:rFonts w:ascii="Arial" w:hAnsi="Arial" w:cs="Arial"/>
          <w:color w:val="22272F"/>
          <w:lang w:val="tt-RU"/>
        </w:rPr>
        <w:t>.</w:t>
      </w:r>
      <w:r w:rsidR="00A56139">
        <w:rPr>
          <w:rFonts w:ascii="Arial" w:hAnsi="Arial" w:cs="Arial"/>
          <w:color w:val="22272F"/>
          <w:lang w:val="tt-RU"/>
        </w:rPr>
        <w:t>33.</w:t>
      </w:r>
      <w:r w:rsidR="00DA6F9A" w:rsidRPr="00DA6F9A">
        <w:rPr>
          <w:rFonts w:ascii="Arial" w:hAnsi="Arial" w:cs="Arial"/>
          <w:color w:val="22272F"/>
        </w:rPr>
        <w:t>Владельцы инженерных сетей, на которых произошла авария, несут ответственность за состояние благоустройства в течение трех лет.</w:t>
      </w:r>
    </w:p>
    <w:p w:rsidR="00DA6F9A" w:rsidRPr="00DA6F9A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t>178</w:t>
      </w:r>
      <w:r w:rsidRPr="00DA6F9A">
        <w:rPr>
          <w:rFonts w:ascii="Arial" w:hAnsi="Arial" w:cs="Arial"/>
          <w:color w:val="22272F"/>
          <w:lang w:val="tt-RU"/>
        </w:rPr>
        <w:t>.</w:t>
      </w:r>
      <w:r w:rsidR="00A56139">
        <w:rPr>
          <w:rFonts w:ascii="Arial" w:hAnsi="Arial" w:cs="Arial"/>
          <w:color w:val="22272F"/>
          <w:lang w:val="tt-RU"/>
        </w:rPr>
        <w:t>34.</w:t>
      </w:r>
      <w:r w:rsidR="00DA6F9A" w:rsidRPr="00DA6F9A">
        <w:rPr>
          <w:rFonts w:ascii="Arial" w:hAnsi="Arial" w:cs="Arial"/>
          <w:color w:val="22272F"/>
        </w:rPr>
        <w:t>Ответственность за повреждение существующих подземных сооружений и коммуникаций несут организации, выполняющие работы, и лицо, ответственное за их производство.</w:t>
      </w:r>
    </w:p>
    <w:p w:rsidR="00DA6F9A" w:rsidRPr="00DA6F9A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t>178</w:t>
      </w:r>
      <w:r w:rsidRPr="00DA6F9A">
        <w:rPr>
          <w:rFonts w:ascii="Arial" w:hAnsi="Arial" w:cs="Arial"/>
          <w:color w:val="22272F"/>
          <w:lang w:val="tt-RU"/>
        </w:rPr>
        <w:t>.</w:t>
      </w:r>
      <w:r w:rsidR="00A56139">
        <w:rPr>
          <w:rFonts w:ascii="Arial" w:hAnsi="Arial" w:cs="Arial"/>
          <w:color w:val="22272F"/>
          <w:lang w:val="tt-RU"/>
        </w:rPr>
        <w:t>35.</w:t>
      </w:r>
      <w:r w:rsidR="00DA6F9A" w:rsidRPr="00DA6F9A">
        <w:rPr>
          <w:rFonts w:ascii="Arial" w:hAnsi="Arial" w:cs="Arial"/>
          <w:color w:val="22272F"/>
        </w:rPr>
        <w:t>Организация, предприятие, учреждение, физическое лицо, индивидуальный предприниматель, производящие вскрышные работы, обязаны восстановить нарушенные газоны, зеленые насаждения, детские и спортивные площадки, малые архитектурные формы, бортовой камень и асфальтовое покрытие качественно и на всю ширину проезжей части или тротуара.</w:t>
      </w:r>
    </w:p>
    <w:p w:rsidR="00DA6F9A" w:rsidRPr="00DA6F9A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t>178</w:t>
      </w:r>
      <w:r w:rsidRPr="00DA6F9A">
        <w:rPr>
          <w:rFonts w:ascii="Arial" w:hAnsi="Arial" w:cs="Arial"/>
          <w:color w:val="22272F"/>
          <w:lang w:val="tt-RU"/>
        </w:rPr>
        <w:t>.</w:t>
      </w:r>
      <w:r w:rsidR="00A56139">
        <w:rPr>
          <w:rFonts w:ascii="Arial" w:hAnsi="Arial" w:cs="Arial"/>
          <w:color w:val="22272F"/>
          <w:lang w:val="tt-RU"/>
        </w:rPr>
        <w:t>36.</w:t>
      </w:r>
      <w:r w:rsidR="00DA6F9A" w:rsidRPr="00DA6F9A">
        <w:rPr>
          <w:rFonts w:ascii="Arial" w:hAnsi="Arial" w:cs="Arial"/>
          <w:color w:val="22272F"/>
        </w:rPr>
        <w:t>Засыпка траншей и котлованов на улицах, тротуарах и площадях выполняется под техническим контролем представителя Уполномоченного органа. В местах пересечения с существующими коммуникациями засыпка траншеи производится в присутствии представителей организации, эксплуатирующих эти подземные коммуникации. Лицо, ответственное за производство работ, обязано своевременно извещать Уполномоченный орган и соответствующие организации о времени начала засыпки траншеи и котлованов.</w:t>
      </w:r>
    </w:p>
    <w:p w:rsidR="00DA6F9A" w:rsidRPr="00DA6F9A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t>178</w:t>
      </w:r>
      <w:r w:rsidRPr="00DA6F9A">
        <w:rPr>
          <w:rFonts w:ascii="Arial" w:hAnsi="Arial" w:cs="Arial"/>
          <w:color w:val="22272F"/>
          <w:lang w:val="tt-RU"/>
        </w:rPr>
        <w:t>.</w:t>
      </w:r>
      <w:r w:rsidR="00A56139">
        <w:rPr>
          <w:rFonts w:ascii="Arial" w:hAnsi="Arial" w:cs="Arial"/>
          <w:color w:val="22272F"/>
          <w:lang w:val="tt-RU"/>
        </w:rPr>
        <w:t>37.</w:t>
      </w:r>
      <w:r w:rsidR="00DA6F9A" w:rsidRPr="00DA6F9A">
        <w:rPr>
          <w:rFonts w:ascii="Arial" w:hAnsi="Arial" w:cs="Arial"/>
          <w:color w:val="22272F"/>
        </w:rPr>
        <w:t>Если вскрытие произведено на усовершенствованном покрытии, засыпка траншеи и котлована должна производиться песчано-гравийной смесью с послойным уплотнением катком и последующей поливкой водой.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t>При вскрытии в зоне неусовершенствованных покрытий засыпка траншеи и котлованов производится местным грунтом с обязательным послойным уплотнением катком и последующей поливкой водой.</w:t>
      </w:r>
    </w:p>
    <w:p w:rsidR="00DA6F9A" w:rsidRPr="00DA6F9A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t>178</w:t>
      </w:r>
      <w:r w:rsidRPr="00DA6F9A">
        <w:rPr>
          <w:rFonts w:ascii="Arial" w:hAnsi="Arial" w:cs="Arial"/>
          <w:color w:val="22272F"/>
          <w:lang w:val="tt-RU"/>
        </w:rPr>
        <w:t>.</w:t>
      </w:r>
      <w:r w:rsidR="00A56139">
        <w:rPr>
          <w:rFonts w:ascii="Arial" w:hAnsi="Arial" w:cs="Arial"/>
          <w:color w:val="22272F"/>
          <w:lang w:val="tt-RU"/>
        </w:rPr>
        <w:t>38.</w:t>
      </w:r>
      <w:r w:rsidR="00DA6F9A" w:rsidRPr="00DA6F9A">
        <w:rPr>
          <w:rFonts w:ascii="Arial" w:hAnsi="Arial" w:cs="Arial"/>
          <w:color w:val="22272F"/>
        </w:rPr>
        <w:t>О качестве засыпки и степени уплотнения материалов должностные лица, уполномоченные осуществлять контроль за деятельностью по благоустройству, составляют акт. При засыпке траншеи некондиционным грунтом, без необходимой степени уплотнения или с нарушением других технологических норм лицо, осуществляющее технический контроль за качеством засыпки, имеет право приостановить работу, составить акт и передать его лицам, уполномоченным составлять протокол об административном нарушении, для привлечения виновных к ответственности.</w:t>
      </w:r>
    </w:p>
    <w:p w:rsidR="00DA6F9A" w:rsidRPr="00DA6F9A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t>178</w:t>
      </w:r>
      <w:r w:rsidRPr="00DA6F9A">
        <w:rPr>
          <w:rFonts w:ascii="Arial" w:hAnsi="Arial" w:cs="Arial"/>
          <w:color w:val="22272F"/>
          <w:lang w:val="tt-RU"/>
        </w:rPr>
        <w:t>.</w:t>
      </w:r>
      <w:r w:rsidR="00A56139">
        <w:rPr>
          <w:rFonts w:ascii="Arial" w:hAnsi="Arial" w:cs="Arial"/>
          <w:color w:val="22272F"/>
          <w:lang w:val="tt-RU"/>
        </w:rPr>
        <w:t>39.</w:t>
      </w:r>
      <w:r w:rsidR="00DA6F9A" w:rsidRPr="00DA6F9A">
        <w:rPr>
          <w:rFonts w:ascii="Arial" w:hAnsi="Arial" w:cs="Arial"/>
          <w:color w:val="22272F"/>
        </w:rPr>
        <w:t xml:space="preserve">Обратная засыпка на проезжей части улиц и тротуаров производится песком с послойным уплотнением (поливкой водой), в зимнее время - талым песком. Восстановление (обратная засыпка) зеленой зоны (газонов) должно производиться с учетом того, что восстановление верхнего слоя разрытия выполняется только </w:t>
      </w:r>
      <w:r w:rsidR="00DA6F9A" w:rsidRPr="00DA6F9A">
        <w:rPr>
          <w:rFonts w:ascii="Arial" w:hAnsi="Arial" w:cs="Arial"/>
          <w:color w:val="22272F"/>
        </w:rPr>
        <w:lastRenderedPageBreak/>
        <w:t>растительным грунтом. Толщина слоя растительного грунта в местах его расстилки должна быть не менее 30 см. После проведения обратной засыпки производится благоустройство территории растительным грунтом с высевом семян газонных трав.</w:t>
      </w:r>
    </w:p>
    <w:p w:rsidR="00DA6F9A" w:rsidRPr="00DA6F9A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t>178</w:t>
      </w:r>
      <w:r w:rsidRPr="00DA6F9A">
        <w:rPr>
          <w:rFonts w:ascii="Arial" w:hAnsi="Arial" w:cs="Arial"/>
          <w:color w:val="22272F"/>
          <w:lang w:val="tt-RU"/>
        </w:rPr>
        <w:t>.</w:t>
      </w:r>
      <w:r w:rsidR="00A56139">
        <w:rPr>
          <w:rFonts w:ascii="Arial" w:hAnsi="Arial" w:cs="Arial"/>
          <w:color w:val="22272F"/>
          <w:lang w:val="tt-RU"/>
        </w:rPr>
        <w:t>40.</w:t>
      </w:r>
      <w:r w:rsidR="00DA6F9A" w:rsidRPr="00DA6F9A">
        <w:rPr>
          <w:rFonts w:ascii="Arial" w:hAnsi="Arial" w:cs="Arial"/>
          <w:color w:val="22272F"/>
        </w:rPr>
        <w:t>Засыпка траншей до выполнения исполнительной съемки не допускается.</w:t>
      </w:r>
    </w:p>
    <w:p w:rsidR="00DA6F9A" w:rsidRPr="00DA6F9A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t>178</w:t>
      </w:r>
      <w:r w:rsidRPr="00DA6F9A">
        <w:rPr>
          <w:rFonts w:ascii="Arial" w:hAnsi="Arial" w:cs="Arial"/>
          <w:color w:val="22272F"/>
          <w:lang w:val="tt-RU"/>
        </w:rPr>
        <w:t>.</w:t>
      </w:r>
      <w:r w:rsidR="00A56139">
        <w:rPr>
          <w:rFonts w:ascii="Arial" w:hAnsi="Arial" w:cs="Arial"/>
          <w:color w:val="22272F"/>
          <w:lang w:val="tt-RU"/>
        </w:rPr>
        <w:t>41.</w:t>
      </w:r>
      <w:r w:rsidR="00DA6F9A" w:rsidRPr="00DA6F9A">
        <w:rPr>
          <w:rFonts w:ascii="Arial" w:hAnsi="Arial" w:cs="Arial"/>
          <w:color w:val="22272F"/>
        </w:rPr>
        <w:t>При производстве работ под проезжей частью улиц, проездами, а также тротуарами восстановление покрытий производится по прямым линиям, параллельным и перпендикулярным оси дорог и тротуаров, с захватом неповрежденной части покрытия на 20 сантиметров в обе стороны от траншеи по дорогам и 15 сантиметров по тротуарам при вскрытии буровой установкой, и на всю ширину поврежденного покрытия, и не менее 20 и 15 сантиметров при вскрытии экскаватором. При этом старый асфальтобетон вырубается, очищается, вертикальные стенки и поверхность основания промазываются битумом.</w:t>
      </w:r>
    </w:p>
    <w:p w:rsidR="00DA6F9A" w:rsidRPr="00DA6F9A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t>178</w:t>
      </w:r>
      <w:r w:rsidRPr="00DA6F9A">
        <w:rPr>
          <w:rFonts w:ascii="Arial" w:hAnsi="Arial" w:cs="Arial"/>
          <w:color w:val="22272F"/>
          <w:lang w:val="tt-RU"/>
        </w:rPr>
        <w:t>.</w:t>
      </w:r>
      <w:r w:rsidR="00A56139">
        <w:rPr>
          <w:rFonts w:ascii="Arial" w:hAnsi="Arial" w:cs="Arial"/>
          <w:color w:val="22272F"/>
          <w:lang w:val="tt-RU"/>
        </w:rPr>
        <w:t>42.</w:t>
      </w:r>
      <w:r w:rsidR="00DA6F9A" w:rsidRPr="00DA6F9A">
        <w:rPr>
          <w:rFonts w:ascii="Arial" w:hAnsi="Arial" w:cs="Arial"/>
          <w:color w:val="22272F"/>
        </w:rPr>
        <w:t>Уборка грунта, материалов, конструкций, строительного мусора и ограждений после восстановительных работ обязательна.</w:t>
      </w:r>
    </w:p>
    <w:p w:rsidR="00DA6F9A" w:rsidRPr="00DA6F9A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t>178</w:t>
      </w:r>
      <w:r w:rsidRPr="00DA6F9A">
        <w:rPr>
          <w:rFonts w:ascii="Arial" w:hAnsi="Arial" w:cs="Arial"/>
          <w:color w:val="22272F"/>
          <w:lang w:val="tt-RU"/>
        </w:rPr>
        <w:t>.</w:t>
      </w:r>
      <w:r w:rsidR="00A56139">
        <w:rPr>
          <w:rFonts w:ascii="Arial" w:hAnsi="Arial" w:cs="Arial"/>
          <w:color w:val="22272F"/>
          <w:lang w:val="tt-RU"/>
        </w:rPr>
        <w:t>43.</w:t>
      </w:r>
      <w:r w:rsidR="00DA6F9A" w:rsidRPr="00DA6F9A">
        <w:rPr>
          <w:rFonts w:ascii="Arial" w:hAnsi="Arial" w:cs="Arial"/>
          <w:color w:val="22272F"/>
        </w:rPr>
        <w:t>Для восстановления дорожных покрытий устанавливаются следующие сроки:</w:t>
      </w:r>
    </w:p>
    <w:p w:rsidR="00DA6F9A" w:rsidRPr="00DA6F9A" w:rsidRDefault="00DA6F9A" w:rsidP="00A56139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t>- на магистралях, скверах, парках, пешеходных дорожках, а также в местах большого движения транспорта и пешехода, восстановительные работы должны начинаться немедленно после засыпки траншеи строительной организацией;</w:t>
      </w:r>
    </w:p>
    <w:p w:rsidR="00DA6F9A" w:rsidRPr="00DA6F9A" w:rsidRDefault="00DA6F9A" w:rsidP="00A56139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t>- в остальных случаях - не более 2-х суток после засыпки траншеи.</w:t>
      </w:r>
    </w:p>
    <w:p w:rsidR="00DA6F9A" w:rsidRPr="00DA6F9A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t>178</w:t>
      </w:r>
      <w:r w:rsidRPr="00DA6F9A">
        <w:rPr>
          <w:rFonts w:ascii="Arial" w:hAnsi="Arial" w:cs="Arial"/>
          <w:color w:val="22272F"/>
          <w:lang w:val="tt-RU"/>
        </w:rPr>
        <w:t>.</w:t>
      </w:r>
      <w:r w:rsidR="00A56139">
        <w:rPr>
          <w:rFonts w:ascii="Arial" w:hAnsi="Arial" w:cs="Arial"/>
          <w:color w:val="22272F"/>
          <w:lang w:val="tt-RU"/>
        </w:rPr>
        <w:t>44.</w:t>
      </w:r>
      <w:r w:rsidR="00DA6F9A" w:rsidRPr="00DA6F9A">
        <w:rPr>
          <w:rFonts w:ascii="Arial" w:hAnsi="Arial" w:cs="Arial"/>
          <w:color w:val="22272F"/>
        </w:rPr>
        <w:t>Восстановление несущего слоя дорожного покрытия осуществляется круглогодично. При проведении работ в осенне-зимний период (IV-I кварталы) производитель работ должен осуществлять полную очистку поврежденного места от снега и льда и восстанавливать несущий слой дорожного покрытия и следить за его состоянием на протяжении всего зимнего периода; в теплый период, но не раньше 25 апреля, должен осуществлять восстановление асфальтобетонного покрытия. Технологическая последовательность восстановления асфальтобетонных покрытий должна выполняться при температурах наружного воздуха не ниже +10°С - осенью, и +5°С - весной. В случае невозможности восстановления асфальтобетонных покрытий допускается их замена на сборные покрытия из железобетонных плит.</w:t>
      </w:r>
    </w:p>
    <w:p w:rsidR="00DA6F9A" w:rsidRPr="00DA6F9A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t>178</w:t>
      </w:r>
      <w:r w:rsidRPr="00DA6F9A">
        <w:rPr>
          <w:rFonts w:ascii="Arial" w:hAnsi="Arial" w:cs="Arial"/>
          <w:color w:val="22272F"/>
          <w:lang w:val="tt-RU"/>
        </w:rPr>
        <w:t>.</w:t>
      </w:r>
      <w:r w:rsidR="00A56139">
        <w:rPr>
          <w:rFonts w:ascii="Arial" w:hAnsi="Arial" w:cs="Arial"/>
          <w:color w:val="22272F"/>
          <w:lang w:val="tt-RU"/>
        </w:rPr>
        <w:t>45.</w:t>
      </w:r>
      <w:r w:rsidR="00DA6F9A" w:rsidRPr="00DA6F9A">
        <w:rPr>
          <w:rFonts w:ascii="Arial" w:hAnsi="Arial" w:cs="Arial"/>
          <w:color w:val="22272F"/>
        </w:rPr>
        <w:t>В осенне-зимний период (IV-I кварталы) при наступлении стабильных отрицательных температур восстановление нарушенного благоустройства производится по временной схеме, ввиду невозможности выполнения работ, и подлежит окончательному восстановлению до 1 июня следующего года, а действие Ордера продлевается, на основании гарантийного письма и графика восстановительных работ.</w:t>
      </w:r>
    </w:p>
    <w:p w:rsidR="00DA6F9A" w:rsidRPr="00DA6F9A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t>178</w:t>
      </w:r>
      <w:r w:rsidRPr="00DA6F9A">
        <w:rPr>
          <w:rFonts w:ascii="Arial" w:hAnsi="Arial" w:cs="Arial"/>
          <w:color w:val="22272F"/>
          <w:lang w:val="tt-RU"/>
        </w:rPr>
        <w:t>.</w:t>
      </w:r>
      <w:r w:rsidR="00A56139">
        <w:rPr>
          <w:rFonts w:ascii="Arial" w:hAnsi="Arial" w:cs="Arial"/>
          <w:color w:val="22272F"/>
          <w:lang w:val="tt-RU"/>
        </w:rPr>
        <w:t>46.</w:t>
      </w:r>
      <w:r w:rsidR="00DA6F9A" w:rsidRPr="00DA6F9A">
        <w:rPr>
          <w:rFonts w:ascii="Arial" w:hAnsi="Arial" w:cs="Arial"/>
          <w:color w:val="22272F"/>
        </w:rPr>
        <w:t>В случае некачественной заделки вскрытий, обнаружившейся просадки грунта или деформации восстановленного покрытия в течение трех лет повторную заделку выполняет организация, производившая вскрышные работы, которая обязана немедленно ликвидировать все дефекты за свой счет или профинансировать его выполнение подрядчиком и предъявить к сдаче.</w:t>
      </w:r>
    </w:p>
    <w:p w:rsidR="00DA6F9A" w:rsidRPr="00DA6F9A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t>178</w:t>
      </w:r>
      <w:r w:rsidRPr="00DA6F9A">
        <w:rPr>
          <w:rFonts w:ascii="Arial" w:hAnsi="Arial" w:cs="Arial"/>
          <w:color w:val="22272F"/>
          <w:lang w:val="tt-RU"/>
        </w:rPr>
        <w:t>.</w:t>
      </w:r>
      <w:r w:rsidR="00A56139">
        <w:rPr>
          <w:rFonts w:ascii="Arial" w:hAnsi="Arial" w:cs="Arial"/>
          <w:color w:val="22272F"/>
          <w:lang w:val="tt-RU"/>
        </w:rPr>
        <w:t>47.</w:t>
      </w:r>
      <w:r w:rsidR="00DA6F9A" w:rsidRPr="00DA6F9A">
        <w:rPr>
          <w:rFonts w:ascii="Arial" w:hAnsi="Arial" w:cs="Arial"/>
          <w:color w:val="22272F"/>
        </w:rPr>
        <w:t xml:space="preserve">Владельцы поземных коммуникаций и сооружений обязаны устанавливать и содержать люки (крышки) смотровых колодцев и дождеприемников на уровне дорожных покрытий. При несоответствии установленным требованиям СНиП исправление высоты люков должно осуществляться по первому требованию соответствующих органов в течение 48 часов. Наличие открытых люков смотровых и </w:t>
      </w:r>
      <w:proofErr w:type="spellStart"/>
      <w:r w:rsidR="00DA6F9A" w:rsidRPr="00DA6F9A">
        <w:rPr>
          <w:rFonts w:ascii="Arial" w:hAnsi="Arial" w:cs="Arial"/>
          <w:color w:val="22272F"/>
        </w:rPr>
        <w:t>дождеприемных</w:t>
      </w:r>
      <w:proofErr w:type="spellEnd"/>
      <w:r w:rsidR="00DA6F9A" w:rsidRPr="00DA6F9A">
        <w:rPr>
          <w:rFonts w:ascii="Arial" w:hAnsi="Arial" w:cs="Arial"/>
          <w:color w:val="22272F"/>
        </w:rPr>
        <w:t xml:space="preserve"> колодцев и камер и разрушенных люков колодцев не допускается. Их замена должна быть проведена в течение 2 часов с момента требования соответствующих органов.</w:t>
      </w:r>
    </w:p>
    <w:p w:rsidR="00DA6F9A" w:rsidRPr="00DA6F9A" w:rsidRDefault="00DA6F9A" w:rsidP="00DA6F9A">
      <w:pPr>
        <w:pStyle w:val="s1"/>
        <w:spacing w:before="0" w:beforeAutospacing="0" w:after="0" w:afterAutospacing="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t>Владельцы подземных коммуникаций и сооружений обязаны при ремонте смотрового колодца восстановить не только его конструктивные элементы, но и примыкающее к нему асфальтовое покрытие не менее чем в радиусе 20 см от внешнего края люка.</w:t>
      </w:r>
    </w:p>
    <w:p w:rsidR="00DA6F9A" w:rsidRPr="00DA6F9A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lastRenderedPageBreak/>
        <w:t>178</w:t>
      </w:r>
      <w:r w:rsidRPr="00DA6F9A">
        <w:rPr>
          <w:rFonts w:ascii="Arial" w:hAnsi="Arial" w:cs="Arial"/>
          <w:color w:val="22272F"/>
          <w:lang w:val="tt-RU"/>
        </w:rPr>
        <w:t>.</w:t>
      </w:r>
      <w:r w:rsidR="00A56139">
        <w:rPr>
          <w:rFonts w:ascii="Arial" w:hAnsi="Arial" w:cs="Arial"/>
          <w:color w:val="22272F"/>
          <w:lang w:val="tt-RU"/>
        </w:rPr>
        <w:t>48.</w:t>
      </w:r>
      <w:r w:rsidR="00DA6F9A" w:rsidRPr="00DA6F9A">
        <w:rPr>
          <w:rFonts w:ascii="Arial" w:hAnsi="Arial" w:cs="Arial"/>
          <w:color w:val="22272F"/>
        </w:rPr>
        <w:t>При отсутствии возможности выполнять работы по восстановлению благоустройства (дорожного покрытия, зеленых насаждений и т.д.) своими силами организация, предприятие, юридическое и физическое лицо, должны заключить договор на выполнение данных работ со специализированными организациями. В этом случае указанный договор представляется в Уполномоченный орган во время оформления ордера на производство работ.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t>Заключение договора не снимает ответственности с организации, производившей работы, за восстановление элементов благоустройства.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t>В случае невозможности сохранения элементов городского благоустройства (зеленых зон, тротуаров, бортовых камней) при строительстве объектов заказчик строительства производит восстановление за свой счет.</w:t>
      </w:r>
    </w:p>
    <w:p w:rsidR="00DA6F9A" w:rsidRPr="00DA6F9A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t>178</w:t>
      </w:r>
      <w:r w:rsidRPr="00DA6F9A">
        <w:rPr>
          <w:rFonts w:ascii="Arial" w:hAnsi="Arial" w:cs="Arial"/>
          <w:color w:val="22272F"/>
          <w:lang w:val="tt-RU"/>
        </w:rPr>
        <w:t>.</w:t>
      </w:r>
      <w:r w:rsidR="00A56139">
        <w:rPr>
          <w:rFonts w:ascii="Arial" w:hAnsi="Arial" w:cs="Arial"/>
          <w:color w:val="22272F"/>
          <w:lang w:val="tt-RU"/>
        </w:rPr>
        <w:t>49.</w:t>
      </w:r>
      <w:r w:rsidR="00DA6F9A" w:rsidRPr="00DA6F9A">
        <w:rPr>
          <w:rFonts w:ascii="Arial" w:hAnsi="Arial" w:cs="Arial"/>
          <w:color w:val="22272F"/>
        </w:rPr>
        <w:t>Работа, выполняемая организациями, предприятиями, учреждениями, юридическими и физическим лицами, считается законченной после полного благоустройства улиц, тротуаров, пешеходных дорожек, газонов, внутриквартальных, дворовых и других территорий.</w:t>
      </w:r>
    </w:p>
    <w:p w:rsidR="00DA6F9A" w:rsidRPr="00DA6F9A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t>178</w:t>
      </w:r>
      <w:r w:rsidRPr="00DA6F9A">
        <w:rPr>
          <w:rFonts w:ascii="Arial" w:hAnsi="Arial" w:cs="Arial"/>
          <w:color w:val="22272F"/>
          <w:lang w:val="tt-RU"/>
        </w:rPr>
        <w:t>.</w:t>
      </w:r>
      <w:r w:rsidR="00A56139">
        <w:rPr>
          <w:rFonts w:ascii="Arial" w:hAnsi="Arial" w:cs="Arial"/>
          <w:color w:val="22272F"/>
          <w:lang w:val="tt-RU"/>
        </w:rPr>
        <w:t>50.</w:t>
      </w:r>
      <w:r w:rsidR="00DA6F9A" w:rsidRPr="00DA6F9A">
        <w:rPr>
          <w:rFonts w:ascii="Arial" w:hAnsi="Arial" w:cs="Arial"/>
          <w:color w:val="22272F"/>
        </w:rPr>
        <w:t>На следующий день по окончании работ и восстановлении благоустройства заказчик совместно с подрядной организацией сдает представителям Уполномоченного органа, владельцам территории восстановленные дорожные покрытия, газоны и другие элементы благоустройства. Датой окончания работ считается дата подписания акта о восстановлении нарушенного благоустройства, газонов и покрытия дорог.</w:t>
      </w:r>
    </w:p>
    <w:p w:rsidR="00DA6F9A" w:rsidRPr="00DA6F9A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t>178</w:t>
      </w:r>
      <w:r w:rsidRPr="00DA6F9A">
        <w:rPr>
          <w:rFonts w:ascii="Arial" w:hAnsi="Arial" w:cs="Arial"/>
          <w:color w:val="22272F"/>
          <w:lang w:val="tt-RU"/>
        </w:rPr>
        <w:t>.</w:t>
      </w:r>
      <w:r w:rsidR="00A56139">
        <w:rPr>
          <w:rFonts w:ascii="Arial" w:hAnsi="Arial" w:cs="Arial"/>
          <w:color w:val="22272F"/>
          <w:lang w:val="tt-RU"/>
        </w:rPr>
        <w:t>51.</w:t>
      </w:r>
      <w:r w:rsidR="00DA6F9A" w:rsidRPr="00DA6F9A">
        <w:rPr>
          <w:rFonts w:ascii="Arial" w:hAnsi="Arial" w:cs="Arial"/>
          <w:color w:val="22272F"/>
        </w:rPr>
        <w:t>При производстве земляных работ на улицах и площадях, лицо, контролирующие органы, осуществляющие контроль за разрытиями, в случае обнаружения нарушений настоящих Правил, невыполнения условий, поставленных в ордере, некачественной засыпке траншеи или некачественного восстановления дорожных покрытий и зеленых насаждений, самовольного вскрытия или выявления других нарушений (технического проекта, проекта производства работ) имеет право приостановить работы и направить предложение в уполномоченный орган для привлечения виновных к ответственности в порядке, предусмотренном законодательством.</w:t>
      </w:r>
    </w:p>
    <w:p w:rsidR="00DA6F9A" w:rsidRPr="00DA6F9A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t>178</w:t>
      </w:r>
      <w:r w:rsidRPr="00DA6F9A">
        <w:rPr>
          <w:rFonts w:ascii="Arial" w:hAnsi="Arial" w:cs="Arial"/>
          <w:color w:val="22272F"/>
          <w:lang w:val="tt-RU"/>
        </w:rPr>
        <w:t>.</w:t>
      </w:r>
      <w:r w:rsidR="00A56139">
        <w:rPr>
          <w:rFonts w:ascii="Arial" w:hAnsi="Arial" w:cs="Arial"/>
          <w:color w:val="22272F"/>
          <w:lang w:val="tt-RU"/>
        </w:rPr>
        <w:t>52.</w:t>
      </w:r>
      <w:r w:rsidR="00DA6F9A" w:rsidRPr="00DA6F9A">
        <w:rPr>
          <w:rFonts w:ascii="Arial" w:hAnsi="Arial" w:cs="Arial"/>
          <w:color w:val="22272F"/>
        </w:rPr>
        <w:t>По окончании работ организация, предприятие, учреждение, индивидуальные предприниматели и физические лица, получившие ордер на производство земляных работ, должны предоставить в Уполномоченный орган следующие документы: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t>1)оригинал ордера на земляные работы с отметками заинтересованных организаций, которыми был согласован Ордер при открытии;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t>2)акт о полном восстановлении нарушенного благоустройства и покрытия дорог и пешеходных тротуаров;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t>3)акт комиссии о приемке объекта в эксплуатацию (новое строительство, реконструкция);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</w:rPr>
        <w:t>4)фотографии места разрытия после восстановления нарушенного благоустройства;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  <w:lang w:val="tt-RU"/>
        </w:rPr>
        <w:t>5</w:t>
      </w:r>
      <w:r w:rsidRPr="00DA6F9A">
        <w:rPr>
          <w:rFonts w:ascii="Arial" w:hAnsi="Arial" w:cs="Arial"/>
          <w:color w:val="22272F"/>
        </w:rPr>
        <w:t>)исполнительную съемку в электронном виде вновь проложенных и реконструированных инженерных сетей и объектов, согласованную с Уполномоченным органом;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  <w:lang w:val="tt-RU"/>
        </w:rPr>
        <w:t>6</w:t>
      </w:r>
      <w:r w:rsidRPr="00DA6F9A">
        <w:rPr>
          <w:rFonts w:ascii="Arial" w:hAnsi="Arial" w:cs="Arial"/>
          <w:color w:val="22272F"/>
        </w:rPr>
        <w:t>)при образовании отходов - акты передачи отходов в специализированные организации;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  <w:lang w:val="tt-RU"/>
        </w:rPr>
        <w:t>7</w:t>
      </w:r>
      <w:r w:rsidRPr="00DA6F9A">
        <w:rPr>
          <w:rFonts w:ascii="Arial" w:hAnsi="Arial" w:cs="Arial"/>
          <w:color w:val="22272F"/>
        </w:rPr>
        <w:t>)при сносе, пересадке или повреждении зеленых насаждений - акты выполненных работ по проведению компенсационного озеленения, акты приживаемости зеленых насаждений. В случае не проведения компенсационного озеленения платежные документы, подтверждающие оплату денежной компенсации за снос зеленых насаждений;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DA6F9A">
        <w:rPr>
          <w:rFonts w:ascii="Arial" w:hAnsi="Arial" w:cs="Arial"/>
          <w:color w:val="22272F"/>
          <w:lang w:val="tt-RU"/>
        </w:rPr>
        <w:t>8</w:t>
      </w:r>
      <w:r w:rsidRPr="00DA6F9A">
        <w:rPr>
          <w:rFonts w:ascii="Arial" w:hAnsi="Arial" w:cs="Arial"/>
          <w:color w:val="22272F"/>
        </w:rPr>
        <w:t>)выполнение условий в сроки, указанные в выданном разрешении.</w:t>
      </w:r>
    </w:p>
    <w:p w:rsidR="00DA6F9A" w:rsidRPr="00DA6F9A" w:rsidRDefault="0044528F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  <w:lang w:val="tt-RU"/>
        </w:rPr>
        <w:lastRenderedPageBreak/>
        <w:t>178</w:t>
      </w:r>
      <w:r w:rsidRPr="00DA6F9A">
        <w:rPr>
          <w:rFonts w:ascii="Arial" w:hAnsi="Arial" w:cs="Arial"/>
          <w:color w:val="22272F"/>
          <w:lang w:val="tt-RU"/>
        </w:rPr>
        <w:t>.</w:t>
      </w:r>
      <w:r w:rsidR="00A56139">
        <w:rPr>
          <w:rFonts w:ascii="Arial" w:hAnsi="Arial" w:cs="Arial"/>
          <w:color w:val="22272F"/>
          <w:lang w:val="tt-RU"/>
        </w:rPr>
        <w:t>53.</w:t>
      </w:r>
      <w:r w:rsidR="00DA6F9A" w:rsidRPr="00DA6F9A">
        <w:rPr>
          <w:rFonts w:ascii="Arial" w:hAnsi="Arial" w:cs="Arial"/>
          <w:color w:val="22272F"/>
        </w:rPr>
        <w:t>После проверки с выездом на место разрытия в книге регистрации ставится отметка о закрытии Ордера. Ордер с документацией хранятся в архиве в течение двух лет.</w:t>
      </w:r>
    </w:p>
    <w:p w:rsidR="00DA6F9A" w:rsidRPr="00DA6F9A" w:rsidRDefault="0044528F" w:rsidP="0044528F">
      <w:pPr>
        <w:pStyle w:val="s3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color w:val="22272F"/>
          <w:lang w:val="tt-RU"/>
        </w:rPr>
        <w:t>178</w:t>
      </w:r>
      <w:r w:rsidRPr="00DA6F9A">
        <w:rPr>
          <w:rFonts w:ascii="Arial" w:hAnsi="Arial" w:cs="Arial"/>
          <w:color w:val="22272F"/>
          <w:lang w:val="tt-RU"/>
        </w:rPr>
        <w:t>.</w:t>
      </w:r>
      <w:r w:rsidR="00A56139">
        <w:rPr>
          <w:rFonts w:ascii="Arial" w:hAnsi="Arial" w:cs="Arial"/>
          <w:color w:val="22272F"/>
          <w:lang w:val="tt-RU"/>
        </w:rPr>
        <w:t>54.</w:t>
      </w:r>
      <w:r w:rsidR="00DA6F9A" w:rsidRPr="00DA6F9A">
        <w:rPr>
          <w:rFonts w:ascii="Arial" w:hAnsi="Arial" w:cs="Arial"/>
        </w:rPr>
        <w:t>Перечень</w:t>
      </w:r>
      <w:r w:rsidR="00DA6F9A" w:rsidRPr="00DA6F9A">
        <w:rPr>
          <w:rFonts w:ascii="Arial" w:hAnsi="Arial" w:cs="Arial"/>
          <w:lang w:val="tt-RU"/>
        </w:rPr>
        <w:t xml:space="preserve"> </w:t>
      </w:r>
      <w:r w:rsidR="00DA6F9A" w:rsidRPr="00DA6F9A">
        <w:rPr>
          <w:rFonts w:ascii="Arial" w:hAnsi="Arial" w:cs="Arial"/>
        </w:rPr>
        <w:t>работ перед началом производства, которых необходимо получить ордер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DA6F9A">
        <w:rPr>
          <w:rFonts w:ascii="Arial" w:hAnsi="Arial" w:cs="Arial"/>
          <w:lang w:val="tt-RU"/>
        </w:rPr>
        <w:t>1)</w:t>
      </w:r>
      <w:r w:rsidRPr="00DA6F9A">
        <w:rPr>
          <w:rFonts w:ascii="Arial" w:hAnsi="Arial" w:cs="Arial"/>
        </w:rPr>
        <w:t xml:space="preserve"> Строительство, рек</w:t>
      </w:r>
      <w:r w:rsidR="00A56139">
        <w:rPr>
          <w:rFonts w:ascii="Arial" w:hAnsi="Arial" w:cs="Arial"/>
        </w:rPr>
        <w:t>онструкция и капитальный ремонт</w:t>
      </w:r>
    </w:p>
    <w:p w:rsidR="00DA6F9A" w:rsidRPr="00DA6F9A" w:rsidRDefault="00A56139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DA6F9A" w:rsidRPr="00DA6F9A">
        <w:rPr>
          <w:rFonts w:ascii="Arial" w:hAnsi="Arial" w:cs="Arial"/>
        </w:rPr>
        <w:t>одземные инженерные сети: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DA6F9A">
        <w:rPr>
          <w:rFonts w:ascii="Arial" w:hAnsi="Arial" w:cs="Arial"/>
        </w:rPr>
        <w:t>-трубчатые - водопроводы, канализация, теплосети, нефтепроводы и газопроводы, дождевая канализация, дренаж;</w:t>
      </w:r>
    </w:p>
    <w:p w:rsidR="00DA6F9A" w:rsidRPr="00DA6F9A" w:rsidRDefault="00A56139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DA6F9A" w:rsidRPr="00DA6F9A">
        <w:rPr>
          <w:rFonts w:ascii="Arial" w:hAnsi="Arial" w:cs="Arial"/>
        </w:rPr>
        <w:t>кабельные - электрические сети, сети связи, радио, телевидени</w:t>
      </w:r>
      <w:r>
        <w:rPr>
          <w:rFonts w:ascii="Arial" w:hAnsi="Arial" w:cs="Arial"/>
        </w:rPr>
        <w:t>е, светофоры, уличное освещение;</w:t>
      </w:r>
    </w:p>
    <w:p w:rsidR="00DA6F9A" w:rsidRPr="00DA6F9A" w:rsidRDefault="00A56139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д</w:t>
      </w:r>
      <w:r w:rsidR="00DA6F9A" w:rsidRPr="00DA6F9A">
        <w:rPr>
          <w:rFonts w:ascii="Arial" w:hAnsi="Arial" w:cs="Arial"/>
        </w:rPr>
        <w:t xml:space="preserve">ороги, проезжая часть улиц, тротуары, бортовой камень, разделительные полосы, подпорные стенки, газоны, опоры линий электропередач, средства наружной рекламы, светофоры, освещаемые дорожные </w:t>
      </w:r>
      <w:r>
        <w:rPr>
          <w:rFonts w:ascii="Arial" w:hAnsi="Arial" w:cs="Arial"/>
        </w:rPr>
        <w:t>знаки, информационные указатели;</w:t>
      </w:r>
    </w:p>
    <w:p w:rsidR="00DA6F9A" w:rsidRPr="00DA6F9A" w:rsidRDefault="00A56139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ж</w:t>
      </w:r>
      <w:r w:rsidR="00DA6F9A" w:rsidRPr="00DA6F9A">
        <w:rPr>
          <w:rFonts w:ascii="Arial" w:hAnsi="Arial" w:cs="Arial"/>
        </w:rPr>
        <w:t>илые, администрат</w:t>
      </w:r>
      <w:r>
        <w:rPr>
          <w:rFonts w:ascii="Arial" w:hAnsi="Arial" w:cs="Arial"/>
        </w:rPr>
        <w:t>ивные и производственные здания;</w:t>
      </w:r>
    </w:p>
    <w:p w:rsidR="00DA6F9A" w:rsidRPr="00DA6F9A" w:rsidRDefault="00A56139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="00DA6F9A" w:rsidRPr="00DA6F9A">
        <w:rPr>
          <w:rFonts w:ascii="Arial" w:hAnsi="Arial" w:cs="Arial"/>
        </w:rPr>
        <w:t>троения (отдельно стоящие, пристроенные), временные наземные сооружения: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DA6F9A">
        <w:rPr>
          <w:rFonts w:ascii="Arial" w:hAnsi="Arial" w:cs="Arial"/>
        </w:rPr>
        <w:t>-объекты торговли, общественного питания, бытового обслуживания, автосервиса, автозаправочные станции, открытые автостоянки</w:t>
      </w:r>
      <w:r w:rsidR="00A56139">
        <w:rPr>
          <w:rFonts w:ascii="Arial" w:hAnsi="Arial" w:cs="Arial"/>
        </w:rPr>
        <w:t xml:space="preserve"> и т.п. (включая их ограждение).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DA6F9A">
        <w:rPr>
          <w:rFonts w:ascii="Arial" w:hAnsi="Arial" w:cs="Arial"/>
          <w:lang w:val="tt-RU"/>
        </w:rPr>
        <w:t>2)</w:t>
      </w:r>
      <w:r w:rsidRPr="00DA6F9A">
        <w:rPr>
          <w:rFonts w:ascii="Arial" w:hAnsi="Arial" w:cs="Arial"/>
        </w:rPr>
        <w:t>Реконструкция, переоборудование, перепланировка и капитальный ремонт нежилых помещений, расположенных в зданиях, строениях первых этажей и имеющие наружный выход на территорию общего пользования.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DA6F9A">
        <w:rPr>
          <w:rFonts w:ascii="Arial" w:hAnsi="Arial" w:cs="Arial"/>
          <w:lang w:val="tt-RU"/>
        </w:rPr>
        <w:t>3)</w:t>
      </w:r>
      <w:r w:rsidRPr="00DA6F9A">
        <w:rPr>
          <w:rFonts w:ascii="Arial" w:hAnsi="Arial" w:cs="Arial"/>
        </w:rPr>
        <w:t>Разрытие котлованов и забивка свай под фундамент зданий и сооружений, в том числе гаражей, разработка карьеров (</w:t>
      </w:r>
      <w:proofErr w:type="spellStart"/>
      <w:r w:rsidRPr="00DA6F9A">
        <w:rPr>
          <w:rFonts w:ascii="Arial" w:hAnsi="Arial" w:cs="Arial"/>
        </w:rPr>
        <w:t>предпроектная</w:t>
      </w:r>
      <w:proofErr w:type="spellEnd"/>
      <w:r w:rsidRPr="00DA6F9A">
        <w:rPr>
          <w:rFonts w:ascii="Arial" w:hAnsi="Arial" w:cs="Arial"/>
        </w:rPr>
        <w:t xml:space="preserve"> выработка грунта и добыча строительных материалов).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DA6F9A">
        <w:rPr>
          <w:rFonts w:ascii="Arial" w:hAnsi="Arial" w:cs="Arial"/>
          <w:lang w:val="tt-RU"/>
        </w:rPr>
        <w:t>4)</w:t>
      </w:r>
      <w:r w:rsidRPr="00DA6F9A">
        <w:rPr>
          <w:rFonts w:ascii="Arial" w:hAnsi="Arial" w:cs="Arial"/>
        </w:rPr>
        <w:t>Снос зданий и сооружений, вынос (ликвидация) инженерных коммуникаций.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DA6F9A">
        <w:rPr>
          <w:rFonts w:ascii="Arial" w:hAnsi="Arial" w:cs="Arial"/>
        </w:rPr>
        <w:t>5</w:t>
      </w:r>
      <w:r w:rsidRPr="00DA6F9A">
        <w:rPr>
          <w:rFonts w:ascii="Arial" w:hAnsi="Arial" w:cs="Arial"/>
          <w:lang w:val="tt-RU"/>
        </w:rPr>
        <w:t>)</w:t>
      </w:r>
      <w:r w:rsidRPr="00DA6F9A">
        <w:rPr>
          <w:rFonts w:ascii="Arial" w:hAnsi="Arial" w:cs="Arial"/>
        </w:rPr>
        <w:t>Ограждение строительной площадки при строительстве, реконструкции, капитальном ремонте или сносе зданий и сооружений.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DA6F9A">
        <w:rPr>
          <w:rFonts w:ascii="Arial" w:hAnsi="Arial" w:cs="Arial"/>
        </w:rPr>
        <w:t>6</w:t>
      </w:r>
      <w:r w:rsidRPr="00DA6F9A">
        <w:rPr>
          <w:rFonts w:ascii="Arial" w:hAnsi="Arial" w:cs="Arial"/>
          <w:lang w:val="tt-RU"/>
        </w:rPr>
        <w:t>)</w:t>
      </w:r>
      <w:r w:rsidRPr="00DA6F9A">
        <w:rPr>
          <w:rFonts w:ascii="Arial" w:hAnsi="Arial" w:cs="Arial"/>
        </w:rPr>
        <w:t>Ограждение территорий временными и стационарными заборами.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DA6F9A">
        <w:rPr>
          <w:rFonts w:ascii="Arial" w:hAnsi="Arial" w:cs="Arial"/>
        </w:rPr>
        <w:t>7</w:t>
      </w:r>
      <w:r w:rsidRPr="00DA6F9A">
        <w:rPr>
          <w:rFonts w:ascii="Arial" w:hAnsi="Arial" w:cs="Arial"/>
          <w:lang w:val="tt-RU"/>
        </w:rPr>
        <w:t>)</w:t>
      </w:r>
      <w:r w:rsidRPr="00DA6F9A">
        <w:rPr>
          <w:rFonts w:ascii="Arial" w:hAnsi="Arial" w:cs="Arial"/>
        </w:rPr>
        <w:t>Бурение:</w:t>
      </w:r>
    </w:p>
    <w:p w:rsidR="00DA6F9A" w:rsidRPr="00DA6F9A" w:rsidRDefault="00A56139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инженерно-геологические скважины;</w:t>
      </w:r>
    </w:p>
    <w:p w:rsidR="00DA6F9A" w:rsidRPr="00DA6F9A" w:rsidRDefault="00A56139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гидрологические скважины;</w:t>
      </w:r>
    </w:p>
    <w:p w:rsidR="00DA6F9A" w:rsidRPr="00DA6F9A" w:rsidRDefault="00A56139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="00DA6F9A" w:rsidRPr="00DA6F9A">
        <w:rPr>
          <w:rFonts w:ascii="Arial" w:hAnsi="Arial" w:cs="Arial"/>
        </w:rPr>
        <w:t>кважины под воду и др.</w:t>
      </w:r>
      <w:r>
        <w:rPr>
          <w:rFonts w:ascii="Arial" w:hAnsi="Arial" w:cs="Arial"/>
        </w:rPr>
        <w:t>;</w:t>
      </w:r>
    </w:p>
    <w:p w:rsidR="00DA6F9A" w:rsidRPr="00DA6F9A" w:rsidRDefault="00A56139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б</w:t>
      </w:r>
      <w:r w:rsidR="00DA6F9A" w:rsidRPr="00DA6F9A">
        <w:rPr>
          <w:rFonts w:ascii="Arial" w:hAnsi="Arial" w:cs="Arial"/>
        </w:rPr>
        <w:t>урозабивные</w:t>
      </w:r>
      <w:proofErr w:type="spellEnd"/>
      <w:r w:rsidR="00DA6F9A" w:rsidRPr="00DA6F9A">
        <w:rPr>
          <w:rFonts w:ascii="Arial" w:hAnsi="Arial" w:cs="Arial"/>
        </w:rPr>
        <w:t xml:space="preserve"> и корневидные сваи.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DA6F9A">
        <w:rPr>
          <w:rFonts w:ascii="Arial" w:hAnsi="Arial" w:cs="Arial"/>
        </w:rPr>
        <w:t>8</w:t>
      </w:r>
      <w:r w:rsidRPr="00DA6F9A">
        <w:rPr>
          <w:rFonts w:ascii="Arial" w:hAnsi="Arial" w:cs="Arial"/>
          <w:lang w:val="tt-RU"/>
        </w:rPr>
        <w:t>)</w:t>
      </w:r>
      <w:r w:rsidRPr="00DA6F9A">
        <w:rPr>
          <w:rFonts w:ascii="Arial" w:hAnsi="Arial" w:cs="Arial"/>
        </w:rPr>
        <w:t>Вскрытие шурфов.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DA6F9A">
        <w:rPr>
          <w:rFonts w:ascii="Arial" w:hAnsi="Arial" w:cs="Arial"/>
        </w:rPr>
        <w:t>9</w:t>
      </w:r>
      <w:r w:rsidRPr="00DA6F9A">
        <w:rPr>
          <w:rFonts w:ascii="Arial" w:hAnsi="Arial" w:cs="Arial"/>
          <w:lang w:val="tt-RU"/>
        </w:rPr>
        <w:t>)</w:t>
      </w:r>
      <w:r w:rsidRPr="00DA6F9A">
        <w:rPr>
          <w:rFonts w:ascii="Arial" w:hAnsi="Arial" w:cs="Arial"/>
        </w:rPr>
        <w:t>Укрепление оснований фундаментов.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DA6F9A">
        <w:rPr>
          <w:rFonts w:ascii="Arial" w:hAnsi="Arial" w:cs="Arial"/>
        </w:rPr>
        <w:t>10</w:t>
      </w:r>
      <w:r w:rsidRPr="00DA6F9A">
        <w:rPr>
          <w:rFonts w:ascii="Arial" w:hAnsi="Arial" w:cs="Arial"/>
          <w:lang w:val="tt-RU"/>
        </w:rPr>
        <w:t>)</w:t>
      </w:r>
      <w:r w:rsidRPr="00DA6F9A">
        <w:rPr>
          <w:rFonts w:ascii="Arial" w:hAnsi="Arial" w:cs="Arial"/>
        </w:rPr>
        <w:t>Противофильтрационные работы.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DA6F9A">
        <w:rPr>
          <w:rFonts w:ascii="Arial" w:hAnsi="Arial" w:cs="Arial"/>
          <w:lang w:val="tt-RU"/>
        </w:rPr>
        <w:t>11)</w:t>
      </w:r>
      <w:r w:rsidRPr="00DA6F9A">
        <w:rPr>
          <w:rFonts w:ascii="Arial" w:hAnsi="Arial" w:cs="Arial"/>
        </w:rPr>
        <w:t>Благоустройство и озеленение территории.</w:t>
      </w:r>
    </w:p>
    <w:p w:rsidR="00DA6F9A" w:rsidRPr="00DA6F9A" w:rsidRDefault="00DA6F9A" w:rsidP="0044528F">
      <w:pPr>
        <w:pStyle w:val="s1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DA6F9A">
        <w:rPr>
          <w:rFonts w:ascii="Arial" w:hAnsi="Arial" w:cs="Arial"/>
        </w:rPr>
        <w:t>12</w:t>
      </w:r>
      <w:r w:rsidRPr="00DA6F9A">
        <w:rPr>
          <w:rFonts w:ascii="Arial" w:hAnsi="Arial" w:cs="Arial"/>
          <w:lang w:val="tt-RU"/>
        </w:rPr>
        <w:t>)</w:t>
      </w:r>
      <w:r w:rsidRPr="00DA6F9A">
        <w:rPr>
          <w:rFonts w:ascii="Arial" w:hAnsi="Arial" w:cs="Arial"/>
        </w:rPr>
        <w:t>Планировочные работы (срезка и отвал грунта, засыпка ложбин и оврагов)</w:t>
      </w:r>
      <w:r w:rsidR="0044528F">
        <w:rPr>
          <w:rFonts w:ascii="Arial" w:hAnsi="Arial" w:cs="Arial"/>
        </w:rPr>
        <w:t>.».</w:t>
      </w:r>
    </w:p>
    <w:p w:rsidR="00A56139" w:rsidRDefault="00E31E3A" w:rsidP="00DA6F9A">
      <w:pPr>
        <w:pStyle w:val="ConsPlusNormal"/>
        <w:ind w:firstLine="720"/>
        <w:jc w:val="both"/>
        <w:rPr>
          <w:rFonts w:ascii="Arial" w:hAnsi="Arial" w:cs="Arial"/>
          <w:szCs w:val="24"/>
        </w:rPr>
      </w:pPr>
      <w:r w:rsidRPr="00DA6F9A">
        <w:rPr>
          <w:rFonts w:ascii="Arial" w:hAnsi="Arial" w:cs="Arial"/>
          <w:szCs w:val="24"/>
        </w:rPr>
        <w:t>2.</w:t>
      </w:r>
      <w:r w:rsidR="00F109C1" w:rsidRPr="00DA6F9A">
        <w:rPr>
          <w:rFonts w:ascii="Arial" w:hAnsi="Arial" w:cs="Arial"/>
          <w:szCs w:val="24"/>
        </w:rPr>
        <w:t>Опубликовать настоящее решение на официальном портале правовой информации Республики Татарстан</w:t>
      </w:r>
      <w:r w:rsidR="00A56139">
        <w:rPr>
          <w:rFonts w:ascii="Arial" w:hAnsi="Arial" w:cs="Arial"/>
          <w:szCs w:val="24"/>
        </w:rPr>
        <w:t>.</w:t>
      </w:r>
    </w:p>
    <w:p w:rsidR="00F109C1" w:rsidRPr="00DA6F9A" w:rsidRDefault="00F109C1" w:rsidP="00DA6F9A">
      <w:pPr>
        <w:pStyle w:val="ConsPlusNormal"/>
        <w:ind w:firstLine="720"/>
        <w:jc w:val="both"/>
        <w:rPr>
          <w:rFonts w:ascii="Arial" w:hAnsi="Arial" w:cs="Arial"/>
          <w:szCs w:val="24"/>
        </w:rPr>
      </w:pPr>
      <w:r w:rsidRPr="00DA6F9A">
        <w:rPr>
          <w:rFonts w:ascii="Arial" w:hAnsi="Arial" w:cs="Arial"/>
          <w:szCs w:val="24"/>
        </w:rPr>
        <w:t>3.Настоящее решение вступает в силу со дня официального опубликования.</w:t>
      </w:r>
    </w:p>
    <w:p w:rsidR="00F56B30" w:rsidRPr="00DA6F9A" w:rsidRDefault="00F109C1" w:rsidP="00DA6F9A">
      <w:pPr>
        <w:pStyle w:val="ConsPlusNormal"/>
        <w:ind w:firstLine="720"/>
        <w:jc w:val="both"/>
        <w:rPr>
          <w:rFonts w:ascii="Arial" w:hAnsi="Arial" w:cs="Arial"/>
          <w:szCs w:val="24"/>
        </w:rPr>
      </w:pPr>
      <w:r w:rsidRPr="00DA6F9A">
        <w:rPr>
          <w:rFonts w:ascii="Arial" w:hAnsi="Arial" w:cs="Arial"/>
          <w:szCs w:val="24"/>
        </w:rPr>
        <w:t xml:space="preserve">4.Контроль за исполнением настоящего решения возложить на главу </w:t>
      </w:r>
      <w:r w:rsidR="00A56139">
        <w:rPr>
          <w:rFonts w:ascii="Arial" w:hAnsi="Arial" w:cs="Arial"/>
          <w:szCs w:val="24"/>
        </w:rPr>
        <w:t>поселения.</w:t>
      </w:r>
    </w:p>
    <w:p w:rsidR="006360ED" w:rsidRDefault="006360ED" w:rsidP="00DA6F9A">
      <w:pPr>
        <w:pStyle w:val="ConsPlusNormal"/>
        <w:jc w:val="both"/>
        <w:rPr>
          <w:rFonts w:ascii="Arial" w:hAnsi="Arial" w:cs="Arial"/>
          <w:szCs w:val="24"/>
        </w:rPr>
      </w:pPr>
    </w:p>
    <w:p w:rsidR="004B7810" w:rsidRPr="00DA6F9A" w:rsidRDefault="004B7810" w:rsidP="00DA6F9A">
      <w:pPr>
        <w:pStyle w:val="ConsPlusNormal"/>
        <w:jc w:val="both"/>
        <w:rPr>
          <w:rFonts w:ascii="Arial" w:hAnsi="Arial" w:cs="Arial"/>
          <w:szCs w:val="24"/>
        </w:rPr>
      </w:pPr>
    </w:p>
    <w:p w:rsidR="00F56B30" w:rsidRPr="004B7810" w:rsidRDefault="00F109C1" w:rsidP="00DA6F9A">
      <w:pPr>
        <w:pStyle w:val="ConsPlusNormal"/>
        <w:ind w:firstLine="720"/>
        <w:jc w:val="both"/>
        <w:rPr>
          <w:rFonts w:ascii="Arial" w:hAnsi="Arial" w:cs="Arial"/>
          <w:b/>
          <w:szCs w:val="24"/>
        </w:rPr>
      </w:pPr>
      <w:r w:rsidRPr="004B7810">
        <w:rPr>
          <w:rFonts w:ascii="Arial" w:hAnsi="Arial" w:cs="Arial"/>
          <w:b/>
          <w:szCs w:val="24"/>
        </w:rPr>
        <w:t xml:space="preserve">Глава </w:t>
      </w:r>
      <w:r w:rsidR="00A41567" w:rsidRPr="004B7810">
        <w:rPr>
          <w:rFonts w:ascii="Arial" w:hAnsi="Arial" w:cs="Arial"/>
          <w:b/>
          <w:szCs w:val="24"/>
        </w:rPr>
        <w:t>__________</w:t>
      </w:r>
    </w:p>
    <w:p w:rsidR="00F109C1" w:rsidRPr="004B7810" w:rsidRDefault="004B7810" w:rsidP="00DA6F9A">
      <w:pPr>
        <w:pStyle w:val="ConsPlusNormal"/>
        <w:ind w:firstLine="72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сельского </w:t>
      </w:r>
      <w:r w:rsidR="007F79C5">
        <w:rPr>
          <w:rFonts w:ascii="Arial" w:hAnsi="Arial" w:cs="Arial"/>
          <w:b/>
          <w:szCs w:val="24"/>
        </w:rPr>
        <w:t>поселения</w:t>
      </w:r>
      <w:bookmarkStart w:id="1" w:name="_GoBack"/>
      <w:bookmarkEnd w:id="1"/>
      <w:r w:rsidRPr="004B7810">
        <w:rPr>
          <w:rFonts w:ascii="Arial" w:hAnsi="Arial" w:cs="Arial"/>
          <w:b/>
          <w:szCs w:val="24"/>
        </w:rPr>
        <w:t xml:space="preserve">                                          /__________/ </w:t>
      </w:r>
    </w:p>
    <w:p w:rsidR="00F109C1" w:rsidRPr="00DA6F9A" w:rsidRDefault="00F109C1" w:rsidP="00DA6F9A"/>
    <w:sectPr w:rsidR="00F109C1" w:rsidRPr="00DA6F9A" w:rsidSect="006360ED">
      <w:pgSz w:w="11900" w:h="16800"/>
      <w:pgMar w:top="1134" w:right="799" w:bottom="1134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ED5"/>
    <w:rsid w:val="00093A9A"/>
    <w:rsid w:val="0019637C"/>
    <w:rsid w:val="001A4BDA"/>
    <w:rsid w:val="001C28F8"/>
    <w:rsid w:val="001E06FF"/>
    <w:rsid w:val="00230B55"/>
    <w:rsid w:val="00241202"/>
    <w:rsid w:val="002C02C0"/>
    <w:rsid w:val="002F5A5F"/>
    <w:rsid w:val="00321FB9"/>
    <w:rsid w:val="003336F2"/>
    <w:rsid w:val="003B377D"/>
    <w:rsid w:val="0044528F"/>
    <w:rsid w:val="00493ED5"/>
    <w:rsid w:val="004B7810"/>
    <w:rsid w:val="0055633F"/>
    <w:rsid w:val="005867AE"/>
    <w:rsid w:val="005E700E"/>
    <w:rsid w:val="006360ED"/>
    <w:rsid w:val="00687C54"/>
    <w:rsid w:val="006A4FEC"/>
    <w:rsid w:val="00762330"/>
    <w:rsid w:val="007700D2"/>
    <w:rsid w:val="007F79C5"/>
    <w:rsid w:val="0080669E"/>
    <w:rsid w:val="00813C45"/>
    <w:rsid w:val="0084151D"/>
    <w:rsid w:val="008826E8"/>
    <w:rsid w:val="00915CE3"/>
    <w:rsid w:val="009A0126"/>
    <w:rsid w:val="00A04D3F"/>
    <w:rsid w:val="00A14CFF"/>
    <w:rsid w:val="00A24B35"/>
    <w:rsid w:val="00A41567"/>
    <w:rsid w:val="00A56139"/>
    <w:rsid w:val="00A90428"/>
    <w:rsid w:val="00AC3F9C"/>
    <w:rsid w:val="00BA7956"/>
    <w:rsid w:val="00C92B17"/>
    <w:rsid w:val="00CA6146"/>
    <w:rsid w:val="00D05BEE"/>
    <w:rsid w:val="00D5029B"/>
    <w:rsid w:val="00D85B92"/>
    <w:rsid w:val="00DA6F9A"/>
    <w:rsid w:val="00DD7C91"/>
    <w:rsid w:val="00E31E3A"/>
    <w:rsid w:val="00F109C1"/>
    <w:rsid w:val="00F11828"/>
    <w:rsid w:val="00F56B30"/>
    <w:rsid w:val="00FE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Normal (Web)"/>
    <w:basedOn w:val="a"/>
    <w:uiPriority w:val="99"/>
    <w:rsid w:val="0055633F"/>
    <w:pPr>
      <w:widowControl/>
      <w:autoSpaceDE/>
      <w:autoSpaceDN/>
      <w:adjustRightInd/>
      <w:spacing w:before="100" w:beforeAutospacing="1" w:after="100" w:afterAutospacing="1"/>
      <w:ind w:firstLine="567"/>
    </w:pPr>
    <w:rPr>
      <w:rFonts w:ascii="Times New Roman" w:hAnsi="Times New Roman" w:cs="Times New Roman"/>
    </w:rPr>
  </w:style>
  <w:style w:type="paragraph" w:customStyle="1" w:styleId="ConsPlusTitlePage">
    <w:name w:val="ConsPlusTitlePage"/>
    <w:rsid w:val="0055633F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55633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s3">
    <w:name w:val="s_3"/>
    <w:basedOn w:val="a"/>
    <w:rsid w:val="00DA6F9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1">
    <w:name w:val="Hyperlink"/>
    <w:basedOn w:val="a0"/>
    <w:uiPriority w:val="99"/>
    <w:semiHidden/>
    <w:unhideWhenUsed/>
    <w:rsid w:val="00DA6F9A"/>
    <w:rPr>
      <w:color w:val="0000FF"/>
      <w:u w:val="single"/>
    </w:rPr>
  </w:style>
  <w:style w:type="paragraph" w:customStyle="1" w:styleId="s1">
    <w:name w:val="s_1"/>
    <w:basedOn w:val="a"/>
    <w:rsid w:val="00DA6F9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Normal (Web)"/>
    <w:basedOn w:val="a"/>
    <w:uiPriority w:val="99"/>
    <w:rsid w:val="0055633F"/>
    <w:pPr>
      <w:widowControl/>
      <w:autoSpaceDE/>
      <w:autoSpaceDN/>
      <w:adjustRightInd/>
      <w:spacing w:before="100" w:beforeAutospacing="1" w:after="100" w:afterAutospacing="1"/>
      <w:ind w:firstLine="567"/>
    </w:pPr>
    <w:rPr>
      <w:rFonts w:ascii="Times New Roman" w:hAnsi="Times New Roman" w:cs="Times New Roman"/>
    </w:rPr>
  </w:style>
  <w:style w:type="paragraph" w:customStyle="1" w:styleId="ConsPlusTitlePage">
    <w:name w:val="ConsPlusTitlePage"/>
    <w:rsid w:val="0055633F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55633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s3">
    <w:name w:val="s_3"/>
    <w:basedOn w:val="a"/>
    <w:rsid w:val="00DA6F9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1">
    <w:name w:val="Hyperlink"/>
    <w:basedOn w:val="a0"/>
    <w:uiPriority w:val="99"/>
    <w:semiHidden/>
    <w:unhideWhenUsed/>
    <w:rsid w:val="00DA6F9A"/>
    <w:rPr>
      <w:color w:val="0000FF"/>
      <w:u w:val="single"/>
    </w:rPr>
  </w:style>
  <w:style w:type="paragraph" w:customStyle="1" w:styleId="s1">
    <w:name w:val="s_1"/>
    <w:basedOn w:val="a"/>
    <w:rsid w:val="00DA6F9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86367.1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6CD39-D6B1-4103-8171-92832CD8A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3964</Words>
  <Characters>29561</Characters>
  <Application>Microsoft Office Word</Application>
  <DocSecurity>0</DocSecurity>
  <Lines>246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You_rist_z</cp:lastModifiedBy>
  <cp:revision>7</cp:revision>
  <dcterms:created xsi:type="dcterms:W3CDTF">2021-01-23T16:01:00Z</dcterms:created>
  <dcterms:modified xsi:type="dcterms:W3CDTF">2021-01-26T10:27:00Z</dcterms:modified>
</cp:coreProperties>
</file>