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C05" w:rsidRPr="001E41B1" w:rsidRDefault="00ED4C05" w:rsidP="00ED4C05">
      <w:pPr>
        <w:pStyle w:val="headertext"/>
        <w:jc w:val="center"/>
        <w:rPr>
          <w:rFonts w:ascii="Arial" w:hAnsi="Arial" w:cs="Arial"/>
          <w:b/>
          <w:color w:val="000000" w:themeColor="text1"/>
        </w:rPr>
      </w:pPr>
      <w:r w:rsidRPr="001E41B1">
        <w:rPr>
          <w:rFonts w:ascii="Arial" w:hAnsi="Arial" w:cs="Arial"/>
          <w:b/>
          <w:color w:val="000000" w:themeColor="text1"/>
        </w:rPr>
        <w:t xml:space="preserve">СОВЕТ АПАСТОВСКОГО </w:t>
      </w:r>
      <w:r w:rsidRPr="001E41B1">
        <w:rPr>
          <w:rStyle w:val="match"/>
          <w:rFonts w:ascii="Arial" w:eastAsia="Calibri" w:hAnsi="Arial" w:cs="Arial"/>
          <w:b/>
          <w:color w:val="000000" w:themeColor="text1"/>
        </w:rPr>
        <w:t>ГОРОДСКОГО</w:t>
      </w:r>
      <w:r w:rsidRPr="001E41B1">
        <w:rPr>
          <w:rFonts w:ascii="Arial" w:hAnsi="Arial" w:cs="Arial"/>
          <w:b/>
          <w:color w:val="000000" w:themeColor="text1"/>
        </w:rPr>
        <w:t xml:space="preserve"> ПОСЕЛЕНИЯ АПАСТОВСКОГО </w:t>
      </w:r>
      <w:r w:rsidRPr="001E41B1">
        <w:rPr>
          <w:rStyle w:val="match"/>
          <w:rFonts w:ascii="Arial" w:eastAsia="Calibri" w:hAnsi="Arial" w:cs="Arial"/>
          <w:b/>
          <w:color w:val="000000" w:themeColor="text1"/>
        </w:rPr>
        <w:t>МУНИЦИПАЛЬНОГО</w:t>
      </w:r>
      <w:r w:rsidRPr="001E41B1">
        <w:rPr>
          <w:rFonts w:ascii="Arial" w:hAnsi="Arial" w:cs="Arial"/>
          <w:b/>
          <w:color w:val="000000" w:themeColor="text1"/>
        </w:rPr>
        <w:t xml:space="preserve"> РАЙОНА РЕСПУБЛИКИ ТАТАРСТАН</w:t>
      </w:r>
    </w:p>
    <w:p w:rsidR="00ED4C05" w:rsidRPr="001E41B1" w:rsidRDefault="00ED4C05" w:rsidP="00ED4C05">
      <w:pPr>
        <w:pStyle w:val="headertext"/>
        <w:jc w:val="center"/>
        <w:rPr>
          <w:rFonts w:ascii="Arial" w:hAnsi="Arial" w:cs="Arial"/>
          <w:b/>
          <w:color w:val="000000" w:themeColor="text1"/>
        </w:rPr>
      </w:pPr>
      <w:r w:rsidRPr="001E41B1">
        <w:rPr>
          <w:rFonts w:ascii="Arial" w:hAnsi="Arial" w:cs="Arial"/>
          <w:b/>
          <w:color w:val="000000" w:themeColor="text1"/>
        </w:rPr>
        <w:t xml:space="preserve">РЕШЕНИЕ </w:t>
      </w:r>
    </w:p>
    <w:p w:rsidR="00ED4C05" w:rsidRPr="001E41B1" w:rsidRDefault="001E41B1" w:rsidP="00ED4C05">
      <w:pPr>
        <w:pStyle w:val="headertext"/>
        <w:rPr>
          <w:rFonts w:ascii="Arial" w:hAnsi="Arial" w:cs="Arial"/>
          <w:color w:val="000000" w:themeColor="text1"/>
        </w:rPr>
      </w:pPr>
      <w:r>
        <w:rPr>
          <w:rFonts w:ascii="Arial" w:hAnsi="Arial" w:cs="Arial"/>
          <w:color w:val="000000" w:themeColor="text1"/>
        </w:rPr>
        <w:t>«___»___________</w:t>
      </w:r>
      <w:r w:rsidR="00ED4C05" w:rsidRPr="001E41B1">
        <w:rPr>
          <w:rFonts w:ascii="Arial" w:hAnsi="Arial" w:cs="Arial"/>
          <w:color w:val="000000" w:themeColor="text1"/>
        </w:rPr>
        <w:t xml:space="preserve"> 2021 года </w:t>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r>
      <w:r w:rsidR="00ED4C05" w:rsidRPr="001E41B1">
        <w:rPr>
          <w:rFonts w:ascii="Arial" w:hAnsi="Arial" w:cs="Arial"/>
          <w:color w:val="000000" w:themeColor="text1"/>
        </w:rPr>
        <w:tab/>
        <w:t xml:space="preserve">   N____ </w:t>
      </w:r>
      <w:r w:rsidR="00ED4C05" w:rsidRPr="001E41B1">
        <w:rPr>
          <w:rFonts w:ascii="Arial" w:hAnsi="Arial" w:cs="Arial"/>
          <w:color w:val="000000" w:themeColor="text1"/>
        </w:rPr>
        <w:br/>
        <w:t> </w:t>
      </w:r>
    </w:p>
    <w:p w:rsidR="00ED4C05" w:rsidRPr="001E41B1" w:rsidRDefault="00ED4C05" w:rsidP="00ED4C05">
      <w:pPr>
        <w:pStyle w:val="headertext"/>
        <w:jc w:val="center"/>
        <w:rPr>
          <w:rFonts w:ascii="Arial" w:hAnsi="Arial" w:cs="Arial"/>
          <w:b/>
          <w:color w:val="000000" w:themeColor="text1"/>
        </w:rPr>
      </w:pPr>
      <w:r w:rsidRPr="001E41B1">
        <w:rPr>
          <w:rFonts w:ascii="Arial" w:hAnsi="Arial" w:cs="Arial"/>
          <w:b/>
          <w:color w:val="000000" w:themeColor="text1"/>
        </w:rPr>
        <w:t xml:space="preserve">Об утверждении </w:t>
      </w:r>
      <w:r w:rsidRPr="001E41B1">
        <w:rPr>
          <w:rStyle w:val="match"/>
          <w:rFonts w:ascii="Arial" w:eastAsia="Calibri" w:hAnsi="Arial" w:cs="Arial"/>
          <w:b/>
          <w:color w:val="000000" w:themeColor="text1"/>
        </w:rPr>
        <w:t>Правил</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землепользования</w:t>
      </w:r>
      <w:r w:rsidRPr="001E41B1">
        <w:rPr>
          <w:rFonts w:ascii="Arial" w:hAnsi="Arial" w:cs="Arial"/>
          <w:b/>
          <w:color w:val="000000" w:themeColor="text1"/>
        </w:rPr>
        <w:t xml:space="preserve"> и </w:t>
      </w:r>
      <w:r w:rsidRPr="001E41B1">
        <w:rPr>
          <w:rStyle w:val="match"/>
          <w:rFonts w:ascii="Arial" w:eastAsia="Calibri" w:hAnsi="Arial" w:cs="Arial"/>
          <w:b/>
          <w:color w:val="000000" w:themeColor="text1"/>
        </w:rPr>
        <w:t>застройки</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муниципального</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образования</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Поселок</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городского</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типа</w:t>
      </w:r>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Апастово</w:t>
      </w:r>
      <w:r w:rsidRPr="001E41B1">
        <w:rPr>
          <w:rFonts w:ascii="Arial" w:hAnsi="Arial" w:cs="Arial"/>
          <w:b/>
          <w:color w:val="000000" w:themeColor="text1"/>
        </w:rPr>
        <w:t xml:space="preserve">" </w:t>
      </w:r>
      <w:proofErr w:type="spellStart"/>
      <w:r w:rsidRPr="001E41B1">
        <w:rPr>
          <w:rFonts w:ascii="Arial" w:hAnsi="Arial" w:cs="Arial"/>
          <w:b/>
          <w:color w:val="000000" w:themeColor="text1"/>
        </w:rPr>
        <w:t>Апастовского</w:t>
      </w:r>
      <w:proofErr w:type="spellEnd"/>
      <w:r w:rsidRPr="001E41B1">
        <w:rPr>
          <w:rFonts w:ascii="Arial" w:hAnsi="Arial" w:cs="Arial"/>
          <w:b/>
          <w:color w:val="000000" w:themeColor="text1"/>
        </w:rPr>
        <w:t xml:space="preserve"> </w:t>
      </w:r>
      <w:r w:rsidRPr="001E41B1">
        <w:rPr>
          <w:rStyle w:val="match"/>
          <w:rFonts w:ascii="Arial" w:eastAsia="Calibri" w:hAnsi="Arial" w:cs="Arial"/>
          <w:b/>
          <w:color w:val="000000" w:themeColor="text1"/>
        </w:rPr>
        <w:t>муниципального</w:t>
      </w:r>
      <w:r w:rsidRPr="001E41B1">
        <w:rPr>
          <w:rFonts w:ascii="Arial" w:hAnsi="Arial" w:cs="Arial"/>
          <w:b/>
          <w:color w:val="000000" w:themeColor="text1"/>
        </w:rPr>
        <w:t xml:space="preserve"> района Республики Татарстан </w:t>
      </w:r>
    </w:p>
    <w:p w:rsidR="00ED4C05" w:rsidRPr="001E41B1" w:rsidRDefault="00ED4C05" w:rsidP="00666A99">
      <w:pPr>
        <w:pStyle w:val="formattext"/>
        <w:spacing w:after="0" w:afterAutospacing="0"/>
        <w:ind w:firstLine="482"/>
        <w:jc w:val="both"/>
        <w:rPr>
          <w:rFonts w:ascii="Arial" w:hAnsi="Arial" w:cs="Arial"/>
          <w:color w:val="000000" w:themeColor="text1"/>
        </w:rPr>
      </w:pPr>
      <w:proofErr w:type="gramStart"/>
      <w:r w:rsidRPr="001E41B1">
        <w:rPr>
          <w:rFonts w:ascii="Arial" w:hAnsi="Arial" w:cs="Arial"/>
          <w:color w:val="000000" w:themeColor="text1"/>
        </w:rPr>
        <w:t xml:space="preserve">В целях создания условий для устойчивого развития территории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образования</w:t>
      </w:r>
      <w:r w:rsidRPr="001E41B1">
        <w:rPr>
          <w:rFonts w:ascii="Arial" w:hAnsi="Arial" w:cs="Arial"/>
          <w:color w:val="000000" w:themeColor="text1"/>
        </w:rPr>
        <w:t xml:space="preserve">, сохранения окружающей среды и объектов культурного наследия, создания условий для планировки территории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образования</w:t>
      </w:r>
      <w:r w:rsidRPr="001E41B1">
        <w:rPr>
          <w:rFonts w:ascii="Arial" w:hAnsi="Arial" w:cs="Arial"/>
          <w:color w:val="000000" w:themeColor="text1"/>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w:t>
      </w:r>
      <w:proofErr w:type="gramEnd"/>
      <w:r w:rsidRPr="001E41B1">
        <w:rPr>
          <w:rFonts w:ascii="Arial" w:hAnsi="Arial" w:cs="Arial"/>
          <w:color w:val="000000" w:themeColor="text1"/>
        </w:rPr>
        <w:t xml:space="preserve"> земельных участков и объектов капитального строительства и в соответствии со </w:t>
      </w:r>
      <w:hyperlink r:id="rId9" w:history="1">
        <w:r w:rsidRPr="001E41B1">
          <w:rPr>
            <w:rStyle w:val="a7"/>
            <w:rFonts w:ascii="Arial" w:hAnsi="Arial" w:cs="Arial"/>
            <w:color w:val="000000" w:themeColor="text1"/>
            <w:u w:val="none"/>
          </w:rPr>
          <w:t>статьями 30</w:t>
        </w:r>
      </w:hyperlink>
      <w:r w:rsidRPr="001E41B1">
        <w:rPr>
          <w:rFonts w:ascii="Arial" w:hAnsi="Arial" w:cs="Arial"/>
          <w:color w:val="000000" w:themeColor="text1"/>
        </w:rPr>
        <w:t xml:space="preserve">, </w:t>
      </w:r>
      <w:hyperlink r:id="rId10" w:history="1">
        <w:r w:rsidRPr="001E41B1">
          <w:rPr>
            <w:rStyle w:val="a7"/>
            <w:rFonts w:ascii="Arial" w:hAnsi="Arial" w:cs="Arial"/>
            <w:color w:val="000000" w:themeColor="text1"/>
            <w:u w:val="none"/>
          </w:rPr>
          <w:t>31</w:t>
        </w:r>
      </w:hyperlink>
      <w:r w:rsidRPr="001E41B1">
        <w:rPr>
          <w:rFonts w:ascii="Arial" w:hAnsi="Arial" w:cs="Arial"/>
          <w:color w:val="000000" w:themeColor="text1"/>
        </w:rPr>
        <w:t xml:space="preserve">, </w:t>
      </w:r>
      <w:hyperlink r:id="rId11" w:history="1">
        <w:r w:rsidRPr="001E41B1">
          <w:rPr>
            <w:rStyle w:val="a7"/>
            <w:rFonts w:ascii="Arial" w:hAnsi="Arial" w:cs="Arial"/>
            <w:color w:val="000000" w:themeColor="text1"/>
            <w:u w:val="none"/>
          </w:rPr>
          <w:t>32</w:t>
        </w:r>
      </w:hyperlink>
      <w:r w:rsidRPr="001E41B1">
        <w:rPr>
          <w:rFonts w:ascii="Arial" w:hAnsi="Arial" w:cs="Arial"/>
          <w:color w:val="000000" w:themeColor="text1"/>
        </w:rPr>
        <w:t xml:space="preserve"> </w:t>
      </w:r>
      <w:hyperlink r:id="rId12" w:history="1">
        <w:r w:rsidRPr="001E41B1">
          <w:rPr>
            <w:rStyle w:val="a7"/>
            <w:rFonts w:ascii="Arial" w:hAnsi="Arial" w:cs="Arial"/>
            <w:color w:val="000000" w:themeColor="text1"/>
            <w:u w:val="none"/>
          </w:rPr>
          <w:t>Градостроительного кодекса Российской Федерации</w:t>
        </w:r>
      </w:hyperlink>
      <w:r w:rsidRPr="001E41B1">
        <w:rPr>
          <w:rFonts w:ascii="Arial" w:hAnsi="Arial" w:cs="Arial"/>
          <w:color w:val="000000" w:themeColor="text1"/>
        </w:rPr>
        <w:t xml:space="preserve">, пунктом 20 части 1 </w:t>
      </w:r>
      <w:hyperlink r:id="rId13" w:history="1">
        <w:r w:rsidRPr="001E41B1">
          <w:rPr>
            <w:rStyle w:val="a7"/>
            <w:rFonts w:ascii="Arial" w:hAnsi="Arial" w:cs="Arial"/>
            <w:color w:val="000000" w:themeColor="text1"/>
            <w:u w:val="none"/>
          </w:rPr>
          <w:t>статьи 14</w:t>
        </w:r>
      </w:hyperlink>
      <w:r w:rsidRPr="001E41B1">
        <w:rPr>
          <w:rFonts w:ascii="Arial" w:hAnsi="Arial" w:cs="Arial"/>
          <w:color w:val="000000" w:themeColor="text1"/>
        </w:rPr>
        <w:t xml:space="preserve"> настоящего </w:t>
      </w:r>
      <w:hyperlink r:id="rId14" w:history="1">
        <w:r w:rsidRPr="001E41B1">
          <w:rPr>
            <w:rStyle w:val="a7"/>
            <w:rFonts w:ascii="Arial" w:hAnsi="Arial" w:cs="Arial"/>
            <w:color w:val="000000" w:themeColor="text1"/>
            <w:u w:val="none"/>
          </w:rPr>
          <w:t>Федерального закона от 6.10.2003 г. N 131-ФЗ "Об общих принципах организации местного самоуправления в Российской Федерации"</w:t>
        </w:r>
      </w:hyperlink>
      <w:r w:rsidRPr="001E41B1">
        <w:rPr>
          <w:rFonts w:ascii="Arial" w:hAnsi="Arial" w:cs="Arial"/>
          <w:color w:val="000000" w:themeColor="text1"/>
        </w:rPr>
        <w:t xml:space="preserve">, Совет </w:t>
      </w:r>
      <w:proofErr w:type="spellStart"/>
      <w:r w:rsidRPr="001E41B1">
        <w:rPr>
          <w:rFonts w:ascii="Arial" w:hAnsi="Arial" w:cs="Arial"/>
          <w:color w:val="000000" w:themeColor="text1"/>
        </w:rPr>
        <w:t>Апастовского</w:t>
      </w:r>
      <w:proofErr w:type="spellEnd"/>
      <w:r w:rsidRPr="001E41B1">
        <w:rPr>
          <w:rFonts w:ascii="Arial" w:hAnsi="Arial" w:cs="Arial"/>
          <w:color w:val="000000" w:themeColor="text1"/>
        </w:rPr>
        <w:t xml:space="preserve"> </w:t>
      </w:r>
      <w:r w:rsidRPr="001E41B1">
        <w:rPr>
          <w:rStyle w:val="match"/>
          <w:rFonts w:ascii="Arial" w:eastAsia="Calibri" w:hAnsi="Arial" w:cs="Arial"/>
          <w:color w:val="000000" w:themeColor="text1"/>
        </w:rPr>
        <w:t>городского</w:t>
      </w:r>
      <w:r w:rsidRPr="001E41B1">
        <w:rPr>
          <w:rFonts w:ascii="Arial" w:hAnsi="Arial" w:cs="Arial"/>
          <w:color w:val="000000" w:themeColor="text1"/>
        </w:rPr>
        <w:t xml:space="preserve"> поселения </w:t>
      </w:r>
      <w:proofErr w:type="spellStart"/>
      <w:r w:rsidRPr="001E41B1">
        <w:rPr>
          <w:rFonts w:ascii="Arial" w:hAnsi="Arial" w:cs="Arial"/>
          <w:color w:val="000000" w:themeColor="text1"/>
        </w:rPr>
        <w:t>Апастовского</w:t>
      </w:r>
      <w:proofErr w:type="spellEnd"/>
      <w:r w:rsidRPr="001E41B1">
        <w:rPr>
          <w:rFonts w:ascii="Arial" w:hAnsi="Arial" w:cs="Arial"/>
          <w:color w:val="000000" w:themeColor="text1"/>
        </w:rPr>
        <w:t xml:space="preserve">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района Республики Татарстан </w:t>
      </w:r>
      <w:r w:rsidR="00A11563" w:rsidRPr="001E41B1">
        <w:rPr>
          <w:rFonts w:ascii="Arial" w:hAnsi="Arial" w:cs="Arial"/>
          <w:color w:val="000000" w:themeColor="text1"/>
        </w:rPr>
        <w:t xml:space="preserve">          </w:t>
      </w:r>
      <w:proofErr w:type="gramStart"/>
      <w:r w:rsidRPr="001E41B1">
        <w:rPr>
          <w:rFonts w:ascii="Arial" w:hAnsi="Arial" w:cs="Arial"/>
          <w:b/>
          <w:color w:val="000000" w:themeColor="text1"/>
        </w:rPr>
        <w:t>р</w:t>
      </w:r>
      <w:proofErr w:type="gramEnd"/>
      <w:r w:rsidRPr="001E41B1">
        <w:rPr>
          <w:rFonts w:ascii="Arial" w:hAnsi="Arial" w:cs="Arial"/>
          <w:b/>
          <w:color w:val="000000" w:themeColor="text1"/>
        </w:rPr>
        <w:t xml:space="preserve"> е ш и л:</w:t>
      </w:r>
    </w:p>
    <w:p w:rsidR="001E41B1" w:rsidRDefault="001E41B1" w:rsidP="00666A99">
      <w:pPr>
        <w:pStyle w:val="formattext"/>
        <w:spacing w:before="0" w:beforeAutospacing="0" w:after="0" w:afterAutospacing="0"/>
        <w:ind w:firstLine="482"/>
        <w:jc w:val="both"/>
        <w:rPr>
          <w:rFonts w:ascii="Arial" w:hAnsi="Arial" w:cs="Arial"/>
          <w:color w:val="000000" w:themeColor="text1"/>
        </w:rPr>
      </w:pPr>
      <w:r w:rsidRPr="001E41B1">
        <w:rPr>
          <w:rFonts w:ascii="Arial" w:hAnsi="Arial" w:cs="Arial"/>
          <w:color w:val="000000" w:themeColor="text1"/>
        </w:rPr>
        <w:t xml:space="preserve">1.Утвердить прилагаемые Правила землепользования и застройки муниципального образования "Поселок городского типа Апастово" </w:t>
      </w:r>
      <w:proofErr w:type="spellStart"/>
      <w:r w:rsidRPr="001E41B1">
        <w:rPr>
          <w:rFonts w:ascii="Arial" w:hAnsi="Arial" w:cs="Arial"/>
          <w:color w:val="000000" w:themeColor="text1"/>
        </w:rPr>
        <w:t>Апастовского</w:t>
      </w:r>
      <w:proofErr w:type="spellEnd"/>
      <w:r w:rsidRPr="001E41B1">
        <w:rPr>
          <w:rFonts w:ascii="Arial" w:hAnsi="Arial" w:cs="Arial"/>
          <w:color w:val="000000" w:themeColor="text1"/>
        </w:rPr>
        <w:t xml:space="preserve"> муниципального района Республики Татарстан.</w:t>
      </w:r>
    </w:p>
    <w:p w:rsidR="009C3FA9" w:rsidRDefault="00666A99" w:rsidP="009C3FA9">
      <w:pPr>
        <w:pStyle w:val="formattext"/>
        <w:spacing w:before="0" w:beforeAutospacing="0" w:after="0" w:afterAutospacing="0"/>
        <w:ind w:firstLine="482"/>
        <w:jc w:val="both"/>
        <w:rPr>
          <w:rFonts w:ascii="Arial" w:hAnsi="Arial" w:cs="Arial"/>
          <w:color w:val="000000" w:themeColor="text1"/>
        </w:rPr>
      </w:pPr>
      <w:r>
        <w:rPr>
          <w:rFonts w:ascii="Arial" w:hAnsi="Arial" w:cs="Arial"/>
          <w:color w:val="000000" w:themeColor="text1"/>
        </w:rPr>
        <w:t>2. Признать утратившим силу:</w:t>
      </w:r>
      <w:bookmarkStart w:id="0" w:name="_GoBack"/>
      <w:bookmarkEnd w:id="0"/>
    </w:p>
    <w:p w:rsidR="009C3FA9" w:rsidRDefault="009C3FA9" w:rsidP="009C3FA9">
      <w:pPr>
        <w:pStyle w:val="formattext"/>
        <w:spacing w:before="0" w:beforeAutospacing="0" w:after="0" w:afterAutospacing="0"/>
        <w:ind w:firstLine="482"/>
        <w:jc w:val="both"/>
        <w:rPr>
          <w:rFonts w:ascii="Arial" w:hAnsi="Arial" w:cs="Arial"/>
          <w:color w:val="000000" w:themeColor="text1"/>
        </w:rPr>
      </w:pPr>
      <w:r>
        <w:rPr>
          <w:rFonts w:ascii="Arial" w:hAnsi="Arial" w:cs="Arial"/>
          <w:color w:val="000000" w:themeColor="text1"/>
        </w:rPr>
        <w:t xml:space="preserve"> - р</w:t>
      </w:r>
      <w:r w:rsidRPr="009C3FA9">
        <w:rPr>
          <w:rFonts w:ascii="Arial" w:hAnsi="Arial" w:cs="Arial"/>
          <w:color w:val="000000" w:themeColor="text1"/>
        </w:rPr>
        <w:t xml:space="preserve">ешение Совета </w:t>
      </w:r>
      <w:proofErr w:type="spellStart"/>
      <w:r w:rsidRPr="009C3FA9">
        <w:rPr>
          <w:rFonts w:ascii="Arial" w:hAnsi="Arial" w:cs="Arial"/>
          <w:color w:val="000000" w:themeColor="text1"/>
        </w:rPr>
        <w:t>Апастовского</w:t>
      </w:r>
      <w:proofErr w:type="spellEnd"/>
      <w:r w:rsidRPr="009C3FA9">
        <w:rPr>
          <w:rFonts w:ascii="Arial" w:hAnsi="Arial" w:cs="Arial"/>
          <w:color w:val="000000" w:themeColor="text1"/>
        </w:rPr>
        <w:t xml:space="preserve"> городского поселения</w:t>
      </w:r>
      <w:r w:rsidR="00666A99">
        <w:rPr>
          <w:rFonts w:ascii="Arial" w:hAnsi="Arial" w:cs="Arial"/>
          <w:color w:val="000000" w:themeColor="text1"/>
        </w:rPr>
        <w:t xml:space="preserve"> </w:t>
      </w:r>
      <w:proofErr w:type="spellStart"/>
      <w:r w:rsidR="00666A99" w:rsidRPr="00666A99">
        <w:rPr>
          <w:rFonts w:ascii="Arial" w:hAnsi="Arial" w:cs="Arial"/>
          <w:color w:val="000000" w:themeColor="text1"/>
        </w:rPr>
        <w:t>Апастовского</w:t>
      </w:r>
      <w:proofErr w:type="spellEnd"/>
      <w:r w:rsidR="00666A99" w:rsidRPr="00666A99">
        <w:rPr>
          <w:rFonts w:ascii="Arial" w:hAnsi="Arial" w:cs="Arial"/>
          <w:color w:val="000000" w:themeColor="text1"/>
        </w:rPr>
        <w:t xml:space="preserve"> муниципального района Республики Татарстан</w:t>
      </w:r>
      <w:r w:rsidRPr="009C3FA9">
        <w:rPr>
          <w:rFonts w:ascii="Arial" w:hAnsi="Arial" w:cs="Arial"/>
          <w:color w:val="000000" w:themeColor="text1"/>
        </w:rPr>
        <w:t xml:space="preserve"> </w:t>
      </w:r>
      <w:r>
        <w:rPr>
          <w:rFonts w:ascii="Arial" w:hAnsi="Arial" w:cs="Arial"/>
          <w:color w:val="000000" w:themeColor="text1"/>
        </w:rPr>
        <w:t xml:space="preserve">от 29 декабря 2017 года №96 </w:t>
      </w:r>
      <w:r w:rsidR="006E00E3">
        <w:rPr>
          <w:rFonts w:ascii="Arial" w:hAnsi="Arial" w:cs="Arial"/>
          <w:color w:val="000000" w:themeColor="text1"/>
        </w:rPr>
        <w:t>«</w:t>
      </w:r>
      <w:r w:rsidRPr="009C3FA9">
        <w:rPr>
          <w:rFonts w:ascii="Arial" w:hAnsi="Arial" w:cs="Arial"/>
          <w:color w:val="000000" w:themeColor="text1"/>
        </w:rPr>
        <w:t xml:space="preserve">Об утверждении Правил землепользования и застройки муниципального образования «Поселок городского типа Апастово» </w:t>
      </w:r>
      <w:proofErr w:type="spellStart"/>
      <w:r w:rsidRPr="009C3FA9">
        <w:rPr>
          <w:rFonts w:ascii="Arial" w:hAnsi="Arial" w:cs="Arial"/>
          <w:color w:val="000000" w:themeColor="text1"/>
        </w:rPr>
        <w:t>Апастовского</w:t>
      </w:r>
      <w:proofErr w:type="spellEnd"/>
      <w:r w:rsidRPr="009C3FA9">
        <w:rPr>
          <w:rFonts w:ascii="Arial" w:hAnsi="Arial" w:cs="Arial"/>
          <w:color w:val="000000" w:themeColor="text1"/>
        </w:rPr>
        <w:t xml:space="preserve"> муниципального района Республики Татарстан</w:t>
      </w:r>
      <w:r w:rsidR="006E00E3">
        <w:rPr>
          <w:rFonts w:ascii="Arial" w:hAnsi="Arial" w:cs="Arial"/>
          <w:color w:val="000000" w:themeColor="text1"/>
        </w:rPr>
        <w:t>;</w:t>
      </w:r>
    </w:p>
    <w:p w:rsidR="009C3FA9" w:rsidRDefault="006E00E3" w:rsidP="006E00E3">
      <w:pPr>
        <w:pStyle w:val="formattext"/>
        <w:spacing w:before="0" w:beforeAutospacing="0" w:after="0" w:afterAutospacing="0"/>
        <w:ind w:firstLine="482"/>
        <w:jc w:val="both"/>
        <w:rPr>
          <w:rFonts w:ascii="Arial" w:hAnsi="Arial" w:cs="Arial"/>
          <w:color w:val="000000" w:themeColor="text1"/>
        </w:rPr>
      </w:pPr>
      <w:r>
        <w:rPr>
          <w:rFonts w:ascii="Arial" w:hAnsi="Arial" w:cs="Arial"/>
          <w:color w:val="000000" w:themeColor="text1"/>
        </w:rPr>
        <w:t xml:space="preserve">- </w:t>
      </w:r>
      <w:r w:rsidRPr="006E00E3">
        <w:rPr>
          <w:rFonts w:ascii="Arial" w:hAnsi="Arial" w:cs="Arial"/>
          <w:color w:val="000000" w:themeColor="text1"/>
        </w:rPr>
        <w:t>решение</w:t>
      </w:r>
      <w:r>
        <w:rPr>
          <w:rFonts w:ascii="Arial" w:hAnsi="Arial" w:cs="Arial"/>
          <w:color w:val="000000" w:themeColor="text1"/>
        </w:rPr>
        <w:t xml:space="preserve"> </w:t>
      </w:r>
      <w:r w:rsidRPr="006E00E3">
        <w:rPr>
          <w:rFonts w:ascii="Arial" w:hAnsi="Arial" w:cs="Arial"/>
          <w:color w:val="000000" w:themeColor="text1"/>
        </w:rPr>
        <w:t xml:space="preserve"> Совета </w:t>
      </w:r>
      <w:r>
        <w:rPr>
          <w:rFonts w:ascii="Arial" w:hAnsi="Arial" w:cs="Arial"/>
          <w:color w:val="000000" w:themeColor="text1"/>
        </w:rPr>
        <w:t xml:space="preserve"> </w:t>
      </w:r>
      <w:proofErr w:type="spellStart"/>
      <w:r w:rsidRPr="006E00E3">
        <w:rPr>
          <w:rFonts w:ascii="Arial" w:hAnsi="Arial" w:cs="Arial"/>
          <w:color w:val="000000" w:themeColor="text1"/>
        </w:rPr>
        <w:t>Апастовского</w:t>
      </w:r>
      <w:proofErr w:type="spellEnd"/>
      <w:r w:rsidRPr="006E00E3">
        <w:rPr>
          <w:rFonts w:ascii="Arial" w:hAnsi="Arial" w:cs="Arial"/>
          <w:color w:val="000000" w:themeColor="text1"/>
        </w:rPr>
        <w:t xml:space="preserve"> </w:t>
      </w:r>
      <w:r>
        <w:rPr>
          <w:rFonts w:ascii="Arial" w:hAnsi="Arial" w:cs="Arial"/>
          <w:color w:val="000000" w:themeColor="text1"/>
        </w:rPr>
        <w:t xml:space="preserve"> </w:t>
      </w:r>
      <w:r w:rsidRPr="006E00E3">
        <w:rPr>
          <w:rFonts w:ascii="Arial" w:hAnsi="Arial" w:cs="Arial"/>
          <w:color w:val="000000" w:themeColor="text1"/>
        </w:rPr>
        <w:t xml:space="preserve">городского </w:t>
      </w:r>
      <w:r>
        <w:rPr>
          <w:rFonts w:ascii="Arial" w:hAnsi="Arial" w:cs="Arial"/>
          <w:color w:val="000000" w:themeColor="text1"/>
        </w:rPr>
        <w:t xml:space="preserve"> </w:t>
      </w:r>
      <w:r w:rsidRPr="006E00E3">
        <w:rPr>
          <w:rFonts w:ascii="Arial" w:hAnsi="Arial" w:cs="Arial"/>
          <w:color w:val="000000" w:themeColor="text1"/>
        </w:rPr>
        <w:t xml:space="preserve">поселения </w:t>
      </w:r>
      <w:proofErr w:type="spellStart"/>
      <w:r w:rsidR="00666A99" w:rsidRPr="00666A99">
        <w:rPr>
          <w:rFonts w:ascii="Arial" w:hAnsi="Arial" w:cs="Arial"/>
          <w:color w:val="000000" w:themeColor="text1"/>
        </w:rPr>
        <w:t>Апастовского</w:t>
      </w:r>
      <w:proofErr w:type="spellEnd"/>
      <w:r w:rsidR="00666A99" w:rsidRPr="00666A99">
        <w:rPr>
          <w:rFonts w:ascii="Arial" w:hAnsi="Arial" w:cs="Arial"/>
          <w:color w:val="000000" w:themeColor="text1"/>
        </w:rPr>
        <w:t xml:space="preserve"> муниципального района Республики Татарстан</w:t>
      </w:r>
      <w:r>
        <w:rPr>
          <w:rFonts w:ascii="Arial" w:hAnsi="Arial" w:cs="Arial"/>
          <w:color w:val="000000" w:themeColor="text1"/>
        </w:rPr>
        <w:t xml:space="preserve"> от  13  мая  2019 года №</w:t>
      </w:r>
      <w:r w:rsidR="00666A99">
        <w:rPr>
          <w:rFonts w:ascii="Arial" w:hAnsi="Arial" w:cs="Arial"/>
          <w:color w:val="000000" w:themeColor="text1"/>
        </w:rPr>
        <w:t xml:space="preserve">181 </w:t>
      </w:r>
      <w:r>
        <w:rPr>
          <w:rFonts w:ascii="Arial" w:hAnsi="Arial" w:cs="Arial"/>
          <w:color w:val="000000" w:themeColor="text1"/>
        </w:rPr>
        <w:t>«</w:t>
      </w:r>
      <w:r w:rsidR="009C3FA9" w:rsidRPr="009C3FA9">
        <w:rPr>
          <w:rFonts w:ascii="Arial" w:hAnsi="Arial" w:cs="Arial"/>
          <w:color w:val="000000" w:themeColor="text1"/>
        </w:rPr>
        <w:t>О</w:t>
      </w:r>
      <w:r>
        <w:rPr>
          <w:rFonts w:ascii="Arial" w:hAnsi="Arial" w:cs="Arial"/>
          <w:color w:val="000000" w:themeColor="text1"/>
        </w:rPr>
        <w:t xml:space="preserve"> </w:t>
      </w:r>
      <w:r w:rsidR="009C3FA9" w:rsidRPr="009C3FA9">
        <w:rPr>
          <w:rFonts w:ascii="Arial" w:hAnsi="Arial" w:cs="Arial"/>
          <w:color w:val="000000" w:themeColor="text1"/>
        </w:rPr>
        <w:t>внесении изменений в Правила землепользования и застрой</w:t>
      </w:r>
      <w:r>
        <w:rPr>
          <w:rFonts w:ascii="Arial" w:hAnsi="Arial" w:cs="Arial"/>
          <w:color w:val="000000" w:themeColor="text1"/>
        </w:rPr>
        <w:t>ки муниципального образования “П</w:t>
      </w:r>
      <w:r w:rsidR="009C3FA9" w:rsidRPr="009C3FA9">
        <w:rPr>
          <w:rFonts w:ascii="Arial" w:hAnsi="Arial" w:cs="Arial"/>
          <w:color w:val="000000" w:themeColor="text1"/>
        </w:rPr>
        <w:t xml:space="preserve">оселок городского типа Апастово” </w:t>
      </w:r>
      <w:proofErr w:type="spellStart"/>
      <w:r w:rsidR="009C3FA9" w:rsidRPr="009C3FA9">
        <w:rPr>
          <w:rFonts w:ascii="Arial" w:hAnsi="Arial" w:cs="Arial"/>
          <w:color w:val="000000" w:themeColor="text1"/>
        </w:rPr>
        <w:t>Апастовского</w:t>
      </w:r>
      <w:proofErr w:type="spellEnd"/>
      <w:r w:rsidR="009C3FA9" w:rsidRPr="009C3FA9">
        <w:rPr>
          <w:rFonts w:ascii="Arial" w:hAnsi="Arial" w:cs="Arial"/>
          <w:color w:val="000000" w:themeColor="text1"/>
        </w:rPr>
        <w:t xml:space="preserve"> муниципального района Республики Татарстан</w:t>
      </w:r>
      <w:r>
        <w:rPr>
          <w:rFonts w:ascii="Arial" w:hAnsi="Arial" w:cs="Arial"/>
          <w:color w:val="000000" w:themeColor="text1"/>
        </w:rPr>
        <w:t>;</w:t>
      </w:r>
    </w:p>
    <w:p w:rsidR="009C3FA9" w:rsidRDefault="006E00E3" w:rsidP="009C3FA9">
      <w:pPr>
        <w:pStyle w:val="formattext"/>
        <w:spacing w:before="0" w:beforeAutospacing="0" w:after="0" w:afterAutospacing="0"/>
        <w:ind w:firstLine="482"/>
        <w:jc w:val="both"/>
        <w:rPr>
          <w:rFonts w:ascii="Arial" w:hAnsi="Arial" w:cs="Arial"/>
          <w:color w:val="000000" w:themeColor="text1"/>
        </w:rPr>
      </w:pPr>
      <w:r>
        <w:rPr>
          <w:rFonts w:ascii="Arial" w:hAnsi="Arial" w:cs="Arial"/>
          <w:color w:val="000000" w:themeColor="text1"/>
        </w:rPr>
        <w:t xml:space="preserve">- </w:t>
      </w:r>
      <w:r w:rsidRPr="006E00E3">
        <w:rPr>
          <w:rFonts w:ascii="Arial" w:hAnsi="Arial" w:cs="Arial"/>
          <w:color w:val="000000" w:themeColor="text1"/>
        </w:rPr>
        <w:t xml:space="preserve">решение  Совета  </w:t>
      </w:r>
      <w:proofErr w:type="spellStart"/>
      <w:r w:rsidRPr="006E00E3">
        <w:rPr>
          <w:rFonts w:ascii="Arial" w:hAnsi="Arial" w:cs="Arial"/>
          <w:color w:val="000000" w:themeColor="text1"/>
        </w:rPr>
        <w:t>Апастовского</w:t>
      </w:r>
      <w:proofErr w:type="spellEnd"/>
      <w:r w:rsidRPr="006E00E3">
        <w:rPr>
          <w:rFonts w:ascii="Arial" w:hAnsi="Arial" w:cs="Arial"/>
          <w:color w:val="000000" w:themeColor="text1"/>
        </w:rPr>
        <w:t xml:space="preserve">  городского  поселения </w:t>
      </w:r>
      <w:proofErr w:type="spellStart"/>
      <w:r w:rsidR="00666A99" w:rsidRPr="00666A99">
        <w:rPr>
          <w:rFonts w:ascii="Arial" w:hAnsi="Arial" w:cs="Arial"/>
          <w:color w:val="000000" w:themeColor="text1"/>
        </w:rPr>
        <w:t>Апастовского</w:t>
      </w:r>
      <w:proofErr w:type="spellEnd"/>
      <w:r w:rsidR="00666A99" w:rsidRPr="00666A99">
        <w:rPr>
          <w:rFonts w:ascii="Arial" w:hAnsi="Arial" w:cs="Arial"/>
          <w:color w:val="000000" w:themeColor="text1"/>
        </w:rPr>
        <w:t xml:space="preserve"> муниципального района Республики Татарстан </w:t>
      </w:r>
      <w:r>
        <w:rPr>
          <w:rFonts w:ascii="Arial" w:hAnsi="Arial" w:cs="Arial"/>
          <w:color w:val="000000" w:themeColor="text1"/>
        </w:rPr>
        <w:t>от 3 сентября 20</w:t>
      </w:r>
      <w:r w:rsidR="009C3FA9" w:rsidRPr="009C3FA9">
        <w:rPr>
          <w:rFonts w:ascii="Arial" w:hAnsi="Arial" w:cs="Arial"/>
          <w:color w:val="000000" w:themeColor="text1"/>
        </w:rPr>
        <w:t>19</w:t>
      </w:r>
      <w:r>
        <w:rPr>
          <w:rFonts w:ascii="Arial" w:hAnsi="Arial" w:cs="Arial"/>
          <w:color w:val="000000" w:themeColor="text1"/>
        </w:rPr>
        <w:t xml:space="preserve"> №200 «</w:t>
      </w:r>
      <w:r w:rsidR="009C3FA9" w:rsidRPr="009C3FA9">
        <w:rPr>
          <w:rFonts w:ascii="Arial" w:hAnsi="Arial" w:cs="Arial"/>
          <w:color w:val="000000" w:themeColor="text1"/>
        </w:rPr>
        <w:t>О внесении изменений в Правила землепользования и застро</w:t>
      </w:r>
      <w:r w:rsidR="00666A99">
        <w:rPr>
          <w:rFonts w:ascii="Arial" w:hAnsi="Arial" w:cs="Arial"/>
          <w:color w:val="000000" w:themeColor="text1"/>
        </w:rPr>
        <w:t>йки муниципального образования «</w:t>
      </w:r>
      <w:r w:rsidR="009C3FA9" w:rsidRPr="009C3FA9">
        <w:rPr>
          <w:rFonts w:ascii="Arial" w:hAnsi="Arial" w:cs="Arial"/>
          <w:color w:val="000000" w:themeColor="text1"/>
        </w:rPr>
        <w:t>П</w:t>
      </w:r>
      <w:r w:rsidR="00666A99">
        <w:rPr>
          <w:rFonts w:ascii="Arial" w:hAnsi="Arial" w:cs="Arial"/>
          <w:color w:val="000000" w:themeColor="text1"/>
        </w:rPr>
        <w:t>оселок городского типа Апастово»</w:t>
      </w:r>
      <w:r w:rsidR="009C3FA9" w:rsidRPr="009C3FA9">
        <w:rPr>
          <w:rFonts w:ascii="Arial" w:hAnsi="Arial" w:cs="Arial"/>
          <w:color w:val="000000" w:themeColor="text1"/>
        </w:rPr>
        <w:t xml:space="preserve"> </w:t>
      </w:r>
      <w:proofErr w:type="spellStart"/>
      <w:r w:rsidR="009C3FA9" w:rsidRPr="009C3FA9">
        <w:rPr>
          <w:rFonts w:ascii="Arial" w:hAnsi="Arial" w:cs="Arial"/>
          <w:color w:val="000000" w:themeColor="text1"/>
        </w:rPr>
        <w:t>Апастовского</w:t>
      </w:r>
      <w:proofErr w:type="spellEnd"/>
      <w:r w:rsidR="009C3FA9" w:rsidRPr="009C3FA9">
        <w:rPr>
          <w:rFonts w:ascii="Arial" w:hAnsi="Arial" w:cs="Arial"/>
          <w:color w:val="000000" w:themeColor="text1"/>
        </w:rPr>
        <w:t xml:space="preserve"> муниципального района Республики Татарстан</w:t>
      </w:r>
      <w:r w:rsidR="00666A99">
        <w:rPr>
          <w:rFonts w:ascii="Arial" w:hAnsi="Arial" w:cs="Arial"/>
          <w:color w:val="000000" w:themeColor="text1"/>
        </w:rPr>
        <w:t>;</w:t>
      </w:r>
    </w:p>
    <w:p w:rsidR="009C3FA9" w:rsidRDefault="00666A99" w:rsidP="00666A99">
      <w:pPr>
        <w:pStyle w:val="formattext"/>
        <w:spacing w:before="0" w:beforeAutospacing="0" w:after="0" w:afterAutospacing="0"/>
        <w:ind w:firstLine="482"/>
        <w:jc w:val="both"/>
        <w:rPr>
          <w:rFonts w:ascii="Arial" w:hAnsi="Arial" w:cs="Arial"/>
          <w:color w:val="000000" w:themeColor="text1"/>
        </w:rPr>
      </w:pPr>
      <w:r>
        <w:rPr>
          <w:rFonts w:ascii="Arial" w:hAnsi="Arial" w:cs="Arial"/>
          <w:color w:val="000000" w:themeColor="text1"/>
        </w:rPr>
        <w:t xml:space="preserve">- </w:t>
      </w:r>
      <w:r w:rsidR="006E00E3" w:rsidRPr="006E00E3">
        <w:rPr>
          <w:rFonts w:ascii="Arial" w:hAnsi="Arial" w:cs="Arial"/>
          <w:color w:val="000000" w:themeColor="text1"/>
        </w:rPr>
        <w:t xml:space="preserve">решение  Совета  </w:t>
      </w:r>
      <w:proofErr w:type="spellStart"/>
      <w:r w:rsidR="006E00E3" w:rsidRPr="006E00E3">
        <w:rPr>
          <w:rFonts w:ascii="Arial" w:hAnsi="Arial" w:cs="Arial"/>
          <w:color w:val="000000" w:themeColor="text1"/>
        </w:rPr>
        <w:t>Апастовского</w:t>
      </w:r>
      <w:proofErr w:type="spellEnd"/>
      <w:r w:rsidR="006E00E3" w:rsidRPr="006E00E3">
        <w:rPr>
          <w:rFonts w:ascii="Arial" w:hAnsi="Arial" w:cs="Arial"/>
          <w:color w:val="000000" w:themeColor="text1"/>
        </w:rPr>
        <w:t xml:space="preserve">  городского  поселения </w:t>
      </w:r>
      <w:proofErr w:type="spellStart"/>
      <w:r w:rsidRPr="00666A99">
        <w:rPr>
          <w:rFonts w:ascii="Arial" w:hAnsi="Arial" w:cs="Arial"/>
          <w:color w:val="000000" w:themeColor="text1"/>
        </w:rPr>
        <w:t>Апастовского</w:t>
      </w:r>
      <w:proofErr w:type="spellEnd"/>
      <w:r w:rsidRPr="00666A99">
        <w:rPr>
          <w:rFonts w:ascii="Arial" w:hAnsi="Arial" w:cs="Arial"/>
          <w:color w:val="000000" w:themeColor="text1"/>
        </w:rPr>
        <w:t xml:space="preserve"> муниципального района Республики Татарстан </w:t>
      </w:r>
      <w:r w:rsidR="006E00E3">
        <w:rPr>
          <w:rFonts w:ascii="Arial" w:hAnsi="Arial" w:cs="Arial"/>
          <w:color w:val="000000" w:themeColor="text1"/>
        </w:rPr>
        <w:t xml:space="preserve">от </w:t>
      </w:r>
      <w:r w:rsidR="009C3FA9" w:rsidRPr="009C3FA9">
        <w:rPr>
          <w:rFonts w:ascii="Arial" w:hAnsi="Arial" w:cs="Arial"/>
          <w:color w:val="000000" w:themeColor="text1"/>
        </w:rPr>
        <w:t>14</w:t>
      </w:r>
      <w:r w:rsidR="006E00E3">
        <w:rPr>
          <w:rFonts w:ascii="Arial" w:hAnsi="Arial" w:cs="Arial"/>
          <w:color w:val="000000" w:themeColor="text1"/>
        </w:rPr>
        <w:t xml:space="preserve"> октября 20</w:t>
      </w:r>
      <w:r w:rsidR="009C3FA9" w:rsidRPr="009C3FA9">
        <w:rPr>
          <w:rFonts w:ascii="Arial" w:hAnsi="Arial" w:cs="Arial"/>
          <w:color w:val="000000" w:themeColor="text1"/>
        </w:rPr>
        <w:t>19</w:t>
      </w:r>
      <w:r w:rsidR="006E00E3">
        <w:rPr>
          <w:rFonts w:ascii="Arial" w:hAnsi="Arial" w:cs="Arial"/>
          <w:color w:val="000000" w:themeColor="text1"/>
        </w:rPr>
        <w:t xml:space="preserve"> года №211 «</w:t>
      </w:r>
      <w:r w:rsidR="009C3FA9" w:rsidRPr="009C3FA9">
        <w:rPr>
          <w:rFonts w:ascii="Arial" w:hAnsi="Arial" w:cs="Arial"/>
          <w:color w:val="000000" w:themeColor="text1"/>
        </w:rPr>
        <w:t>О внесении изменений в Правила землепользования и застро</w:t>
      </w:r>
      <w:r>
        <w:rPr>
          <w:rFonts w:ascii="Arial" w:hAnsi="Arial" w:cs="Arial"/>
          <w:color w:val="000000" w:themeColor="text1"/>
        </w:rPr>
        <w:t>йки муниципального образования «</w:t>
      </w:r>
      <w:r w:rsidR="009C3FA9" w:rsidRPr="009C3FA9">
        <w:rPr>
          <w:rFonts w:ascii="Arial" w:hAnsi="Arial" w:cs="Arial"/>
          <w:color w:val="000000" w:themeColor="text1"/>
        </w:rPr>
        <w:t>П</w:t>
      </w:r>
      <w:r>
        <w:rPr>
          <w:rFonts w:ascii="Arial" w:hAnsi="Arial" w:cs="Arial"/>
          <w:color w:val="000000" w:themeColor="text1"/>
        </w:rPr>
        <w:t>оселок городского типа Апастово»</w:t>
      </w:r>
      <w:r w:rsidR="009C3FA9" w:rsidRPr="009C3FA9">
        <w:rPr>
          <w:rFonts w:ascii="Arial" w:hAnsi="Arial" w:cs="Arial"/>
          <w:color w:val="000000" w:themeColor="text1"/>
        </w:rPr>
        <w:t xml:space="preserve"> </w:t>
      </w:r>
      <w:proofErr w:type="spellStart"/>
      <w:r w:rsidR="009C3FA9" w:rsidRPr="009C3FA9">
        <w:rPr>
          <w:rFonts w:ascii="Arial" w:hAnsi="Arial" w:cs="Arial"/>
          <w:color w:val="000000" w:themeColor="text1"/>
        </w:rPr>
        <w:t>Апастовского</w:t>
      </w:r>
      <w:proofErr w:type="spellEnd"/>
      <w:r w:rsidR="009C3FA9" w:rsidRPr="009C3FA9">
        <w:rPr>
          <w:rFonts w:ascii="Arial" w:hAnsi="Arial" w:cs="Arial"/>
          <w:color w:val="000000" w:themeColor="text1"/>
        </w:rPr>
        <w:t xml:space="preserve"> муниципального района Республики Татарстан</w:t>
      </w:r>
      <w:r>
        <w:rPr>
          <w:rFonts w:ascii="Arial" w:hAnsi="Arial" w:cs="Arial"/>
          <w:color w:val="000000" w:themeColor="text1"/>
        </w:rPr>
        <w:t>;</w:t>
      </w:r>
    </w:p>
    <w:p w:rsidR="00666A99" w:rsidRDefault="00666A99" w:rsidP="00666A99">
      <w:pPr>
        <w:pStyle w:val="formattext"/>
        <w:spacing w:before="0" w:beforeAutospacing="0" w:after="0" w:afterAutospacing="0"/>
        <w:ind w:firstLine="480"/>
        <w:jc w:val="both"/>
        <w:rPr>
          <w:rFonts w:ascii="Arial" w:hAnsi="Arial" w:cs="Arial"/>
          <w:color w:val="000000" w:themeColor="text1"/>
        </w:rPr>
      </w:pPr>
      <w:r>
        <w:rPr>
          <w:rFonts w:ascii="Arial" w:hAnsi="Arial" w:cs="Arial"/>
          <w:color w:val="000000" w:themeColor="text1"/>
        </w:rPr>
        <w:t xml:space="preserve">- </w:t>
      </w:r>
      <w:r w:rsidRPr="00666A99">
        <w:rPr>
          <w:rFonts w:ascii="Arial" w:hAnsi="Arial" w:cs="Arial"/>
          <w:color w:val="000000" w:themeColor="text1"/>
        </w:rPr>
        <w:t xml:space="preserve">решение  Совета  </w:t>
      </w:r>
      <w:proofErr w:type="spellStart"/>
      <w:r w:rsidRPr="00666A99">
        <w:rPr>
          <w:rFonts w:ascii="Arial" w:hAnsi="Arial" w:cs="Arial"/>
          <w:color w:val="000000" w:themeColor="text1"/>
        </w:rPr>
        <w:t>Апастовского</w:t>
      </w:r>
      <w:proofErr w:type="spellEnd"/>
      <w:r w:rsidRPr="00666A99">
        <w:rPr>
          <w:rFonts w:ascii="Arial" w:hAnsi="Arial" w:cs="Arial"/>
          <w:color w:val="000000" w:themeColor="text1"/>
        </w:rPr>
        <w:t xml:space="preserve">  городского  поселения </w:t>
      </w:r>
      <w:proofErr w:type="spellStart"/>
      <w:r w:rsidRPr="00666A99">
        <w:rPr>
          <w:rFonts w:ascii="Arial" w:hAnsi="Arial" w:cs="Arial"/>
          <w:color w:val="000000" w:themeColor="text1"/>
        </w:rPr>
        <w:t>Апастовского</w:t>
      </w:r>
      <w:proofErr w:type="spellEnd"/>
      <w:r w:rsidRPr="00666A99">
        <w:rPr>
          <w:rFonts w:ascii="Arial" w:hAnsi="Arial" w:cs="Arial"/>
          <w:color w:val="000000" w:themeColor="text1"/>
        </w:rPr>
        <w:t xml:space="preserve"> муниципального района Республики Татарстан </w:t>
      </w:r>
      <w:r>
        <w:rPr>
          <w:rFonts w:ascii="Arial" w:hAnsi="Arial" w:cs="Arial"/>
          <w:color w:val="000000" w:themeColor="text1"/>
        </w:rPr>
        <w:t>от 25 мая 20</w:t>
      </w:r>
      <w:r w:rsidR="009C3FA9" w:rsidRPr="009C3FA9">
        <w:rPr>
          <w:rFonts w:ascii="Arial" w:hAnsi="Arial" w:cs="Arial"/>
          <w:color w:val="000000" w:themeColor="text1"/>
        </w:rPr>
        <w:t>20</w:t>
      </w:r>
      <w:r>
        <w:rPr>
          <w:rFonts w:ascii="Arial" w:hAnsi="Arial" w:cs="Arial"/>
          <w:color w:val="000000" w:themeColor="text1"/>
        </w:rPr>
        <w:t xml:space="preserve"> №</w:t>
      </w:r>
      <w:r w:rsidR="009C3FA9" w:rsidRPr="009C3FA9">
        <w:rPr>
          <w:rFonts w:ascii="Arial" w:hAnsi="Arial" w:cs="Arial"/>
          <w:color w:val="000000" w:themeColor="text1"/>
        </w:rPr>
        <w:t>246</w:t>
      </w:r>
      <w:r>
        <w:rPr>
          <w:rFonts w:ascii="Arial" w:hAnsi="Arial" w:cs="Arial"/>
          <w:color w:val="000000" w:themeColor="text1"/>
        </w:rPr>
        <w:t xml:space="preserve"> «</w:t>
      </w:r>
      <w:r w:rsidR="009C3FA9" w:rsidRPr="009C3FA9">
        <w:rPr>
          <w:rFonts w:ascii="Arial" w:hAnsi="Arial" w:cs="Arial"/>
          <w:color w:val="000000" w:themeColor="text1"/>
        </w:rPr>
        <w:t>О внесении изменений в Правила землепользования и застро</w:t>
      </w:r>
      <w:r>
        <w:rPr>
          <w:rFonts w:ascii="Arial" w:hAnsi="Arial" w:cs="Arial"/>
          <w:color w:val="000000" w:themeColor="text1"/>
        </w:rPr>
        <w:t xml:space="preserve">йки муниципального образования </w:t>
      </w:r>
      <w:r>
        <w:rPr>
          <w:rFonts w:ascii="Arial" w:hAnsi="Arial" w:cs="Arial"/>
          <w:color w:val="000000" w:themeColor="text1"/>
        </w:rPr>
        <w:lastRenderedPageBreak/>
        <w:t>«</w:t>
      </w:r>
      <w:r w:rsidR="009C3FA9" w:rsidRPr="009C3FA9">
        <w:rPr>
          <w:rFonts w:ascii="Arial" w:hAnsi="Arial" w:cs="Arial"/>
          <w:color w:val="000000" w:themeColor="text1"/>
        </w:rPr>
        <w:t>Поселок город</w:t>
      </w:r>
      <w:r>
        <w:rPr>
          <w:rFonts w:ascii="Arial" w:hAnsi="Arial" w:cs="Arial"/>
          <w:color w:val="000000" w:themeColor="text1"/>
        </w:rPr>
        <w:t>ского типа Апастово»</w:t>
      </w:r>
      <w:r w:rsidR="009C3FA9" w:rsidRPr="009C3FA9">
        <w:rPr>
          <w:rFonts w:ascii="Arial" w:hAnsi="Arial" w:cs="Arial"/>
          <w:color w:val="000000" w:themeColor="text1"/>
        </w:rPr>
        <w:t xml:space="preserve"> </w:t>
      </w:r>
      <w:proofErr w:type="spellStart"/>
      <w:r w:rsidR="009C3FA9" w:rsidRPr="009C3FA9">
        <w:rPr>
          <w:rFonts w:ascii="Arial" w:hAnsi="Arial" w:cs="Arial"/>
          <w:color w:val="000000" w:themeColor="text1"/>
        </w:rPr>
        <w:t>Апастовского</w:t>
      </w:r>
      <w:proofErr w:type="spellEnd"/>
      <w:r w:rsidR="009C3FA9" w:rsidRPr="009C3FA9">
        <w:rPr>
          <w:rFonts w:ascii="Arial" w:hAnsi="Arial" w:cs="Arial"/>
          <w:color w:val="000000" w:themeColor="text1"/>
        </w:rPr>
        <w:t xml:space="preserve"> муниципального района Республики Татарстан</w:t>
      </w:r>
      <w:r>
        <w:rPr>
          <w:rFonts w:ascii="Arial" w:hAnsi="Arial" w:cs="Arial"/>
          <w:color w:val="000000" w:themeColor="text1"/>
        </w:rPr>
        <w:t>.</w:t>
      </w:r>
    </w:p>
    <w:p w:rsidR="00666A99" w:rsidRDefault="00ED4C05" w:rsidP="00666A99">
      <w:pPr>
        <w:pStyle w:val="formattext"/>
        <w:spacing w:before="0" w:beforeAutospacing="0" w:after="0" w:afterAutospacing="0"/>
        <w:ind w:firstLine="480"/>
        <w:jc w:val="both"/>
        <w:rPr>
          <w:rFonts w:ascii="Arial" w:hAnsi="Arial" w:cs="Arial"/>
          <w:color w:val="000000" w:themeColor="text1"/>
        </w:rPr>
      </w:pPr>
      <w:r w:rsidRPr="001E41B1">
        <w:rPr>
          <w:rFonts w:ascii="Arial" w:hAnsi="Arial" w:cs="Arial"/>
          <w:color w:val="000000" w:themeColor="text1"/>
        </w:rPr>
        <w:t xml:space="preserve">2.Опубликовать настоящее решение на официальном портале правовой информации Республики Татарстан, разместить на официальном сайте </w:t>
      </w:r>
      <w:proofErr w:type="spellStart"/>
      <w:r w:rsidRPr="001E41B1">
        <w:rPr>
          <w:rFonts w:ascii="Arial" w:hAnsi="Arial" w:cs="Arial"/>
          <w:color w:val="000000" w:themeColor="text1"/>
        </w:rPr>
        <w:t>Апастовского</w:t>
      </w:r>
      <w:proofErr w:type="spellEnd"/>
      <w:r w:rsidRPr="001E41B1">
        <w:rPr>
          <w:rFonts w:ascii="Arial" w:hAnsi="Arial" w:cs="Arial"/>
          <w:color w:val="000000" w:themeColor="text1"/>
        </w:rPr>
        <w:t xml:space="preserve">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района Респуб</w:t>
      </w:r>
      <w:r w:rsidR="001E41B1">
        <w:rPr>
          <w:rFonts w:ascii="Arial" w:hAnsi="Arial" w:cs="Arial"/>
          <w:color w:val="000000" w:themeColor="text1"/>
        </w:rPr>
        <w:t xml:space="preserve">лики Татарстан в сети Интернет, </w:t>
      </w:r>
      <w:r w:rsidRPr="001E41B1">
        <w:rPr>
          <w:rFonts w:ascii="Arial" w:hAnsi="Arial" w:cs="Arial"/>
          <w:color w:val="000000" w:themeColor="text1"/>
        </w:rPr>
        <w:t xml:space="preserve">а также обнародовать путем размещения на информационных стендах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образования</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Поселок</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городского</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типа</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Апастово</w:t>
      </w:r>
      <w:r w:rsidRPr="001E41B1">
        <w:rPr>
          <w:rFonts w:ascii="Arial" w:hAnsi="Arial" w:cs="Arial"/>
          <w:color w:val="000000" w:themeColor="text1"/>
        </w:rPr>
        <w:t xml:space="preserve">" </w:t>
      </w:r>
      <w:proofErr w:type="spellStart"/>
      <w:r w:rsidRPr="001E41B1">
        <w:rPr>
          <w:rFonts w:ascii="Arial" w:hAnsi="Arial" w:cs="Arial"/>
          <w:color w:val="000000" w:themeColor="text1"/>
        </w:rPr>
        <w:t>Апастовского</w:t>
      </w:r>
      <w:proofErr w:type="spellEnd"/>
      <w:r w:rsidRPr="001E41B1">
        <w:rPr>
          <w:rFonts w:ascii="Arial" w:hAnsi="Arial" w:cs="Arial"/>
          <w:color w:val="000000" w:themeColor="text1"/>
        </w:rPr>
        <w:t xml:space="preserve"> </w:t>
      </w:r>
      <w:r w:rsidRPr="001E41B1">
        <w:rPr>
          <w:rStyle w:val="match"/>
          <w:rFonts w:ascii="Arial" w:eastAsia="Calibri" w:hAnsi="Arial" w:cs="Arial"/>
          <w:color w:val="000000" w:themeColor="text1"/>
        </w:rPr>
        <w:t>муниципального</w:t>
      </w:r>
      <w:r w:rsidRPr="001E41B1">
        <w:rPr>
          <w:rFonts w:ascii="Arial" w:hAnsi="Arial" w:cs="Arial"/>
          <w:color w:val="000000" w:themeColor="text1"/>
        </w:rPr>
        <w:t xml:space="preserve"> района Республики Татарстан.</w:t>
      </w:r>
      <w:r w:rsidR="00666A99">
        <w:rPr>
          <w:rFonts w:ascii="Arial" w:hAnsi="Arial" w:cs="Arial"/>
          <w:color w:val="000000" w:themeColor="text1"/>
        </w:rPr>
        <w:t xml:space="preserve"> </w:t>
      </w:r>
    </w:p>
    <w:p w:rsidR="00ED4C05" w:rsidRPr="001E41B1" w:rsidRDefault="00ED4C05" w:rsidP="00666A99">
      <w:pPr>
        <w:pStyle w:val="formattext"/>
        <w:spacing w:before="0" w:beforeAutospacing="0" w:after="0" w:afterAutospacing="0"/>
        <w:ind w:firstLine="480"/>
        <w:jc w:val="both"/>
        <w:rPr>
          <w:rFonts w:ascii="Arial" w:hAnsi="Arial" w:cs="Arial"/>
          <w:color w:val="000000" w:themeColor="text1"/>
        </w:rPr>
      </w:pPr>
      <w:r w:rsidRPr="001E41B1">
        <w:rPr>
          <w:rFonts w:ascii="Arial" w:hAnsi="Arial" w:cs="Arial"/>
          <w:color w:val="000000" w:themeColor="text1"/>
        </w:rPr>
        <w:t>3.</w:t>
      </w:r>
      <w:proofErr w:type="gramStart"/>
      <w:r w:rsidRPr="001E41B1">
        <w:rPr>
          <w:rFonts w:ascii="Arial" w:hAnsi="Arial" w:cs="Arial"/>
          <w:color w:val="000000" w:themeColor="text1"/>
        </w:rPr>
        <w:t>Контроль за</w:t>
      </w:r>
      <w:proofErr w:type="gramEnd"/>
      <w:r w:rsidRPr="001E41B1">
        <w:rPr>
          <w:rFonts w:ascii="Arial" w:hAnsi="Arial" w:cs="Arial"/>
          <w:color w:val="000000" w:themeColor="text1"/>
        </w:rPr>
        <w:t xml:space="preserve"> исполнением н</w:t>
      </w:r>
      <w:r w:rsidR="00D54B3A" w:rsidRPr="001E41B1">
        <w:rPr>
          <w:rFonts w:ascii="Arial" w:hAnsi="Arial" w:cs="Arial"/>
          <w:color w:val="000000" w:themeColor="text1"/>
        </w:rPr>
        <w:t>астоящего решения возложить на р</w:t>
      </w:r>
      <w:r w:rsidRPr="001E41B1">
        <w:rPr>
          <w:rFonts w:ascii="Arial" w:hAnsi="Arial" w:cs="Arial"/>
          <w:color w:val="000000" w:themeColor="text1"/>
        </w:rPr>
        <w:t xml:space="preserve">уководителя Исполнительного комитета </w:t>
      </w:r>
      <w:r w:rsidRPr="001E41B1">
        <w:rPr>
          <w:rStyle w:val="match"/>
          <w:rFonts w:ascii="Arial" w:eastAsia="Calibri" w:hAnsi="Arial" w:cs="Arial"/>
          <w:color w:val="000000" w:themeColor="text1"/>
        </w:rPr>
        <w:t>поселка</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городского</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типа</w:t>
      </w:r>
      <w:r w:rsidRPr="001E41B1">
        <w:rPr>
          <w:rFonts w:ascii="Arial" w:hAnsi="Arial" w:cs="Arial"/>
          <w:color w:val="000000" w:themeColor="text1"/>
        </w:rPr>
        <w:t xml:space="preserve"> </w:t>
      </w:r>
      <w:r w:rsidRPr="001E41B1">
        <w:rPr>
          <w:rStyle w:val="match"/>
          <w:rFonts w:ascii="Arial" w:eastAsia="Calibri" w:hAnsi="Arial" w:cs="Arial"/>
          <w:color w:val="000000" w:themeColor="text1"/>
        </w:rPr>
        <w:t>Апастово</w:t>
      </w:r>
      <w:r w:rsidR="00A11563" w:rsidRPr="001E41B1">
        <w:rPr>
          <w:rFonts w:ascii="Arial" w:hAnsi="Arial" w:cs="Arial"/>
          <w:color w:val="000000" w:themeColor="text1"/>
        </w:rPr>
        <w:t xml:space="preserve"> Ф.А. </w:t>
      </w:r>
      <w:proofErr w:type="spellStart"/>
      <w:r w:rsidR="00A11563" w:rsidRPr="001E41B1">
        <w:rPr>
          <w:rFonts w:ascii="Arial" w:hAnsi="Arial" w:cs="Arial"/>
          <w:color w:val="000000" w:themeColor="text1"/>
        </w:rPr>
        <w:t>Шарафутдинова</w:t>
      </w:r>
      <w:proofErr w:type="spellEnd"/>
      <w:r w:rsidR="00A11563" w:rsidRPr="001E41B1">
        <w:rPr>
          <w:rFonts w:ascii="Arial" w:hAnsi="Arial" w:cs="Arial"/>
          <w:color w:val="000000" w:themeColor="text1"/>
        </w:rPr>
        <w:t>.</w:t>
      </w:r>
    </w:p>
    <w:p w:rsidR="00ED4C05" w:rsidRDefault="00ED4C05" w:rsidP="00666A99">
      <w:pPr>
        <w:numPr>
          <w:ilvl w:val="0"/>
          <w:numId w:val="0"/>
        </w:numPr>
        <w:jc w:val="right"/>
        <w:rPr>
          <w:rFonts w:ascii="Arial" w:hAnsi="Arial" w:cs="Arial"/>
          <w:b/>
          <w:color w:val="000000" w:themeColor="text1"/>
          <w:sz w:val="24"/>
          <w:szCs w:val="24"/>
        </w:rPr>
      </w:pPr>
    </w:p>
    <w:p w:rsidR="00666A99" w:rsidRPr="005C2903" w:rsidRDefault="00666A99" w:rsidP="00666A99">
      <w:pPr>
        <w:numPr>
          <w:ilvl w:val="0"/>
          <w:numId w:val="0"/>
        </w:numPr>
        <w:jc w:val="right"/>
        <w:rPr>
          <w:rFonts w:ascii="Arial" w:hAnsi="Arial" w:cs="Arial"/>
          <w:b/>
          <w:color w:val="000000" w:themeColor="text1"/>
          <w:sz w:val="24"/>
          <w:szCs w:val="24"/>
        </w:rPr>
      </w:pPr>
    </w:p>
    <w:p w:rsidR="00810635" w:rsidRPr="005C2903" w:rsidRDefault="00810635" w:rsidP="00810635">
      <w:pPr>
        <w:numPr>
          <w:ilvl w:val="0"/>
          <w:numId w:val="0"/>
        </w:numPr>
        <w:rPr>
          <w:rFonts w:ascii="Arial" w:hAnsi="Arial" w:cs="Arial"/>
          <w:b/>
          <w:color w:val="000000" w:themeColor="text1"/>
          <w:sz w:val="24"/>
          <w:szCs w:val="24"/>
        </w:rPr>
      </w:pPr>
      <w:r w:rsidRPr="005C2903">
        <w:rPr>
          <w:rFonts w:ascii="Arial" w:hAnsi="Arial" w:cs="Arial"/>
          <w:b/>
          <w:color w:val="000000" w:themeColor="text1"/>
          <w:sz w:val="24"/>
          <w:szCs w:val="24"/>
        </w:rPr>
        <w:t>  Глава муниципального образования</w:t>
      </w:r>
    </w:p>
    <w:p w:rsidR="00810635" w:rsidRPr="005C2903" w:rsidRDefault="00810635" w:rsidP="00810635">
      <w:pPr>
        <w:numPr>
          <w:ilvl w:val="0"/>
          <w:numId w:val="0"/>
        </w:numPr>
        <w:rPr>
          <w:rFonts w:ascii="Arial" w:hAnsi="Arial" w:cs="Arial"/>
          <w:b/>
          <w:color w:val="000000" w:themeColor="text1"/>
          <w:sz w:val="24"/>
          <w:szCs w:val="24"/>
        </w:rPr>
      </w:pPr>
      <w:r w:rsidRPr="005C2903">
        <w:rPr>
          <w:rFonts w:ascii="Arial" w:hAnsi="Arial" w:cs="Arial"/>
          <w:b/>
          <w:color w:val="000000" w:themeColor="text1"/>
          <w:sz w:val="24"/>
          <w:szCs w:val="24"/>
        </w:rPr>
        <w:t>  "Поселок городского типа Апастово"</w:t>
      </w:r>
      <w:r w:rsidR="00573893" w:rsidRPr="005C2903">
        <w:rPr>
          <w:rFonts w:ascii="Arial" w:hAnsi="Arial" w:cs="Arial"/>
          <w:b/>
          <w:color w:val="000000" w:themeColor="text1"/>
          <w:sz w:val="24"/>
          <w:szCs w:val="24"/>
        </w:rPr>
        <w:t>,</w:t>
      </w:r>
    </w:p>
    <w:p w:rsidR="00810635" w:rsidRPr="005C2903" w:rsidRDefault="00810635" w:rsidP="00810635">
      <w:pPr>
        <w:numPr>
          <w:ilvl w:val="0"/>
          <w:numId w:val="0"/>
        </w:numPr>
        <w:rPr>
          <w:rFonts w:ascii="Arial" w:hAnsi="Arial" w:cs="Arial"/>
          <w:b/>
          <w:color w:val="000000" w:themeColor="text1"/>
          <w:sz w:val="24"/>
          <w:szCs w:val="24"/>
        </w:rPr>
      </w:pPr>
      <w:r w:rsidRPr="005C2903">
        <w:rPr>
          <w:rFonts w:ascii="Arial" w:hAnsi="Arial" w:cs="Arial"/>
          <w:b/>
          <w:color w:val="000000" w:themeColor="text1"/>
          <w:sz w:val="24"/>
          <w:szCs w:val="24"/>
        </w:rPr>
        <w:t>  Председатель Совета</w:t>
      </w:r>
    </w:p>
    <w:p w:rsidR="00ED4C05" w:rsidRPr="005C2903" w:rsidRDefault="00810635" w:rsidP="00810635">
      <w:pPr>
        <w:numPr>
          <w:ilvl w:val="0"/>
          <w:numId w:val="0"/>
        </w:numPr>
        <w:rPr>
          <w:rFonts w:ascii="Arial" w:hAnsi="Arial" w:cs="Arial"/>
          <w:b/>
          <w:color w:val="000000" w:themeColor="text1"/>
          <w:sz w:val="24"/>
          <w:szCs w:val="24"/>
        </w:rPr>
      </w:pPr>
      <w:r w:rsidRPr="005C2903">
        <w:rPr>
          <w:rFonts w:ascii="Arial" w:hAnsi="Arial" w:cs="Arial"/>
          <w:b/>
          <w:color w:val="000000" w:themeColor="text1"/>
          <w:sz w:val="24"/>
          <w:szCs w:val="24"/>
        </w:rPr>
        <w:t>  </w:t>
      </w:r>
      <w:proofErr w:type="spellStart"/>
      <w:r w:rsidRPr="005C2903">
        <w:rPr>
          <w:rFonts w:ascii="Arial" w:hAnsi="Arial" w:cs="Arial"/>
          <w:b/>
          <w:color w:val="000000" w:themeColor="text1"/>
          <w:sz w:val="24"/>
          <w:szCs w:val="24"/>
        </w:rPr>
        <w:t>Апастовского</w:t>
      </w:r>
      <w:proofErr w:type="spellEnd"/>
      <w:r w:rsidRPr="005C2903">
        <w:rPr>
          <w:rFonts w:ascii="Arial" w:hAnsi="Arial" w:cs="Arial"/>
          <w:b/>
          <w:color w:val="000000" w:themeColor="text1"/>
          <w:sz w:val="24"/>
          <w:szCs w:val="24"/>
        </w:rPr>
        <w:t xml:space="preserve"> городского поселения</w:t>
      </w:r>
      <w:r w:rsidR="00A11563" w:rsidRPr="005C2903">
        <w:rPr>
          <w:rFonts w:ascii="Arial" w:hAnsi="Arial" w:cs="Arial"/>
          <w:b/>
          <w:color w:val="000000" w:themeColor="text1"/>
          <w:sz w:val="24"/>
          <w:szCs w:val="24"/>
        </w:rPr>
        <w:tab/>
      </w:r>
      <w:r w:rsidR="00A11563" w:rsidRPr="005C2903">
        <w:rPr>
          <w:rFonts w:ascii="Arial" w:hAnsi="Arial" w:cs="Arial"/>
          <w:b/>
          <w:color w:val="000000" w:themeColor="text1"/>
          <w:sz w:val="24"/>
          <w:szCs w:val="24"/>
        </w:rPr>
        <w:tab/>
      </w:r>
      <w:r w:rsidR="00A11563" w:rsidRPr="005C2903">
        <w:rPr>
          <w:rFonts w:ascii="Arial" w:hAnsi="Arial" w:cs="Arial"/>
          <w:b/>
          <w:color w:val="000000" w:themeColor="text1"/>
          <w:sz w:val="24"/>
          <w:szCs w:val="24"/>
        </w:rPr>
        <w:tab/>
      </w:r>
      <w:r w:rsidR="00A11563" w:rsidRPr="005C2903">
        <w:rPr>
          <w:rFonts w:ascii="Arial" w:hAnsi="Arial" w:cs="Arial"/>
          <w:b/>
          <w:color w:val="000000" w:themeColor="text1"/>
          <w:sz w:val="24"/>
          <w:szCs w:val="24"/>
        </w:rPr>
        <w:tab/>
      </w:r>
      <w:r w:rsidR="00A11563" w:rsidRPr="005C2903">
        <w:rPr>
          <w:rFonts w:ascii="Arial" w:hAnsi="Arial" w:cs="Arial"/>
          <w:b/>
          <w:color w:val="000000" w:themeColor="text1"/>
          <w:sz w:val="24"/>
          <w:szCs w:val="24"/>
        </w:rPr>
        <w:tab/>
      </w:r>
      <w:r w:rsidR="005C2903">
        <w:rPr>
          <w:rFonts w:ascii="Arial" w:hAnsi="Arial" w:cs="Arial"/>
          <w:b/>
          <w:color w:val="000000" w:themeColor="text1"/>
          <w:sz w:val="24"/>
          <w:szCs w:val="24"/>
        </w:rPr>
        <w:t> </w:t>
      </w:r>
      <w:r w:rsidRPr="005C2903">
        <w:rPr>
          <w:rFonts w:ascii="Arial" w:hAnsi="Arial" w:cs="Arial"/>
          <w:b/>
          <w:color w:val="000000" w:themeColor="text1"/>
          <w:sz w:val="24"/>
          <w:szCs w:val="24"/>
        </w:rPr>
        <w:t>Р.</w:t>
      </w:r>
      <w:r w:rsidR="00A11563" w:rsidRPr="005C2903">
        <w:rPr>
          <w:rFonts w:ascii="Arial" w:hAnsi="Arial" w:cs="Arial"/>
          <w:b/>
          <w:color w:val="000000" w:themeColor="text1"/>
          <w:sz w:val="24"/>
          <w:szCs w:val="24"/>
        </w:rPr>
        <w:t xml:space="preserve">Ф. </w:t>
      </w:r>
      <w:proofErr w:type="spellStart"/>
      <w:r w:rsidR="00A11563" w:rsidRPr="005C2903">
        <w:rPr>
          <w:rFonts w:ascii="Arial" w:hAnsi="Arial" w:cs="Arial"/>
          <w:b/>
          <w:color w:val="000000" w:themeColor="text1"/>
          <w:sz w:val="24"/>
          <w:szCs w:val="24"/>
        </w:rPr>
        <w:t>Хисамутдинов</w:t>
      </w:r>
      <w:proofErr w:type="spellEnd"/>
    </w:p>
    <w:p w:rsidR="00ED4C05" w:rsidRPr="001E41B1" w:rsidRDefault="00ED4C05" w:rsidP="001A2979">
      <w:pPr>
        <w:jc w:val="right"/>
        <w:rPr>
          <w:rFonts w:ascii="Times New Roman" w:hAnsi="Times New Roman"/>
          <w:color w:val="000000" w:themeColor="text1"/>
          <w:sz w:val="22"/>
          <w:szCs w:val="22"/>
        </w:rPr>
      </w:pPr>
    </w:p>
    <w:p w:rsidR="00ED4C05" w:rsidRPr="001E41B1" w:rsidRDefault="00ED4C05" w:rsidP="00810635">
      <w:pPr>
        <w:numPr>
          <w:ilvl w:val="0"/>
          <w:numId w:val="0"/>
        </w:numPr>
        <w:jc w:val="right"/>
        <w:rPr>
          <w:rFonts w:ascii="Times New Roman" w:hAnsi="Times New Roman"/>
          <w:color w:val="000000" w:themeColor="text1"/>
          <w:sz w:val="22"/>
          <w:szCs w:val="22"/>
        </w:rPr>
      </w:pPr>
    </w:p>
    <w:p w:rsidR="00810635" w:rsidRPr="001E41B1" w:rsidRDefault="00810635" w:rsidP="00810635">
      <w:pPr>
        <w:numPr>
          <w:ilvl w:val="0"/>
          <w:numId w:val="0"/>
        </w:numPr>
        <w:jc w:val="right"/>
        <w:rPr>
          <w:rFonts w:ascii="Times New Roman" w:hAnsi="Times New Roman"/>
          <w:color w:val="000000" w:themeColor="text1"/>
          <w:sz w:val="22"/>
          <w:szCs w:val="22"/>
        </w:rPr>
      </w:pPr>
    </w:p>
    <w:p w:rsidR="00810635" w:rsidRDefault="00810635" w:rsidP="00810635">
      <w:pPr>
        <w:numPr>
          <w:ilvl w:val="0"/>
          <w:numId w:val="0"/>
        </w:numPr>
        <w:jc w:val="right"/>
        <w:rPr>
          <w:rFonts w:ascii="Times New Roman" w:hAnsi="Times New Roman"/>
          <w:color w:val="000000" w:themeColor="text1"/>
          <w:sz w:val="22"/>
          <w:szCs w:val="22"/>
        </w:rPr>
      </w:pPr>
    </w:p>
    <w:p w:rsidR="001E41B1" w:rsidRDefault="001E41B1" w:rsidP="00810635">
      <w:pPr>
        <w:numPr>
          <w:ilvl w:val="0"/>
          <w:numId w:val="0"/>
        </w:numPr>
        <w:jc w:val="right"/>
        <w:rPr>
          <w:rFonts w:ascii="Times New Roman" w:hAnsi="Times New Roman"/>
          <w:color w:val="000000" w:themeColor="text1"/>
          <w:sz w:val="22"/>
          <w:szCs w:val="22"/>
        </w:rPr>
      </w:pPr>
    </w:p>
    <w:p w:rsidR="001E41B1" w:rsidRDefault="001E41B1" w:rsidP="00810635">
      <w:pPr>
        <w:numPr>
          <w:ilvl w:val="0"/>
          <w:numId w:val="0"/>
        </w:numPr>
        <w:jc w:val="right"/>
        <w:rPr>
          <w:rFonts w:ascii="Times New Roman" w:hAnsi="Times New Roman"/>
          <w:color w:val="000000" w:themeColor="text1"/>
          <w:sz w:val="22"/>
          <w:szCs w:val="22"/>
        </w:rPr>
      </w:pPr>
    </w:p>
    <w:p w:rsidR="001E41B1" w:rsidRDefault="001E41B1"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666A99" w:rsidRDefault="00666A99" w:rsidP="00810635">
      <w:pPr>
        <w:numPr>
          <w:ilvl w:val="0"/>
          <w:numId w:val="0"/>
        </w:numPr>
        <w:jc w:val="right"/>
        <w:rPr>
          <w:rFonts w:ascii="Times New Roman" w:hAnsi="Times New Roman"/>
          <w:color w:val="000000" w:themeColor="text1"/>
          <w:sz w:val="22"/>
          <w:szCs w:val="22"/>
        </w:rPr>
      </w:pPr>
    </w:p>
    <w:p w:rsidR="00810635" w:rsidRPr="001E41B1" w:rsidRDefault="00810635" w:rsidP="00810635">
      <w:pPr>
        <w:numPr>
          <w:ilvl w:val="0"/>
          <w:numId w:val="0"/>
        </w:numPr>
        <w:jc w:val="right"/>
        <w:rPr>
          <w:rFonts w:ascii="Times New Roman" w:hAnsi="Times New Roman"/>
          <w:color w:val="000000" w:themeColor="text1"/>
          <w:sz w:val="22"/>
          <w:szCs w:val="22"/>
        </w:rPr>
      </w:pPr>
    </w:p>
    <w:p w:rsidR="001A2979" w:rsidRPr="001E41B1" w:rsidRDefault="00810635" w:rsidP="001A2979">
      <w:p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lastRenderedPageBreak/>
        <w:t>Утвержден</w:t>
      </w:r>
      <w:r w:rsidR="001A2979" w:rsidRPr="001E41B1">
        <w:rPr>
          <w:rFonts w:ascii="Times New Roman" w:hAnsi="Times New Roman"/>
          <w:color w:val="000000" w:themeColor="text1"/>
          <w:sz w:val="22"/>
          <w:szCs w:val="22"/>
        </w:rPr>
        <w:t xml:space="preserve"> </w:t>
      </w:r>
    </w:p>
    <w:p w:rsidR="001A2979" w:rsidRPr="001E41B1" w:rsidRDefault="00ED4C05" w:rsidP="001A2979">
      <w:p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р</w:t>
      </w:r>
      <w:r w:rsidR="001A2979" w:rsidRPr="001E41B1">
        <w:rPr>
          <w:rFonts w:ascii="Times New Roman" w:hAnsi="Times New Roman"/>
          <w:color w:val="000000" w:themeColor="text1"/>
          <w:sz w:val="22"/>
          <w:szCs w:val="22"/>
        </w:rPr>
        <w:t xml:space="preserve">ешением Совета </w:t>
      </w:r>
    </w:p>
    <w:p w:rsidR="001A2979" w:rsidRPr="001E41B1" w:rsidRDefault="00ED4C05" w:rsidP="001A2979">
      <w:pPr>
        <w:jc w:val="right"/>
        <w:rPr>
          <w:rFonts w:ascii="Times New Roman" w:hAnsi="Times New Roman"/>
          <w:color w:val="000000" w:themeColor="text1"/>
          <w:sz w:val="22"/>
          <w:szCs w:val="22"/>
        </w:rPr>
      </w:pPr>
      <w:proofErr w:type="spellStart"/>
      <w:r w:rsidRPr="001E41B1">
        <w:rPr>
          <w:rFonts w:ascii="Times New Roman" w:hAnsi="Times New Roman"/>
          <w:color w:val="000000" w:themeColor="text1"/>
          <w:sz w:val="22"/>
          <w:szCs w:val="22"/>
        </w:rPr>
        <w:t>Апастовского</w:t>
      </w:r>
      <w:proofErr w:type="spellEnd"/>
      <w:r w:rsidRPr="001E41B1">
        <w:rPr>
          <w:rFonts w:ascii="Times New Roman" w:hAnsi="Times New Roman"/>
          <w:color w:val="000000" w:themeColor="text1"/>
          <w:sz w:val="22"/>
          <w:szCs w:val="22"/>
        </w:rPr>
        <w:t xml:space="preserve"> городского поселения</w:t>
      </w:r>
    </w:p>
    <w:p w:rsidR="001A2979" w:rsidRPr="001E41B1" w:rsidRDefault="008854E0" w:rsidP="001A2979">
      <w:pPr>
        <w:jc w:val="right"/>
        <w:rPr>
          <w:rFonts w:ascii="Times New Roman" w:hAnsi="Times New Roman"/>
          <w:color w:val="000000" w:themeColor="text1"/>
          <w:sz w:val="22"/>
          <w:szCs w:val="22"/>
        </w:rPr>
      </w:pPr>
      <w:proofErr w:type="spellStart"/>
      <w:r w:rsidRPr="001E41B1">
        <w:rPr>
          <w:rFonts w:ascii="Times New Roman" w:hAnsi="Times New Roman"/>
          <w:color w:val="000000" w:themeColor="text1"/>
          <w:sz w:val="22"/>
          <w:szCs w:val="22"/>
        </w:rPr>
        <w:t>Апастовск</w:t>
      </w:r>
      <w:r w:rsidR="001A2979" w:rsidRPr="001E41B1">
        <w:rPr>
          <w:rFonts w:ascii="Times New Roman" w:hAnsi="Times New Roman"/>
          <w:color w:val="000000" w:themeColor="text1"/>
          <w:sz w:val="22"/>
          <w:szCs w:val="22"/>
        </w:rPr>
        <w:t>ого</w:t>
      </w:r>
      <w:proofErr w:type="spellEnd"/>
      <w:r w:rsidR="001A2979" w:rsidRPr="001E41B1">
        <w:rPr>
          <w:rFonts w:ascii="Times New Roman" w:hAnsi="Times New Roman"/>
          <w:color w:val="000000" w:themeColor="text1"/>
          <w:sz w:val="22"/>
          <w:szCs w:val="22"/>
        </w:rPr>
        <w:t xml:space="preserve"> муниципального района </w:t>
      </w:r>
    </w:p>
    <w:p w:rsidR="001A2979" w:rsidRPr="001E41B1" w:rsidRDefault="001A2979" w:rsidP="001A2979">
      <w:p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Республики Татарстан</w:t>
      </w:r>
    </w:p>
    <w:p w:rsidR="001A2979" w:rsidRPr="001E41B1" w:rsidRDefault="001A2979" w:rsidP="001A2979">
      <w:p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 xml:space="preserve">от </w:t>
      </w:r>
      <w:r w:rsidR="005C2903">
        <w:rPr>
          <w:rFonts w:ascii="Times New Roman" w:hAnsi="Times New Roman"/>
          <w:color w:val="000000" w:themeColor="text1"/>
          <w:sz w:val="22"/>
          <w:szCs w:val="22"/>
        </w:rPr>
        <w:t>«___»___________</w:t>
      </w:r>
      <w:r w:rsidR="00ED4C05" w:rsidRPr="001E41B1">
        <w:rPr>
          <w:rFonts w:ascii="Times New Roman" w:hAnsi="Times New Roman"/>
          <w:color w:val="000000" w:themeColor="text1"/>
          <w:sz w:val="22"/>
          <w:szCs w:val="22"/>
        </w:rPr>
        <w:t xml:space="preserve"> 2021 года</w:t>
      </w:r>
      <w:r w:rsidR="00A11563" w:rsidRPr="001E41B1">
        <w:rPr>
          <w:rFonts w:ascii="Times New Roman" w:hAnsi="Times New Roman"/>
          <w:color w:val="000000" w:themeColor="text1"/>
          <w:sz w:val="22"/>
          <w:szCs w:val="22"/>
        </w:rPr>
        <w:t xml:space="preserve"> №__</w:t>
      </w:r>
    </w:p>
    <w:p w:rsidR="002226B3" w:rsidRPr="001E41B1" w:rsidRDefault="002226B3" w:rsidP="00DC1345">
      <w:pPr>
        <w:pStyle w:val="af5"/>
        <w:jc w:val="right"/>
        <w:rPr>
          <w:rFonts w:ascii="Times New Roman" w:hAnsi="Times New Roman"/>
          <w:color w:val="000000" w:themeColor="text1"/>
        </w:rPr>
      </w:pPr>
    </w:p>
    <w:p w:rsidR="00CD4C96" w:rsidRPr="001E41B1" w:rsidRDefault="00CD4C96" w:rsidP="00CD4C96">
      <w:pPr>
        <w:ind w:left="560"/>
        <w:rPr>
          <w:color w:val="000000" w:themeColor="text1"/>
        </w:rPr>
      </w:pPr>
    </w:p>
    <w:p w:rsidR="00CD4C96" w:rsidRPr="001E41B1" w:rsidRDefault="00CD4C96" w:rsidP="00CD4C96">
      <w:pPr>
        <w:ind w:left="560"/>
        <w:rPr>
          <w:color w:val="000000" w:themeColor="text1"/>
        </w:rPr>
      </w:pPr>
    </w:p>
    <w:p w:rsidR="00CD4C96" w:rsidRPr="001E41B1" w:rsidRDefault="00CD4C96" w:rsidP="00CD4C96">
      <w:pPr>
        <w:ind w:left="560"/>
        <w:rPr>
          <w:color w:val="000000" w:themeColor="text1"/>
        </w:rPr>
      </w:pPr>
    </w:p>
    <w:p w:rsidR="001E41B1" w:rsidRPr="001E41B1" w:rsidRDefault="001E41B1" w:rsidP="001E41B1">
      <w:pPr>
        <w:numPr>
          <w:ilvl w:val="0"/>
          <w:numId w:val="0"/>
        </w:numPr>
        <w:rPr>
          <w:rFonts w:ascii="Cambria" w:eastAsia="Times New Roman" w:hAnsi="Cambria"/>
          <w:color w:val="000000" w:themeColor="text1"/>
          <w:sz w:val="28"/>
          <w:szCs w:val="28"/>
        </w:rPr>
      </w:pPr>
    </w:p>
    <w:p w:rsidR="001E41B1" w:rsidRPr="001E41B1" w:rsidRDefault="001E41B1" w:rsidP="001E41B1">
      <w:pPr>
        <w:numPr>
          <w:ilvl w:val="0"/>
          <w:numId w:val="0"/>
        </w:numPr>
        <w:rPr>
          <w:rFonts w:ascii="Cambria" w:eastAsia="Times New Roman" w:hAnsi="Cambria"/>
          <w:color w:val="000000" w:themeColor="text1"/>
          <w:sz w:val="28"/>
          <w:szCs w:val="28"/>
        </w:rPr>
      </w:pPr>
    </w:p>
    <w:p w:rsidR="001E41B1" w:rsidRPr="001E41B1" w:rsidRDefault="001E41B1" w:rsidP="001E41B1">
      <w:pPr>
        <w:numPr>
          <w:ilvl w:val="0"/>
          <w:numId w:val="0"/>
        </w:numPr>
        <w:rPr>
          <w:rFonts w:ascii="Cambria" w:eastAsia="Times New Roman" w:hAnsi="Cambria"/>
          <w:color w:val="000000" w:themeColor="text1"/>
          <w:sz w:val="28"/>
          <w:szCs w:val="28"/>
        </w:rPr>
      </w:pPr>
    </w:p>
    <w:p w:rsidR="001E41B1" w:rsidRPr="001E41B1" w:rsidRDefault="001E41B1" w:rsidP="001E41B1">
      <w:pPr>
        <w:numPr>
          <w:ilvl w:val="0"/>
          <w:numId w:val="0"/>
        </w:numPr>
        <w:rPr>
          <w:rFonts w:ascii="Cambria" w:eastAsia="Times New Roman" w:hAnsi="Cambria"/>
          <w:color w:val="000000" w:themeColor="text1"/>
          <w:sz w:val="28"/>
          <w:szCs w:val="28"/>
        </w:rPr>
      </w:pPr>
    </w:p>
    <w:p w:rsidR="001E41B1" w:rsidRPr="001E41B1" w:rsidRDefault="001E41B1" w:rsidP="001E41B1">
      <w:pPr>
        <w:numPr>
          <w:ilvl w:val="0"/>
          <w:numId w:val="0"/>
        </w:numPr>
        <w:rPr>
          <w:rFonts w:ascii="Cambria" w:eastAsia="Times New Roman" w:hAnsi="Cambria"/>
          <w:color w:val="000000" w:themeColor="text1"/>
          <w:sz w:val="28"/>
          <w:szCs w:val="28"/>
        </w:rPr>
      </w:pP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ПРАВИЛА</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ЗЕМЛЕПОЛЬЗОВАНИЯ И ЗАСТРОЙКИ</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МУНИЦИПАЛЬНОГО ОБРАЗОВАНИЯ</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«ПОСЕЛОК ГОРОДСКОГО ТИПА АПАСТОВО»</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АПАСТОВСКОГО МУНИЦИПАЛЬНОГО РАЙОНА</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РЕСПУБЛИКИ ТАТАРСТАН</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Том 2</w:t>
      </w:r>
    </w:p>
    <w:p w:rsidR="001E41B1"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КАРТЫ ГРАДОСТРОИТЕЛЬНОГО ЗОНИРОВАНИЯ</w:t>
      </w:r>
    </w:p>
    <w:p w:rsidR="002226B3" w:rsidRPr="001E41B1" w:rsidRDefault="001E41B1" w:rsidP="001E41B1">
      <w:pPr>
        <w:numPr>
          <w:ilvl w:val="0"/>
          <w:numId w:val="0"/>
        </w:numPr>
        <w:jc w:val="center"/>
        <w:rPr>
          <w:rFonts w:ascii="Arial" w:eastAsia="Times New Roman" w:hAnsi="Arial" w:cs="Arial"/>
          <w:color w:val="000000" w:themeColor="text1"/>
          <w:sz w:val="24"/>
          <w:szCs w:val="24"/>
        </w:rPr>
      </w:pPr>
      <w:r w:rsidRPr="001E41B1">
        <w:rPr>
          <w:rFonts w:ascii="Arial" w:eastAsia="Times New Roman" w:hAnsi="Arial" w:cs="Arial"/>
          <w:color w:val="000000" w:themeColor="text1"/>
          <w:sz w:val="24"/>
          <w:szCs w:val="24"/>
        </w:rPr>
        <w:t>ГРАДОСТРОИТЕЛЬНЫЕ РЕГЛАМЕНТЫ</w:t>
      </w:r>
    </w:p>
    <w:p w:rsidR="002226B3" w:rsidRPr="001E41B1" w:rsidRDefault="002226B3" w:rsidP="001E41B1">
      <w:pPr>
        <w:numPr>
          <w:ilvl w:val="0"/>
          <w:numId w:val="0"/>
        </w:numPr>
        <w:jc w:val="center"/>
        <w:rPr>
          <w:rFonts w:ascii="Arial" w:eastAsia="Times New Roman" w:hAnsi="Arial" w:cs="Arial"/>
          <w:color w:val="000000" w:themeColor="text1"/>
          <w:sz w:val="24"/>
          <w:szCs w:val="24"/>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rPr>
          <w:rFonts w:ascii="Cambria" w:eastAsia="Times New Roman" w:hAnsi="Cambria"/>
          <w:color w:val="000000" w:themeColor="text1"/>
          <w:sz w:val="22"/>
          <w:szCs w:val="22"/>
        </w:rPr>
      </w:pPr>
    </w:p>
    <w:p w:rsidR="002226B3" w:rsidRPr="001E41B1" w:rsidRDefault="002226B3" w:rsidP="00DC1345">
      <w:pPr>
        <w:numPr>
          <w:ilvl w:val="0"/>
          <w:numId w:val="0"/>
        </w:numPr>
        <w:ind w:firstLine="284"/>
        <w:jc w:val="center"/>
        <w:rPr>
          <w:rFonts w:ascii="Tahoma" w:eastAsia="Times New Roman" w:hAnsi="Tahoma" w:cs="Tahoma"/>
          <w:i/>
          <w:color w:val="000000" w:themeColor="text1"/>
          <w:sz w:val="24"/>
          <w:szCs w:val="24"/>
        </w:rPr>
      </w:pPr>
    </w:p>
    <w:p w:rsidR="002226B3" w:rsidRPr="001E41B1" w:rsidRDefault="002226B3" w:rsidP="00DC1345">
      <w:pPr>
        <w:numPr>
          <w:ilvl w:val="0"/>
          <w:numId w:val="0"/>
        </w:numPr>
        <w:ind w:firstLine="284"/>
        <w:jc w:val="center"/>
        <w:rPr>
          <w:rFonts w:ascii="Tahoma" w:eastAsia="Times New Roman" w:hAnsi="Tahoma" w:cs="Tahoma"/>
          <w:i/>
          <w:color w:val="000000" w:themeColor="text1"/>
          <w:sz w:val="24"/>
          <w:szCs w:val="24"/>
        </w:rPr>
      </w:pPr>
    </w:p>
    <w:p w:rsidR="002226B3" w:rsidRPr="001E41B1" w:rsidRDefault="002226B3" w:rsidP="00DC1345">
      <w:pPr>
        <w:numPr>
          <w:ilvl w:val="0"/>
          <w:numId w:val="0"/>
        </w:numPr>
        <w:ind w:firstLine="284"/>
        <w:jc w:val="center"/>
        <w:rPr>
          <w:rFonts w:ascii="Tahoma" w:eastAsia="Times New Roman" w:hAnsi="Tahoma" w:cs="Tahoma"/>
          <w:i/>
          <w:color w:val="000000" w:themeColor="text1"/>
          <w:sz w:val="24"/>
          <w:szCs w:val="24"/>
        </w:rPr>
      </w:pPr>
    </w:p>
    <w:p w:rsidR="00CD4C96" w:rsidRPr="001E41B1" w:rsidRDefault="00CD4C96" w:rsidP="00DC1345">
      <w:pPr>
        <w:numPr>
          <w:ilvl w:val="0"/>
          <w:numId w:val="0"/>
        </w:numPr>
        <w:ind w:firstLine="284"/>
        <w:jc w:val="center"/>
        <w:rPr>
          <w:rFonts w:ascii="Tahoma" w:eastAsia="Times New Roman" w:hAnsi="Tahoma" w:cs="Tahoma"/>
          <w:i/>
          <w:color w:val="000000" w:themeColor="text1"/>
          <w:sz w:val="24"/>
          <w:szCs w:val="24"/>
        </w:rPr>
      </w:pPr>
    </w:p>
    <w:p w:rsidR="002226B3" w:rsidRPr="001E41B1" w:rsidRDefault="002226B3" w:rsidP="00DC1345">
      <w:pPr>
        <w:numPr>
          <w:ilvl w:val="0"/>
          <w:numId w:val="0"/>
        </w:numPr>
        <w:ind w:firstLine="284"/>
        <w:jc w:val="center"/>
        <w:rPr>
          <w:rFonts w:ascii="Tahoma" w:eastAsia="Times New Roman" w:hAnsi="Tahoma" w:cs="Tahoma"/>
          <w:i/>
          <w:color w:val="000000" w:themeColor="text1"/>
          <w:sz w:val="24"/>
          <w:szCs w:val="24"/>
        </w:rPr>
      </w:pPr>
    </w:p>
    <w:p w:rsidR="00305C66" w:rsidRPr="001E41B1" w:rsidRDefault="00305C66" w:rsidP="00DC1345">
      <w:pPr>
        <w:numPr>
          <w:ilvl w:val="0"/>
          <w:numId w:val="0"/>
        </w:numPr>
        <w:ind w:firstLine="284"/>
        <w:jc w:val="center"/>
        <w:rPr>
          <w:rFonts w:ascii="Times New Roman" w:eastAsia="Times New Roman" w:hAnsi="Times New Roman"/>
          <w:i/>
          <w:color w:val="000000" w:themeColor="text1"/>
          <w:sz w:val="24"/>
          <w:szCs w:val="24"/>
        </w:rPr>
      </w:pPr>
    </w:p>
    <w:p w:rsidR="002226B3" w:rsidRPr="001E41B1" w:rsidRDefault="002226B3" w:rsidP="00AC34BB">
      <w:pPr>
        <w:numPr>
          <w:ilvl w:val="0"/>
          <w:numId w:val="0"/>
        </w:numPr>
        <w:jc w:val="center"/>
        <w:rPr>
          <w:rFonts w:ascii="Cambria" w:eastAsia="Times New Roman" w:hAnsi="Cambria"/>
          <w:color w:val="000000" w:themeColor="text1"/>
          <w:sz w:val="22"/>
          <w:szCs w:val="22"/>
        </w:rPr>
      </w:pPr>
      <w:r w:rsidRPr="001E41B1">
        <w:rPr>
          <w:rFonts w:ascii="Times New Roman" w:eastAsia="Times New Roman" w:hAnsi="Times New Roman"/>
          <w:color w:val="000000" w:themeColor="text1"/>
          <w:sz w:val="24"/>
          <w:szCs w:val="24"/>
        </w:rPr>
        <w:t>20</w:t>
      </w:r>
      <w:r w:rsidR="00E801E9" w:rsidRPr="001E41B1">
        <w:rPr>
          <w:rFonts w:ascii="Times New Roman" w:eastAsia="Times New Roman" w:hAnsi="Times New Roman"/>
          <w:color w:val="000000" w:themeColor="text1"/>
          <w:sz w:val="24"/>
          <w:szCs w:val="24"/>
        </w:rPr>
        <w:t>2</w:t>
      </w:r>
      <w:r w:rsidR="00E76748" w:rsidRPr="001E41B1">
        <w:rPr>
          <w:rFonts w:ascii="Times New Roman" w:eastAsia="Times New Roman" w:hAnsi="Times New Roman"/>
          <w:color w:val="000000" w:themeColor="text1"/>
          <w:sz w:val="24"/>
          <w:szCs w:val="24"/>
        </w:rPr>
        <w:t>1</w:t>
      </w:r>
      <w:r w:rsidRPr="001E41B1">
        <w:rPr>
          <w:rFonts w:ascii="Times New Roman" w:eastAsia="Times New Roman" w:hAnsi="Times New Roman"/>
          <w:color w:val="000000" w:themeColor="text1"/>
          <w:sz w:val="24"/>
          <w:szCs w:val="24"/>
        </w:rPr>
        <w:t xml:space="preserve"> год</w:t>
      </w:r>
    </w:p>
    <w:p w:rsidR="002226B3" w:rsidRPr="001E41B1" w:rsidRDefault="002226B3" w:rsidP="00416383">
      <w:pPr>
        <w:ind w:firstLine="709"/>
        <w:rPr>
          <w:rFonts w:ascii="Times New Roman" w:hAnsi="Times New Roman"/>
          <w:b/>
          <w:color w:val="000000" w:themeColor="text1"/>
          <w:sz w:val="28"/>
          <w:szCs w:val="28"/>
        </w:rPr>
      </w:pPr>
      <w:r w:rsidRPr="001E41B1">
        <w:rPr>
          <w:rFonts w:ascii="Times New Roman" w:hAnsi="Times New Roman"/>
          <w:b/>
          <w:color w:val="000000" w:themeColor="text1"/>
          <w:sz w:val="28"/>
          <w:szCs w:val="28"/>
        </w:rPr>
        <w:br w:type="page"/>
      </w:r>
      <w:r w:rsidR="00FE5E59" w:rsidRPr="001E41B1">
        <w:rPr>
          <w:rFonts w:ascii="Times New Roman" w:hAnsi="Times New Roman"/>
          <w:b/>
          <w:color w:val="000000" w:themeColor="text1"/>
          <w:sz w:val="28"/>
          <w:szCs w:val="28"/>
        </w:rPr>
        <w:lastRenderedPageBreak/>
        <w:t>ОГЛАВЛЕНИЕ</w:t>
      </w:r>
    </w:p>
    <w:p w:rsidR="002226B3" w:rsidRPr="001E41B1" w:rsidRDefault="002226B3" w:rsidP="002E2C77">
      <w:pPr>
        <w:pStyle w:val="af9"/>
        <w:spacing w:before="0" w:after="120" w:line="240" w:lineRule="auto"/>
        <w:rPr>
          <w:color w:val="000000" w:themeColor="text1"/>
        </w:rPr>
      </w:pPr>
    </w:p>
    <w:p w:rsidR="008854E0" w:rsidRPr="001E41B1" w:rsidRDefault="00677BD7">
      <w:pPr>
        <w:pStyle w:val="12"/>
        <w:rPr>
          <w:rFonts w:asciiTheme="minorHAnsi" w:eastAsiaTheme="minorEastAsia" w:hAnsiTheme="minorHAnsi" w:cstheme="minorBidi"/>
          <w:b w:val="0"/>
          <w:color w:val="000000" w:themeColor="text1"/>
          <w:kern w:val="0"/>
          <w:sz w:val="22"/>
          <w:szCs w:val="22"/>
          <w:lang w:eastAsia="ru-RU"/>
        </w:rPr>
      </w:pPr>
      <w:r w:rsidRPr="001E41B1">
        <w:rPr>
          <w:color w:val="000000" w:themeColor="text1"/>
        </w:rPr>
        <w:fldChar w:fldCharType="begin"/>
      </w:r>
      <w:r w:rsidR="0080618A" w:rsidRPr="001E41B1">
        <w:rPr>
          <w:color w:val="000000" w:themeColor="text1"/>
        </w:rPr>
        <w:instrText xml:space="preserve"> TOC \o "1-3" \h \z \t "3_Подраздел;3" </w:instrText>
      </w:r>
      <w:r w:rsidRPr="001E41B1">
        <w:rPr>
          <w:color w:val="000000" w:themeColor="text1"/>
        </w:rPr>
        <w:fldChar w:fldCharType="separate"/>
      </w:r>
      <w:hyperlink w:anchor="_Toc62141947" w:history="1">
        <w:r w:rsidR="008854E0" w:rsidRPr="001E41B1">
          <w:rPr>
            <w:rStyle w:val="a7"/>
            <w:color w:val="000000" w:themeColor="text1"/>
          </w:rPr>
          <w:t>СОСТАВ ПРАВИЛ ЗЕМЛЕПОЛЬЗОВАНИЯ И ЗАСТРОЙКИ</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_Toc62141947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3</w:t>
        </w:r>
        <w:r w:rsidR="008854E0" w:rsidRPr="001E41B1">
          <w:rPr>
            <w:webHidden/>
            <w:color w:val="000000" w:themeColor="text1"/>
          </w:rPr>
          <w:fldChar w:fldCharType="end"/>
        </w:r>
      </w:hyperlink>
    </w:p>
    <w:p w:rsidR="008854E0" w:rsidRPr="001E41B1" w:rsidRDefault="009C3FA9">
      <w:pPr>
        <w:pStyle w:val="12"/>
        <w:rPr>
          <w:rFonts w:asciiTheme="minorHAnsi" w:eastAsiaTheme="minorEastAsia" w:hAnsiTheme="minorHAnsi" w:cstheme="minorBidi"/>
          <w:b w:val="0"/>
          <w:color w:val="000000" w:themeColor="text1"/>
          <w:kern w:val="0"/>
          <w:sz w:val="22"/>
          <w:szCs w:val="22"/>
          <w:lang w:eastAsia="ru-RU"/>
        </w:rPr>
      </w:pPr>
      <w:hyperlink w:anchor="_Toc62141948" w:history="1">
        <w:r w:rsidR="008854E0" w:rsidRPr="001E41B1">
          <w:rPr>
            <w:rStyle w:val="a7"/>
            <w:color w:val="000000" w:themeColor="text1"/>
          </w:rPr>
          <w:t xml:space="preserve">ЧАСТЬ </w:t>
        </w:r>
        <w:r w:rsidR="008854E0" w:rsidRPr="001E41B1">
          <w:rPr>
            <w:rStyle w:val="a7"/>
            <w:color w:val="000000" w:themeColor="text1"/>
            <w:lang w:val="en-US"/>
          </w:rPr>
          <w:t>II</w:t>
        </w:r>
        <w:r w:rsidR="008854E0" w:rsidRPr="001E41B1">
          <w:rPr>
            <w:rStyle w:val="a7"/>
            <w:color w:val="000000" w:themeColor="text1"/>
          </w:rPr>
          <w:t>. КАРТЫ ГРАДОСТРОИТЕЛЬНОГО ЗОНИРОВАНИЯ</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_Toc62141948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4</w:t>
        </w:r>
        <w:r w:rsidR="008854E0" w:rsidRPr="001E41B1">
          <w:rPr>
            <w:webHidden/>
            <w:color w:val="000000" w:themeColor="text1"/>
          </w:rPr>
          <w:fldChar w:fldCharType="end"/>
        </w:r>
      </w:hyperlink>
    </w:p>
    <w:p w:rsidR="008854E0" w:rsidRPr="001E41B1" w:rsidRDefault="009C3FA9">
      <w:pPr>
        <w:pStyle w:val="22"/>
        <w:rPr>
          <w:rFonts w:asciiTheme="minorHAnsi" w:eastAsiaTheme="minorEastAsia" w:hAnsiTheme="minorHAnsi" w:cstheme="minorBidi"/>
          <w:b w:val="0"/>
          <w:iCs w:val="0"/>
          <w:color w:val="000000" w:themeColor="text1"/>
          <w:kern w:val="0"/>
          <w:sz w:val="22"/>
          <w:szCs w:val="22"/>
          <w:lang w:eastAsia="ru-RU"/>
        </w:rPr>
      </w:pPr>
      <w:hyperlink w:anchor="_Toc62141949" w:history="1">
        <w:r w:rsidR="008854E0" w:rsidRPr="001E41B1">
          <w:rPr>
            <w:rStyle w:val="a7"/>
            <w:color w:val="000000" w:themeColor="text1"/>
          </w:rPr>
          <w:t xml:space="preserve">ГЛАВА </w:t>
        </w:r>
        <w:r w:rsidR="008854E0" w:rsidRPr="001E41B1">
          <w:rPr>
            <w:rStyle w:val="a7"/>
            <w:color w:val="000000" w:themeColor="text1"/>
            <w:lang w:val="en-US"/>
          </w:rPr>
          <w:t>VIII</w:t>
        </w:r>
        <w:r w:rsidR="008854E0" w:rsidRPr="001E41B1">
          <w:rPr>
            <w:rStyle w:val="a7"/>
            <w:color w:val="000000" w:themeColor="text1"/>
          </w:rPr>
          <w:t>. Карты градостроительного зонирования территории муниципального образования «Поселок городского типа Апастово»</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_Toc62141949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4</w:t>
        </w:r>
        <w:r w:rsidR="008854E0" w:rsidRPr="001E41B1">
          <w:rPr>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0" w:history="1">
        <w:r w:rsidR="008854E0" w:rsidRPr="001E41B1">
          <w:rPr>
            <w:rStyle w:val="a7"/>
            <w:noProof/>
            <w:color w:val="000000" w:themeColor="text1"/>
          </w:rPr>
          <w:t>Статья 22. Карта градостроительного зонирования. Территориальные зоны</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_Toc62141950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4</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1" w:history="1">
        <w:r w:rsidR="008854E0" w:rsidRPr="001E41B1">
          <w:rPr>
            <w:rStyle w:val="a7"/>
            <w:noProof/>
            <w:color w:val="000000" w:themeColor="text1"/>
          </w:rPr>
          <w:t>Статья 23. Карта градостроительного зонирования. Границы зон с особыми условиями использования территории</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_Toc62141951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5</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2" w:history="1">
        <w:r w:rsidR="008854E0" w:rsidRPr="001E41B1">
          <w:rPr>
            <w:rStyle w:val="a7"/>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_Toc62141952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5</w:t>
        </w:r>
        <w:r w:rsidR="008854E0" w:rsidRPr="001E41B1">
          <w:rPr>
            <w:noProof/>
            <w:webHidden/>
            <w:color w:val="000000" w:themeColor="text1"/>
          </w:rPr>
          <w:fldChar w:fldCharType="end"/>
        </w:r>
      </w:hyperlink>
    </w:p>
    <w:p w:rsidR="008854E0" w:rsidRPr="001E41B1" w:rsidRDefault="009C3FA9">
      <w:pPr>
        <w:pStyle w:val="12"/>
        <w:rPr>
          <w:rFonts w:asciiTheme="minorHAnsi" w:eastAsiaTheme="minorEastAsia" w:hAnsiTheme="minorHAnsi" w:cstheme="minorBidi"/>
          <w:b w:val="0"/>
          <w:color w:val="000000" w:themeColor="text1"/>
          <w:kern w:val="0"/>
          <w:sz w:val="22"/>
          <w:szCs w:val="22"/>
          <w:lang w:eastAsia="ru-RU"/>
        </w:rPr>
      </w:pPr>
      <w:hyperlink w:anchor="_Toc62141953" w:history="1">
        <w:r w:rsidR="008854E0" w:rsidRPr="001E41B1">
          <w:rPr>
            <w:rStyle w:val="a7"/>
            <w:color w:val="000000" w:themeColor="text1"/>
          </w:rPr>
          <w:t xml:space="preserve">ЧАСТЬ </w:t>
        </w:r>
        <w:r w:rsidR="008854E0" w:rsidRPr="001E41B1">
          <w:rPr>
            <w:rStyle w:val="a7"/>
            <w:color w:val="000000" w:themeColor="text1"/>
            <w:lang w:val="en-US"/>
          </w:rPr>
          <w:t>III</w:t>
        </w:r>
        <w:r w:rsidR="008854E0" w:rsidRPr="001E41B1">
          <w:rPr>
            <w:rStyle w:val="a7"/>
            <w:color w:val="000000" w:themeColor="text1"/>
          </w:rPr>
          <w:t>. ГРАДОСТРОИТЕЛЬНЫЕ РЕГЛАМЕНТЫ</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_Toc62141953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6</w:t>
        </w:r>
        <w:r w:rsidR="008854E0" w:rsidRPr="001E41B1">
          <w:rPr>
            <w:webHidden/>
            <w:color w:val="000000" w:themeColor="text1"/>
          </w:rPr>
          <w:fldChar w:fldCharType="end"/>
        </w:r>
      </w:hyperlink>
    </w:p>
    <w:p w:rsidR="008854E0" w:rsidRPr="001E41B1" w:rsidRDefault="009C3FA9">
      <w:pPr>
        <w:pStyle w:val="22"/>
        <w:rPr>
          <w:rFonts w:asciiTheme="minorHAnsi" w:eastAsiaTheme="minorEastAsia" w:hAnsiTheme="minorHAnsi" w:cstheme="minorBidi"/>
          <w:b w:val="0"/>
          <w:iCs w:val="0"/>
          <w:color w:val="000000" w:themeColor="text1"/>
          <w:kern w:val="0"/>
          <w:sz w:val="22"/>
          <w:szCs w:val="22"/>
          <w:lang w:eastAsia="ru-RU"/>
        </w:rPr>
      </w:pPr>
      <w:hyperlink w:anchor="_Toc62141954" w:history="1">
        <w:r w:rsidR="008854E0" w:rsidRPr="001E41B1">
          <w:rPr>
            <w:rStyle w:val="a7"/>
            <w:color w:val="000000" w:themeColor="text1"/>
          </w:rPr>
          <w:t xml:space="preserve">ГЛАВА </w:t>
        </w:r>
        <w:r w:rsidR="008854E0" w:rsidRPr="001E41B1">
          <w:rPr>
            <w:rStyle w:val="a7"/>
            <w:color w:val="000000" w:themeColor="text1"/>
            <w:lang w:val="en-US"/>
          </w:rPr>
          <w:t>IX</w:t>
        </w:r>
        <w:r w:rsidR="008854E0" w:rsidRPr="001E41B1">
          <w:rPr>
            <w:rStyle w:val="a7"/>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_Toc62141954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6</w:t>
        </w:r>
        <w:r w:rsidR="008854E0" w:rsidRPr="001E41B1">
          <w:rPr>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5" w:history="1">
        <w:r w:rsidR="008854E0" w:rsidRPr="001E41B1">
          <w:rPr>
            <w:rStyle w:val="a7"/>
            <w:noProof/>
            <w:color w:val="000000" w:themeColor="text1"/>
          </w:rPr>
          <w:t>Статья 25. Территориальные зоны, для которых устанавливается градостроительный регламент</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_Toc62141955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6</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6" w:history="1">
        <w:r w:rsidR="008854E0" w:rsidRPr="001E41B1">
          <w:rPr>
            <w:rStyle w:val="a7"/>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_Toc62141956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28</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7" w:history="1">
        <w:r w:rsidR="008854E0" w:rsidRPr="001E41B1">
          <w:rPr>
            <w:rStyle w:val="a7"/>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_Toc62141957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28</w:t>
        </w:r>
        <w:r w:rsidR="008854E0" w:rsidRPr="001E41B1">
          <w:rPr>
            <w:noProof/>
            <w:webHidden/>
            <w:color w:val="000000" w:themeColor="text1"/>
          </w:rPr>
          <w:fldChar w:fldCharType="end"/>
        </w:r>
      </w:hyperlink>
    </w:p>
    <w:p w:rsidR="008854E0" w:rsidRPr="001E41B1" w:rsidRDefault="009C3FA9">
      <w:pPr>
        <w:pStyle w:val="22"/>
        <w:rPr>
          <w:rFonts w:asciiTheme="minorHAnsi" w:eastAsiaTheme="minorEastAsia" w:hAnsiTheme="minorHAnsi" w:cstheme="minorBidi"/>
          <w:b w:val="0"/>
          <w:iCs w:val="0"/>
          <w:color w:val="000000" w:themeColor="text1"/>
          <w:kern w:val="0"/>
          <w:sz w:val="22"/>
          <w:szCs w:val="22"/>
          <w:lang w:eastAsia="ru-RU"/>
        </w:rPr>
      </w:pPr>
      <w:hyperlink w:anchor="_Toc62141958" w:history="1">
        <w:r w:rsidR="008854E0" w:rsidRPr="001E41B1">
          <w:rPr>
            <w:rStyle w:val="a7"/>
            <w:color w:val="000000" w:themeColor="text1"/>
          </w:rPr>
          <w:t xml:space="preserve">ГЛАВА </w:t>
        </w:r>
        <w:r w:rsidR="008854E0" w:rsidRPr="001E41B1">
          <w:rPr>
            <w:rStyle w:val="a7"/>
            <w:color w:val="000000" w:themeColor="text1"/>
            <w:lang w:val="en-US"/>
          </w:rPr>
          <w:t>X</w:t>
        </w:r>
        <w:r w:rsidR="008854E0" w:rsidRPr="001E41B1">
          <w:rPr>
            <w:rStyle w:val="a7"/>
            <w:color w:val="000000" w:themeColor="text1"/>
          </w:rPr>
          <w:t>. Ограничения использования земельных участков и объектов капитального строительства</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_Toc62141958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29</w:t>
        </w:r>
        <w:r w:rsidR="008854E0" w:rsidRPr="001E41B1">
          <w:rPr>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59" w:history="1">
        <w:r w:rsidR="008854E0" w:rsidRPr="001E41B1">
          <w:rPr>
            <w:rStyle w:val="a7"/>
            <w:noProof/>
            <w:color w:val="000000" w:themeColor="text1"/>
          </w:rPr>
          <w:t>Статья 28. Зоны с особыми условиями использования территории</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_Toc62141959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29</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60" w:history="1">
        <w:r w:rsidR="008854E0" w:rsidRPr="001E41B1">
          <w:rPr>
            <w:rStyle w:val="a7"/>
            <w:noProof/>
            <w:color w:val="000000" w:themeColor="text1"/>
          </w:rPr>
          <w:t>Статья 29. Санитарные разрывы линейных объектов инженерной и транспортной инфраструктур</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_Toc62141960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33</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61" w:history="1">
        <w:r w:rsidR="008854E0" w:rsidRPr="001E41B1">
          <w:rPr>
            <w:rStyle w:val="a7"/>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_Toc62141961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34</w:t>
        </w:r>
        <w:r w:rsidR="008854E0" w:rsidRPr="001E41B1">
          <w:rPr>
            <w:noProof/>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62" w:history="1">
        <w:r w:rsidR="008854E0" w:rsidRPr="001E41B1">
          <w:rPr>
            <w:rStyle w:val="a7"/>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_Toc62141962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35</w:t>
        </w:r>
        <w:r w:rsidR="008854E0" w:rsidRPr="001E41B1">
          <w:rPr>
            <w:noProof/>
            <w:webHidden/>
            <w:color w:val="000000" w:themeColor="text1"/>
          </w:rPr>
          <w:fldChar w:fldCharType="end"/>
        </w:r>
      </w:hyperlink>
    </w:p>
    <w:p w:rsidR="008854E0" w:rsidRPr="001E41B1" w:rsidRDefault="009C3FA9">
      <w:pPr>
        <w:pStyle w:val="22"/>
        <w:rPr>
          <w:rFonts w:asciiTheme="minorHAnsi" w:eastAsiaTheme="minorEastAsia" w:hAnsiTheme="minorHAnsi" w:cstheme="minorBidi"/>
          <w:b w:val="0"/>
          <w:iCs w:val="0"/>
          <w:color w:val="000000" w:themeColor="text1"/>
          <w:kern w:val="0"/>
          <w:sz w:val="22"/>
          <w:szCs w:val="22"/>
          <w:lang w:eastAsia="ru-RU"/>
        </w:rPr>
      </w:pPr>
      <w:hyperlink w:anchor="_Toc62141963" w:history="1">
        <w:r w:rsidR="008854E0" w:rsidRPr="001E41B1">
          <w:rPr>
            <w:rStyle w:val="a7"/>
            <w:color w:val="000000" w:themeColor="text1"/>
          </w:rPr>
          <w:t xml:space="preserve">ГЛАВА </w:t>
        </w:r>
        <w:r w:rsidR="008854E0" w:rsidRPr="001E41B1">
          <w:rPr>
            <w:rStyle w:val="a7"/>
            <w:color w:val="000000" w:themeColor="text1"/>
            <w:lang w:val="en-US"/>
          </w:rPr>
          <w:t>XI</w:t>
        </w:r>
        <w:r w:rsidR="008854E0" w:rsidRPr="001E41B1">
          <w:rPr>
            <w:rStyle w:val="a7"/>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_Toc62141963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38</w:t>
        </w:r>
        <w:r w:rsidR="008854E0" w:rsidRPr="001E41B1">
          <w:rPr>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64" w:history="1">
        <w:r w:rsidR="008854E0" w:rsidRPr="001E41B1">
          <w:rPr>
            <w:rStyle w:val="a7"/>
            <w:noProof/>
            <w:color w:val="000000" w:themeColor="text1"/>
          </w:rPr>
          <w:t>Статья 32. Основные положения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_Toc62141964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38</w:t>
        </w:r>
        <w:r w:rsidR="008854E0" w:rsidRPr="001E41B1">
          <w:rPr>
            <w:noProof/>
            <w:webHidden/>
            <w:color w:val="000000" w:themeColor="text1"/>
          </w:rPr>
          <w:fldChar w:fldCharType="end"/>
        </w:r>
      </w:hyperlink>
    </w:p>
    <w:p w:rsidR="008854E0" w:rsidRPr="001E41B1" w:rsidRDefault="009C3FA9">
      <w:pPr>
        <w:pStyle w:val="22"/>
        <w:rPr>
          <w:rFonts w:asciiTheme="minorHAnsi" w:eastAsiaTheme="minorEastAsia" w:hAnsiTheme="minorHAnsi" w:cstheme="minorBidi"/>
          <w:b w:val="0"/>
          <w:iCs w:val="0"/>
          <w:color w:val="000000" w:themeColor="text1"/>
          <w:kern w:val="0"/>
          <w:sz w:val="22"/>
          <w:szCs w:val="22"/>
          <w:lang w:eastAsia="ru-RU"/>
        </w:rPr>
      </w:pPr>
      <w:hyperlink w:anchor="_Toc62141965" w:history="1">
        <w:r w:rsidR="008854E0" w:rsidRPr="001E41B1">
          <w:rPr>
            <w:rStyle w:val="a7"/>
            <w:color w:val="000000" w:themeColor="text1"/>
          </w:rPr>
          <w:t xml:space="preserve">ГЛАВА </w:t>
        </w:r>
        <w:r w:rsidR="008854E0" w:rsidRPr="001E41B1">
          <w:rPr>
            <w:rStyle w:val="a7"/>
            <w:color w:val="000000" w:themeColor="text1"/>
            <w:lang w:val="en-US"/>
          </w:rPr>
          <w:t>XII</w:t>
        </w:r>
        <w:r w:rsidR="008854E0" w:rsidRPr="001E41B1">
          <w:rPr>
            <w:rStyle w:val="a7"/>
            <w:color w:val="000000" w:themeColor="text1"/>
          </w:rPr>
          <w:t>. Описание видов разрешенного использования земельных участков</w:t>
        </w:r>
        <w:r w:rsidR="008854E0" w:rsidRPr="001E41B1">
          <w:rPr>
            <w:webHidden/>
            <w:color w:val="000000" w:themeColor="text1"/>
          </w:rPr>
          <w:tab/>
        </w:r>
        <w:r w:rsidR="008854E0" w:rsidRPr="001E41B1">
          <w:rPr>
            <w:webHidden/>
            <w:color w:val="000000" w:themeColor="text1"/>
          </w:rPr>
          <w:fldChar w:fldCharType="begin"/>
        </w:r>
        <w:r w:rsidR="008854E0" w:rsidRPr="001E41B1">
          <w:rPr>
            <w:webHidden/>
            <w:color w:val="000000" w:themeColor="text1"/>
          </w:rPr>
          <w:instrText xml:space="preserve"> PAGEREF _Toc62141965 \h </w:instrText>
        </w:r>
        <w:r w:rsidR="008854E0" w:rsidRPr="001E41B1">
          <w:rPr>
            <w:webHidden/>
            <w:color w:val="000000" w:themeColor="text1"/>
          </w:rPr>
        </w:r>
        <w:r w:rsidR="008854E0" w:rsidRPr="001E41B1">
          <w:rPr>
            <w:webHidden/>
            <w:color w:val="000000" w:themeColor="text1"/>
          </w:rPr>
          <w:fldChar w:fldCharType="separate"/>
        </w:r>
        <w:r w:rsidR="008854E0" w:rsidRPr="001E41B1">
          <w:rPr>
            <w:webHidden/>
            <w:color w:val="000000" w:themeColor="text1"/>
          </w:rPr>
          <w:t>38</w:t>
        </w:r>
        <w:r w:rsidR="008854E0" w:rsidRPr="001E41B1">
          <w:rPr>
            <w:webHidden/>
            <w:color w:val="000000" w:themeColor="text1"/>
          </w:rPr>
          <w:fldChar w:fldCharType="end"/>
        </w:r>
      </w:hyperlink>
    </w:p>
    <w:p w:rsidR="008854E0" w:rsidRPr="001E41B1" w:rsidRDefault="009C3FA9">
      <w:pPr>
        <w:pStyle w:val="31"/>
        <w:rPr>
          <w:rFonts w:asciiTheme="minorHAnsi" w:eastAsiaTheme="minorEastAsia" w:hAnsiTheme="minorHAnsi" w:cstheme="minorBidi"/>
          <w:noProof/>
          <w:color w:val="000000" w:themeColor="text1"/>
          <w:kern w:val="0"/>
          <w:sz w:val="22"/>
          <w:szCs w:val="22"/>
          <w:lang w:eastAsia="ru-RU"/>
        </w:rPr>
      </w:pPr>
      <w:hyperlink w:anchor="_Toc62141966" w:history="1">
        <w:r w:rsidR="008854E0" w:rsidRPr="001E41B1">
          <w:rPr>
            <w:rStyle w:val="a7"/>
            <w:noProof/>
            <w:color w:val="000000" w:themeColor="text1"/>
          </w:rPr>
          <w:t>Статья 33. Основные положения</w:t>
        </w:r>
        <w:r w:rsidR="008854E0" w:rsidRPr="001E41B1">
          <w:rPr>
            <w:noProof/>
            <w:webHidden/>
            <w:color w:val="000000" w:themeColor="text1"/>
          </w:rPr>
          <w:tab/>
        </w:r>
        <w:r w:rsidR="008854E0" w:rsidRPr="001E41B1">
          <w:rPr>
            <w:noProof/>
            <w:webHidden/>
            <w:color w:val="000000" w:themeColor="text1"/>
          </w:rPr>
          <w:fldChar w:fldCharType="begin"/>
        </w:r>
        <w:r w:rsidR="008854E0" w:rsidRPr="001E41B1">
          <w:rPr>
            <w:noProof/>
            <w:webHidden/>
            <w:color w:val="000000" w:themeColor="text1"/>
          </w:rPr>
          <w:instrText xml:space="preserve"> PAGEREF _Toc62141966 \h </w:instrText>
        </w:r>
        <w:r w:rsidR="008854E0" w:rsidRPr="001E41B1">
          <w:rPr>
            <w:noProof/>
            <w:webHidden/>
            <w:color w:val="000000" w:themeColor="text1"/>
          </w:rPr>
        </w:r>
        <w:r w:rsidR="008854E0" w:rsidRPr="001E41B1">
          <w:rPr>
            <w:noProof/>
            <w:webHidden/>
            <w:color w:val="000000" w:themeColor="text1"/>
          </w:rPr>
          <w:fldChar w:fldCharType="separate"/>
        </w:r>
        <w:r w:rsidR="008854E0" w:rsidRPr="001E41B1">
          <w:rPr>
            <w:noProof/>
            <w:webHidden/>
            <w:color w:val="000000" w:themeColor="text1"/>
          </w:rPr>
          <w:t>38</w:t>
        </w:r>
        <w:r w:rsidR="008854E0" w:rsidRPr="001E41B1">
          <w:rPr>
            <w:noProof/>
            <w:webHidden/>
            <w:color w:val="000000" w:themeColor="text1"/>
          </w:rPr>
          <w:fldChar w:fldCharType="end"/>
        </w:r>
      </w:hyperlink>
    </w:p>
    <w:p w:rsidR="002226B3" w:rsidRPr="001E41B1" w:rsidRDefault="00677BD7" w:rsidP="00416383">
      <w:pPr>
        <w:pStyle w:val="12"/>
        <w:outlineLvl w:val="2"/>
        <w:rPr>
          <w:color w:val="000000" w:themeColor="text1"/>
        </w:rPr>
      </w:pPr>
      <w:r w:rsidRPr="001E41B1">
        <w:rPr>
          <w:color w:val="000000" w:themeColor="text1"/>
        </w:rPr>
        <w:fldChar w:fldCharType="end"/>
      </w:r>
    </w:p>
    <w:p w:rsidR="00346FF4" w:rsidRPr="001E41B1" w:rsidRDefault="00346FF4" w:rsidP="00346FF4">
      <w:pPr>
        <w:pStyle w:val="17"/>
        <w:rPr>
          <w:color w:val="000000" w:themeColor="text1"/>
        </w:rPr>
      </w:pPr>
      <w:bookmarkStart w:id="1" w:name="_Toc453623961"/>
      <w:bookmarkStart w:id="2" w:name="_Toc18859089"/>
      <w:bookmarkStart w:id="3" w:name="_Toc22836018"/>
      <w:bookmarkStart w:id="4" w:name="_Toc22838438"/>
      <w:bookmarkStart w:id="5" w:name="_Toc24727287"/>
      <w:bookmarkStart w:id="6" w:name="_Toc62141947"/>
      <w:r w:rsidRPr="001E41B1">
        <w:rPr>
          <w:color w:val="000000" w:themeColor="text1"/>
        </w:rPr>
        <w:lastRenderedPageBreak/>
        <w:t xml:space="preserve">СОСТАВ </w:t>
      </w:r>
      <w:bookmarkEnd w:id="1"/>
      <w:bookmarkEnd w:id="2"/>
      <w:r w:rsidRPr="001E41B1">
        <w:rPr>
          <w:color w:val="000000" w:themeColor="text1"/>
        </w:rPr>
        <w:t>ПРАВИЛ ЗЕМЛЕПОЛЬЗОВАНИЯ И ЗАСТРОЙКИ</w:t>
      </w:r>
      <w:bookmarkEnd w:id="3"/>
      <w:bookmarkEnd w:id="4"/>
      <w:bookmarkEnd w:id="5"/>
      <w:bookmarkEnd w:id="6"/>
    </w:p>
    <w:p w:rsidR="00346FF4" w:rsidRPr="001E41B1" w:rsidRDefault="00346FF4" w:rsidP="00346FF4">
      <w:pPr>
        <w:pStyle w:val="34"/>
        <w:numPr>
          <w:ilvl w:val="0"/>
          <w:numId w:val="1"/>
        </w:numPr>
        <w:suppressAutoHyphens w:val="0"/>
        <w:ind w:firstLine="709"/>
        <w:rPr>
          <w:color w:val="000000" w:themeColor="text1"/>
        </w:rPr>
      </w:pPr>
      <w:r w:rsidRPr="001E41B1">
        <w:rPr>
          <w:color w:val="000000" w:themeColor="text1"/>
        </w:rPr>
        <w:t>Правила землепользования и застройки муниципального образования «</w:t>
      </w:r>
      <w:r w:rsidR="008854E0" w:rsidRPr="001E41B1">
        <w:rPr>
          <w:color w:val="000000" w:themeColor="text1"/>
        </w:rPr>
        <w:t>Поселок городского типа Апастово</w:t>
      </w:r>
      <w:r w:rsidRPr="001E41B1">
        <w:rPr>
          <w:color w:val="000000" w:themeColor="text1"/>
        </w:rPr>
        <w:t xml:space="preserve">» </w:t>
      </w:r>
      <w:proofErr w:type="spellStart"/>
      <w:r w:rsidR="008854E0" w:rsidRPr="001E41B1">
        <w:rPr>
          <w:color w:val="000000" w:themeColor="text1"/>
        </w:rPr>
        <w:t>Апастовск</w:t>
      </w:r>
      <w:r w:rsidRPr="001E41B1">
        <w:rPr>
          <w:color w:val="000000" w:themeColor="text1"/>
        </w:rPr>
        <w:t>ого</w:t>
      </w:r>
      <w:proofErr w:type="spellEnd"/>
      <w:r w:rsidRPr="001E41B1">
        <w:rPr>
          <w:color w:val="000000" w:themeColor="text1"/>
        </w:rPr>
        <w:t xml:space="preserve"> муниципального района Республики Татарстан (далее – Правила) разработаны в составе:</w:t>
      </w:r>
    </w:p>
    <w:p w:rsidR="00346FF4" w:rsidRPr="001E41B1" w:rsidRDefault="00346FF4" w:rsidP="00346FF4">
      <w:pPr>
        <w:pStyle w:val="34"/>
        <w:ind w:firstLine="709"/>
        <w:rPr>
          <w:color w:val="000000" w:themeColor="text1"/>
        </w:rPr>
      </w:pPr>
    </w:p>
    <w:p w:rsidR="00346FF4" w:rsidRPr="001E41B1" w:rsidRDefault="00346FF4" w:rsidP="00346FF4">
      <w:pPr>
        <w:numPr>
          <w:ilvl w:val="0"/>
          <w:numId w:val="1"/>
        </w:numPr>
        <w:tabs>
          <w:tab w:val="clear" w:pos="0"/>
        </w:tabs>
        <w:ind w:firstLine="709"/>
        <w:jc w:val="both"/>
        <w:rPr>
          <w:rFonts w:ascii="Times New Roman" w:hAnsi="Times New Roman"/>
          <w:b/>
          <w:color w:val="000000" w:themeColor="text1"/>
          <w:sz w:val="24"/>
          <w:szCs w:val="24"/>
        </w:rPr>
      </w:pPr>
      <w:r w:rsidRPr="001E41B1">
        <w:rPr>
          <w:rFonts w:ascii="Times New Roman" w:hAnsi="Times New Roman"/>
          <w:b/>
          <w:color w:val="000000" w:themeColor="text1"/>
          <w:sz w:val="24"/>
          <w:szCs w:val="24"/>
        </w:rPr>
        <w:t>Том 1</w:t>
      </w:r>
    </w:p>
    <w:p w:rsidR="00346FF4" w:rsidRPr="001E41B1" w:rsidRDefault="00346FF4" w:rsidP="00346FF4">
      <w:pPr>
        <w:pStyle w:val="34"/>
        <w:rPr>
          <w:color w:val="000000" w:themeColor="text1"/>
        </w:rPr>
      </w:pPr>
      <w:r w:rsidRPr="001E41B1">
        <w:rPr>
          <w:color w:val="000000" w:themeColor="text1"/>
        </w:rPr>
        <w:t xml:space="preserve">Часть </w:t>
      </w:r>
      <w:r w:rsidRPr="001E41B1">
        <w:rPr>
          <w:color w:val="000000" w:themeColor="text1"/>
          <w:lang w:val="en-US"/>
        </w:rPr>
        <w:t>I</w:t>
      </w:r>
      <w:r w:rsidRPr="001E41B1">
        <w:rPr>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346FF4" w:rsidRPr="001E41B1" w:rsidRDefault="00346FF4" w:rsidP="00346FF4">
      <w:pPr>
        <w:pStyle w:val="34"/>
        <w:rPr>
          <w:color w:val="000000" w:themeColor="text1"/>
        </w:rPr>
      </w:pPr>
    </w:p>
    <w:p w:rsidR="00346FF4" w:rsidRPr="001E41B1" w:rsidRDefault="00346FF4" w:rsidP="00346FF4">
      <w:pPr>
        <w:numPr>
          <w:ilvl w:val="0"/>
          <w:numId w:val="1"/>
        </w:numPr>
        <w:tabs>
          <w:tab w:val="clear" w:pos="0"/>
        </w:tabs>
        <w:ind w:firstLine="709"/>
        <w:jc w:val="both"/>
        <w:rPr>
          <w:rFonts w:ascii="Times New Roman" w:hAnsi="Times New Roman"/>
          <w:b/>
          <w:color w:val="000000" w:themeColor="text1"/>
          <w:sz w:val="24"/>
          <w:szCs w:val="24"/>
        </w:rPr>
      </w:pPr>
      <w:r w:rsidRPr="001E41B1">
        <w:rPr>
          <w:rFonts w:ascii="Times New Roman" w:hAnsi="Times New Roman"/>
          <w:b/>
          <w:color w:val="000000" w:themeColor="text1"/>
          <w:sz w:val="24"/>
          <w:szCs w:val="24"/>
        </w:rPr>
        <w:t>Том 2</w:t>
      </w:r>
    </w:p>
    <w:p w:rsidR="00346FF4" w:rsidRPr="001E41B1" w:rsidRDefault="00346FF4" w:rsidP="00346FF4">
      <w:pPr>
        <w:pStyle w:val="34"/>
        <w:rPr>
          <w:color w:val="000000" w:themeColor="text1"/>
        </w:rPr>
      </w:pPr>
      <w:r w:rsidRPr="001E41B1">
        <w:rPr>
          <w:color w:val="000000" w:themeColor="text1"/>
        </w:rPr>
        <w:t xml:space="preserve">Часть </w:t>
      </w:r>
      <w:r w:rsidRPr="001E41B1">
        <w:rPr>
          <w:color w:val="000000" w:themeColor="text1"/>
          <w:lang w:val="en-US"/>
        </w:rPr>
        <w:t>II</w:t>
      </w:r>
      <w:r w:rsidRPr="001E41B1">
        <w:rPr>
          <w:color w:val="000000" w:themeColor="text1"/>
        </w:rPr>
        <w:t>. Карты градостроительного зонирования</w:t>
      </w:r>
    </w:p>
    <w:p w:rsidR="00346FF4" w:rsidRPr="001E41B1" w:rsidRDefault="00346FF4" w:rsidP="00346FF4">
      <w:pPr>
        <w:pStyle w:val="34"/>
        <w:rPr>
          <w:color w:val="000000" w:themeColor="text1"/>
        </w:rPr>
      </w:pPr>
    </w:p>
    <w:p w:rsidR="00346FF4" w:rsidRPr="001E41B1" w:rsidRDefault="00346FF4" w:rsidP="00346FF4">
      <w:pPr>
        <w:numPr>
          <w:ilvl w:val="0"/>
          <w:numId w:val="1"/>
        </w:numPr>
        <w:tabs>
          <w:tab w:val="clear" w:pos="0"/>
        </w:tabs>
        <w:ind w:firstLine="709"/>
        <w:jc w:val="both"/>
        <w:rPr>
          <w:rFonts w:ascii="Times New Roman" w:hAnsi="Times New Roman"/>
          <w:color w:val="000000" w:themeColor="text1"/>
          <w:sz w:val="24"/>
          <w:szCs w:val="24"/>
        </w:rPr>
      </w:pPr>
      <w:r w:rsidRPr="001E41B1">
        <w:rPr>
          <w:rFonts w:ascii="Times New Roman" w:hAnsi="Times New Roman"/>
          <w:color w:val="000000" w:themeColor="text1"/>
          <w:sz w:val="24"/>
          <w:szCs w:val="24"/>
        </w:rPr>
        <w:t>Графические материалы:</w:t>
      </w:r>
    </w:p>
    <w:p w:rsidR="00346FF4" w:rsidRPr="001E41B1" w:rsidRDefault="00346FF4" w:rsidP="00346FF4">
      <w:pPr>
        <w:numPr>
          <w:ilvl w:val="0"/>
          <w:numId w:val="1"/>
        </w:numPr>
        <w:tabs>
          <w:tab w:val="clear" w:pos="0"/>
        </w:tabs>
        <w:ind w:firstLine="851"/>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1E41B1" w:rsidRPr="001E41B1" w:rsidTr="00CC175C">
        <w:trPr>
          <w:trHeight w:val="343"/>
        </w:trPr>
        <w:tc>
          <w:tcPr>
            <w:tcW w:w="1134" w:type="dxa"/>
            <w:vAlign w:val="center"/>
          </w:tcPr>
          <w:p w:rsidR="00346FF4" w:rsidRPr="001E41B1" w:rsidRDefault="00346FF4" w:rsidP="00CC175C">
            <w:pPr>
              <w:numPr>
                <w:ilvl w:val="0"/>
                <w:numId w:val="1"/>
              </w:numPr>
              <w:tabs>
                <w:tab w:val="clear" w:pos="0"/>
              </w:tabs>
              <w:jc w:val="center"/>
              <w:rPr>
                <w:rFonts w:ascii="Times New Roman" w:hAnsi="Times New Roman"/>
                <w:b/>
                <w:color w:val="000000" w:themeColor="text1"/>
                <w:sz w:val="22"/>
                <w:szCs w:val="22"/>
              </w:rPr>
            </w:pPr>
            <w:r w:rsidRPr="001E41B1">
              <w:rPr>
                <w:rFonts w:ascii="Times New Roman" w:hAnsi="Times New Roman"/>
                <w:b/>
                <w:color w:val="000000" w:themeColor="text1"/>
                <w:sz w:val="22"/>
                <w:szCs w:val="22"/>
              </w:rPr>
              <w:t xml:space="preserve">№ </w:t>
            </w:r>
            <w:proofErr w:type="gramStart"/>
            <w:r w:rsidRPr="001E41B1">
              <w:rPr>
                <w:rFonts w:ascii="Times New Roman" w:hAnsi="Times New Roman"/>
                <w:b/>
                <w:color w:val="000000" w:themeColor="text1"/>
                <w:sz w:val="22"/>
                <w:szCs w:val="22"/>
              </w:rPr>
              <w:t>п</w:t>
            </w:r>
            <w:proofErr w:type="gramEnd"/>
            <w:r w:rsidRPr="001E41B1">
              <w:rPr>
                <w:rFonts w:ascii="Times New Roman" w:hAnsi="Times New Roman"/>
                <w:b/>
                <w:color w:val="000000" w:themeColor="text1"/>
                <w:sz w:val="22"/>
                <w:szCs w:val="22"/>
              </w:rPr>
              <w:t>/п</w:t>
            </w:r>
          </w:p>
        </w:tc>
        <w:tc>
          <w:tcPr>
            <w:tcW w:w="7513" w:type="dxa"/>
            <w:vAlign w:val="center"/>
          </w:tcPr>
          <w:p w:rsidR="00346FF4" w:rsidRPr="001E41B1" w:rsidRDefault="00346FF4" w:rsidP="00CC175C">
            <w:pPr>
              <w:numPr>
                <w:ilvl w:val="0"/>
                <w:numId w:val="1"/>
              </w:numPr>
              <w:tabs>
                <w:tab w:val="clear" w:pos="0"/>
              </w:tabs>
              <w:rPr>
                <w:rFonts w:ascii="Times New Roman" w:hAnsi="Times New Roman"/>
                <w:b/>
                <w:color w:val="000000" w:themeColor="text1"/>
                <w:sz w:val="22"/>
                <w:szCs w:val="22"/>
              </w:rPr>
            </w:pPr>
            <w:r w:rsidRPr="001E41B1">
              <w:rPr>
                <w:rFonts w:ascii="Times New Roman" w:hAnsi="Times New Roman"/>
                <w:b/>
                <w:color w:val="000000" w:themeColor="text1"/>
                <w:sz w:val="22"/>
                <w:szCs w:val="22"/>
              </w:rPr>
              <w:t>Наименование</w:t>
            </w:r>
          </w:p>
        </w:tc>
        <w:tc>
          <w:tcPr>
            <w:tcW w:w="1559" w:type="dxa"/>
            <w:vAlign w:val="center"/>
          </w:tcPr>
          <w:p w:rsidR="00346FF4" w:rsidRPr="001E41B1" w:rsidRDefault="00346FF4" w:rsidP="00CC175C">
            <w:pPr>
              <w:numPr>
                <w:ilvl w:val="0"/>
                <w:numId w:val="1"/>
              </w:numPr>
              <w:tabs>
                <w:tab w:val="clear" w:pos="0"/>
              </w:tabs>
              <w:jc w:val="center"/>
              <w:rPr>
                <w:rFonts w:ascii="Times New Roman" w:hAnsi="Times New Roman"/>
                <w:b/>
                <w:color w:val="000000" w:themeColor="text1"/>
                <w:sz w:val="22"/>
                <w:szCs w:val="22"/>
              </w:rPr>
            </w:pPr>
            <w:r w:rsidRPr="001E41B1">
              <w:rPr>
                <w:rFonts w:ascii="Times New Roman" w:hAnsi="Times New Roman"/>
                <w:b/>
                <w:color w:val="000000" w:themeColor="text1"/>
                <w:sz w:val="22"/>
                <w:szCs w:val="22"/>
              </w:rPr>
              <w:t>Масштаб</w:t>
            </w:r>
          </w:p>
        </w:tc>
      </w:tr>
      <w:tr w:rsidR="001E41B1" w:rsidRPr="001E41B1" w:rsidTr="00CC175C">
        <w:trPr>
          <w:trHeight w:val="644"/>
        </w:trPr>
        <w:tc>
          <w:tcPr>
            <w:tcW w:w="1134" w:type="dxa"/>
            <w:vAlign w:val="center"/>
          </w:tcPr>
          <w:p w:rsidR="00346FF4" w:rsidRPr="001E41B1" w:rsidRDefault="00346FF4" w:rsidP="00CC175C">
            <w:pPr>
              <w:numPr>
                <w:ilvl w:val="0"/>
                <w:numId w:val="1"/>
              </w:numPr>
              <w:tabs>
                <w:tab w:val="clear" w:pos="0"/>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w:t>
            </w:r>
          </w:p>
        </w:tc>
        <w:tc>
          <w:tcPr>
            <w:tcW w:w="7513" w:type="dxa"/>
            <w:vAlign w:val="center"/>
          </w:tcPr>
          <w:p w:rsidR="00346FF4" w:rsidRPr="001E41B1" w:rsidRDefault="00346FF4" w:rsidP="00CC175C">
            <w:pPr>
              <w:pStyle w:val="34"/>
              <w:ind w:firstLine="0"/>
              <w:rPr>
                <w:color w:val="000000" w:themeColor="text1"/>
                <w:sz w:val="22"/>
                <w:szCs w:val="22"/>
              </w:rPr>
            </w:pPr>
            <w:r w:rsidRPr="001E41B1">
              <w:rPr>
                <w:color w:val="000000" w:themeColor="text1"/>
                <w:sz w:val="22"/>
                <w:szCs w:val="22"/>
              </w:rPr>
              <w:t xml:space="preserve">Карта градостроительного зонирования. </w:t>
            </w:r>
          </w:p>
          <w:p w:rsidR="00346FF4" w:rsidRPr="001E41B1" w:rsidRDefault="00346FF4" w:rsidP="00CC175C">
            <w:pPr>
              <w:pStyle w:val="34"/>
              <w:ind w:firstLine="0"/>
              <w:rPr>
                <w:color w:val="000000" w:themeColor="text1"/>
                <w:sz w:val="22"/>
                <w:szCs w:val="22"/>
              </w:rPr>
            </w:pPr>
            <w:r w:rsidRPr="001E41B1">
              <w:rPr>
                <w:color w:val="000000" w:themeColor="text1"/>
                <w:sz w:val="22"/>
                <w:szCs w:val="22"/>
              </w:rPr>
              <w:t>Территориальные зоны</w:t>
            </w:r>
          </w:p>
        </w:tc>
        <w:tc>
          <w:tcPr>
            <w:tcW w:w="1559" w:type="dxa"/>
            <w:vAlign w:val="center"/>
          </w:tcPr>
          <w:p w:rsidR="00346FF4" w:rsidRPr="001E41B1" w:rsidRDefault="00346FF4" w:rsidP="00CC175C">
            <w:pPr>
              <w:numPr>
                <w:ilvl w:val="0"/>
                <w:numId w:val="1"/>
              </w:numPr>
              <w:tabs>
                <w:tab w:val="clear" w:pos="0"/>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1:1</w:t>
            </w:r>
            <w:r w:rsidRPr="001E41B1">
              <w:rPr>
                <w:rFonts w:ascii="Times New Roman" w:hAnsi="Times New Roman"/>
                <w:color w:val="000000" w:themeColor="text1"/>
                <w:sz w:val="22"/>
                <w:szCs w:val="22"/>
                <w:lang w:val="en-US"/>
              </w:rPr>
              <w:t>0</w:t>
            </w:r>
            <w:r w:rsidRPr="001E41B1">
              <w:rPr>
                <w:rFonts w:ascii="Times New Roman" w:hAnsi="Times New Roman"/>
                <w:color w:val="000000" w:themeColor="text1"/>
                <w:sz w:val="22"/>
                <w:szCs w:val="22"/>
              </w:rPr>
              <w:t xml:space="preserve"> 000</w:t>
            </w:r>
          </w:p>
        </w:tc>
      </w:tr>
      <w:tr w:rsidR="001E41B1" w:rsidRPr="001E41B1" w:rsidTr="00CC175C">
        <w:trPr>
          <w:trHeight w:val="627"/>
        </w:trPr>
        <w:tc>
          <w:tcPr>
            <w:tcW w:w="1134" w:type="dxa"/>
            <w:vAlign w:val="center"/>
          </w:tcPr>
          <w:p w:rsidR="00346FF4" w:rsidRPr="001E41B1" w:rsidRDefault="00346FF4" w:rsidP="00CC175C">
            <w:pPr>
              <w:numPr>
                <w:ilvl w:val="0"/>
                <w:numId w:val="1"/>
              </w:numPr>
              <w:tabs>
                <w:tab w:val="clear" w:pos="0"/>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2</w:t>
            </w:r>
          </w:p>
        </w:tc>
        <w:tc>
          <w:tcPr>
            <w:tcW w:w="7513" w:type="dxa"/>
            <w:vAlign w:val="center"/>
          </w:tcPr>
          <w:p w:rsidR="00346FF4" w:rsidRPr="001E41B1" w:rsidRDefault="00346FF4" w:rsidP="00CC175C">
            <w:pPr>
              <w:pStyle w:val="34"/>
              <w:ind w:firstLine="0"/>
              <w:rPr>
                <w:color w:val="000000" w:themeColor="text1"/>
                <w:sz w:val="22"/>
                <w:szCs w:val="22"/>
              </w:rPr>
            </w:pPr>
            <w:r w:rsidRPr="001E41B1">
              <w:rPr>
                <w:color w:val="000000" w:themeColor="text1"/>
                <w:sz w:val="22"/>
                <w:szCs w:val="22"/>
              </w:rPr>
              <w:t xml:space="preserve">Карта градостроительного зонирования. </w:t>
            </w:r>
          </w:p>
          <w:p w:rsidR="00346FF4" w:rsidRPr="001E41B1" w:rsidRDefault="00346FF4" w:rsidP="00CC175C">
            <w:pPr>
              <w:pStyle w:val="34"/>
              <w:ind w:firstLine="0"/>
              <w:rPr>
                <w:color w:val="000000" w:themeColor="text1"/>
                <w:sz w:val="22"/>
                <w:szCs w:val="22"/>
              </w:rPr>
            </w:pPr>
            <w:r w:rsidRPr="001E41B1">
              <w:rPr>
                <w:color w:val="000000" w:themeColor="text1"/>
                <w:sz w:val="22"/>
                <w:szCs w:val="22"/>
              </w:rPr>
              <w:t>Границы зон с особыми условиями использования территории</w:t>
            </w:r>
          </w:p>
        </w:tc>
        <w:tc>
          <w:tcPr>
            <w:tcW w:w="1559" w:type="dxa"/>
            <w:vAlign w:val="center"/>
          </w:tcPr>
          <w:p w:rsidR="00346FF4" w:rsidRPr="001E41B1" w:rsidRDefault="00346FF4" w:rsidP="00CC175C">
            <w:pPr>
              <w:numPr>
                <w:ilvl w:val="0"/>
                <w:numId w:val="1"/>
              </w:numPr>
              <w:tabs>
                <w:tab w:val="clear" w:pos="0"/>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w:t>
            </w:r>
            <w:r w:rsidRPr="001E41B1">
              <w:rPr>
                <w:rFonts w:ascii="Times New Roman" w:hAnsi="Times New Roman"/>
                <w:color w:val="000000" w:themeColor="text1"/>
                <w:sz w:val="22"/>
                <w:szCs w:val="22"/>
                <w:lang w:val="en-US"/>
              </w:rPr>
              <w:t>10</w:t>
            </w:r>
            <w:r w:rsidRPr="001E41B1">
              <w:rPr>
                <w:rFonts w:ascii="Times New Roman" w:hAnsi="Times New Roman"/>
                <w:color w:val="000000" w:themeColor="text1"/>
                <w:sz w:val="22"/>
                <w:szCs w:val="22"/>
              </w:rPr>
              <w:t xml:space="preserve"> 000</w:t>
            </w:r>
          </w:p>
        </w:tc>
      </w:tr>
    </w:tbl>
    <w:p w:rsidR="00346FF4" w:rsidRPr="001E41B1" w:rsidRDefault="00346FF4" w:rsidP="00346FF4">
      <w:pPr>
        <w:numPr>
          <w:ilvl w:val="0"/>
          <w:numId w:val="0"/>
        </w:numPr>
        <w:spacing w:line="276" w:lineRule="auto"/>
        <w:jc w:val="both"/>
        <w:rPr>
          <w:rFonts w:ascii="Times New Roman" w:hAnsi="Times New Roman"/>
          <w:b/>
          <w:color w:val="000000" w:themeColor="text1"/>
          <w:sz w:val="24"/>
          <w:szCs w:val="24"/>
        </w:rPr>
      </w:pPr>
    </w:p>
    <w:p w:rsidR="00346FF4" w:rsidRPr="001E41B1" w:rsidRDefault="00346FF4" w:rsidP="00346FF4">
      <w:pPr>
        <w:pStyle w:val="34"/>
        <w:rPr>
          <w:color w:val="000000" w:themeColor="text1"/>
        </w:rPr>
      </w:pPr>
      <w:r w:rsidRPr="001E41B1">
        <w:rPr>
          <w:color w:val="000000" w:themeColor="text1"/>
        </w:rPr>
        <w:t xml:space="preserve">Часть </w:t>
      </w:r>
      <w:r w:rsidRPr="001E41B1">
        <w:rPr>
          <w:color w:val="000000" w:themeColor="text1"/>
          <w:lang w:val="en-US"/>
        </w:rPr>
        <w:t>III</w:t>
      </w:r>
      <w:r w:rsidRPr="001E41B1">
        <w:rPr>
          <w:color w:val="000000" w:themeColor="text1"/>
        </w:rPr>
        <w:t>. Градостроительные регламенты</w:t>
      </w:r>
    </w:p>
    <w:p w:rsidR="00346FF4" w:rsidRPr="001E41B1" w:rsidRDefault="00346FF4" w:rsidP="00346FF4">
      <w:pPr>
        <w:numPr>
          <w:ilvl w:val="0"/>
          <w:numId w:val="0"/>
        </w:numPr>
        <w:spacing w:line="276" w:lineRule="auto"/>
        <w:jc w:val="both"/>
        <w:rPr>
          <w:rFonts w:ascii="Times New Roman" w:hAnsi="Times New Roman"/>
          <w:b/>
          <w:color w:val="000000" w:themeColor="text1"/>
          <w:sz w:val="24"/>
          <w:szCs w:val="24"/>
        </w:rPr>
      </w:pPr>
    </w:p>
    <w:p w:rsidR="00346FF4" w:rsidRPr="001E41B1" w:rsidRDefault="00346FF4" w:rsidP="00346FF4">
      <w:pPr>
        <w:pStyle w:val="34"/>
        <w:rPr>
          <w:b/>
          <w:color w:val="000000" w:themeColor="text1"/>
        </w:rPr>
      </w:pPr>
      <w:r w:rsidRPr="001E41B1">
        <w:rPr>
          <w:b/>
          <w:color w:val="000000" w:themeColor="text1"/>
        </w:rPr>
        <w:t>Приложение</w:t>
      </w:r>
    </w:p>
    <w:p w:rsidR="00346FF4" w:rsidRPr="001E41B1" w:rsidRDefault="00346FF4" w:rsidP="00346FF4">
      <w:pPr>
        <w:pStyle w:val="34"/>
        <w:rPr>
          <w:color w:val="000000" w:themeColor="text1"/>
        </w:rPr>
      </w:pPr>
      <w:r w:rsidRPr="001E41B1">
        <w:rPr>
          <w:color w:val="000000" w:themeColor="text1"/>
        </w:rPr>
        <w:t>Сведения о границах территориальных зон</w:t>
      </w:r>
    </w:p>
    <w:p w:rsidR="00C962C8" w:rsidRPr="001E41B1" w:rsidRDefault="00C962C8" w:rsidP="00C962C8">
      <w:pPr>
        <w:pStyle w:val="17"/>
        <w:rPr>
          <w:color w:val="000000" w:themeColor="text1"/>
        </w:rPr>
      </w:pPr>
      <w:bookmarkStart w:id="7" w:name="_Toc62141948"/>
      <w:r w:rsidRPr="001E41B1">
        <w:rPr>
          <w:caps w:val="0"/>
          <w:color w:val="000000" w:themeColor="text1"/>
        </w:rPr>
        <w:lastRenderedPageBreak/>
        <w:t xml:space="preserve">ЧАСТЬ </w:t>
      </w:r>
      <w:r w:rsidRPr="001E41B1">
        <w:rPr>
          <w:caps w:val="0"/>
          <w:color w:val="000000" w:themeColor="text1"/>
          <w:lang w:val="en-US"/>
        </w:rPr>
        <w:t>II</w:t>
      </w:r>
      <w:r w:rsidRPr="001E41B1">
        <w:rPr>
          <w:caps w:val="0"/>
          <w:color w:val="000000" w:themeColor="text1"/>
        </w:rPr>
        <w:t>. КАРТЫ ГРАДОСТРОИТЕЛЬНОГО ЗОНИРОВАНИЯ</w:t>
      </w:r>
      <w:bookmarkEnd w:id="7"/>
    </w:p>
    <w:p w:rsidR="00C962C8" w:rsidRPr="001E41B1" w:rsidRDefault="00C962C8" w:rsidP="005712D6">
      <w:pPr>
        <w:pStyle w:val="28"/>
        <w:rPr>
          <w:b w:val="0"/>
          <w:color w:val="000000" w:themeColor="text1"/>
        </w:rPr>
      </w:pPr>
      <w:bookmarkStart w:id="8" w:name="_Toc62141949"/>
      <w:r w:rsidRPr="001E41B1">
        <w:rPr>
          <w:color w:val="000000" w:themeColor="text1"/>
        </w:rPr>
        <w:t xml:space="preserve">ГЛАВА </w:t>
      </w:r>
      <w:r w:rsidR="005712D6" w:rsidRPr="001E41B1">
        <w:rPr>
          <w:color w:val="000000" w:themeColor="text1"/>
          <w:lang w:val="en-US"/>
        </w:rPr>
        <w:t>VIII</w:t>
      </w:r>
      <w:r w:rsidRPr="001E41B1">
        <w:rPr>
          <w:color w:val="000000" w:themeColor="text1"/>
        </w:rPr>
        <w:t xml:space="preserve">. </w:t>
      </w:r>
      <w:r w:rsidR="005712D6" w:rsidRPr="001E41B1">
        <w:rPr>
          <w:color w:val="000000" w:themeColor="text1"/>
        </w:rPr>
        <w:t>Карты градостроительного зонирования территории муниципального образования «</w:t>
      </w:r>
      <w:r w:rsidR="008854E0" w:rsidRPr="001E41B1">
        <w:rPr>
          <w:rStyle w:val="29"/>
          <w:b/>
          <w:color w:val="000000" w:themeColor="text1"/>
        </w:rPr>
        <w:t>Поселок городского типа Апастово</w:t>
      </w:r>
      <w:r w:rsidR="005712D6" w:rsidRPr="001E41B1">
        <w:rPr>
          <w:color w:val="000000" w:themeColor="text1"/>
        </w:rPr>
        <w:t>»</w:t>
      </w:r>
      <w:bookmarkEnd w:id="8"/>
    </w:p>
    <w:p w:rsidR="00C962C8" w:rsidRPr="001E41B1" w:rsidRDefault="00C962C8" w:rsidP="00C962C8">
      <w:pPr>
        <w:pStyle w:val="20"/>
        <w:rPr>
          <w:color w:val="000000" w:themeColor="text1"/>
        </w:rPr>
      </w:pPr>
    </w:p>
    <w:p w:rsidR="00C962C8" w:rsidRPr="001E41B1" w:rsidRDefault="005712D6" w:rsidP="00C962C8">
      <w:pPr>
        <w:pStyle w:val="32"/>
        <w:rPr>
          <w:i w:val="0"/>
          <w:color w:val="000000" w:themeColor="text1"/>
        </w:rPr>
      </w:pPr>
      <w:bookmarkStart w:id="9" w:name="_Toc62141950"/>
      <w:r w:rsidRPr="001E41B1">
        <w:rPr>
          <w:i w:val="0"/>
          <w:color w:val="000000" w:themeColor="text1"/>
        </w:rPr>
        <w:t xml:space="preserve">Статья </w:t>
      </w:r>
      <w:r w:rsidR="00E16694" w:rsidRPr="001E41B1">
        <w:rPr>
          <w:i w:val="0"/>
          <w:color w:val="000000" w:themeColor="text1"/>
        </w:rPr>
        <w:t>2</w:t>
      </w:r>
      <w:r w:rsidR="00C508E2" w:rsidRPr="001E41B1">
        <w:rPr>
          <w:i w:val="0"/>
          <w:color w:val="000000" w:themeColor="text1"/>
        </w:rPr>
        <w:t>2</w:t>
      </w:r>
      <w:r w:rsidR="00306F87" w:rsidRPr="001E41B1">
        <w:rPr>
          <w:i w:val="0"/>
          <w:color w:val="000000" w:themeColor="text1"/>
        </w:rPr>
        <w:t>.</w:t>
      </w:r>
      <w:r w:rsidR="00C962C8" w:rsidRPr="001E41B1">
        <w:rPr>
          <w:i w:val="0"/>
          <w:color w:val="000000" w:themeColor="text1"/>
        </w:rPr>
        <w:t xml:space="preserve"> </w:t>
      </w:r>
      <w:r w:rsidRPr="001E41B1">
        <w:rPr>
          <w:i w:val="0"/>
          <w:color w:val="000000" w:themeColor="text1"/>
        </w:rPr>
        <w:t>Карта градостроительного зонирования. Территориальные зоны</w:t>
      </w:r>
      <w:bookmarkEnd w:id="9"/>
    </w:p>
    <w:p w:rsidR="005712D6" w:rsidRPr="001E41B1" w:rsidRDefault="005712D6" w:rsidP="00E40750">
      <w:pPr>
        <w:pStyle w:val="52"/>
        <w:rPr>
          <w:color w:val="000000" w:themeColor="text1"/>
        </w:rPr>
      </w:pPr>
    </w:p>
    <w:p w:rsidR="00E16694" w:rsidRPr="001E41B1" w:rsidRDefault="00E40750" w:rsidP="00E40750">
      <w:pPr>
        <w:pStyle w:val="52"/>
        <w:rPr>
          <w:color w:val="000000" w:themeColor="text1"/>
          <w:szCs w:val="21"/>
        </w:rPr>
      </w:pPr>
      <w:r w:rsidRPr="001E41B1">
        <w:rPr>
          <w:color w:val="000000" w:themeColor="text1"/>
          <w:szCs w:val="21"/>
        </w:rPr>
        <w:t>1. Указанная Карта градостроительного зонирования является неотъемлемой частью настоящих Правил</w:t>
      </w:r>
      <w:r w:rsidR="00346FF4" w:rsidRPr="001E41B1">
        <w:rPr>
          <w:color w:val="000000" w:themeColor="text1"/>
          <w:szCs w:val="21"/>
        </w:rPr>
        <w:t>.</w:t>
      </w:r>
    </w:p>
    <w:p w:rsidR="00E40750" w:rsidRPr="001E41B1" w:rsidRDefault="00E40750" w:rsidP="00E40750">
      <w:pPr>
        <w:pStyle w:val="52"/>
        <w:rPr>
          <w:color w:val="000000" w:themeColor="text1"/>
          <w:szCs w:val="21"/>
        </w:rPr>
      </w:pPr>
      <w:r w:rsidRPr="001E41B1">
        <w:rPr>
          <w:color w:val="000000" w:themeColor="text1"/>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4D04F2" w:rsidRPr="001E41B1" w:rsidRDefault="00E40750" w:rsidP="00E40750">
      <w:pPr>
        <w:pStyle w:val="52"/>
        <w:rPr>
          <w:color w:val="000000" w:themeColor="text1"/>
          <w:szCs w:val="22"/>
        </w:rPr>
      </w:pPr>
      <w:r w:rsidRPr="001E41B1">
        <w:rPr>
          <w:color w:val="000000" w:themeColor="text1"/>
          <w:szCs w:val="21"/>
        </w:rPr>
        <w:t>3. В состав территориальных зон</w:t>
      </w:r>
      <w:r w:rsidR="004D04F2" w:rsidRPr="001E41B1">
        <w:rPr>
          <w:color w:val="000000" w:themeColor="text1"/>
          <w:szCs w:val="21"/>
        </w:rPr>
        <w:t xml:space="preserve">, представленных на территории муниципального образования </w:t>
      </w:r>
      <w:r w:rsidR="004D04F2" w:rsidRPr="001E41B1">
        <w:rPr>
          <w:color w:val="000000" w:themeColor="text1"/>
          <w:szCs w:val="22"/>
        </w:rPr>
        <w:t>«</w:t>
      </w:r>
      <w:r w:rsidR="008854E0" w:rsidRPr="001E41B1">
        <w:rPr>
          <w:color w:val="000000" w:themeColor="text1"/>
        </w:rPr>
        <w:t>Поселок городского типа Апастово</w:t>
      </w:r>
      <w:r w:rsidR="004D04F2" w:rsidRPr="001E41B1">
        <w:rPr>
          <w:color w:val="000000" w:themeColor="text1"/>
          <w:szCs w:val="22"/>
        </w:rPr>
        <w:t>» и указанных на Карте градостроительного зонирования, входят:</w:t>
      </w:r>
    </w:p>
    <w:p w:rsidR="00E40750" w:rsidRPr="001E41B1" w:rsidRDefault="004D04F2" w:rsidP="00E40750">
      <w:pPr>
        <w:pStyle w:val="52"/>
        <w:rPr>
          <w:color w:val="000000" w:themeColor="text1"/>
          <w:szCs w:val="22"/>
        </w:rPr>
      </w:pPr>
      <w:r w:rsidRPr="001E41B1">
        <w:rPr>
          <w:color w:val="000000" w:themeColor="text1"/>
          <w:szCs w:val="22"/>
        </w:rPr>
        <w:t>территориальные зоны, для которых устанавливается градостроительный регламент;</w:t>
      </w:r>
    </w:p>
    <w:p w:rsidR="004D04F2" w:rsidRPr="001E41B1" w:rsidRDefault="004D04F2" w:rsidP="00E40750">
      <w:pPr>
        <w:pStyle w:val="52"/>
        <w:rPr>
          <w:color w:val="000000" w:themeColor="text1"/>
          <w:szCs w:val="22"/>
        </w:rPr>
      </w:pPr>
      <w:r w:rsidRPr="001E41B1">
        <w:rPr>
          <w:color w:val="000000" w:themeColor="text1"/>
          <w:szCs w:val="22"/>
        </w:rPr>
        <w:t>территориальные зоны, содержащие земельные участки, в отношении которых действие градостроительных регламентов не распространяется;</w:t>
      </w:r>
    </w:p>
    <w:p w:rsidR="004D04F2" w:rsidRPr="001E41B1" w:rsidRDefault="004D04F2" w:rsidP="00E40750">
      <w:pPr>
        <w:pStyle w:val="52"/>
        <w:rPr>
          <w:color w:val="000000" w:themeColor="text1"/>
          <w:szCs w:val="22"/>
        </w:rPr>
      </w:pPr>
      <w:r w:rsidRPr="001E41B1">
        <w:rPr>
          <w:color w:val="000000" w:themeColor="text1"/>
          <w:szCs w:val="22"/>
        </w:rPr>
        <w:t xml:space="preserve">территориальные зоны, </w:t>
      </w:r>
      <w:r w:rsidR="007E62C6" w:rsidRPr="001E41B1">
        <w:rPr>
          <w:color w:val="000000" w:themeColor="text1"/>
          <w:szCs w:val="22"/>
        </w:rPr>
        <w:t>содержащие земли, в отношении которых градостроит</w:t>
      </w:r>
      <w:r w:rsidR="003B47CA" w:rsidRPr="001E41B1">
        <w:rPr>
          <w:color w:val="000000" w:themeColor="text1"/>
          <w:szCs w:val="22"/>
        </w:rPr>
        <w:t>е</w:t>
      </w:r>
      <w:r w:rsidR="007E62C6" w:rsidRPr="001E41B1">
        <w:rPr>
          <w:color w:val="000000" w:themeColor="text1"/>
          <w:szCs w:val="22"/>
        </w:rPr>
        <w:t>льные регламенты не устанавливаются.</w:t>
      </w:r>
    </w:p>
    <w:p w:rsidR="004D04F2" w:rsidRPr="001E41B1" w:rsidRDefault="00211410" w:rsidP="00E40750">
      <w:pPr>
        <w:pStyle w:val="52"/>
        <w:rPr>
          <w:color w:val="000000" w:themeColor="text1"/>
          <w:szCs w:val="22"/>
          <w:u w:val="single"/>
        </w:rPr>
      </w:pPr>
      <w:r w:rsidRPr="001E41B1">
        <w:rPr>
          <w:color w:val="000000" w:themeColor="text1"/>
          <w:szCs w:val="22"/>
          <w:u w:val="single"/>
        </w:rPr>
        <w:t>Территориальные зоны, для которых устанавливается градостроительный регламент:</w:t>
      </w:r>
    </w:p>
    <w:p w:rsidR="00211410" w:rsidRPr="001E41B1" w:rsidRDefault="00211410" w:rsidP="00211410">
      <w:pPr>
        <w:pStyle w:val="52"/>
        <w:rPr>
          <w:color w:val="000000" w:themeColor="text1"/>
          <w:szCs w:val="22"/>
        </w:rPr>
      </w:pPr>
      <w:r w:rsidRPr="001E41B1">
        <w:rPr>
          <w:rStyle w:val="a7"/>
          <w:color w:val="000000" w:themeColor="text1"/>
          <w:u w:val="none"/>
        </w:rPr>
        <w:t>Ж</w:t>
      </w:r>
      <w:proofErr w:type="gramStart"/>
      <w:r w:rsidRPr="001E41B1">
        <w:rPr>
          <w:rStyle w:val="a7"/>
          <w:color w:val="000000" w:themeColor="text1"/>
          <w:u w:val="none"/>
        </w:rPr>
        <w:t>1</w:t>
      </w:r>
      <w:proofErr w:type="gramEnd"/>
      <w:r w:rsidRPr="001E41B1">
        <w:rPr>
          <w:rStyle w:val="a7"/>
          <w:color w:val="000000" w:themeColor="text1"/>
          <w:u w:val="none"/>
        </w:rPr>
        <w:t xml:space="preserve"> </w:t>
      </w:r>
      <w:r w:rsidRPr="001E41B1">
        <w:rPr>
          <w:color w:val="000000" w:themeColor="text1"/>
        </w:rPr>
        <w:t>–</w:t>
      </w:r>
      <w:r w:rsidRPr="001E41B1">
        <w:rPr>
          <w:rStyle w:val="a7"/>
          <w:color w:val="000000" w:themeColor="text1"/>
          <w:u w:val="none"/>
        </w:rPr>
        <w:t xml:space="preserve"> зона индивидуальной жилой застройки;</w:t>
      </w:r>
    </w:p>
    <w:p w:rsidR="00211410" w:rsidRPr="001E41B1" w:rsidRDefault="00211410" w:rsidP="00211410">
      <w:pPr>
        <w:pStyle w:val="52"/>
        <w:rPr>
          <w:rStyle w:val="a7"/>
          <w:color w:val="000000" w:themeColor="text1"/>
          <w:u w:val="none"/>
        </w:rPr>
      </w:pPr>
      <w:r w:rsidRPr="001E41B1">
        <w:rPr>
          <w:rStyle w:val="a7"/>
          <w:color w:val="000000" w:themeColor="text1"/>
          <w:u w:val="none"/>
        </w:rPr>
        <w:t>Ж</w:t>
      </w:r>
      <w:proofErr w:type="gramStart"/>
      <w:r w:rsidRPr="001E41B1">
        <w:rPr>
          <w:rStyle w:val="a7"/>
          <w:color w:val="000000" w:themeColor="text1"/>
          <w:u w:val="none"/>
        </w:rPr>
        <w:t>2</w:t>
      </w:r>
      <w:proofErr w:type="gramEnd"/>
      <w:r w:rsidRPr="001E41B1">
        <w:rPr>
          <w:rStyle w:val="a7"/>
          <w:color w:val="000000" w:themeColor="text1"/>
          <w:u w:val="none"/>
        </w:rPr>
        <w:t xml:space="preserve"> </w:t>
      </w:r>
      <w:r w:rsidRPr="001E41B1">
        <w:rPr>
          <w:color w:val="000000" w:themeColor="text1"/>
        </w:rPr>
        <w:t>–</w:t>
      </w:r>
      <w:r w:rsidRPr="001E41B1">
        <w:rPr>
          <w:rStyle w:val="a7"/>
          <w:color w:val="000000" w:themeColor="text1"/>
          <w:u w:val="none"/>
        </w:rPr>
        <w:t xml:space="preserve"> зона малоэтажной многоквартирной жилой застройки;</w:t>
      </w:r>
    </w:p>
    <w:p w:rsidR="00211410" w:rsidRPr="001E41B1" w:rsidRDefault="00132679" w:rsidP="00211410">
      <w:pPr>
        <w:pStyle w:val="52"/>
        <w:rPr>
          <w:color w:val="000000" w:themeColor="text1"/>
          <w:szCs w:val="22"/>
        </w:rPr>
      </w:pPr>
      <w:r w:rsidRPr="001E41B1">
        <w:rPr>
          <w:color w:val="000000" w:themeColor="text1"/>
          <w:szCs w:val="22"/>
        </w:rPr>
        <w:t>ОД</w:t>
      </w:r>
      <w:proofErr w:type="gramStart"/>
      <w:r w:rsidRPr="001E41B1">
        <w:rPr>
          <w:color w:val="000000" w:themeColor="text1"/>
          <w:szCs w:val="22"/>
        </w:rPr>
        <w:t>1</w:t>
      </w:r>
      <w:proofErr w:type="gramEnd"/>
      <w:r w:rsidRPr="001E41B1">
        <w:rPr>
          <w:color w:val="000000" w:themeColor="text1"/>
          <w:szCs w:val="22"/>
        </w:rPr>
        <w:t xml:space="preserve"> – зона многофункциональной общественно-деловой застройки;</w:t>
      </w:r>
    </w:p>
    <w:p w:rsidR="00132679" w:rsidRPr="001E41B1" w:rsidRDefault="00132679" w:rsidP="00211410">
      <w:pPr>
        <w:pStyle w:val="52"/>
        <w:rPr>
          <w:color w:val="000000" w:themeColor="text1"/>
          <w:szCs w:val="22"/>
        </w:rPr>
      </w:pPr>
      <w:r w:rsidRPr="001E41B1">
        <w:rPr>
          <w:color w:val="000000" w:themeColor="text1"/>
          <w:szCs w:val="22"/>
        </w:rPr>
        <w:t>ОД</w:t>
      </w:r>
      <w:proofErr w:type="gramStart"/>
      <w:r w:rsidRPr="001E41B1">
        <w:rPr>
          <w:color w:val="000000" w:themeColor="text1"/>
          <w:szCs w:val="22"/>
        </w:rPr>
        <w:t>2</w:t>
      </w:r>
      <w:proofErr w:type="gramEnd"/>
      <w:r w:rsidRPr="001E41B1">
        <w:rPr>
          <w:color w:val="000000" w:themeColor="text1"/>
          <w:szCs w:val="22"/>
        </w:rPr>
        <w:t xml:space="preserve"> – зона объектов здравоохранения;</w:t>
      </w:r>
    </w:p>
    <w:p w:rsidR="00132679" w:rsidRPr="001E41B1" w:rsidRDefault="00132679" w:rsidP="00211410">
      <w:pPr>
        <w:pStyle w:val="52"/>
        <w:rPr>
          <w:color w:val="000000" w:themeColor="text1"/>
          <w:szCs w:val="22"/>
        </w:rPr>
      </w:pPr>
      <w:r w:rsidRPr="001E41B1">
        <w:rPr>
          <w:color w:val="000000" w:themeColor="text1"/>
          <w:szCs w:val="22"/>
        </w:rPr>
        <w:t>ОД3 – зона объектов образования;</w:t>
      </w:r>
    </w:p>
    <w:p w:rsidR="00132679" w:rsidRPr="001E41B1" w:rsidRDefault="00132679" w:rsidP="00211410">
      <w:pPr>
        <w:pStyle w:val="52"/>
        <w:rPr>
          <w:color w:val="000000" w:themeColor="text1"/>
          <w:szCs w:val="22"/>
        </w:rPr>
      </w:pPr>
      <w:r w:rsidRPr="001E41B1">
        <w:rPr>
          <w:color w:val="000000" w:themeColor="text1"/>
          <w:szCs w:val="22"/>
        </w:rPr>
        <w:t>ОД</w:t>
      </w:r>
      <w:proofErr w:type="gramStart"/>
      <w:r w:rsidRPr="001E41B1">
        <w:rPr>
          <w:color w:val="000000" w:themeColor="text1"/>
          <w:szCs w:val="22"/>
        </w:rPr>
        <w:t>4</w:t>
      </w:r>
      <w:proofErr w:type="gramEnd"/>
      <w:r w:rsidRPr="001E41B1">
        <w:rPr>
          <w:color w:val="000000" w:themeColor="text1"/>
          <w:szCs w:val="22"/>
        </w:rPr>
        <w:t xml:space="preserve"> – зона объектов религиозного назначения;</w:t>
      </w:r>
    </w:p>
    <w:p w:rsidR="00132679" w:rsidRPr="001E41B1" w:rsidRDefault="00132679" w:rsidP="00211410">
      <w:pPr>
        <w:pStyle w:val="52"/>
        <w:rPr>
          <w:color w:val="000000" w:themeColor="text1"/>
          <w:szCs w:val="22"/>
        </w:rPr>
      </w:pPr>
      <w:proofErr w:type="gramStart"/>
      <w:r w:rsidRPr="001E41B1">
        <w:rPr>
          <w:color w:val="000000" w:themeColor="text1"/>
          <w:szCs w:val="22"/>
        </w:rPr>
        <w:t>КО</w:t>
      </w:r>
      <w:proofErr w:type="gramEnd"/>
      <w:r w:rsidRPr="001E41B1">
        <w:rPr>
          <w:color w:val="000000" w:themeColor="text1"/>
          <w:szCs w:val="22"/>
        </w:rPr>
        <w:t xml:space="preserve"> – зона объектов коммунального обслуживания;</w:t>
      </w:r>
    </w:p>
    <w:p w:rsidR="00132679" w:rsidRPr="001E41B1" w:rsidRDefault="00132679" w:rsidP="00211410">
      <w:pPr>
        <w:pStyle w:val="52"/>
        <w:rPr>
          <w:color w:val="000000" w:themeColor="text1"/>
          <w:szCs w:val="22"/>
        </w:rPr>
      </w:pPr>
      <w:r w:rsidRPr="001E41B1">
        <w:rPr>
          <w:color w:val="000000" w:themeColor="text1"/>
          <w:szCs w:val="22"/>
        </w:rPr>
        <w:t>И</w:t>
      </w:r>
      <w:proofErr w:type="gramStart"/>
      <w:r w:rsidRPr="001E41B1">
        <w:rPr>
          <w:color w:val="000000" w:themeColor="text1"/>
          <w:szCs w:val="22"/>
        </w:rPr>
        <w:t>1</w:t>
      </w:r>
      <w:proofErr w:type="gramEnd"/>
      <w:r w:rsidRPr="001E41B1">
        <w:rPr>
          <w:color w:val="000000" w:themeColor="text1"/>
          <w:szCs w:val="22"/>
        </w:rPr>
        <w:t xml:space="preserve"> – зона транспортной инфраструктуры;</w:t>
      </w:r>
    </w:p>
    <w:p w:rsidR="00D36EC7" w:rsidRPr="001E41B1" w:rsidRDefault="00D36EC7" w:rsidP="00211410">
      <w:pPr>
        <w:pStyle w:val="52"/>
        <w:rPr>
          <w:color w:val="000000" w:themeColor="text1"/>
          <w:szCs w:val="22"/>
        </w:rPr>
      </w:pPr>
      <w:r w:rsidRPr="001E41B1">
        <w:rPr>
          <w:color w:val="000000" w:themeColor="text1"/>
          <w:szCs w:val="22"/>
        </w:rPr>
        <w:t>И3 – зона транспортной инфраструктуры на территории населенного пункта;</w:t>
      </w:r>
    </w:p>
    <w:p w:rsidR="00132679" w:rsidRPr="001E41B1" w:rsidRDefault="00132679" w:rsidP="00211410">
      <w:pPr>
        <w:pStyle w:val="52"/>
        <w:rPr>
          <w:color w:val="000000" w:themeColor="text1"/>
          <w:szCs w:val="22"/>
        </w:rPr>
      </w:pPr>
      <w:r w:rsidRPr="001E41B1">
        <w:rPr>
          <w:color w:val="000000" w:themeColor="text1"/>
          <w:szCs w:val="22"/>
        </w:rPr>
        <w:t>И</w:t>
      </w:r>
      <w:proofErr w:type="gramStart"/>
      <w:r w:rsidRPr="001E41B1">
        <w:rPr>
          <w:color w:val="000000" w:themeColor="text1"/>
          <w:szCs w:val="22"/>
        </w:rPr>
        <w:t>2</w:t>
      </w:r>
      <w:proofErr w:type="gramEnd"/>
      <w:r w:rsidRPr="001E41B1">
        <w:rPr>
          <w:color w:val="000000" w:themeColor="text1"/>
          <w:szCs w:val="22"/>
        </w:rPr>
        <w:t xml:space="preserve"> – зона инженерной инфраструктуры;</w:t>
      </w:r>
    </w:p>
    <w:p w:rsidR="00132679" w:rsidRPr="001E41B1" w:rsidRDefault="00132679" w:rsidP="00211410">
      <w:pPr>
        <w:pStyle w:val="52"/>
        <w:rPr>
          <w:color w:val="000000" w:themeColor="text1"/>
          <w:szCs w:val="22"/>
        </w:rPr>
      </w:pPr>
      <w:proofErr w:type="gramStart"/>
      <w:r w:rsidRPr="001E41B1">
        <w:rPr>
          <w:color w:val="000000" w:themeColor="text1"/>
          <w:szCs w:val="22"/>
        </w:rPr>
        <w:t>П</w:t>
      </w:r>
      <w:proofErr w:type="gramEnd"/>
      <w:r w:rsidRPr="001E41B1">
        <w:rPr>
          <w:color w:val="000000" w:themeColor="text1"/>
          <w:szCs w:val="22"/>
        </w:rPr>
        <w:t xml:space="preserve"> – зона объектов промышленного производства;</w:t>
      </w:r>
    </w:p>
    <w:p w:rsidR="00513FB2" w:rsidRPr="001E41B1" w:rsidRDefault="00513FB2" w:rsidP="00211410">
      <w:pPr>
        <w:pStyle w:val="52"/>
        <w:rPr>
          <w:color w:val="000000" w:themeColor="text1"/>
          <w:szCs w:val="22"/>
        </w:rPr>
      </w:pPr>
      <w:r w:rsidRPr="001E41B1">
        <w:rPr>
          <w:color w:val="000000" w:themeColor="text1"/>
          <w:szCs w:val="22"/>
        </w:rPr>
        <w:t>С</w:t>
      </w:r>
      <w:proofErr w:type="gramStart"/>
      <w:r w:rsidRPr="001E41B1">
        <w:rPr>
          <w:color w:val="000000" w:themeColor="text1"/>
          <w:szCs w:val="22"/>
        </w:rPr>
        <w:t>1</w:t>
      </w:r>
      <w:proofErr w:type="gramEnd"/>
      <w:r w:rsidRPr="001E41B1">
        <w:rPr>
          <w:color w:val="000000" w:themeColor="text1"/>
          <w:szCs w:val="22"/>
        </w:rPr>
        <w:t xml:space="preserve"> – зона складских объектов;</w:t>
      </w:r>
    </w:p>
    <w:p w:rsidR="00513FB2" w:rsidRPr="001E41B1" w:rsidRDefault="00513FB2" w:rsidP="00211410">
      <w:pPr>
        <w:pStyle w:val="52"/>
        <w:rPr>
          <w:color w:val="000000" w:themeColor="text1"/>
          <w:szCs w:val="22"/>
        </w:rPr>
      </w:pPr>
      <w:r w:rsidRPr="001E41B1">
        <w:rPr>
          <w:color w:val="000000" w:themeColor="text1"/>
          <w:szCs w:val="22"/>
        </w:rPr>
        <w:t>СХ</w:t>
      </w:r>
      <w:proofErr w:type="gramStart"/>
      <w:r w:rsidRPr="001E41B1">
        <w:rPr>
          <w:color w:val="000000" w:themeColor="text1"/>
          <w:szCs w:val="22"/>
        </w:rPr>
        <w:t>2</w:t>
      </w:r>
      <w:proofErr w:type="gramEnd"/>
      <w:r w:rsidRPr="001E41B1">
        <w:rPr>
          <w:color w:val="000000" w:themeColor="text1"/>
          <w:szCs w:val="22"/>
        </w:rPr>
        <w:t xml:space="preserve"> – зона объектов сельскохозяйственного производства;</w:t>
      </w:r>
    </w:p>
    <w:p w:rsidR="00513FB2" w:rsidRPr="001E41B1" w:rsidRDefault="00513FB2" w:rsidP="00211410">
      <w:pPr>
        <w:pStyle w:val="52"/>
        <w:rPr>
          <w:color w:val="000000" w:themeColor="text1"/>
          <w:szCs w:val="22"/>
        </w:rPr>
      </w:pPr>
      <w:r w:rsidRPr="001E41B1">
        <w:rPr>
          <w:color w:val="000000" w:themeColor="text1"/>
          <w:szCs w:val="22"/>
        </w:rPr>
        <w:t>СХ</w:t>
      </w:r>
      <w:proofErr w:type="gramStart"/>
      <w:r w:rsidRPr="001E41B1">
        <w:rPr>
          <w:color w:val="000000" w:themeColor="text1"/>
          <w:szCs w:val="22"/>
        </w:rPr>
        <w:t>4</w:t>
      </w:r>
      <w:proofErr w:type="gramEnd"/>
      <w:r w:rsidRPr="001E41B1">
        <w:rPr>
          <w:color w:val="000000" w:themeColor="text1"/>
          <w:szCs w:val="22"/>
        </w:rPr>
        <w:t xml:space="preserve"> – зона коллективного садоводства</w:t>
      </w:r>
      <w:r w:rsidR="00A673D6" w:rsidRPr="001E41B1">
        <w:rPr>
          <w:color w:val="000000" w:themeColor="text1"/>
          <w:szCs w:val="22"/>
        </w:rPr>
        <w:t>;</w:t>
      </w:r>
    </w:p>
    <w:p w:rsidR="00513FB2" w:rsidRPr="001E41B1" w:rsidRDefault="00513FB2" w:rsidP="00211410">
      <w:pPr>
        <w:pStyle w:val="52"/>
        <w:rPr>
          <w:color w:val="000000" w:themeColor="text1"/>
          <w:szCs w:val="22"/>
        </w:rPr>
      </w:pPr>
      <w:r w:rsidRPr="001E41B1">
        <w:rPr>
          <w:color w:val="000000" w:themeColor="text1"/>
          <w:szCs w:val="22"/>
        </w:rPr>
        <w:t>Р</w:t>
      </w:r>
      <w:proofErr w:type="gramStart"/>
      <w:r w:rsidRPr="001E41B1">
        <w:rPr>
          <w:color w:val="000000" w:themeColor="text1"/>
          <w:szCs w:val="22"/>
        </w:rPr>
        <w:t>1</w:t>
      </w:r>
      <w:proofErr w:type="gramEnd"/>
      <w:r w:rsidRPr="001E41B1">
        <w:rPr>
          <w:color w:val="000000" w:themeColor="text1"/>
          <w:szCs w:val="22"/>
        </w:rPr>
        <w:t xml:space="preserve"> – зона природных ландшафтов;</w:t>
      </w:r>
    </w:p>
    <w:p w:rsidR="00513FB2" w:rsidRPr="001E41B1" w:rsidRDefault="00513FB2" w:rsidP="00211410">
      <w:pPr>
        <w:pStyle w:val="52"/>
        <w:rPr>
          <w:color w:val="000000" w:themeColor="text1"/>
          <w:szCs w:val="22"/>
        </w:rPr>
      </w:pPr>
      <w:r w:rsidRPr="001E41B1">
        <w:rPr>
          <w:color w:val="000000" w:themeColor="text1"/>
          <w:szCs w:val="22"/>
        </w:rPr>
        <w:t>Р</w:t>
      </w:r>
      <w:proofErr w:type="gramStart"/>
      <w:r w:rsidRPr="001E41B1">
        <w:rPr>
          <w:color w:val="000000" w:themeColor="text1"/>
          <w:szCs w:val="22"/>
        </w:rPr>
        <w:t>2</w:t>
      </w:r>
      <w:proofErr w:type="gramEnd"/>
      <w:r w:rsidRPr="001E41B1">
        <w:rPr>
          <w:color w:val="000000" w:themeColor="text1"/>
          <w:szCs w:val="22"/>
        </w:rPr>
        <w:t xml:space="preserve"> – зона озелененных территорий общего пользования</w:t>
      </w:r>
      <w:r w:rsidR="006F6A72" w:rsidRPr="001E41B1">
        <w:rPr>
          <w:color w:val="000000" w:themeColor="text1"/>
          <w:szCs w:val="22"/>
        </w:rPr>
        <w:t>;</w:t>
      </w:r>
    </w:p>
    <w:p w:rsidR="00513FB2" w:rsidRPr="001E41B1" w:rsidRDefault="00513FB2" w:rsidP="00211410">
      <w:pPr>
        <w:pStyle w:val="52"/>
        <w:rPr>
          <w:color w:val="000000" w:themeColor="text1"/>
          <w:szCs w:val="22"/>
        </w:rPr>
      </w:pPr>
      <w:r w:rsidRPr="001E41B1">
        <w:rPr>
          <w:color w:val="000000" w:themeColor="text1"/>
          <w:szCs w:val="22"/>
        </w:rPr>
        <w:t>Р3 – зона объектов рекреации и туризма;</w:t>
      </w:r>
    </w:p>
    <w:p w:rsidR="00513FB2" w:rsidRPr="001E41B1" w:rsidRDefault="00513FB2" w:rsidP="00211410">
      <w:pPr>
        <w:pStyle w:val="52"/>
        <w:rPr>
          <w:color w:val="000000" w:themeColor="text1"/>
          <w:szCs w:val="22"/>
        </w:rPr>
      </w:pPr>
      <w:r w:rsidRPr="001E41B1">
        <w:rPr>
          <w:color w:val="000000" w:themeColor="text1"/>
          <w:szCs w:val="22"/>
        </w:rPr>
        <w:t>СН</w:t>
      </w:r>
      <w:proofErr w:type="gramStart"/>
      <w:r w:rsidRPr="001E41B1">
        <w:rPr>
          <w:color w:val="000000" w:themeColor="text1"/>
          <w:szCs w:val="22"/>
        </w:rPr>
        <w:t>1</w:t>
      </w:r>
      <w:proofErr w:type="gramEnd"/>
      <w:r w:rsidRPr="001E41B1">
        <w:rPr>
          <w:color w:val="000000" w:themeColor="text1"/>
          <w:szCs w:val="22"/>
        </w:rPr>
        <w:t xml:space="preserve"> – зона специального назначения;</w:t>
      </w:r>
    </w:p>
    <w:p w:rsidR="00513FB2" w:rsidRPr="001E41B1" w:rsidRDefault="00513FB2" w:rsidP="00211410">
      <w:pPr>
        <w:pStyle w:val="52"/>
        <w:rPr>
          <w:color w:val="000000" w:themeColor="text1"/>
        </w:rPr>
      </w:pPr>
      <w:r w:rsidRPr="001E41B1">
        <w:rPr>
          <w:color w:val="000000" w:themeColor="text1"/>
          <w:szCs w:val="22"/>
        </w:rPr>
        <w:t>СН</w:t>
      </w:r>
      <w:proofErr w:type="gramStart"/>
      <w:r w:rsidRPr="001E41B1">
        <w:rPr>
          <w:color w:val="000000" w:themeColor="text1"/>
          <w:szCs w:val="22"/>
        </w:rPr>
        <w:t>2</w:t>
      </w:r>
      <w:proofErr w:type="gramEnd"/>
      <w:r w:rsidRPr="001E41B1">
        <w:rPr>
          <w:color w:val="000000" w:themeColor="text1"/>
          <w:szCs w:val="22"/>
        </w:rPr>
        <w:t xml:space="preserve"> – зона иного специального </w:t>
      </w:r>
      <w:r w:rsidRPr="001E41B1">
        <w:rPr>
          <w:color w:val="000000" w:themeColor="text1"/>
        </w:rPr>
        <w:t>назначения</w:t>
      </w:r>
      <w:r w:rsidR="006326B4" w:rsidRPr="001E41B1">
        <w:rPr>
          <w:color w:val="000000" w:themeColor="text1"/>
        </w:rPr>
        <w:t>.</w:t>
      </w:r>
    </w:p>
    <w:p w:rsidR="004D04F2" w:rsidRPr="001E41B1" w:rsidRDefault="00E31FFF" w:rsidP="00211410">
      <w:pPr>
        <w:pStyle w:val="52"/>
        <w:rPr>
          <w:color w:val="000000" w:themeColor="text1"/>
          <w:u w:val="single"/>
        </w:rPr>
      </w:pPr>
      <w:r w:rsidRPr="001E41B1">
        <w:rPr>
          <w:color w:val="000000" w:themeColor="text1"/>
          <w:szCs w:val="22"/>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C61FAE" w:rsidRPr="001E41B1" w:rsidRDefault="00441E1F" w:rsidP="00E40750">
      <w:pPr>
        <w:pStyle w:val="52"/>
        <w:rPr>
          <w:color w:val="000000" w:themeColor="text1"/>
        </w:rPr>
      </w:pPr>
      <w:r w:rsidRPr="001E41B1">
        <w:rPr>
          <w:color w:val="000000" w:themeColor="text1"/>
        </w:rPr>
        <w:t>О</w:t>
      </w:r>
      <w:r w:rsidR="00C61FAE" w:rsidRPr="001E41B1">
        <w:rPr>
          <w:color w:val="000000" w:themeColor="text1"/>
        </w:rPr>
        <w:t>тсутствуют</w:t>
      </w:r>
      <w:r w:rsidRPr="001E41B1">
        <w:rPr>
          <w:color w:val="000000" w:themeColor="text1"/>
        </w:rPr>
        <w:t>.</w:t>
      </w:r>
    </w:p>
    <w:p w:rsidR="00E16694" w:rsidRPr="001E41B1" w:rsidRDefault="00F2789C" w:rsidP="00E40750">
      <w:pPr>
        <w:pStyle w:val="52"/>
        <w:rPr>
          <w:color w:val="000000" w:themeColor="text1"/>
          <w:u w:val="single"/>
        </w:rPr>
      </w:pPr>
      <w:r w:rsidRPr="001E41B1">
        <w:rPr>
          <w:color w:val="000000" w:themeColor="text1"/>
          <w:szCs w:val="22"/>
          <w:u w:val="single"/>
        </w:rPr>
        <w:t>Территориальные зоны, содержащие земли, в отношении которых градостроительные регламенты не устанавливаются:</w:t>
      </w:r>
    </w:p>
    <w:p w:rsidR="00F2789C" w:rsidRPr="001E41B1" w:rsidRDefault="00F2789C" w:rsidP="00471EC2">
      <w:pPr>
        <w:pStyle w:val="52"/>
        <w:rPr>
          <w:color w:val="000000" w:themeColor="text1"/>
        </w:rPr>
      </w:pPr>
      <w:r w:rsidRPr="001E41B1">
        <w:rPr>
          <w:color w:val="000000" w:themeColor="text1"/>
        </w:rPr>
        <w:t>СХ1 – зона сельскохозяйственных угодий</w:t>
      </w:r>
      <w:proofErr w:type="gramStart"/>
      <w:r w:rsidR="00471EC2" w:rsidRPr="001E41B1">
        <w:rPr>
          <w:color w:val="000000" w:themeColor="text1"/>
        </w:rPr>
        <w:t>.</w:t>
      </w:r>
      <w:proofErr w:type="gramEnd"/>
      <w:r w:rsidRPr="001E41B1">
        <w:rPr>
          <w:color w:val="000000" w:themeColor="text1"/>
        </w:rPr>
        <w:t xml:space="preserve"> </w:t>
      </w:r>
      <w:proofErr w:type="gramStart"/>
      <w:r w:rsidR="00471EC2" w:rsidRPr="001E41B1">
        <w:rPr>
          <w:color w:val="000000" w:themeColor="text1"/>
        </w:rPr>
        <w:t>о</w:t>
      </w:r>
      <w:proofErr w:type="gramEnd"/>
      <w:r w:rsidR="00471EC2" w:rsidRPr="001E41B1">
        <w:rPr>
          <w:color w:val="000000" w:themeColor="text1"/>
        </w:rPr>
        <w:t>храняемых природных территорий.</w:t>
      </w:r>
    </w:p>
    <w:p w:rsidR="00CC175C" w:rsidRPr="001E41B1" w:rsidRDefault="00CC175C" w:rsidP="00CC175C">
      <w:pPr>
        <w:pStyle w:val="52"/>
        <w:rPr>
          <w:color w:val="000000" w:themeColor="text1"/>
          <w:szCs w:val="21"/>
        </w:rPr>
      </w:pPr>
      <w:r w:rsidRPr="001E41B1">
        <w:rPr>
          <w:color w:val="000000" w:themeColor="text1"/>
          <w:szCs w:val="21"/>
        </w:rPr>
        <w:t xml:space="preserve">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w:t>
      </w:r>
      <w:r w:rsidRPr="001E41B1">
        <w:rPr>
          <w:color w:val="000000" w:themeColor="text1"/>
          <w:szCs w:val="21"/>
        </w:rPr>
        <w:lastRenderedPageBreak/>
        <w:t>участков, сведения о которых содержатся в Едином государственном реестре недвижимости, границами лесниче</w:t>
      </w:r>
      <w:proofErr w:type="gramStart"/>
      <w:r w:rsidRPr="001E41B1">
        <w:rPr>
          <w:color w:val="000000" w:themeColor="text1"/>
          <w:szCs w:val="21"/>
        </w:rPr>
        <w:t>ств гр</w:t>
      </w:r>
      <w:proofErr w:type="gramEnd"/>
      <w:r w:rsidRPr="001E41B1">
        <w:rPr>
          <w:color w:val="000000" w:themeColor="text1"/>
          <w:szCs w:val="21"/>
        </w:rPr>
        <w:t>аницы территориальных зон в отдельных случаях могут устанавливаться по границам таких земельных участков.</w:t>
      </w:r>
    </w:p>
    <w:p w:rsidR="006326B4" w:rsidRPr="001E41B1" w:rsidRDefault="00CC175C" w:rsidP="006326B4">
      <w:pPr>
        <w:pStyle w:val="52"/>
        <w:rPr>
          <w:color w:val="000000" w:themeColor="text1"/>
        </w:rPr>
      </w:pPr>
      <w:r w:rsidRPr="001E41B1">
        <w:rPr>
          <w:color w:val="000000" w:themeColor="text1"/>
          <w:szCs w:val="21"/>
        </w:rPr>
        <w:t>5</w:t>
      </w:r>
      <w:r w:rsidR="006326B4" w:rsidRPr="001E41B1">
        <w:rPr>
          <w:color w:val="000000" w:themeColor="text1"/>
          <w:szCs w:val="21"/>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6326B4" w:rsidRPr="001E41B1" w:rsidRDefault="006326B4" w:rsidP="006326B4">
      <w:pPr>
        <w:pStyle w:val="52"/>
        <w:rPr>
          <w:color w:val="000000" w:themeColor="text1"/>
          <w:szCs w:val="21"/>
        </w:rPr>
      </w:pPr>
      <w:proofErr w:type="gramStart"/>
      <w:r w:rsidRPr="001E41B1">
        <w:rPr>
          <w:color w:val="000000" w:themeColor="text1"/>
        </w:rPr>
        <w:t xml:space="preserve">Границы территорий, в пределах которых предусматривается </w:t>
      </w:r>
      <w:r w:rsidRPr="001E41B1">
        <w:rPr>
          <w:color w:val="000000" w:themeColor="text1"/>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sidR="00DF0E40" w:rsidRPr="001E41B1">
        <w:rPr>
          <w:color w:val="000000" w:themeColor="text1"/>
          <w:szCs w:val="21"/>
        </w:rPr>
        <w:t>и</w:t>
      </w:r>
      <w:proofErr w:type="gramEnd"/>
      <w:r w:rsidRPr="001E41B1">
        <w:rPr>
          <w:color w:val="000000" w:themeColor="text1"/>
          <w:szCs w:val="21"/>
        </w:rPr>
        <w:t xml:space="preserve"> лиц</w:t>
      </w:r>
      <w:r w:rsidR="00DF0E40" w:rsidRPr="001E41B1">
        <w:rPr>
          <w:color w:val="000000" w:themeColor="text1"/>
          <w:szCs w:val="21"/>
        </w:rPr>
        <w:t>ами</w:t>
      </w:r>
      <w:r w:rsidRPr="001E41B1">
        <w:rPr>
          <w:color w:val="000000" w:themeColor="text1"/>
          <w:szCs w:val="21"/>
        </w:rPr>
        <w:t>, имеющим</w:t>
      </w:r>
      <w:r w:rsidR="00DF0E40" w:rsidRPr="001E41B1">
        <w:rPr>
          <w:color w:val="000000" w:themeColor="text1"/>
          <w:szCs w:val="21"/>
        </w:rPr>
        <w:t>и</w:t>
      </w:r>
      <w:r w:rsidRPr="001E41B1">
        <w:rPr>
          <w:color w:val="000000" w:themeColor="text1"/>
          <w:szCs w:val="21"/>
        </w:rPr>
        <w:t xml:space="preserve"> в соответствии с Градостроительным кодексом Российской Федерации право на заключение такого договора.</w:t>
      </w:r>
    </w:p>
    <w:p w:rsidR="006326B4" w:rsidRPr="001E41B1" w:rsidRDefault="006326B4" w:rsidP="006326B4">
      <w:pPr>
        <w:pStyle w:val="52"/>
        <w:rPr>
          <w:color w:val="000000" w:themeColor="text1"/>
        </w:rPr>
      </w:pPr>
      <w:r w:rsidRPr="001E41B1">
        <w:rPr>
          <w:color w:val="000000" w:themeColor="text1"/>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1E41B1">
        <w:rPr>
          <w:color w:val="000000" w:themeColor="text1"/>
          <w:szCs w:val="22"/>
        </w:rPr>
        <w:t>«</w:t>
      </w:r>
      <w:r w:rsidR="008854E0" w:rsidRPr="001E41B1">
        <w:rPr>
          <w:color w:val="000000" w:themeColor="text1"/>
        </w:rPr>
        <w:t>Поселок городского типа Апастово</w:t>
      </w:r>
      <w:r w:rsidRPr="001E41B1">
        <w:rPr>
          <w:color w:val="000000" w:themeColor="text1"/>
          <w:szCs w:val="22"/>
        </w:rPr>
        <w:t xml:space="preserve">» не установлены, в </w:t>
      </w:r>
      <w:proofErr w:type="gramStart"/>
      <w:r w:rsidRPr="001E41B1">
        <w:rPr>
          <w:color w:val="000000" w:themeColor="text1"/>
          <w:szCs w:val="22"/>
        </w:rPr>
        <w:t>связи</w:t>
      </w:r>
      <w:proofErr w:type="gramEnd"/>
      <w:r w:rsidRPr="001E41B1">
        <w:rPr>
          <w:color w:val="000000" w:themeColor="text1"/>
          <w:szCs w:val="22"/>
        </w:rPr>
        <w:t xml:space="preserve"> с чем в материалах настоящих Правил не отображены.</w:t>
      </w:r>
    </w:p>
    <w:p w:rsidR="00F2789C" w:rsidRPr="001E41B1" w:rsidRDefault="00F2789C" w:rsidP="001E3D4E">
      <w:pPr>
        <w:pStyle w:val="52"/>
        <w:rPr>
          <w:color w:val="000000" w:themeColor="text1"/>
        </w:rPr>
      </w:pPr>
    </w:p>
    <w:p w:rsidR="005712D6" w:rsidRPr="001E41B1" w:rsidRDefault="00306F87" w:rsidP="005712D6">
      <w:pPr>
        <w:pStyle w:val="32"/>
        <w:rPr>
          <w:i w:val="0"/>
          <w:color w:val="000000" w:themeColor="text1"/>
        </w:rPr>
      </w:pPr>
      <w:bookmarkStart w:id="10" w:name="_Toc62141951"/>
      <w:r w:rsidRPr="001E41B1">
        <w:rPr>
          <w:i w:val="0"/>
          <w:color w:val="000000" w:themeColor="text1"/>
        </w:rPr>
        <w:t xml:space="preserve">Статья </w:t>
      </w:r>
      <w:r w:rsidR="00664730" w:rsidRPr="001E41B1">
        <w:rPr>
          <w:i w:val="0"/>
          <w:color w:val="000000" w:themeColor="text1"/>
        </w:rPr>
        <w:t>2</w:t>
      </w:r>
      <w:r w:rsidR="00C508E2" w:rsidRPr="001E41B1">
        <w:rPr>
          <w:i w:val="0"/>
          <w:color w:val="000000" w:themeColor="text1"/>
        </w:rPr>
        <w:t>3</w:t>
      </w:r>
      <w:r w:rsidRPr="001E41B1">
        <w:rPr>
          <w:i w:val="0"/>
          <w:color w:val="000000" w:themeColor="text1"/>
        </w:rPr>
        <w:t xml:space="preserve">. </w:t>
      </w:r>
      <w:r w:rsidR="005712D6" w:rsidRPr="001E41B1">
        <w:rPr>
          <w:i w:val="0"/>
          <w:color w:val="000000" w:themeColor="text1"/>
        </w:rPr>
        <w:t>Карта градостроительного зонирования. Границы зон с особыми условиями использования территории</w:t>
      </w:r>
      <w:bookmarkEnd w:id="10"/>
    </w:p>
    <w:p w:rsidR="005712D6" w:rsidRPr="001E41B1" w:rsidRDefault="005712D6" w:rsidP="005712D6">
      <w:pPr>
        <w:pStyle w:val="52"/>
        <w:rPr>
          <w:color w:val="000000" w:themeColor="text1"/>
        </w:rPr>
      </w:pPr>
    </w:p>
    <w:p w:rsidR="00B32D5D" w:rsidRPr="001E41B1" w:rsidRDefault="00B32D5D" w:rsidP="00B32D5D">
      <w:pPr>
        <w:pStyle w:val="52"/>
        <w:rPr>
          <w:color w:val="000000" w:themeColor="text1"/>
          <w:szCs w:val="21"/>
        </w:rPr>
      </w:pPr>
      <w:r w:rsidRPr="001E41B1">
        <w:rPr>
          <w:color w:val="000000" w:themeColor="text1"/>
          <w:szCs w:val="21"/>
        </w:rPr>
        <w:t>1. Указанная Карта градостроительного зонирования является неотъемлемой частью настоящих Правил (Приложение 2).</w:t>
      </w:r>
    </w:p>
    <w:p w:rsidR="00B32D5D" w:rsidRPr="001E41B1" w:rsidRDefault="00B32D5D" w:rsidP="00B32D5D">
      <w:pPr>
        <w:pStyle w:val="52"/>
        <w:rPr>
          <w:color w:val="000000" w:themeColor="text1"/>
          <w:szCs w:val="21"/>
        </w:rPr>
      </w:pPr>
      <w:r w:rsidRPr="001E41B1">
        <w:rPr>
          <w:color w:val="000000" w:themeColor="text1"/>
          <w:szCs w:val="21"/>
        </w:rPr>
        <w:t>2. На указанной карте отображены границы зон с особыми условиями использования территории</w:t>
      </w:r>
      <w:r w:rsidR="00306F87" w:rsidRPr="001E41B1">
        <w:rPr>
          <w:color w:val="000000" w:themeColor="text1"/>
          <w:szCs w:val="21"/>
        </w:rPr>
        <w:t xml:space="preserve">, которые накладывают </w:t>
      </w:r>
      <w:r w:rsidR="00041C2E" w:rsidRPr="001E41B1">
        <w:rPr>
          <w:color w:val="000000" w:themeColor="text1"/>
          <w:szCs w:val="21"/>
        </w:rPr>
        <w:t xml:space="preserve">дополнительные </w:t>
      </w:r>
      <w:r w:rsidR="00306F87" w:rsidRPr="001E41B1">
        <w:rPr>
          <w:color w:val="000000" w:themeColor="text1"/>
          <w:szCs w:val="21"/>
        </w:rPr>
        <w:t>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B32D5D" w:rsidRPr="001E41B1" w:rsidRDefault="00B32D5D" w:rsidP="00B32D5D">
      <w:pPr>
        <w:pStyle w:val="52"/>
        <w:rPr>
          <w:color w:val="000000" w:themeColor="text1"/>
        </w:rPr>
      </w:pPr>
      <w:r w:rsidRPr="001E41B1">
        <w:rPr>
          <w:color w:val="000000" w:themeColor="text1"/>
          <w:szCs w:val="21"/>
        </w:rPr>
        <w:t xml:space="preserve">3. </w:t>
      </w:r>
      <w:r w:rsidR="00041C2E" w:rsidRPr="001E41B1">
        <w:rPr>
          <w:color w:val="000000" w:themeColor="text1"/>
        </w:rPr>
        <w:t xml:space="preserve">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w:t>
      </w:r>
      <w:r w:rsidR="00664730" w:rsidRPr="001E41B1">
        <w:rPr>
          <w:color w:val="000000" w:themeColor="text1"/>
        </w:rPr>
        <w:t>режимам использования</w:t>
      </w:r>
      <w:r w:rsidR="00041C2E" w:rsidRPr="001E41B1">
        <w:rPr>
          <w:color w:val="000000" w:themeColor="text1"/>
        </w:rPr>
        <w:t>, установленным законами, иными нормативными правовыми актами</w:t>
      </w:r>
      <w:r w:rsidR="00664730" w:rsidRPr="001E41B1">
        <w:rPr>
          <w:color w:val="000000" w:themeColor="text1"/>
        </w:rPr>
        <w:t xml:space="preserve">, </w:t>
      </w:r>
      <w:r w:rsidR="00041C2E" w:rsidRPr="001E41B1">
        <w:rPr>
          <w:color w:val="000000" w:themeColor="text1"/>
        </w:rPr>
        <w:t>являются несоответствующими настоящим Правилам.</w:t>
      </w:r>
    </w:p>
    <w:p w:rsidR="00737608" w:rsidRPr="001E41B1" w:rsidRDefault="00737608" w:rsidP="00B32D5D">
      <w:pPr>
        <w:pStyle w:val="52"/>
        <w:rPr>
          <w:color w:val="000000" w:themeColor="text1"/>
          <w:szCs w:val="22"/>
        </w:rPr>
      </w:pPr>
      <w:r w:rsidRPr="001E41B1">
        <w:rPr>
          <w:color w:val="000000" w:themeColor="text1"/>
        </w:rPr>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w:t>
      </w:r>
      <w:r w:rsidR="003323CB" w:rsidRPr="001E41B1">
        <w:rPr>
          <w:color w:val="000000" w:themeColor="text1"/>
        </w:rPr>
        <w:t xml:space="preserve">; </w:t>
      </w:r>
      <w:r w:rsidR="00BB19C0" w:rsidRPr="001E41B1">
        <w:rPr>
          <w:color w:val="000000" w:themeColor="text1"/>
        </w:rPr>
        <w:t xml:space="preserve">границы территорий объектов культурного наследия; </w:t>
      </w:r>
      <w:r w:rsidR="003323CB" w:rsidRPr="001E41B1">
        <w:rPr>
          <w:color w:val="000000" w:themeColor="text1"/>
        </w:rPr>
        <w:t>границы территорий исторических поселений</w:t>
      </w:r>
      <w:r w:rsidRPr="001E41B1">
        <w:rPr>
          <w:color w:val="000000" w:themeColor="text1"/>
        </w:rPr>
        <w:t xml:space="preserve">. </w:t>
      </w:r>
    </w:p>
    <w:p w:rsidR="00B32D5D" w:rsidRPr="001E41B1" w:rsidRDefault="00B32D5D" w:rsidP="005712D6">
      <w:pPr>
        <w:pStyle w:val="52"/>
        <w:rPr>
          <w:color w:val="000000" w:themeColor="text1"/>
        </w:rPr>
      </w:pPr>
    </w:p>
    <w:p w:rsidR="005712D6" w:rsidRPr="001E41B1" w:rsidRDefault="00306F87" w:rsidP="005712D6">
      <w:pPr>
        <w:pStyle w:val="32"/>
        <w:rPr>
          <w:i w:val="0"/>
          <w:color w:val="000000" w:themeColor="text1"/>
        </w:rPr>
      </w:pPr>
      <w:bookmarkStart w:id="11" w:name="_Toc62141952"/>
      <w:r w:rsidRPr="001E41B1">
        <w:rPr>
          <w:i w:val="0"/>
          <w:color w:val="000000" w:themeColor="text1"/>
        </w:rPr>
        <w:t xml:space="preserve">Статья </w:t>
      </w:r>
      <w:r w:rsidR="00664730" w:rsidRPr="001E41B1">
        <w:rPr>
          <w:i w:val="0"/>
          <w:color w:val="000000" w:themeColor="text1"/>
        </w:rPr>
        <w:t>2</w:t>
      </w:r>
      <w:r w:rsidR="00C508E2" w:rsidRPr="001E41B1">
        <w:rPr>
          <w:i w:val="0"/>
          <w:color w:val="000000" w:themeColor="text1"/>
        </w:rPr>
        <w:t>4</w:t>
      </w:r>
      <w:r w:rsidRPr="001E41B1">
        <w:rPr>
          <w:i w:val="0"/>
          <w:color w:val="000000" w:themeColor="text1"/>
        </w:rPr>
        <w:t xml:space="preserve">. </w:t>
      </w:r>
      <w:r w:rsidR="005712D6" w:rsidRPr="001E41B1">
        <w:rPr>
          <w:i w:val="0"/>
          <w:color w:val="000000" w:themeColor="text1"/>
        </w:rPr>
        <w:t>Карта градостроительного зонирования. Границы территорий объектов культурного наследия, границы территорий исторических поселений</w:t>
      </w:r>
      <w:r w:rsidR="00687791" w:rsidRPr="001E41B1">
        <w:rPr>
          <w:i w:val="0"/>
          <w:color w:val="000000" w:themeColor="text1"/>
        </w:rPr>
        <w:t>, границы зон охраны объектов культурного наследия</w:t>
      </w:r>
      <w:bookmarkEnd w:id="11"/>
    </w:p>
    <w:p w:rsidR="00471EC2" w:rsidRPr="001E41B1" w:rsidRDefault="00471EC2" w:rsidP="00664730">
      <w:pPr>
        <w:pStyle w:val="52"/>
        <w:rPr>
          <w:color w:val="000000" w:themeColor="text1"/>
        </w:rPr>
      </w:pPr>
    </w:p>
    <w:p w:rsidR="00664730" w:rsidRPr="001E41B1" w:rsidRDefault="00664730" w:rsidP="00664730">
      <w:pPr>
        <w:pStyle w:val="52"/>
        <w:rPr>
          <w:color w:val="000000" w:themeColor="text1"/>
        </w:rPr>
      </w:pPr>
      <w:r w:rsidRPr="001E41B1">
        <w:rPr>
          <w:color w:val="000000" w:themeColor="text1"/>
        </w:rPr>
        <w:t xml:space="preserve">1. На указанной </w:t>
      </w:r>
      <w:r w:rsidR="001E3D4E" w:rsidRPr="001E41B1">
        <w:rPr>
          <w:color w:val="000000" w:themeColor="text1"/>
        </w:rPr>
        <w:t xml:space="preserve">Карте градостроительного зонирования </w:t>
      </w:r>
      <w:r w:rsidRPr="001E41B1">
        <w:rPr>
          <w:color w:val="000000" w:themeColor="text1"/>
        </w:rPr>
        <w:t xml:space="preserve">отображаются </w:t>
      </w:r>
      <w:r w:rsidR="00EE1368" w:rsidRPr="001E41B1">
        <w:rPr>
          <w:color w:val="000000" w:themeColor="text1"/>
        </w:rPr>
        <w:t>границы зон охраны объектов культурного наследия.</w:t>
      </w:r>
    </w:p>
    <w:p w:rsidR="00664730" w:rsidRPr="001E41B1" w:rsidRDefault="00664730" w:rsidP="005712D6">
      <w:pPr>
        <w:pStyle w:val="52"/>
        <w:rPr>
          <w:color w:val="000000" w:themeColor="text1"/>
        </w:rPr>
      </w:pPr>
      <w:r w:rsidRPr="001E41B1">
        <w:rPr>
          <w:color w:val="000000" w:themeColor="text1"/>
        </w:rPr>
        <w:t xml:space="preserve">Ввиду отсутствия на территории муниципального образования </w:t>
      </w:r>
      <w:r w:rsidRPr="001E41B1">
        <w:rPr>
          <w:color w:val="000000" w:themeColor="text1"/>
          <w:szCs w:val="22"/>
        </w:rPr>
        <w:t>«</w:t>
      </w:r>
      <w:r w:rsidR="008854E0" w:rsidRPr="001E41B1">
        <w:rPr>
          <w:color w:val="000000" w:themeColor="text1"/>
        </w:rPr>
        <w:t>Поселок городского типа Апастово</w:t>
      </w:r>
      <w:r w:rsidRPr="001E41B1">
        <w:rPr>
          <w:color w:val="000000" w:themeColor="text1"/>
          <w:szCs w:val="22"/>
        </w:rPr>
        <w:t xml:space="preserve">» </w:t>
      </w:r>
      <w:r w:rsidR="001E3D4E" w:rsidRPr="001E41B1">
        <w:rPr>
          <w:color w:val="000000" w:themeColor="text1"/>
          <w:szCs w:val="22"/>
        </w:rPr>
        <w:t xml:space="preserve">установленных границ </w:t>
      </w:r>
      <w:r w:rsidR="00EE1368" w:rsidRPr="001E41B1">
        <w:rPr>
          <w:color w:val="000000" w:themeColor="text1"/>
        </w:rPr>
        <w:t>зон охраны объектов культурного наследия</w:t>
      </w:r>
      <w:r w:rsidR="001E3D4E" w:rsidRPr="001E41B1">
        <w:rPr>
          <w:color w:val="000000" w:themeColor="text1"/>
        </w:rPr>
        <w:t xml:space="preserve"> данная Карта не подготавливается.</w:t>
      </w:r>
    </w:p>
    <w:p w:rsidR="00FB34ED" w:rsidRPr="001E41B1" w:rsidRDefault="00FB34ED" w:rsidP="005712D6">
      <w:pPr>
        <w:pStyle w:val="52"/>
        <w:rPr>
          <w:color w:val="000000" w:themeColor="text1"/>
          <w:highlight w:val="yellow"/>
        </w:rPr>
      </w:pPr>
    </w:p>
    <w:p w:rsidR="00AC2757" w:rsidRPr="001E41B1" w:rsidRDefault="00AC2757" w:rsidP="00AC2757">
      <w:pPr>
        <w:pStyle w:val="17"/>
        <w:rPr>
          <w:color w:val="000000" w:themeColor="text1"/>
        </w:rPr>
      </w:pPr>
      <w:bookmarkStart w:id="12" w:name="_Toc62141953"/>
      <w:r w:rsidRPr="001E41B1">
        <w:rPr>
          <w:caps w:val="0"/>
          <w:color w:val="000000" w:themeColor="text1"/>
        </w:rPr>
        <w:lastRenderedPageBreak/>
        <w:t xml:space="preserve">ЧАСТЬ </w:t>
      </w:r>
      <w:r w:rsidRPr="001E41B1">
        <w:rPr>
          <w:caps w:val="0"/>
          <w:color w:val="000000" w:themeColor="text1"/>
          <w:lang w:val="en-US"/>
        </w:rPr>
        <w:t>III</w:t>
      </w:r>
      <w:r w:rsidRPr="001E41B1">
        <w:rPr>
          <w:caps w:val="0"/>
          <w:color w:val="000000" w:themeColor="text1"/>
        </w:rPr>
        <w:t>. ГРАДОСТРОИТЕЛЬНЫЕ РЕГЛАМЕНТЫ</w:t>
      </w:r>
      <w:bookmarkEnd w:id="12"/>
    </w:p>
    <w:p w:rsidR="00AC2757" w:rsidRPr="001E41B1" w:rsidRDefault="00AC2757" w:rsidP="00AC2757">
      <w:pPr>
        <w:pStyle w:val="28"/>
        <w:rPr>
          <w:b w:val="0"/>
          <w:color w:val="000000" w:themeColor="text1"/>
        </w:rPr>
      </w:pPr>
      <w:bookmarkStart w:id="13" w:name="_Toc62141954"/>
      <w:r w:rsidRPr="001E41B1">
        <w:rPr>
          <w:color w:val="000000" w:themeColor="text1"/>
        </w:rPr>
        <w:t xml:space="preserve">ГЛАВА </w:t>
      </w:r>
      <w:r w:rsidR="008D74B5" w:rsidRPr="001E41B1">
        <w:rPr>
          <w:color w:val="000000" w:themeColor="text1"/>
          <w:lang w:val="en-US"/>
        </w:rPr>
        <w:t>IX</w:t>
      </w:r>
      <w:r w:rsidRPr="001E41B1">
        <w:rPr>
          <w:color w:val="000000" w:themeColor="text1"/>
        </w:rPr>
        <w:t xml:space="preserve">. </w:t>
      </w:r>
      <w:r w:rsidR="008D74B5" w:rsidRPr="001E41B1">
        <w:rPr>
          <w:color w:val="000000" w:themeColor="text1"/>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3"/>
    </w:p>
    <w:p w:rsidR="00AC2757" w:rsidRPr="001E41B1" w:rsidRDefault="00AC2757" w:rsidP="00AC2757">
      <w:pPr>
        <w:pStyle w:val="20"/>
        <w:rPr>
          <w:color w:val="000000" w:themeColor="text1"/>
        </w:rPr>
      </w:pPr>
    </w:p>
    <w:p w:rsidR="00AC2757" w:rsidRPr="001E41B1" w:rsidRDefault="00AC2757" w:rsidP="00AC2757">
      <w:pPr>
        <w:pStyle w:val="32"/>
        <w:rPr>
          <w:i w:val="0"/>
          <w:color w:val="000000" w:themeColor="text1"/>
        </w:rPr>
      </w:pPr>
      <w:bookmarkStart w:id="14" w:name="_Toc62141955"/>
      <w:r w:rsidRPr="001E41B1">
        <w:rPr>
          <w:i w:val="0"/>
          <w:color w:val="000000" w:themeColor="text1"/>
        </w:rPr>
        <w:t xml:space="preserve">Статья </w:t>
      </w:r>
      <w:r w:rsidR="00C61FAE" w:rsidRPr="001E41B1">
        <w:rPr>
          <w:i w:val="0"/>
          <w:color w:val="000000" w:themeColor="text1"/>
        </w:rPr>
        <w:t>2</w:t>
      </w:r>
      <w:r w:rsidR="00C508E2" w:rsidRPr="001E41B1">
        <w:rPr>
          <w:i w:val="0"/>
          <w:color w:val="000000" w:themeColor="text1"/>
        </w:rPr>
        <w:t>5</w:t>
      </w:r>
      <w:r w:rsidRPr="001E41B1">
        <w:rPr>
          <w:i w:val="0"/>
          <w:color w:val="000000" w:themeColor="text1"/>
        </w:rPr>
        <w:t xml:space="preserve">. </w:t>
      </w:r>
      <w:r w:rsidR="00C61FAE" w:rsidRPr="001E41B1">
        <w:rPr>
          <w:i w:val="0"/>
          <w:color w:val="000000" w:themeColor="text1"/>
        </w:rPr>
        <w:t>Территориальные зоны, для которых устанавливается градостроительный регламент</w:t>
      </w:r>
      <w:bookmarkEnd w:id="14"/>
    </w:p>
    <w:p w:rsidR="00AC2757" w:rsidRPr="001E41B1" w:rsidRDefault="00AC2757" w:rsidP="00AC2757">
      <w:pPr>
        <w:pStyle w:val="52"/>
        <w:rPr>
          <w:color w:val="000000" w:themeColor="text1"/>
        </w:rPr>
      </w:pPr>
    </w:p>
    <w:p w:rsidR="00AC2757" w:rsidRPr="001E41B1" w:rsidRDefault="00D3190A" w:rsidP="00D3190A">
      <w:pPr>
        <w:pStyle w:val="52"/>
        <w:numPr>
          <w:ilvl w:val="0"/>
          <w:numId w:val="24"/>
        </w:numPr>
        <w:rPr>
          <w:b/>
          <w:color w:val="000000" w:themeColor="text1"/>
        </w:rPr>
      </w:pPr>
      <w:r w:rsidRPr="001E41B1">
        <w:rPr>
          <w:b/>
          <w:color w:val="000000" w:themeColor="text1"/>
        </w:rPr>
        <w:t>Ж</w:t>
      </w:r>
      <w:proofErr w:type="gramStart"/>
      <w:r w:rsidRPr="001E41B1">
        <w:rPr>
          <w:b/>
          <w:color w:val="000000" w:themeColor="text1"/>
        </w:rPr>
        <w:t>1</w:t>
      </w:r>
      <w:proofErr w:type="gramEnd"/>
      <w:r w:rsidRPr="001E41B1">
        <w:rPr>
          <w:b/>
          <w:color w:val="000000" w:themeColor="text1"/>
        </w:rPr>
        <w:t xml:space="preserve"> – Зона индивидуальной жилой застройки</w:t>
      </w:r>
    </w:p>
    <w:p w:rsidR="00D3190A" w:rsidRPr="001E41B1" w:rsidRDefault="00D3190A" w:rsidP="00D3190A">
      <w:pPr>
        <w:pStyle w:val="52"/>
        <w:ind w:left="1080" w:firstLine="0"/>
        <w:rPr>
          <w:color w:val="000000" w:themeColor="text1"/>
        </w:rPr>
      </w:pPr>
    </w:p>
    <w:p w:rsidR="00D3190A" w:rsidRPr="001E41B1" w:rsidRDefault="00D3190A" w:rsidP="00D3190A">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A448A3">
        <w:trPr>
          <w:trHeight w:val="678"/>
        </w:trPr>
        <w:tc>
          <w:tcPr>
            <w:tcW w:w="1083" w:type="dxa"/>
            <w:vMerge w:val="restart"/>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E55BF" w:rsidRPr="001E41B1" w:rsidRDefault="003E55BF" w:rsidP="00A448A3">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A448A3">
        <w:trPr>
          <w:trHeight w:val="826"/>
        </w:trPr>
        <w:tc>
          <w:tcPr>
            <w:tcW w:w="1083" w:type="dxa"/>
            <w:vMerge/>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3E55BF" w:rsidRPr="001E41B1" w:rsidRDefault="003E55BF" w:rsidP="00A448A3">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3E55BF" w:rsidRPr="001E41B1" w:rsidRDefault="003E55B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A448A3">
        <w:trPr>
          <w:trHeight w:val="271"/>
        </w:trPr>
        <w:tc>
          <w:tcPr>
            <w:tcW w:w="10206" w:type="dxa"/>
            <w:gridSpan w:val="6"/>
            <w:shd w:val="clear" w:color="auto" w:fill="auto"/>
            <w:tcMar>
              <w:left w:w="57" w:type="dxa"/>
              <w:right w:w="57" w:type="dxa"/>
            </w:tcMar>
            <w:vAlign w:val="center"/>
          </w:tcPr>
          <w:p w:rsidR="003E55BF" w:rsidRPr="001E41B1" w:rsidRDefault="003E55BF"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A448A3">
        <w:trPr>
          <w:trHeight w:val="968"/>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2.1</w:t>
            </w:r>
          </w:p>
        </w:tc>
        <w:tc>
          <w:tcPr>
            <w:tcW w:w="1701"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20 %</w:t>
            </w:r>
          </w:p>
        </w:tc>
        <w:tc>
          <w:tcPr>
            <w:tcW w:w="2126"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3E55BF" w:rsidRPr="001E41B1" w:rsidRDefault="003E55BF"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A448A3">
        <w:trPr>
          <w:trHeight w:val="968"/>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2.2</w:t>
            </w:r>
          </w:p>
        </w:tc>
        <w:tc>
          <w:tcPr>
            <w:tcW w:w="1701" w:type="dxa"/>
            <w:shd w:val="clear" w:color="auto" w:fill="auto"/>
            <w:tcMar>
              <w:left w:w="57" w:type="dxa"/>
              <w:right w:w="57" w:type="dxa"/>
            </w:tcMar>
            <w:vAlign w:val="center"/>
          </w:tcPr>
          <w:p w:rsidR="003E55BF" w:rsidRPr="001E41B1" w:rsidRDefault="003E55BF"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Для ведения личного подсобного хозяйства</w:t>
            </w:r>
            <w:r w:rsidR="00D36EC7" w:rsidRPr="001E41B1">
              <w:rPr>
                <w:rFonts w:ascii="Times New Roman" w:eastAsia="Times New Roman" w:hAnsi="Times New Roman"/>
                <w:bCs/>
                <w:color w:val="000000" w:themeColor="text1"/>
                <w:lang w:eastAsia="ru-RU"/>
              </w:rPr>
              <w:t xml:space="preserve"> (приусадебный земельный участок)</w:t>
            </w:r>
          </w:p>
        </w:tc>
        <w:tc>
          <w:tcPr>
            <w:tcW w:w="146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20 %</w:t>
            </w:r>
          </w:p>
        </w:tc>
        <w:tc>
          <w:tcPr>
            <w:tcW w:w="2126"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3E55BF" w:rsidRPr="001E41B1" w:rsidRDefault="003E55BF"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471BA8">
        <w:trPr>
          <w:trHeight w:val="407"/>
        </w:trPr>
        <w:tc>
          <w:tcPr>
            <w:tcW w:w="1083" w:type="dxa"/>
            <w:shd w:val="clear" w:color="auto" w:fill="auto"/>
            <w:tcMar>
              <w:left w:w="57" w:type="dxa"/>
              <w:right w:w="57" w:type="dxa"/>
            </w:tcMar>
            <w:vAlign w:val="center"/>
          </w:tcPr>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2.3</w:t>
            </w:r>
          </w:p>
        </w:tc>
        <w:tc>
          <w:tcPr>
            <w:tcW w:w="1701" w:type="dxa"/>
            <w:shd w:val="clear" w:color="auto" w:fill="auto"/>
            <w:tcMar>
              <w:left w:w="57" w:type="dxa"/>
              <w:right w:w="57" w:type="dxa"/>
            </w:tcMar>
            <w:vAlign w:val="center"/>
          </w:tcPr>
          <w:p w:rsidR="00177A0A" w:rsidRPr="001E41B1" w:rsidRDefault="00177A0A" w:rsidP="00471BA8">
            <w:pPr>
              <w:spacing w:line="18" w:lineRule="atLeast"/>
              <w:rPr>
                <w:rFonts w:ascii="Times New Roman" w:eastAsia="Times New Roman" w:hAnsi="Times New Roman"/>
                <w:bCs/>
                <w:color w:val="000000" w:themeColor="text1"/>
                <w:lang w:eastAsia="ru-RU"/>
              </w:rPr>
            </w:pPr>
            <w:r w:rsidRPr="001E41B1">
              <w:rPr>
                <w:rFonts w:ascii="Times New Roman" w:hAnsi="Times New Roman"/>
                <w:color w:val="000000" w:themeColor="text1"/>
              </w:rPr>
              <w:t>Блокированная жилая застройка</w:t>
            </w:r>
          </w:p>
        </w:tc>
        <w:tc>
          <w:tcPr>
            <w:tcW w:w="1469" w:type="dxa"/>
            <w:shd w:val="clear" w:color="auto" w:fill="auto"/>
            <w:tcMar>
              <w:left w:w="57" w:type="dxa"/>
              <w:right w:w="57" w:type="dxa"/>
            </w:tcMar>
            <w:vAlign w:val="center"/>
          </w:tcPr>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300 кв. м;</w:t>
            </w:r>
          </w:p>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1000 кв. м.</w:t>
            </w:r>
          </w:p>
        </w:tc>
        <w:tc>
          <w:tcPr>
            <w:tcW w:w="2268" w:type="dxa"/>
            <w:shd w:val="clear" w:color="auto" w:fill="auto"/>
            <w:tcMar>
              <w:left w:w="57" w:type="dxa"/>
              <w:right w:w="57" w:type="dxa"/>
            </w:tcMar>
            <w:vAlign w:val="center"/>
          </w:tcPr>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xml:space="preserve">), вспомогательных </w:t>
            </w:r>
            <w:r w:rsidRPr="001E41B1">
              <w:rPr>
                <w:rFonts w:ascii="Times New Roman" w:hAnsi="Times New Roman"/>
                <w:color w:val="000000" w:themeColor="text1"/>
              </w:rPr>
              <w:lastRenderedPageBreak/>
              <w:t>строений - 1;</w:t>
            </w:r>
          </w:p>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30 %</w:t>
            </w:r>
          </w:p>
        </w:tc>
        <w:tc>
          <w:tcPr>
            <w:tcW w:w="2126" w:type="dxa"/>
            <w:shd w:val="clear" w:color="auto" w:fill="auto"/>
            <w:tcMar>
              <w:left w:w="57" w:type="dxa"/>
              <w:right w:w="57" w:type="dxa"/>
            </w:tcMar>
            <w:vAlign w:val="center"/>
          </w:tcPr>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для иных сторон </w:t>
            </w:r>
            <w:r w:rsidRPr="001E41B1">
              <w:rPr>
                <w:rFonts w:ascii="Times New Roman" w:hAnsi="Times New Roman"/>
                <w:color w:val="000000" w:themeColor="text1"/>
              </w:rPr>
              <w:lastRenderedPageBreak/>
              <w:t>земельного участка -  не устанавливаются.</w:t>
            </w:r>
          </w:p>
          <w:p w:rsidR="00177A0A" w:rsidRPr="001E41B1" w:rsidRDefault="00177A0A" w:rsidP="00471BA8">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A448A3">
        <w:trPr>
          <w:trHeight w:val="303"/>
        </w:trPr>
        <w:tc>
          <w:tcPr>
            <w:tcW w:w="10206" w:type="dxa"/>
            <w:gridSpan w:val="6"/>
            <w:shd w:val="clear" w:color="auto" w:fill="auto"/>
            <w:tcMar>
              <w:left w:w="57" w:type="dxa"/>
              <w:right w:w="57" w:type="dxa"/>
            </w:tcMar>
            <w:vAlign w:val="center"/>
          </w:tcPr>
          <w:p w:rsidR="003E55BF" w:rsidRPr="001E41B1" w:rsidRDefault="003E55BF" w:rsidP="00A448A3">
            <w:pPr>
              <w:spacing w:line="216" w:lineRule="auto"/>
              <w:rPr>
                <w:rFonts w:ascii="Times New Roman" w:hAnsi="Times New Roman"/>
                <w:b/>
                <w:color w:val="000000" w:themeColor="text1"/>
              </w:rPr>
            </w:pPr>
            <w:r w:rsidRPr="001E41B1">
              <w:rPr>
                <w:rFonts w:ascii="Times New Roman" w:hAnsi="Times New Roman"/>
                <w:b/>
                <w:color w:val="000000" w:themeColor="text1"/>
              </w:rPr>
              <w:lastRenderedPageBreak/>
              <w:t>Вспомогательные виды разрешенного использования</w:t>
            </w:r>
          </w:p>
        </w:tc>
      </w:tr>
      <w:tr w:rsidR="001E41B1" w:rsidRPr="001E41B1" w:rsidTr="00A448A3">
        <w:trPr>
          <w:trHeight w:val="407"/>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2.7</w:t>
            </w:r>
          </w:p>
        </w:tc>
        <w:tc>
          <w:tcPr>
            <w:tcW w:w="1701"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Обслуживание жилой застройки</w:t>
            </w:r>
          </w:p>
        </w:tc>
        <w:tc>
          <w:tcPr>
            <w:tcW w:w="146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384"/>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3E55BF" w:rsidRPr="001E41B1" w:rsidRDefault="00D36EC7"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968"/>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3E55BF" w:rsidRPr="001E41B1" w:rsidRDefault="003E55BF"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303"/>
        </w:trPr>
        <w:tc>
          <w:tcPr>
            <w:tcW w:w="10206" w:type="dxa"/>
            <w:gridSpan w:val="6"/>
            <w:shd w:val="clear" w:color="auto" w:fill="auto"/>
            <w:tcMar>
              <w:left w:w="57" w:type="dxa"/>
              <w:right w:w="57" w:type="dxa"/>
            </w:tcMar>
            <w:vAlign w:val="center"/>
          </w:tcPr>
          <w:p w:rsidR="003E55BF" w:rsidRPr="001E41B1" w:rsidRDefault="003E55BF"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A448A3">
        <w:trPr>
          <w:trHeight w:val="407"/>
        </w:trPr>
        <w:tc>
          <w:tcPr>
            <w:tcW w:w="1083"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color w:val="000000" w:themeColor="text1"/>
              </w:rPr>
            </w:pPr>
            <w:r w:rsidRPr="001E41B1">
              <w:rPr>
                <w:rFonts w:ascii="Times New Roman" w:hAnsi="Times New Roman"/>
                <w:color w:val="000000" w:themeColor="text1"/>
              </w:rPr>
              <w:t>2.1.1</w:t>
            </w:r>
          </w:p>
        </w:tc>
        <w:tc>
          <w:tcPr>
            <w:tcW w:w="1701" w:type="dxa"/>
            <w:shd w:val="clear" w:color="auto" w:fill="auto"/>
            <w:tcMar>
              <w:left w:w="57" w:type="dxa"/>
              <w:right w:w="57" w:type="dxa"/>
            </w:tcMar>
            <w:vAlign w:val="center"/>
          </w:tcPr>
          <w:p w:rsidR="003E55BF" w:rsidRPr="001E41B1" w:rsidRDefault="003E55BF"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Малоэтажная многоквартирная жилая застройка</w:t>
            </w:r>
            <w:r w:rsidRPr="001E41B1">
              <w:rPr>
                <w:rFonts w:ascii="Times New Roman" w:hAnsi="Times New Roman"/>
                <w:b/>
                <w:color w:val="000000" w:themeColor="text1"/>
              </w:rPr>
              <w:t xml:space="preserve"> </w:t>
            </w:r>
          </w:p>
        </w:tc>
        <w:tc>
          <w:tcPr>
            <w:tcW w:w="1469" w:type="dxa"/>
            <w:shd w:val="clear" w:color="auto" w:fill="auto"/>
            <w:tcMar>
              <w:left w:w="57" w:type="dxa"/>
              <w:right w:w="57" w:type="dxa"/>
            </w:tcMar>
            <w:vAlign w:val="center"/>
          </w:tcPr>
          <w:p w:rsidR="00306A1C" w:rsidRPr="001E41B1" w:rsidRDefault="00306A1C" w:rsidP="00306A1C">
            <w:pPr>
              <w:rPr>
                <w:rFonts w:ascii="Times New Roman" w:hAnsi="Times New Roman"/>
                <w:color w:val="000000" w:themeColor="text1"/>
              </w:rPr>
            </w:pPr>
            <w:r w:rsidRPr="001E41B1">
              <w:rPr>
                <w:rFonts w:ascii="Times New Roman" w:hAnsi="Times New Roman"/>
                <w:color w:val="000000" w:themeColor="text1"/>
              </w:rPr>
              <w:t>минимальный – 400 кв. м.;</w:t>
            </w:r>
          </w:p>
          <w:p w:rsidR="003E55BF" w:rsidRPr="001E41B1" w:rsidRDefault="00306A1C" w:rsidP="00306A1C">
            <w:pPr>
              <w:rPr>
                <w:rFonts w:ascii="Times New Roman" w:hAnsi="Times New Roman"/>
                <w:color w:val="000000" w:themeColor="text1"/>
              </w:rPr>
            </w:pPr>
            <w:r w:rsidRPr="001E41B1">
              <w:rPr>
                <w:rFonts w:ascii="Times New Roman" w:hAnsi="Times New Roman"/>
                <w:color w:val="000000" w:themeColor="text1"/>
              </w:rPr>
              <w:t xml:space="preserve">максимальный – не </w:t>
            </w:r>
            <w:proofErr w:type="spellStart"/>
            <w:proofErr w:type="gramStart"/>
            <w:r w:rsidRPr="001E41B1">
              <w:rPr>
                <w:rFonts w:ascii="Times New Roman" w:hAnsi="Times New Roman"/>
                <w:color w:val="000000" w:themeColor="text1"/>
              </w:rPr>
              <w:t>устанав-ливается</w:t>
            </w:r>
            <w:proofErr w:type="spellEnd"/>
            <w:proofErr w:type="gramEnd"/>
            <w:r w:rsidRPr="001E41B1">
              <w:rPr>
                <w:rFonts w:ascii="Times New Roman" w:hAnsi="Times New Roman"/>
                <w:color w:val="000000" w:themeColor="text1"/>
              </w:rPr>
              <w:t>.</w:t>
            </w:r>
          </w:p>
        </w:tc>
        <w:tc>
          <w:tcPr>
            <w:tcW w:w="2268" w:type="dxa"/>
            <w:shd w:val="clear" w:color="auto" w:fill="auto"/>
            <w:tcMar>
              <w:left w:w="57" w:type="dxa"/>
              <w:right w:w="57" w:type="dxa"/>
            </w:tcMar>
            <w:vAlign w:val="center"/>
          </w:tcPr>
          <w:p w:rsidR="00306A1C" w:rsidRPr="001E41B1" w:rsidRDefault="00306A1C" w:rsidP="00306A1C">
            <w:pPr>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4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w:t>
            </w:r>
          </w:p>
          <w:p w:rsidR="00306A1C" w:rsidRPr="001E41B1" w:rsidRDefault="00306A1C" w:rsidP="00306A1C">
            <w:pPr>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15 м;</w:t>
            </w:r>
          </w:p>
          <w:p w:rsidR="003E55BF" w:rsidRPr="001E41B1" w:rsidRDefault="00306A1C" w:rsidP="00306A1C">
            <w:pPr>
              <w:rPr>
                <w:rFonts w:ascii="Times New Roman" w:hAnsi="Times New Roman"/>
                <w:color w:val="000000" w:themeColor="text1"/>
              </w:rPr>
            </w:pPr>
            <w:r w:rsidRPr="001E41B1">
              <w:rPr>
                <w:rFonts w:ascii="Times New Roman" w:hAnsi="Times New Roman"/>
                <w:color w:val="000000" w:themeColor="text1"/>
              </w:rPr>
              <w:t>Максимальная высота ограждения - 1 м.</w:t>
            </w:r>
          </w:p>
        </w:tc>
        <w:tc>
          <w:tcPr>
            <w:tcW w:w="1559" w:type="dxa"/>
            <w:shd w:val="clear" w:color="auto" w:fill="auto"/>
            <w:tcMar>
              <w:left w:w="57" w:type="dxa"/>
              <w:right w:w="57" w:type="dxa"/>
            </w:tcMar>
            <w:vAlign w:val="center"/>
          </w:tcPr>
          <w:p w:rsidR="003E55BF" w:rsidRPr="001E41B1" w:rsidRDefault="00306A1C" w:rsidP="00A448A3">
            <w:pPr>
              <w:spacing w:line="18" w:lineRule="atLeast"/>
              <w:rPr>
                <w:rFonts w:ascii="Times New Roman" w:hAnsi="Times New Roman"/>
                <w:color w:val="000000" w:themeColor="text1"/>
              </w:rPr>
            </w:pPr>
            <w:r w:rsidRPr="001E41B1">
              <w:rPr>
                <w:rFonts w:ascii="Times New Roman" w:hAnsi="Times New Roman"/>
                <w:color w:val="000000" w:themeColor="text1"/>
              </w:rPr>
              <w:t>4</w:t>
            </w:r>
            <w:r w:rsidR="003E55BF" w:rsidRPr="001E41B1">
              <w:rPr>
                <w:rFonts w:ascii="Times New Roman" w:hAnsi="Times New Roman"/>
                <w:color w:val="000000" w:themeColor="text1"/>
              </w:rPr>
              <w:t>0 %</w:t>
            </w:r>
          </w:p>
        </w:tc>
        <w:tc>
          <w:tcPr>
            <w:tcW w:w="2126" w:type="dxa"/>
            <w:shd w:val="clear" w:color="auto" w:fill="auto"/>
            <w:tcMar>
              <w:left w:w="57" w:type="dxa"/>
              <w:right w:w="57" w:type="dxa"/>
            </w:tcMar>
            <w:vAlign w:val="center"/>
          </w:tcPr>
          <w:p w:rsidR="00306A1C" w:rsidRPr="001E41B1" w:rsidRDefault="00306A1C" w:rsidP="00306A1C">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3E55BF" w:rsidRPr="001E41B1" w:rsidRDefault="00306A1C" w:rsidP="00306A1C">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690"/>
        </w:trPr>
        <w:tc>
          <w:tcPr>
            <w:tcW w:w="1083" w:type="dxa"/>
            <w:shd w:val="clear" w:color="auto" w:fill="auto"/>
            <w:tcMar>
              <w:left w:w="57" w:type="dxa"/>
              <w:right w:w="57" w:type="dxa"/>
            </w:tcMar>
            <w:vAlign w:val="center"/>
          </w:tcPr>
          <w:p w:rsidR="00DE6C7B" w:rsidRPr="001E41B1" w:rsidRDefault="00DE6C7B" w:rsidP="00B70D42">
            <w:pPr>
              <w:rPr>
                <w:rFonts w:ascii="Times New Roman" w:hAnsi="Times New Roman"/>
                <w:color w:val="000000" w:themeColor="text1"/>
              </w:rPr>
            </w:pPr>
            <w:r w:rsidRPr="001E41B1">
              <w:rPr>
                <w:rFonts w:ascii="Times New Roman" w:eastAsia="Times New Roman" w:hAnsi="Times New Roman"/>
                <w:bCs/>
                <w:color w:val="000000" w:themeColor="text1"/>
                <w:lang w:eastAsia="ru-RU"/>
              </w:rPr>
              <w:t>4.9.1</w:t>
            </w:r>
            <w:r w:rsidR="00D36EC7" w:rsidRPr="001E41B1">
              <w:rPr>
                <w:rFonts w:ascii="Times New Roman" w:eastAsia="Times New Roman" w:hAnsi="Times New Roman"/>
                <w:bCs/>
                <w:color w:val="000000" w:themeColor="text1"/>
                <w:lang w:eastAsia="ru-RU"/>
              </w:rPr>
              <w:t>.3</w:t>
            </w:r>
          </w:p>
        </w:tc>
        <w:tc>
          <w:tcPr>
            <w:tcW w:w="1701" w:type="dxa"/>
            <w:shd w:val="clear" w:color="auto" w:fill="auto"/>
            <w:tcMar>
              <w:left w:w="57" w:type="dxa"/>
              <w:right w:w="57" w:type="dxa"/>
            </w:tcMar>
            <w:vAlign w:val="center"/>
          </w:tcPr>
          <w:p w:rsidR="00DE6C7B" w:rsidRPr="001E41B1" w:rsidRDefault="00D36EC7"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Автомобильные мойки</w:t>
            </w:r>
          </w:p>
        </w:tc>
        <w:tc>
          <w:tcPr>
            <w:tcW w:w="1469" w:type="dxa"/>
            <w:shd w:val="clear" w:color="auto" w:fill="auto"/>
            <w:tcMar>
              <w:left w:w="57" w:type="dxa"/>
              <w:right w:w="57" w:type="dxa"/>
            </w:tcMar>
            <w:vAlign w:val="center"/>
          </w:tcPr>
          <w:p w:rsidR="00DE6C7B" w:rsidRPr="001E41B1" w:rsidRDefault="00DE6C7B"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E6C7B" w:rsidRPr="001E41B1" w:rsidRDefault="00DE6C7B"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E6C7B" w:rsidRPr="001E41B1" w:rsidRDefault="00DE6C7B"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DE6C7B" w:rsidRPr="001E41B1" w:rsidRDefault="00DE6C7B"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690"/>
        </w:trPr>
        <w:tc>
          <w:tcPr>
            <w:tcW w:w="1083" w:type="dxa"/>
            <w:shd w:val="clear" w:color="auto" w:fill="auto"/>
            <w:tcMar>
              <w:left w:w="57" w:type="dxa"/>
              <w:right w:w="57" w:type="dxa"/>
            </w:tcMar>
            <w:vAlign w:val="center"/>
          </w:tcPr>
          <w:p w:rsidR="00D36EC7" w:rsidRPr="001E41B1" w:rsidRDefault="00D36EC7"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4.9.1.4</w:t>
            </w:r>
          </w:p>
        </w:tc>
        <w:tc>
          <w:tcPr>
            <w:tcW w:w="1701" w:type="dxa"/>
            <w:shd w:val="clear" w:color="auto" w:fill="auto"/>
            <w:tcMar>
              <w:left w:w="57" w:type="dxa"/>
              <w:right w:w="57" w:type="dxa"/>
            </w:tcMar>
            <w:vAlign w:val="center"/>
          </w:tcPr>
          <w:p w:rsidR="00D36EC7" w:rsidRPr="001E41B1" w:rsidRDefault="00D36EC7"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Ремонт автомобилей</w:t>
            </w:r>
          </w:p>
        </w:tc>
        <w:tc>
          <w:tcPr>
            <w:tcW w:w="146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407"/>
        </w:trPr>
        <w:tc>
          <w:tcPr>
            <w:tcW w:w="1083"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13.1</w:t>
            </w:r>
          </w:p>
        </w:tc>
        <w:tc>
          <w:tcPr>
            <w:tcW w:w="1701"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Ведение огородничества</w:t>
            </w:r>
          </w:p>
        </w:tc>
        <w:tc>
          <w:tcPr>
            <w:tcW w:w="1469"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D36EC7" w:rsidRPr="001E41B1" w:rsidRDefault="00D36EC7"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3E55BF" w:rsidRPr="001E41B1" w:rsidRDefault="003E55BF" w:rsidP="003E55BF">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3E55BF" w:rsidRPr="001E41B1" w:rsidRDefault="003E55BF" w:rsidP="003E55BF">
      <w:pPr>
        <w:pStyle w:val="52"/>
        <w:ind w:left="720" w:firstLine="0"/>
        <w:rPr>
          <w:color w:val="000000" w:themeColor="text1"/>
        </w:rPr>
      </w:pPr>
    </w:p>
    <w:p w:rsidR="003E55BF" w:rsidRPr="001E41B1" w:rsidRDefault="003E55BF" w:rsidP="00D3190A">
      <w:pPr>
        <w:pStyle w:val="52"/>
        <w:numPr>
          <w:ilvl w:val="1"/>
          <w:numId w:val="24"/>
        </w:numPr>
        <w:ind w:left="0" w:firstLine="720"/>
        <w:rPr>
          <w:color w:val="000000" w:themeColor="text1"/>
        </w:rPr>
      </w:pPr>
      <w:r w:rsidRPr="001E41B1">
        <w:rPr>
          <w:color w:val="000000" w:themeColor="text1"/>
        </w:rPr>
        <w:t>Иные требования:</w:t>
      </w:r>
    </w:p>
    <w:p w:rsidR="003E55BF" w:rsidRPr="001E41B1" w:rsidRDefault="003E55BF" w:rsidP="0037781F">
      <w:pPr>
        <w:pStyle w:val="52"/>
        <w:rPr>
          <w:color w:val="000000" w:themeColor="text1"/>
        </w:rPr>
      </w:pPr>
      <w:r w:rsidRPr="001E41B1">
        <w:rPr>
          <w:color w:val="000000" w:themeColor="text1"/>
        </w:rPr>
        <w:t>Минимальные расстояния:</w:t>
      </w:r>
    </w:p>
    <w:p w:rsidR="003E55BF" w:rsidRPr="001E41B1" w:rsidRDefault="003E55BF" w:rsidP="0037781F">
      <w:pPr>
        <w:pStyle w:val="52"/>
        <w:rPr>
          <w:color w:val="000000" w:themeColor="text1"/>
        </w:rPr>
      </w:pPr>
      <w:r w:rsidRPr="001E41B1">
        <w:rPr>
          <w:color w:val="000000" w:themeColor="text1"/>
        </w:rPr>
        <w:t>между длинными сторонами жилых зданий высотой 2 – 3 этажа: не менее 15 м;</w:t>
      </w:r>
    </w:p>
    <w:p w:rsidR="003E55BF" w:rsidRPr="001E41B1" w:rsidRDefault="003E55BF" w:rsidP="0037781F">
      <w:pPr>
        <w:pStyle w:val="52"/>
        <w:rPr>
          <w:color w:val="000000" w:themeColor="text1"/>
        </w:rPr>
      </w:pPr>
      <w:r w:rsidRPr="001E41B1">
        <w:rPr>
          <w:color w:val="000000" w:themeColor="text1"/>
        </w:rPr>
        <w:t>между длинными сторонами жилых зданий высотой 4 этажа: не менее 20 м;</w:t>
      </w:r>
    </w:p>
    <w:p w:rsidR="003E55BF" w:rsidRPr="001E41B1" w:rsidRDefault="003E55BF" w:rsidP="0037781F">
      <w:pPr>
        <w:pStyle w:val="52"/>
        <w:rPr>
          <w:color w:val="000000" w:themeColor="text1"/>
        </w:rPr>
      </w:pPr>
      <w:r w:rsidRPr="001E41B1">
        <w:rPr>
          <w:color w:val="000000" w:themeColor="text1"/>
        </w:rPr>
        <w:t>от площадки для игр детей до жилых зданий – 12 м;</w:t>
      </w:r>
    </w:p>
    <w:p w:rsidR="003E55BF" w:rsidRPr="001E41B1" w:rsidRDefault="003E55BF" w:rsidP="0037781F">
      <w:pPr>
        <w:pStyle w:val="52"/>
        <w:rPr>
          <w:color w:val="000000" w:themeColor="text1"/>
        </w:rPr>
      </w:pPr>
      <w:r w:rsidRPr="001E41B1">
        <w:rPr>
          <w:color w:val="000000" w:themeColor="text1"/>
        </w:rPr>
        <w:t>от площадки для отдыха взрослого населения – 10 м;</w:t>
      </w:r>
    </w:p>
    <w:p w:rsidR="003E55BF" w:rsidRPr="001E41B1" w:rsidRDefault="003E55BF" w:rsidP="0037781F">
      <w:pPr>
        <w:pStyle w:val="52"/>
        <w:rPr>
          <w:color w:val="000000" w:themeColor="text1"/>
        </w:rPr>
      </w:pPr>
      <w:r w:rsidRPr="001E41B1">
        <w:rPr>
          <w:color w:val="000000" w:themeColor="text1"/>
        </w:rPr>
        <w:t>от площадок для стоянки автомобилей – 10 м;</w:t>
      </w:r>
    </w:p>
    <w:p w:rsidR="003E55BF" w:rsidRPr="001E41B1" w:rsidRDefault="003E55BF" w:rsidP="0037781F">
      <w:pPr>
        <w:pStyle w:val="52"/>
        <w:rPr>
          <w:color w:val="000000" w:themeColor="text1"/>
        </w:rPr>
      </w:pPr>
      <w:r w:rsidRPr="001E41B1">
        <w:rPr>
          <w:color w:val="000000" w:themeColor="text1"/>
        </w:rPr>
        <w:t>от площадки для занятий спортом от 10 до 40 м;</w:t>
      </w:r>
    </w:p>
    <w:p w:rsidR="003E55BF" w:rsidRPr="001E41B1" w:rsidRDefault="003E55BF" w:rsidP="0037781F">
      <w:pPr>
        <w:pStyle w:val="52"/>
        <w:rPr>
          <w:color w:val="000000" w:themeColor="text1"/>
        </w:rPr>
      </w:pPr>
      <w:r w:rsidRPr="001E41B1">
        <w:rPr>
          <w:color w:val="000000" w:themeColor="text1"/>
        </w:rPr>
        <w:t>от площадки для хозяйственных целей – 20 м;</w:t>
      </w:r>
    </w:p>
    <w:p w:rsidR="003E55BF" w:rsidRPr="001E41B1" w:rsidRDefault="003E55BF" w:rsidP="0037781F">
      <w:pPr>
        <w:pStyle w:val="52"/>
        <w:rPr>
          <w:color w:val="000000" w:themeColor="text1"/>
        </w:rPr>
      </w:pPr>
      <w:r w:rsidRPr="001E41B1">
        <w:rPr>
          <w:color w:val="000000" w:themeColor="text1"/>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3E55BF" w:rsidRPr="001E41B1" w:rsidRDefault="003E55BF" w:rsidP="0037781F">
      <w:pPr>
        <w:pStyle w:val="52"/>
        <w:rPr>
          <w:color w:val="000000" w:themeColor="text1"/>
        </w:rPr>
      </w:pPr>
      <w:r w:rsidRPr="001E41B1">
        <w:rPr>
          <w:color w:val="000000" w:themeColor="text1"/>
        </w:rPr>
        <w:t>Вспомогательные строения, за исключением мест хранения автомобильного транспорта, располагать со стороны улиц не допускается.</w:t>
      </w:r>
    </w:p>
    <w:p w:rsidR="003E55BF" w:rsidRPr="001E41B1" w:rsidRDefault="003E55BF" w:rsidP="0037781F">
      <w:pPr>
        <w:pStyle w:val="52"/>
        <w:rPr>
          <w:color w:val="000000" w:themeColor="text1"/>
        </w:rPr>
      </w:pPr>
      <w:r w:rsidRPr="001E41B1">
        <w:rPr>
          <w:rStyle w:val="apple-style-span"/>
          <w:color w:val="000000" w:themeColor="text1"/>
        </w:rPr>
        <w:t xml:space="preserve">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w:t>
      </w:r>
      <w:r w:rsidRPr="001E41B1">
        <w:rPr>
          <w:rStyle w:val="apple-style-span"/>
          <w:color w:val="000000" w:themeColor="text1"/>
        </w:rPr>
        <w:lastRenderedPageBreak/>
        <w:t>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3E55BF" w:rsidRPr="001E41B1" w:rsidRDefault="003E55BF" w:rsidP="0037781F">
      <w:pPr>
        <w:pStyle w:val="52"/>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w:t>
      </w:r>
      <w:r w:rsidR="0037781F" w:rsidRPr="001E41B1">
        <w:rPr>
          <w:color w:val="000000" w:themeColor="text1"/>
        </w:rPr>
        <w:t>ческих документов</w:t>
      </w:r>
      <w:r w:rsidRPr="001E41B1">
        <w:rPr>
          <w:color w:val="000000" w:themeColor="text1"/>
        </w:rPr>
        <w:t>, нормативов градостроительного проектирования и других нормативных документов.</w:t>
      </w:r>
    </w:p>
    <w:p w:rsidR="00D3190A" w:rsidRPr="001E41B1" w:rsidRDefault="00D3190A" w:rsidP="0037781F">
      <w:pPr>
        <w:pStyle w:val="52"/>
        <w:rPr>
          <w:color w:val="000000" w:themeColor="text1"/>
        </w:rPr>
      </w:pPr>
    </w:p>
    <w:p w:rsidR="00421987" w:rsidRPr="001E41B1" w:rsidRDefault="00421987" w:rsidP="00421987">
      <w:pPr>
        <w:pStyle w:val="52"/>
        <w:numPr>
          <w:ilvl w:val="0"/>
          <w:numId w:val="24"/>
        </w:numPr>
        <w:rPr>
          <w:b/>
          <w:color w:val="000000" w:themeColor="text1"/>
        </w:rPr>
      </w:pPr>
      <w:r w:rsidRPr="001E41B1">
        <w:rPr>
          <w:b/>
          <w:color w:val="000000" w:themeColor="text1"/>
        </w:rPr>
        <w:t>Ж</w:t>
      </w:r>
      <w:proofErr w:type="gramStart"/>
      <w:r w:rsidRPr="001E41B1">
        <w:rPr>
          <w:b/>
          <w:color w:val="000000" w:themeColor="text1"/>
        </w:rPr>
        <w:t>2</w:t>
      </w:r>
      <w:proofErr w:type="gramEnd"/>
      <w:r w:rsidRPr="001E41B1">
        <w:rPr>
          <w:b/>
          <w:color w:val="000000" w:themeColor="text1"/>
        </w:rPr>
        <w:t xml:space="preserve"> – Зона малоэтажной многоквартирной жилой застройки</w:t>
      </w:r>
    </w:p>
    <w:p w:rsidR="00D3190A" w:rsidRPr="001E41B1" w:rsidRDefault="00D3190A" w:rsidP="0037781F">
      <w:pPr>
        <w:pStyle w:val="52"/>
        <w:rPr>
          <w:color w:val="000000" w:themeColor="text1"/>
        </w:rPr>
      </w:pPr>
    </w:p>
    <w:p w:rsidR="00800ED3" w:rsidRPr="001E41B1" w:rsidRDefault="00800ED3" w:rsidP="00306A1C">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306A1C">
        <w:trPr>
          <w:trHeight w:val="754"/>
        </w:trPr>
        <w:tc>
          <w:tcPr>
            <w:tcW w:w="1083" w:type="dxa"/>
            <w:vMerge w:val="restart"/>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00ED3" w:rsidRPr="001E41B1" w:rsidRDefault="00800ED3" w:rsidP="00A448A3">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306A1C">
        <w:trPr>
          <w:trHeight w:val="836"/>
        </w:trPr>
        <w:tc>
          <w:tcPr>
            <w:tcW w:w="1083" w:type="dxa"/>
            <w:vMerge/>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800ED3" w:rsidRPr="001E41B1" w:rsidRDefault="00800ED3" w:rsidP="00A448A3">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800ED3" w:rsidRPr="001E41B1" w:rsidRDefault="00800ED3"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A448A3">
        <w:trPr>
          <w:trHeight w:val="271"/>
        </w:trPr>
        <w:tc>
          <w:tcPr>
            <w:tcW w:w="10206" w:type="dxa"/>
            <w:gridSpan w:val="6"/>
            <w:shd w:val="clear" w:color="auto" w:fill="auto"/>
            <w:tcMar>
              <w:left w:w="57" w:type="dxa"/>
              <w:right w:w="57" w:type="dxa"/>
            </w:tcMar>
            <w:vAlign w:val="center"/>
          </w:tcPr>
          <w:p w:rsidR="00800ED3" w:rsidRPr="001E41B1" w:rsidRDefault="00800ED3"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306A1C">
        <w:trPr>
          <w:trHeight w:val="2171"/>
        </w:trPr>
        <w:tc>
          <w:tcPr>
            <w:tcW w:w="1083" w:type="dxa"/>
            <w:shd w:val="clear" w:color="auto" w:fill="auto"/>
            <w:tcMar>
              <w:left w:w="57" w:type="dxa"/>
              <w:right w:w="57" w:type="dxa"/>
            </w:tcMar>
            <w:vAlign w:val="center"/>
          </w:tcPr>
          <w:p w:rsidR="00306A1C" w:rsidRPr="001E41B1" w:rsidRDefault="00306A1C" w:rsidP="00A448A3">
            <w:pPr>
              <w:spacing w:line="18" w:lineRule="atLeast"/>
              <w:rPr>
                <w:rFonts w:ascii="Times New Roman" w:hAnsi="Times New Roman"/>
                <w:color w:val="000000" w:themeColor="text1"/>
              </w:rPr>
            </w:pPr>
            <w:r w:rsidRPr="001E41B1">
              <w:rPr>
                <w:rFonts w:ascii="Times New Roman" w:hAnsi="Times New Roman"/>
                <w:color w:val="000000" w:themeColor="text1"/>
              </w:rPr>
              <w:t>2.1.1</w:t>
            </w:r>
          </w:p>
        </w:tc>
        <w:tc>
          <w:tcPr>
            <w:tcW w:w="1701" w:type="dxa"/>
            <w:shd w:val="clear" w:color="auto" w:fill="auto"/>
            <w:tcMar>
              <w:left w:w="57" w:type="dxa"/>
              <w:right w:w="57" w:type="dxa"/>
            </w:tcMar>
            <w:vAlign w:val="center"/>
          </w:tcPr>
          <w:p w:rsidR="00306A1C" w:rsidRPr="001E41B1" w:rsidRDefault="00306A1C"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Малоэтажная многоквартирная жилая застройка</w:t>
            </w:r>
            <w:r w:rsidRPr="001E41B1">
              <w:rPr>
                <w:rFonts w:ascii="Times New Roman" w:hAnsi="Times New Roman"/>
                <w:b/>
                <w:color w:val="000000" w:themeColor="text1"/>
              </w:rPr>
              <w:t xml:space="preserve"> </w:t>
            </w:r>
          </w:p>
        </w:tc>
        <w:tc>
          <w:tcPr>
            <w:tcW w:w="1469" w:type="dxa"/>
            <w:shd w:val="clear" w:color="auto" w:fill="auto"/>
            <w:tcMar>
              <w:left w:w="57" w:type="dxa"/>
              <w:right w:w="57" w:type="dxa"/>
            </w:tcMar>
            <w:vAlign w:val="center"/>
          </w:tcPr>
          <w:p w:rsidR="00306A1C" w:rsidRPr="001E41B1" w:rsidRDefault="00306A1C" w:rsidP="00637845">
            <w:pPr>
              <w:rPr>
                <w:rFonts w:ascii="Times New Roman" w:hAnsi="Times New Roman"/>
                <w:color w:val="000000" w:themeColor="text1"/>
              </w:rPr>
            </w:pPr>
            <w:r w:rsidRPr="001E41B1">
              <w:rPr>
                <w:rFonts w:ascii="Times New Roman" w:hAnsi="Times New Roman"/>
                <w:color w:val="000000" w:themeColor="text1"/>
              </w:rPr>
              <w:t>минимальный – 400 кв. м.;</w:t>
            </w:r>
          </w:p>
          <w:p w:rsidR="00306A1C" w:rsidRPr="001E41B1" w:rsidRDefault="00306A1C" w:rsidP="00637845">
            <w:pPr>
              <w:rPr>
                <w:rFonts w:ascii="Times New Roman" w:hAnsi="Times New Roman"/>
                <w:color w:val="000000" w:themeColor="text1"/>
              </w:rPr>
            </w:pPr>
            <w:r w:rsidRPr="001E41B1">
              <w:rPr>
                <w:rFonts w:ascii="Times New Roman" w:hAnsi="Times New Roman"/>
                <w:color w:val="000000" w:themeColor="text1"/>
              </w:rPr>
              <w:t xml:space="preserve">максимальный – не </w:t>
            </w:r>
            <w:proofErr w:type="spellStart"/>
            <w:proofErr w:type="gramStart"/>
            <w:r w:rsidRPr="001E41B1">
              <w:rPr>
                <w:rFonts w:ascii="Times New Roman" w:hAnsi="Times New Roman"/>
                <w:color w:val="000000" w:themeColor="text1"/>
              </w:rPr>
              <w:t>устанав-ливается</w:t>
            </w:r>
            <w:proofErr w:type="spellEnd"/>
            <w:proofErr w:type="gramEnd"/>
            <w:r w:rsidRPr="001E41B1">
              <w:rPr>
                <w:rFonts w:ascii="Times New Roman" w:hAnsi="Times New Roman"/>
                <w:color w:val="000000" w:themeColor="text1"/>
              </w:rPr>
              <w:t>.</w:t>
            </w:r>
          </w:p>
        </w:tc>
        <w:tc>
          <w:tcPr>
            <w:tcW w:w="2268" w:type="dxa"/>
            <w:shd w:val="clear" w:color="auto" w:fill="auto"/>
            <w:tcMar>
              <w:left w:w="57" w:type="dxa"/>
              <w:right w:w="57" w:type="dxa"/>
            </w:tcMar>
            <w:vAlign w:val="center"/>
          </w:tcPr>
          <w:p w:rsidR="00306A1C" w:rsidRPr="001E41B1" w:rsidRDefault="00306A1C" w:rsidP="00637845">
            <w:pPr>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4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w:t>
            </w:r>
          </w:p>
          <w:p w:rsidR="00306A1C" w:rsidRPr="001E41B1" w:rsidRDefault="00306A1C" w:rsidP="00637845">
            <w:pPr>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15 м;</w:t>
            </w:r>
          </w:p>
          <w:p w:rsidR="00306A1C" w:rsidRPr="001E41B1" w:rsidRDefault="00306A1C" w:rsidP="00637845">
            <w:pPr>
              <w:rPr>
                <w:rFonts w:ascii="Times New Roman" w:hAnsi="Times New Roman"/>
                <w:color w:val="000000" w:themeColor="text1"/>
              </w:rPr>
            </w:pPr>
            <w:r w:rsidRPr="001E41B1">
              <w:rPr>
                <w:rFonts w:ascii="Times New Roman" w:hAnsi="Times New Roman"/>
                <w:color w:val="000000" w:themeColor="text1"/>
              </w:rPr>
              <w:t>Максимальная высота ограждения - 1 м.</w:t>
            </w:r>
          </w:p>
        </w:tc>
        <w:tc>
          <w:tcPr>
            <w:tcW w:w="1559" w:type="dxa"/>
            <w:shd w:val="clear" w:color="auto" w:fill="auto"/>
            <w:tcMar>
              <w:left w:w="57" w:type="dxa"/>
              <w:right w:w="57" w:type="dxa"/>
            </w:tcMar>
            <w:vAlign w:val="center"/>
          </w:tcPr>
          <w:p w:rsidR="00306A1C" w:rsidRPr="001E41B1" w:rsidRDefault="00306A1C" w:rsidP="00637845">
            <w:pPr>
              <w:spacing w:line="18" w:lineRule="atLeast"/>
              <w:rPr>
                <w:rFonts w:ascii="Times New Roman" w:hAnsi="Times New Roman"/>
                <w:color w:val="000000" w:themeColor="text1"/>
              </w:rPr>
            </w:pPr>
            <w:r w:rsidRPr="001E41B1">
              <w:rPr>
                <w:rFonts w:ascii="Times New Roman" w:hAnsi="Times New Roman"/>
                <w:color w:val="000000" w:themeColor="text1"/>
              </w:rPr>
              <w:t>40 %</w:t>
            </w:r>
          </w:p>
        </w:tc>
        <w:tc>
          <w:tcPr>
            <w:tcW w:w="2126" w:type="dxa"/>
            <w:shd w:val="clear" w:color="auto" w:fill="auto"/>
            <w:tcMar>
              <w:left w:w="57" w:type="dxa"/>
              <w:right w:w="57" w:type="dxa"/>
            </w:tcMar>
            <w:vAlign w:val="center"/>
          </w:tcPr>
          <w:p w:rsidR="00306A1C" w:rsidRPr="001E41B1" w:rsidRDefault="00306A1C"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306A1C" w:rsidRPr="001E41B1" w:rsidRDefault="00306A1C"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A448A3">
        <w:trPr>
          <w:trHeight w:val="407"/>
        </w:trPr>
        <w:tc>
          <w:tcPr>
            <w:tcW w:w="1083" w:type="dxa"/>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2.3</w:t>
            </w:r>
          </w:p>
        </w:tc>
        <w:tc>
          <w:tcPr>
            <w:tcW w:w="1701" w:type="dxa"/>
            <w:tcMar>
              <w:left w:w="57" w:type="dxa"/>
              <w:right w:w="57" w:type="dxa"/>
            </w:tcMar>
            <w:vAlign w:val="center"/>
          </w:tcPr>
          <w:p w:rsidR="00800ED3" w:rsidRPr="001E41B1" w:rsidRDefault="00800ED3" w:rsidP="00A448A3">
            <w:pPr>
              <w:spacing w:line="18" w:lineRule="atLeast"/>
              <w:rPr>
                <w:rFonts w:ascii="Times New Roman" w:eastAsia="Times New Roman" w:hAnsi="Times New Roman"/>
                <w:bCs/>
                <w:color w:val="000000" w:themeColor="text1"/>
                <w:lang w:eastAsia="ru-RU"/>
              </w:rPr>
            </w:pPr>
            <w:r w:rsidRPr="001E41B1">
              <w:rPr>
                <w:rFonts w:ascii="Times New Roman" w:hAnsi="Times New Roman"/>
                <w:color w:val="000000" w:themeColor="text1"/>
              </w:rPr>
              <w:t>Блокированная жилая застройка</w:t>
            </w:r>
          </w:p>
        </w:tc>
        <w:tc>
          <w:tcPr>
            <w:tcW w:w="1469" w:type="dxa"/>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300 кв.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1000 кв. м.</w:t>
            </w:r>
          </w:p>
        </w:tc>
        <w:tc>
          <w:tcPr>
            <w:tcW w:w="2268" w:type="dxa"/>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30 %</w:t>
            </w:r>
          </w:p>
        </w:tc>
        <w:tc>
          <w:tcPr>
            <w:tcW w:w="2126" w:type="dxa"/>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8059CD">
        <w:trPr>
          <w:trHeight w:val="968"/>
        </w:trPr>
        <w:tc>
          <w:tcPr>
            <w:tcW w:w="1083" w:type="dxa"/>
            <w:shd w:val="clear" w:color="auto" w:fill="auto"/>
            <w:tcMar>
              <w:left w:w="57" w:type="dxa"/>
              <w:right w:w="57" w:type="dxa"/>
            </w:tcMar>
            <w:vAlign w:val="center"/>
          </w:tcPr>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3.5.1</w:t>
            </w:r>
          </w:p>
        </w:tc>
        <w:tc>
          <w:tcPr>
            <w:tcW w:w="1701" w:type="dxa"/>
            <w:shd w:val="clear" w:color="auto" w:fill="auto"/>
            <w:tcMar>
              <w:left w:w="57" w:type="dxa"/>
              <w:right w:w="57" w:type="dxa"/>
            </w:tcMar>
            <w:vAlign w:val="center"/>
          </w:tcPr>
          <w:p w:rsidR="00735459" w:rsidRPr="001E41B1" w:rsidRDefault="00735459" w:rsidP="008059CD">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Дошкольное, начальное и среднее общее образование</w:t>
            </w:r>
          </w:p>
        </w:tc>
        <w:tc>
          <w:tcPr>
            <w:tcW w:w="1469" w:type="dxa"/>
            <w:shd w:val="clear" w:color="auto" w:fill="auto"/>
            <w:tcMar>
              <w:left w:w="57" w:type="dxa"/>
              <w:right w:w="57" w:type="dxa"/>
            </w:tcMar>
            <w:vAlign w:val="center"/>
          </w:tcPr>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735459" w:rsidRPr="001E41B1" w:rsidRDefault="00735459" w:rsidP="008059CD">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F3400F">
        <w:trPr>
          <w:trHeight w:val="279"/>
        </w:trPr>
        <w:tc>
          <w:tcPr>
            <w:tcW w:w="10206" w:type="dxa"/>
            <w:gridSpan w:val="6"/>
            <w:shd w:val="clear" w:color="auto" w:fill="auto"/>
            <w:tcMar>
              <w:left w:w="57" w:type="dxa"/>
              <w:right w:w="57" w:type="dxa"/>
            </w:tcMar>
            <w:vAlign w:val="center"/>
          </w:tcPr>
          <w:p w:rsidR="00800ED3" w:rsidRPr="001E41B1" w:rsidRDefault="00800ED3"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306A1C">
        <w:trPr>
          <w:trHeight w:val="597"/>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2.7</w:t>
            </w:r>
          </w:p>
        </w:tc>
        <w:tc>
          <w:tcPr>
            <w:tcW w:w="1701"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Обслуживание жилой застройки</w:t>
            </w:r>
          </w:p>
        </w:tc>
        <w:tc>
          <w:tcPr>
            <w:tcW w:w="146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306A1C">
        <w:trPr>
          <w:trHeight w:val="748"/>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2.7.1</w:t>
            </w:r>
          </w:p>
        </w:tc>
        <w:tc>
          <w:tcPr>
            <w:tcW w:w="1701" w:type="dxa"/>
            <w:shd w:val="clear" w:color="auto" w:fill="auto"/>
            <w:tcMar>
              <w:left w:w="57" w:type="dxa"/>
              <w:right w:w="57" w:type="dxa"/>
            </w:tcMar>
            <w:vAlign w:val="center"/>
          </w:tcPr>
          <w:p w:rsidR="00800ED3" w:rsidRPr="001E41B1" w:rsidRDefault="00D36EC7"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968"/>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800ED3" w:rsidRPr="001E41B1" w:rsidRDefault="00800ED3"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F3400F">
        <w:trPr>
          <w:trHeight w:val="287"/>
        </w:trPr>
        <w:tc>
          <w:tcPr>
            <w:tcW w:w="10206" w:type="dxa"/>
            <w:gridSpan w:val="6"/>
            <w:shd w:val="clear" w:color="auto" w:fill="auto"/>
            <w:tcMar>
              <w:left w:w="57" w:type="dxa"/>
              <w:right w:w="57" w:type="dxa"/>
            </w:tcMar>
            <w:vAlign w:val="center"/>
          </w:tcPr>
          <w:p w:rsidR="00800ED3" w:rsidRPr="001E41B1" w:rsidRDefault="00800ED3"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A448A3">
        <w:trPr>
          <w:trHeight w:val="968"/>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2.1</w:t>
            </w:r>
          </w:p>
        </w:tc>
        <w:tc>
          <w:tcPr>
            <w:tcW w:w="1701"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20 %</w:t>
            </w:r>
          </w:p>
        </w:tc>
        <w:tc>
          <w:tcPr>
            <w:tcW w:w="2126"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800ED3" w:rsidRPr="001E41B1" w:rsidRDefault="00800ED3"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A448A3">
        <w:trPr>
          <w:trHeight w:val="968"/>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2.2</w:t>
            </w:r>
          </w:p>
        </w:tc>
        <w:tc>
          <w:tcPr>
            <w:tcW w:w="1701" w:type="dxa"/>
            <w:shd w:val="clear" w:color="auto" w:fill="auto"/>
            <w:tcMar>
              <w:left w:w="57" w:type="dxa"/>
              <w:right w:w="57" w:type="dxa"/>
            </w:tcMar>
            <w:vAlign w:val="center"/>
          </w:tcPr>
          <w:p w:rsidR="00800ED3" w:rsidRPr="001E41B1" w:rsidRDefault="00800ED3" w:rsidP="00A448A3">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Для ведения личного подсобного хозяйства</w:t>
            </w:r>
            <w:r w:rsidR="00D36EC7" w:rsidRPr="001E41B1">
              <w:rPr>
                <w:rFonts w:ascii="Times New Roman" w:eastAsia="Times New Roman" w:hAnsi="Times New Roman"/>
                <w:bCs/>
                <w:color w:val="000000" w:themeColor="text1"/>
                <w:lang w:eastAsia="ru-RU"/>
              </w:rPr>
              <w:t xml:space="preserve"> (приусадебный земельный участок)</w:t>
            </w:r>
          </w:p>
        </w:tc>
        <w:tc>
          <w:tcPr>
            <w:tcW w:w="146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20 %</w:t>
            </w:r>
          </w:p>
        </w:tc>
        <w:tc>
          <w:tcPr>
            <w:tcW w:w="2126"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800ED3" w:rsidRPr="001E41B1" w:rsidRDefault="00800ED3" w:rsidP="00A448A3">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690"/>
        </w:trPr>
        <w:tc>
          <w:tcPr>
            <w:tcW w:w="1083" w:type="dxa"/>
            <w:shd w:val="clear" w:color="auto" w:fill="auto"/>
            <w:tcMar>
              <w:left w:w="57" w:type="dxa"/>
              <w:right w:w="57" w:type="dxa"/>
            </w:tcMar>
            <w:vAlign w:val="center"/>
          </w:tcPr>
          <w:p w:rsidR="00D36EC7" w:rsidRPr="001E41B1" w:rsidRDefault="00D36EC7" w:rsidP="00CC1A4C">
            <w:pPr>
              <w:rPr>
                <w:rFonts w:ascii="Times New Roman" w:hAnsi="Times New Roman"/>
                <w:color w:val="000000" w:themeColor="text1"/>
              </w:rPr>
            </w:pPr>
            <w:r w:rsidRPr="001E41B1">
              <w:rPr>
                <w:rFonts w:ascii="Times New Roman" w:eastAsia="Times New Roman" w:hAnsi="Times New Roman"/>
                <w:bCs/>
                <w:color w:val="000000" w:themeColor="text1"/>
                <w:lang w:eastAsia="ru-RU"/>
              </w:rPr>
              <w:t>4.9.1.3</w:t>
            </w:r>
          </w:p>
        </w:tc>
        <w:tc>
          <w:tcPr>
            <w:tcW w:w="1701" w:type="dxa"/>
            <w:shd w:val="clear" w:color="auto" w:fill="auto"/>
            <w:tcMar>
              <w:left w:w="57" w:type="dxa"/>
              <w:right w:w="57" w:type="dxa"/>
            </w:tcMar>
            <w:vAlign w:val="center"/>
          </w:tcPr>
          <w:p w:rsidR="00D36EC7" w:rsidRPr="001E41B1" w:rsidRDefault="00D36EC7"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Автомобильные мойки</w:t>
            </w:r>
          </w:p>
        </w:tc>
        <w:tc>
          <w:tcPr>
            <w:tcW w:w="146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690"/>
        </w:trPr>
        <w:tc>
          <w:tcPr>
            <w:tcW w:w="1083" w:type="dxa"/>
            <w:shd w:val="clear" w:color="auto" w:fill="auto"/>
            <w:tcMar>
              <w:left w:w="57" w:type="dxa"/>
              <w:right w:w="57" w:type="dxa"/>
            </w:tcMar>
            <w:vAlign w:val="center"/>
          </w:tcPr>
          <w:p w:rsidR="00D36EC7" w:rsidRPr="001E41B1" w:rsidRDefault="00D36EC7"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4.9.1.4</w:t>
            </w:r>
          </w:p>
        </w:tc>
        <w:tc>
          <w:tcPr>
            <w:tcW w:w="1701" w:type="dxa"/>
            <w:shd w:val="clear" w:color="auto" w:fill="auto"/>
            <w:tcMar>
              <w:left w:w="57" w:type="dxa"/>
              <w:right w:w="57" w:type="dxa"/>
            </w:tcMar>
            <w:vAlign w:val="center"/>
          </w:tcPr>
          <w:p w:rsidR="00D36EC7" w:rsidRPr="001E41B1" w:rsidRDefault="00D36EC7"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Ремонт автомобилей</w:t>
            </w:r>
          </w:p>
        </w:tc>
        <w:tc>
          <w:tcPr>
            <w:tcW w:w="146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D36EC7" w:rsidRPr="001E41B1" w:rsidRDefault="00D36EC7"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A448A3">
        <w:trPr>
          <w:trHeight w:val="407"/>
        </w:trPr>
        <w:tc>
          <w:tcPr>
            <w:tcW w:w="1083"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13.1</w:t>
            </w:r>
          </w:p>
        </w:tc>
        <w:tc>
          <w:tcPr>
            <w:tcW w:w="1701"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Ведение огородничества</w:t>
            </w:r>
          </w:p>
        </w:tc>
        <w:tc>
          <w:tcPr>
            <w:tcW w:w="146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800ED3" w:rsidRPr="001E41B1" w:rsidRDefault="00800ED3" w:rsidP="00A448A3">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800ED3" w:rsidRPr="001E41B1" w:rsidRDefault="00800ED3" w:rsidP="00800ED3">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800ED3" w:rsidRPr="001E41B1" w:rsidRDefault="00800ED3" w:rsidP="00800ED3">
      <w:pPr>
        <w:pStyle w:val="52"/>
        <w:spacing w:after="120"/>
        <w:ind w:left="720" w:firstLine="0"/>
        <w:rPr>
          <w:color w:val="000000" w:themeColor="text1"/>
        </w:rPr>
      </w:pPr>
    </w:p>
    <w:p w:rsidR="00800ED3" w:rsidRPr="001E41B1" w:rsidRDefault="000400C8" w:rsidP="00800ED3">
      <w:pPr>
        <w:pStyle w:val="52"/>
        <w:numPr>
          <w:ilvl w:val="1"/>
          <w:numId w:val="24"/>
        </w:numPr>
        <w:ind w:left="0" w:firstLine="720"/>
        <w:rPr>
          <w:color w:val="000000" w:themeColor="text1"/>
        </w:rPr>
      </w:pPr>
      <w:r w:rsidRPr="001E41B1">
        <w:rPr>
          <w:color w:val="000000" w:themeColor="text1"/>
        </w:rPr>
        <w:t>Иные требования:</w:t>
      </w:r>
    </w:p>
    <w:p w:rsidR="000400C8" w:rsidRPr="001E41B1" w:rsidRDefault="000400C8" w:rsidP="000400C8">
      <w:pPr>
        <w:pStyle w:val="52"/>
        <w:rPr>
          <w:color w:val="000000" w:themeColor="text1"/>
        </w:rPr>
      </w:pPr>
      <w:r w:rsidRPr="001E41B1">
        <w:rPr>
          <w:color w:val="000000" w:themeColor="text1"/>
        </w:rPr>
        <w:t>Минимальные расстояния:</w:t>
      </w:r>
    </w:p>
    <w:p w:rsidR="000400C8" w:rsidRPr="001E41B1" w:rsidRDefault="000400C8" w:rsidP="000400C8">
      <w:pPr>
        <w:pStyle w:val="52"/>
        <w:rPr>
          <w:color w:val="000000" w:themeColor="text1"/>
        </w:rPr>
      </w:pPr>
      <w:r w:rsidRPr="001E41B1">
        <w:rPr>
          <w:color w:val="000000" w:themeColor="text1"/>
        </w:rPr>
        <w:t>между длинными сторонами жилых зданий высотой 2 – 3 этажа: не менее 15 м;</w:t>
      </w:r>
    </w:p>
    <w:p w:rsidR="000400C8" w:rsidRPr="001E41B1" w:rsidRDefault="000400C8" w:rsidP="000400C8">
      <w:pPr>
        <w:pStyle w:val="52"/>
        <w:rPr>
          <w:color w:val="000000" w:themeColor="text1"/>
        </w:rPr>
      </w:pPr>
      <w:r w:rsidRPr="001E41B1">
        <w:rPr>
          <w:color w:val="000000" w:themeColor="text1"/>
        </w:rPr>
        <w:t>между длинными сторонами жилых зданий высотой 4 этажа: не менее 20 м;</w:t>
      </w:r>
    </w:p>
    <w:p w:rsidR="000400C8" w:rsidRPr="001E41B1" w:rsidRDefault="000400C8" w:rsidP="000400C8">
      <w:pPr>
        <w:pStyle w:val="52"/>
        <w:rPr>
          <w:color w:val="000000" w:themeColor="text1"/>
        </w:rPr>
      </w:pPr>
      <w:r w:rsidRPr="001E41B1">
        <w:rPr>
          <w:color w:val="000000" w:themeColor="text1"/>
        </w:rPr>
        <w:t>от площадки для игр детей до жилых зданий – 12 м;</w:t>
      </w:r>
    </w:p>
    <w:p w:rsidR="000400C8" w:rsidRPr="001E41B1" w:rsidRDefault="000400C8" w:rsidP="000400C8">
      <w:pPr>
        <w:pStyle w:val="52"/>
        <w:rPr>
          <w:color w:val="000000" w:themeColor="text1"/>
        </w:rPr>
      </w:pPr>
      <w:r w:rsidRPr="001E41B1">
        <w:rPr>
          <w:color w:val="000000" w:themeColor="text1"/>
        </w:rPr>
        <w:t>от площадки для отдыха взрослого населения – 10 м;</w:t>
      </w:r>
    </w:p>
    <w:p w:rsidR="000400C8" w:rsidRPr="001E41B1" w:rsidRDefault="000400C8" w:rsidP="000400C8">
      <w:pPr>
        <w:pStyle w:val="52"/>
        <w:rPr>
          <w:color w:val="000000" w:themeColor="text1"/>
        </w:rPr>
      </w:pPr>
      <w:r w:rsidRPr="001E41B1">
        <w:rPr>
          <w:color w:val="000000" w:themeColor="text1"/>
        </w:rPr>
        <w:t>от площадок для стоянки автомобилей – 10 м;</w:t>
      </w:r>
    </w:p>
    <w:p w:rsidR="000400C8" w:rsidRPr="001E41B1" w:rsidRDefault="000400C8" w:rsidP="000400C8">
      <w:pPr>
        <w:pStyle w:val="52"/>
        <w:rPr>
          <w:color w:val="000000" w:themeColor="text1"/>
        </w:rPr>
      </w:pPr>
      <w:r w:rsidRPr="001E41B1">
        <w:rPr>
          <w:color w:val="000000" w:themeColor="text1"/>
        </w:rPr>
        <w:t>от площадки для занятий спортом от 10 до 40 м;</w:t>
      </w:r>
    </w:p>
    <w:p w:rsidR="000400C8" w:rsidRPr="001E41B1" w:rsidRDefault="000400C8" w:rsidP="000400C8">
      <w:pPr>
        <w:pStyle w:val="52"/>
        <w:rPr>
          <w:color w:val="000000" w:themeColor="text1"/>
        </w:rPr>
      </w:pPr>
      <w:r w:rsidRPr="001E41B1">
        <w:rPr>
          <w:color w:val="000000" w:themeColor="text1"/>
        </w:rPr>
        <w:lastRenderedPageBreak/>
        <w:t>от площадки для хозяйственных целей – 20 м;</w:t>
      </w:r>
    </w:p>
    <w:p w:rsidR="000400C8" w:rsidRPr="001E41B1" w:rsidRDefault="000400C8" w:rsidP="000400C8">
      <w:pPr>
        <w:pStyle w:val="52"/>
        <w:rPr>
          <w:color w:val="000000" w:themeColor="text1"/>
        </w:rPr>
      </w:pPr>
      <w:r w:rsidRPr="001E41B1">
        <w:rPr>
          <w:color w:val="000000" w:themeColor="text1"/>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0400C8" w:rsidRPr="001E41B1" w:rsidRDefault="000400C8" w:rsidP="000400C8">
      <w:pPr>
        <w:pStyle w:val="52"/>
        <w:rPr>
          <w:color w:val="000000" w:themeColor="text1"/>
        </w:rPr>
      </w:pPr>
      <w:r w:rsidRPr="001E41B1">
        <w:rPr>
          <w:color w:val="000000" w:themeColor="text1"/>
        </w:rPr>
        <w:t>Вспомогательные строения, за исключением мест хранения автомобильного транспорта, располагать со стороны улиц не допускается.</w:t>
      </w:r>
    </w:p>
    <w:p w:rsidR="000400C8" w:rsidRPr="001E41B1" w:rsidRDefault="000400C8" w:rsidP="000400C8">
      <w:pPr>
        <w:pStyle w:val="52"/>
        <w:rPr>
          <w:color w:val="000000" w:themeColor="text1"/>
        </w:rPr>
      </w:pPr>
      <w:r w:rsidRPr="001E41B1">
        <w:rPr>
          <w:rStyle w:val="apple-style-span"/>
          <w:color w:val="000000" w:themeColor="text1"/>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0400C8" w:rsidRPr="001E41B1" w:rsidRDefault="000400C8" w:rsidP="000400C8">
      <w:pPr>
        <w:pStyle w:val="52"/>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3190A" w:rsidRPr="001E41B1" w:rsidRDefault="00D3190A" w:rsidP="00AC2757">
      <w:pPr>
        <w:pStyle w:val="52"/>
        <w:rPr>
          <w:color w:val="000000" w:themeColor="text1"/>
        </w:rPr>
      </w:pPr>
    </w:p>
    <w:p w:rsidR="00582A2D" w:rsidRPr="001E41B1" w:rsidRDefault="00582A2D" w:rsidP="00582A2D">
      <w:pPr>
        <w:pStyle w:val="52"/>
        <w:numPr>
          <w:ilvl w:val="0"/>
          <w:numId w:val="24"/>
        </w:numPr>
        <w:rPr>
          <w:b/>
          <w:color w:val="000000" w:themeColor="text1"/>
        </w:rPr>
      </w:pPr>
      <w:r w:rsidRPr="001E41B1">
        <w:rPr>
          <w:b/>
          <w:color w:val="000000" w:themeColor="text1"/>
        </w:rPr>
        <w:t>ОД</w:t>
      </w:r>
      <w:proofErr w:type="gramStart"/>
      <w:r w:rsidRPr="001E41B1">
        <w:rPr>
          <w:b/>
          <w:color w:val="000000" w:themeColor="text1"/>
        </w:rPr>
        <w:t>1</w:t>
      </w:r>
      <w:proofErr w:type="gramEnd"/>
      <w:r w:rsidRPr="001E41B1">
        <w:rPr>
          <w:b/>
          <w:color w:val="000000" w:themeColor="text1"/>
        </w:rPr>
        <w:t xml:space="preserve"> – Зона </w:t>
      </w:r>
      <w:r w:rsidRPr="001E41B1">
        <w:rPr>
          <w:b/>
          <w:color w:val="000000" w:themeColor="text1"/>
          <w:szCs w:val="22"/>
        </w:rPr>
        <w:t>многофункциональной общественно-деловой застройки</w:t>
      </w:r>
    </w:p>
    <w:p w:rsidR="00582A2D" w:rsidRPr="001E41B1" w:rsidRDefault="00582A2D" w:rsidP="00AC2757">
      <w:pPr>
        <w:pStyle w:val="52"/>
        <w:rPr>
          <w:color w:val="000000" w:themeColor="text1"/>
        </w:rPr>
      </w:pPr>
    </w:p>
    <w:p w:rsidR="00A03F7F" w:rsidRPr="001E41B1" w:rsidRDefault="00A03F7F" w:rsidP="00A03F7F">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741E28">
        <w:trPr>
          <w:trHeight w:val="678"/>
        </w:trPr>
        <w:tc>
          <w:tcPr>
            <w:tcW w:w="1083" w:type="dxa"/>
            <w:vMerge w:val="restart"/>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03F7F" w:rsidRPr="001E41B1" w:rsidRDefault="00A03F7F" w:rsidP="00A448A3">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741E28">
        <w:trPr>
          <w:trHeight w:val="826"/>
        </w:trPr>
        <w:tc>
          <w:tcPr>
            <w:tcW w:w="1083" w:type="dxa"/>
            <w:vMerge/>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A03F7F" w:rsidRPr="001E41B1" w:rsidRDefault="00A03F7F" w:rsidP="00A448A3">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A03F7F" w:rsidRPr="001E41B1" w:rsidRDefault="00A03F7F" w:rsidP="00A448A3">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741E28">
        <w:trPr>
          <w:trHeight w:val="271"/>
        </w:trPr>
        <w:tc>
          <w:tcPr>
            <w:tcW w:w="10206" w:type="dxa"/>
            <w:gridSpan w:val="6"/>
            <w:shd w:val="clear" w:color="auto" w:fill="auto"/>
            <w:tcMar>
              <w:left w:w="57" w:type="dxa"/>
              <w:right w:w="57" w:type="dxa"/>
            </w:tcMar>
            <w:vAlign w:val="center"/>
          </w:tcPr>
          <w:p w:rsidR="00A03F7F" w:rsidRPr="001E41B1" w:rsidRDefault="00A03F7F" w:rsidP="00A448A3">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741E28">
        <w:trPr>
          <w:trHeight w:val="407"/>
        </w:trPr>
        <w:tc>
          <w:tcPr>
            <w:tcW w:w="1083" w:type="dxa"/>
            <w:tcMar>
              <w:left w:w="57" w:type="dxa"/>
              <w:right w:w="57" w:type="dxa"/>
            </w:tcMar>
            <w:vAlign w:val="center"/>
          </w:tcPr>
          <w:p w:rsidR="00A03F7F" w:rsidRPr="001E41B1" w:rsidRDefault="00A03F7F" w:rsidP="00741E28">
            <w:pPr>
              <w:spacing w:line="18" w:lineRule="atLeast"/>
              <w:rPr>
                <w:rFonts w:ascii="Times New Roman" w:hAnsi="Times New Roman"/>
                <w:color w:val="000000" w:themeColor="text1"/>
              </w:rPr>
            </w:pPr>
            <w:r w:rsidRPr="001E41B1">
              <w:rPr>
                <w:rFonts w:ascii="Times New Roman" w:hAnsi="Times New Roman"/>
                <w:color w:val="000000" w:themeColor="text1"/>
              </w:rPr>
              <w:t>3.2</w:t>
            </w:r>
          </w:p>
        </w:tc>
        <w:tc>
          <w:tcPr>
            <w:tcW w:w="1701" w:type="dxa"/>
            <w:tcMar>
              <w:left w:w="57" w:type="dxa"/>
              <w:right w:w="57" w:type="dxa"/>
            </w:tcMar>
            <w:vAlign w:val="center"/>
          </w:tcPr>
          <w:p w:rsidR="00A03F7F" w:rsidRPr="001E41B1" w:rsidRDefault="00A03F7F" w:rsidP="00741E28">
            <w:pPr>
              <w:spacing w:line="18" w:lineRule="atLeast"/>
              <w:rPr>
                <w:rFonts w:ascii="Times New Roman" w:hAnsi="Times New Roman"/>
                <w:b/>
                <w:color w:val="000000" w:themeColor="text1"/>
              </w:rPr>
            </w:pPr>
            <w:r w:rsidRPr="001E41B1">
              <w:rPr>
                <w:rFonts w:ascii="Times New Roman" w:eastAsia="Times New Roman" w:hAnsi="Times New Roman"/>
                <w:bCs/>
                <w:color w:val="000000" w:themeColor="text1"/>
                <w:lang w:eastAsia="ru-RU"/>
              </w:rPr>
              <w:t>Социальное обслуживание</w:t>
            </w:r>
          </w:p>
        </w:tc>
        <w:tc>
          <w:tcPr>
            <w:tcW w:w="1469" w:type="dxa"/>
            <w:tcMar>
              <w:left w:w="57" w:type="dxa"/>
              <w:right w:w="57" w:type="dxa"/>
            </w:tcMar>
            <w:vAlign w:val="center"/>
          </w:tcPr>
          <w:p w:rsidR="00A03F7F" w:rsidRPr="001E41B1" w:rsidRDefault="00A03F7F" w:rsidP="00741E2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A03F7F" w:rsidRPr="001E41B1" w:rsidRDefault="00A03F7F" w:rsidP="00741E2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A03F7F" w:rsidRPr="001E41B1" w:rsidRDefault="00A03F7F" w:rsidP="00741E28">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A03F7F" w:rsidRPr="001E41B1" w:rsidRDefault="00A03F7F" w:rsidP="00741E28">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407"/>
        </w:trPr>
        <w:tc>
          <w:tcPr>
            <w:tcW w:w="1083" w:type="dxa"/>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3.3</w:t>
            </w:r>
          </w:p>
        </w:tc>
        <w:tc>
          <w:tcPr>
            <w:tcW w:w="1701" w:type="dxa"/>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Бытовое обслуживание</w:t>
            </w:r>
          </w:p>
        </w:tc>
        <w:tc>
          <w:tcPr>
            <w:tcW w:w="1469" w:type="dxa"/>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3.4.1</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Амбулаторно-поликлиническое обслуживание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3.5</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Образование и просвещение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8</w:t>
            </w:r>
            <w:r w:rsidR="00216844" w:rsidRPr="001E41B1">
              <w:rPr>
                <w:rFonts w:ascii="Times New Roman" w:hAnsi="Times New Roman"/>
                <w:color w:val="000000" w:themeColor="text1"/>
              </w:rPr>
              <w:t>0 %</w:t>
            </w:r>
          </w:p>
        </w:tc>
        <w:tc>
          <w:tcPr>
            <w:tcW w:w="2126"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216844" w:rsidRPr="001E41B1" w:rsidRDefault="00DD63F4" w:rsidP="00DD63F4">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3.6</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Культурное развитие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DD63F4">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DD63F4">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3.7</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Религиозное использование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8</w:t>
            </w:r>
            <w:r w:rsidR="00216844" w:rsidRPr="001E41B1">
              <w:rPr>
                <w:rFonts w:ascii="Times New Roman" w:hAnsi="Times New Roman"/>
                <w:color w:val="000000" w:themeColor="text1"/>
              </w:rPr>
              <w:t>0 %</w:t>
            </w:r>
          </w:p>
        </w:tc>
        <w:tc>
          <w:tcPr>
            <w:tcW w:w="2126"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216844" w:rsidRPr="001E41B1" w:rsidRDefault="00DD63F4" w:rsidP="00DD63F4">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3.8</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управление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3.10.1</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Амбулаторное ветеринарное обслуживание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4.1</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Деловое управление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shd w:val="clear" w:color="auto" w:fill="auto"/>
            <w:tcMar>
              <w:left w:w="57" w:type="dxa"/>
              <w:right w:w="57" w:type="dxa"/>
            </w:tcMar>
            <w:vAlign w:val="center"/>
          </w:tcPr>
          <w:p w:rsidR="00216844" w:rsidRPr="001E41B1" w:rsidRDefault="00216844"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4.5</w:t>
            </w:r>
          </w:p>
        </w:tc>
        <w:tc>
          <w:tcPr>
            <w:tcW w:w="1701" w:type="dxa"/>
            <w:shd w:val="clear" w:color="auto" w:fill="auto"/>
            <w:tcMar>
              <w:left w:w="57" w:type="dxa"/>
              <w:right w:w="57" w:type="dxa"/>
            </w:tcMar>
            <w:vAlign w:val="center"/>
          </w:tcPr>
          <w:p w:rsidR="00216844" w:rsidRPr="001E41B1" w:rsidRDefault="00216844"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Банковская и страховая деятельность</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shd w:val="clear" w:color="auto" w:fill="auto"/>
            <w:tcMar>
              <w:left w:w="57" w:type="dxa"/>
              <w:right w:w="57" w:type="dxa"/>
            </w:tcMar>
            <w:vAlign w:val="center"/>
          </w:tcPr>
          <w:p w:rsidR="00216844" w:rsidRPr="001E41B1" w:rsidRDefault="00216844"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216844" w:rsidRPr="001E41B1" w:rsidRDefault="00216844" w:rsidP="00741E28">
            <w:pPr>
              <w:spacing w:line="18" w:lineRule="atLeast"/>
              <w:rPr>
                <w:rFonts w:ascii="Times New Roman" w:hAnsi="Times New Roman"/>
                <w:color w:val="000000" w:themeColor="text1"/>
              </w:rPr>
            </w:pPr>
            <w:r w:rsidRPr="001E41B1">
              <w:rPr>
                <w:rFonts w:ascii="Times New Roman" w:hAnsi="Times New Roman"/>
                <w:color w:val="000000" w:themeColor="text1"/>
              </w:rPr>
              <w:t>4.7</w:t>
            </w:r>
          </w:p>
        </w:tc>
        <w:tc>
          <w:tcPr>
            <w:tcW w:w="1701" w:type="dxa"/>
            <w:shd w:val="clear" w:color="auto" w:fill="auto"/>
            <w:tcMar>
              <w:left w:w="57" w:type="dxa"/>
              <w:right w:w="57" w:type="dxa"/>
            </w:tcMar>
            <w:vAlign w:val="center"/>
          </w:tcPr>
          <w:p w:rsidR="00216844" w:rsidRPr="001E41B1" w:rsidRDefault="00216844"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Гостиничное обслуживание</w:t>
            </w:r>
          </w:p>
        </w:tc>
        <w:tc>
          <w:tcPr>
            <w:tcW w:w="146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16844" w:rsidRPr="001E41B1" w:rsidRDefault="00216844"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CC1A4C" w:rsidRPr="001E41B1" w:rsidRDefault="00CC1A4C" w:rsidP="00741E28">
            <w:pPr>
              <w:spacing w:line="18" w:lineRule="atLeast"/>
              <w:rPr>
                <w:rFonts w:ascii="Times New Roman" w:hAnsi="Times New Roman"/>
                <w:color w:val="000000" w:themeColor="text1"/>
              </w:rPr>
            </w:pPr>
            <w:r w:rsidRPr="001E41B1">
              <w:rPr>
                <w:rFonts w:ascii="Times New Roman" w:hAnsi="Times New Roman"/>
                <w:color w:val="000000" w:themeColor="text1"/>
              </w:rPr>
              <w:t>4.8.1</w:t>
            </w:r>
          </w:p>
        </w:tc>
        <w:tc>
          <w:tcPr>
            <w:tcW w:w="1701" w:type="dxa"/>
            <w:shd w:val="clear" w:color="auto" w:fill="auto"/>
            <w:tcMar>
              <w:left w:w="57" w:type="dxa"/>
              <w:right w:w="57" w:type="dxa"/>
            </w:tcMar>
            <w:vAlign w:val="center"/>
          </w:tcPr>
          <w:p w:rsidR="00CC1A4C" w:rsidRPr="001E41B1" w:rsidRDefault="00CC1A4C"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Развлекательные мероприятия</w:t>
            </w:r>
          </w:p>
        </w:tc>
        <w:tc>
          <w:tcPr>
            <w:tcW w:w="146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205"/>
        </w:trPr>
        <w:tc>
          <w:tcPr>
            <w:tcW w:w="1083" w:type="dxa"/>
            <w:shd w:val="clear" w:color="auto" w:fill="auto"/>
            <w:tcMar>
              <w:left w:w="57" w:type="dxa"/>
              <w:right w:w="57" w:type="dxa"/>
            </w:tcMar>
            <w:vAlign w:val="center"/>
          </w:tcPr>
          <w:p w:rsidR="00741E28" w:rsidRPr="001E41B1" w:rsidRDefault="00741E28" w:rsidP="00741E28">
            <w:pPr>
              <w:spacing w:line="18" w:lineRule="atLeast"/>
              <w:rPr>
                <w:rFonts w:ascii="Times New Roman" w:hAnsi="Times New Roman"/>
                <w:color w:val="000000" w:themeColor="text1"/>
              </w:rPr>
            </w:pPr>
            <w:r w:rsidRPr="001E41B1">
              <w:rPr>
                <w:rFonts w:ascii="Times New Roman" w:hAnsi="Times New Roman"/>
                <w:color w:val="000000" w:themeColor="text1"/>
              </w:rPr>
              <w:t>5.1</w:t>
            </w:r>
          </w:p>
        </w:tc>
        <w:tc>
          <w:tcPr>
            <w:tcW w:w="1701" w:type="dxa"/>
            <w:shd w:val="clear" w:color="auto" w:fill="auto"/>
            <w:tcMar>
              <w:left w:w="57" w:type="dxa"/>
              <w:right w:w="57" w:type="dxa"/>
            </w:tcMar>
            <w:vAlign w:val="center"/>
          </w:tcPr>
          <w:p w:rsidR="00741E28" w:rsidRPr="001E41B1" w:rsidRDefault="00741E28"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Спорт</w:t>
            </w:r>
          </w:p>
        </w:tc>
        <w:tc>
          <w:tcPr>
            <w:tcW w:w="1469" w:type="dxa"/>
            <w:shd w:val="clear" w:color="auto" w:fill="auto"/>
            <w:tcMar>
              <w:left w:w="57" w:type="dxa"/>
              <w:right w:w="57" w:type="dxa"/>
            </w:tcMar>
            <w:vAlign w:val="center"/>
          </w:tcPr>
          <w:p w:rsidR="00741E28" w:rsidRPr="001E41B1" w:rsidRDefault="00741E28"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41E28" w:rsidRPr="001E41B1" w:rsidRDefault="00741E28"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41E28" w:rsidRPr="001E41B1" w:rsidRDefault="00741E28"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741E28" w:rsidRPr="001E41B1" w:rsidRDefault="00741E28"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205"/>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7.2.2</w:t>
            </w:r>
          </w:p>
        </w:tc>
        <w:tc>
          <w:tcPr>
            <w:tcW w:w="1701" w:type="dxa"/>
            <w:shd w:val="clear" w:color="auto" w:fill="auto"/>
            <w:tcMar>
              <w:left w:w="57" w:type="dxa"/>
              <w:right w:w="57" w:type="dxa"/>
            </w:tcMar>
            <w:vAlign w:val="center"/>
          </w:tcPr>
          <w:p w:rsidR="00EC0AFC" w:rsidRPr="001E41B1" w:rsidRDefault="00EC0AFC"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Обслуживание перевозок пассажиров</w:t>
            </w:r>
          </w:p>
        </w:tc>
        <w:tc>
          <w:tcPr>
            <w:tcW w:w="146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205"/>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7.2.3</w:t>
            </w:r>
          </w:p>
        </w:tc>
        <w:tc>
          <w:tcPr>
            <w:tcW w:w="1701" w:type="dxa"/>
            <w:shd w:val="clear" w:color="auto" w:fill="auto"/>
            <w:tcMar>
              <w:left w:w="57" w:type="dxa"/>
              <w:right w:w="57" w:type="dxa"/>
            </w:tcMar>
            <w:vAlign w:val="center"/>
          </w:tcPr>
          <w:p w:rsidR="00EC0AFC" w:rsidRPr="001E41B1" w:rsidRDefault="00EC0AFC"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Стоянки транспорта общего пользования</w:t>
            </w:r>
          </w:p>
        </w:tc>
        <w:tc>
          <w:tcPr>
            <w:tcW w:w="146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EC0AF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303"/>
        </w:trPr>
        <w:tc>
          <w:tcPr>
            <w:tcW w:w="10206" w:type="dxa"/>
            <w:gridSpan w:val="6"/>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741E28">
        <w:trPr>
          <w:trHeight w:val="384"/>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384"/>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384"/>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968"/>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741E28">
        <w:trPr>
          <w:trHeight w:val="303"/>
        </w:trPr>
        <w:tc>
          <w:tcPr>
            <w:tcW w:w="10206" w:type="dxa"/>
            <w:gridSpan w:val="6"/>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741E28">
        <w:trPr>
          <w:trHeight w:val="968"/>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2.1</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600 кв. м;</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5000 кв. м.</w:t>
            </w:r>
          </w:p>
        </w:tc>
        <w:tc>
          <w:tcPr>
            <w:tcW w:w="2268"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вспомогательных строений - 1;</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20 %</w:t>
            </w:r>
          </w:p>
        </w:tc>
        <w:tc>
          <w:tcPr>
            <w:tcW w:w="2126"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для иных сторон земельного участка -  не устанавливаются.</w:t>
            </w:r>
          </w:p>
          <w:p w:rsidR="00EC0AFC" w:rsidRPr="001E41B1" w:rsidRDefault="00EC0AFC" w:rsidP="00741E28">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741E28">
        <w:trPr>
          <w:trHeight w:val="407"/>
        </w:trPr>
        <w:tc>
          <w:tcPr>
            <w:tcW w:w="1083"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2.3</w:t>
            </w:r>
          </w:p>
        </w:tc>
        <w:tc>
          <w:tcPr>
            <w:tcW w:w="1701" w:type="dxa"/>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hAnsi="Times New Roman"/>
                <w:color w:val="000000" w:themeColor="text1"/>
              </w:rPr>
              <w:t>Блокированная жилая застройка</w:t>
            </w:r>
          </w:p>
        </w:tc>
        <w:tc>
          <w:tcPr>
            <w:tcW w:w="1469"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минимальный – 300 кв. м;</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максимальный – 1000 кв. м.</w:t>
            </w:r>
          </w:p>
        </w:tc>
        <w:tc>
          <w:tcPr>
            <w:tcW w:w="2268"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3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 xml:space="preserve">), вспомогательных </w:t>
            </w:r>
            <w:r w:rsidRPr="001E41B1">
              <w:rPr>
                <w:rFonts w:ascii="Times New Roman" w:hAnsi="Times New Roman"/>
                <w:color w:val="000000" w:themeColor="text1"/>
              </w:rPr>
              <w:lastRenderedPageBreak/>
              <w:t>строений - 1;</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10 м; вспомогательных строений – 3,5 м (с плоской кровлей), 4,5 м (со скатной кровлей, высота в коньке).</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ограждений – 2,0 м.</w:t>
            </w:r>
          </w:p>
        </w:tc>
        <w:tc>
          <w:tcPr>
            <w:tcW w:w="1559"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30 %</w:t>
            </w:r>
          </w:p>
        </w:tc>
        <w:tc>
          <w:tcPr>
            <w:tcW w:w="2126"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для сторон земельного участка, выходящих к улично-дорожной сети - 3 м;</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для иных сторон </w:t>
            </w:r>
            <w:r w:rsidRPr="001E41B1">
              <w:rPr>
                <w:rFonts w:ascii="Times New Roman" w:hAnsi="Times New Roman"/>
                <w:color w:val="000000" w:themeColor="text1"/>
              </w:rPr>
              <w:lastRenderedPageBreak/>
              <w:t>земельного участка -  не устанавливаются.</w:t>
            </w:r>
          </w:p>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741E28">
        <w:trPr>
          <w:trHeight w:val="407"/>
        </w:trPr>
        <w:tc>
          <w:tcPr>
            <w:tcW w:w="1083" w:type="dxa"/>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2.1.1</w:t>
            </w:r>
          </w:p>
        </w:tc>
        <w:tc>
          <w:tcPr>
            <w:tcW w:w="1701" w:type="dxa"/>
            <w:tcMar>
              <w:left w:w="57" w:type="dxa"/>
              <w:right w:w="57" w:type="dxa"/>
            </w:tcMar>
            <w:vAlign w:val="center"/>
          </w:tcPr>
          <w:p w:rsidR="00EC0AFC" w:rsidRPr="001E41B1" w:rsidRDefault="00EC0AFC" w:rsidP="00741E28">
            <w:pPr>
              <w:spacing w:line="18" w:lineRule="atLeast"/>
              <w:rPr>
                <w:rFonts w:ascii="Times New Roman" w:hAnsi="Times New Roman"/>
                <w:b/>
                <w:color w:val="000000" w:themeColor="text1"/>
              </w:rPr>
            </w:pPr>
            <w:r w:rsidRPr="001E41B1">
              <w:rPr>
                <w:rFonts w:ascii="Times New Roman" w:hAnsi="Times New Roman"/>
                <w:color w:val="000000" w:themeColor="text1"/>
              </w:rPr>
              <w:t>Малоэтажная многоквартирная жилая застройка</w:t>
            </w:r>
            <w:r w:rsidRPr="001E41B1">
              <w:rPr>
                <w:rFonts w:ascii="Times New Roman" w:hAnsi="Times New Roman"/>
                <w:b/>
                <w:color w:val="000000" w:themeColor="text1"/>
              </w:rPr>
              <w:t xml:space="preserve"> </w:t>
            </w:r>
          </w:p>
        </w:tc>
        <w:tc>
          <w:tcPr>
            <w:tcW w:w="1469" w:type="dxa"/>
            <w:tcMar>
              <w:left w:w="57" w:type="dxa"/>
              <w:right w:w="57" w:type="dxa"/>
            </w:tcMar>
            <w:vAlign w:val="center"/>
          </w:tcPr>
          <w:p w:rsidR="00EC0AFC" w:rsidRPr="001E41B1" w:rsidRDefault="00EC0AFC" w:rsidP="00637845">
            <w:pPr>
              <w:rPr>
                <w:rFonts w:ascii="Times New Roman" w:hAnsi="Times New Roman"/>
                <w:color w:val="000000" w:themeColor="text1"/>
              </w:rPr>
            </w:pPr>
            <w:r w:rsidRPr="001E41B1">
              <w:rPr>
                <w:rFonts w:ascii="Times New Roman" w:hAnsi="Times New Roman"/>
                <w:color w:val="000000" w:themeColor="text1"/>
              </w:rPr>
              <w:t>минимальный – 400 кв. м.;</w:t>
            </w:r>
          </w:p>
          <w:p w:rsidR="00EC0AFC" w:rsidRPr="001E41B1" w:rsidRDefault="00EC0AFC" w:rsidP="00637845">
            <w:pPr>
              <w:rPr>
                <w:rFonts w:ascii="Times New Roman" w:hAnsi="Times New Roman"/>
                <w:color w:val="000000" w:themeColor="text1"/>
              </w:rPr>
            </w:pPr>
            <w:r w:rsidRPr="001E41B1">
              <w:rPr>
                <w:rFonts w:ascii="Times New Roman" w:hAnsi="Times New Roman"/>
                <w:color w:val="000000" w:themeColor="text1"/>
              </w:rPr>
              <w:t xml:space="preserve">максимальный – не </w:t>
            </w:r>
            <w:proofErr w:type="spellStart"/>
            <w:proofErr w:type="gramStart"/>
            <w:r w:rsidRPr="001E41B1">
              <w:rPr>
                <w:rFonts w:ascii="Times New Roman" w:hAnsi="Times New Roman"/>
                <w:color w:val="000000" w:themeColor="text1"/>
              </w:rPr>
              <w:t>устанав-ливается</w:t>
            </w:r>
            <w:proofErr w:type="spellEnd"/>
            <w:proofErr w:type="gramEnd"/>
            <w:r w:rsidRPr="001E41B1">
              <w:rPr>
                <w:rFonts w:ascii="Times New Roman" w:hAnsi="Times New Roman"/>
                <w:color w:val="000000" w:themeColor="text1"/>
              </w:rPr>
              <w:t>.</w:t>
            </w:r>
          </w:p>
        </w:tc>
        <w:tc>
          <w:tcPr>
            <w:tcW w:w="2268" w:type="dxa"/>
            <w:tcMar>
              <w:left w:w="57" w:type="dxa"/>
              <w:right w:w="57" w:type="dxa"/>
            </w:tcMar>
            <w:vAlign w:val="center"/>
          </w:tcPr>
          <w:p w:rsidR="00EC0AFC" w:rsidRPr="001E41B1" w:rsidRDefault="00EC0AFC" w:rsidP="00637845">
            <w:pPr>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4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w:t>
            </w:r>
          </w:p>
          <w:p w:rsidR="00EC0AFC" w:rsidRPr="001E41B1" w:rsidRDefault="00EC0AFC" w:rsidP="00637845">
            <w:pPr>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15 м;</w:t>
            </w:r>
          </w:p>
          <w:p w:rsidR="00EC0AFC" w:rsidRPr="001E41B1" w:rsidRDefault="00EC0AFC" w:rsidP="00637845">
            <w:pPr>
              <w:rPr>
                <w:rFonts w:ascii="Times New Roman" w:hAnsi="Times New Roman"/>
                <w:color w:val="000000" w:themeColor="text1"/>
              </w:rPr>
            </w:pPr>
            <w:r w:rsidRPr="001E41B1">
              <w:rPr>
                <w:rFonts w:ascii="Times New Roman" w:hAnsi="Times New Roman"/>
                <w:color w:val="000000" w:themeColor="text1"/>
              </w:rPr>
              <w:t>Максимальная высота ограждения - 1 м.</w:t>
            </w:r>
          </w:p>
        </w:tc>
        <w:tc>
          <w:tcPr>
            <w:tcW w:w="1559" w:type="dxa"/>
            <w:tcMar>
              <w:left w:w="57" w:type="dxa"/>
              <w:right w:w="57" w:type="dxa"/>
            </w:tcMar>
            <w:vAlign w:val="center"/>
          </w:tcPr>
          <w:p w:rsidR="00EC0AFC" w:rsidRPr="001E41B1" w:rsidRDefault="00EC0AFC" w:rsidP="00637845">
            <w:pPr>
              <w:spacing w:line="18" w:lineRule="atLeast"/>
              <w:rPr>
                <w:rFonts w:ascii="Times New Roman" w:hAnsi="Times New Roman"/>
                <w:color w:val="000000" w:themeColor="text1"/>
              </w:rPr>
            </w:pPr>
            <w:r w:rsidRPr="001E41B1">
              <w:rPr>
                <w:rFonts w:ascii="Times New Roman" w:hAnsi="Times New Roman"/>
                <w:color w:val="000000" w:themeColor="text1"/>
              </w:rPr>
              <w:t>40 %</w:t>
            </w:r>
          </w:p>
        </w:tc>
        <w:tc>
          <w:tcPr>
            <w:tcW w:w="2126" w:type="dxa"/>
            <w:tcMar>
              <w:left w:w="57" w:type="dxa"/>
              <w:right w:w="57" w:type="dxa"/>
            </w:tcMar>
            <w:vAlign w:val="center"/>
          </w:tcPr>
          <w:p w:rsidR="00EC0AFC" w:rsidRPr="001E41B1" w:rsidRDefault="00EC0AFC"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EC0AFC" w:rsidRPr="001E41B1" w:rsidRDefault="00EC0AFC"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8F05DF">
        <w:trPr>
          <w:trHeight w:val="968"/>
        </w:trPr>
        <w:tc>
          <w:tcPr>
            <w:tcW w:w="1083"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2.5</w:t>
            </w:r>
          </w:p>
        </w:tc>
        <w:tc>
          <w:tcPr>
            <w:tcW w:w="1701" w:type="dxa"/>
            <w:shd w:val="clear" w:color="auto" w:fill="auto"/>
            <w:tcMar>
              <w:left w:w="57" w:type="dxa"/>
              <w:right w:w="57" w:type="dxa"/>
            </w:tcMar>
            <w:vAlign w:val="center"/>
          </w:tcPr>
          <w:p w:rsidR="00EC0AFC" w:rsidRPr="001E41B1" w:rsidRDefault="00EC0AFC" w:rsidP="008F05DF">
            <w:pPr>
              <w:spacing w:line="18" w:lineRule="atLeast"/>
              <w:rPr>
                <w:rFonts w:ascii="Times New Roman" w:eastAsia="Times New Roman" w:hAnsi="Times New Roman"/>
                <w:bCs/>
                <w:color w:val="000000" w:themeColor="text1"/>
                <w:lang w:eastAsia="ru-RU"/>
              </w:rPr>
            </w:pPr>
            <w:proofErr w:type="spellStart"/>
            <w:r w:rsidRPr="001E41B1">
              <w:rPr>
                <w:rFonts w:ascii="Times New Roman" w:eastAsia="Times New Roman" w:hAnsi="Times New Roman"/>
                <w:bCs/>
                <w:color w:val="000000" w:themeColor="text1"/>
                <w:lang w:eastAsia="ru-RU"/>
              </w:rPr>
              <w:t>Среднеэтажная</w:t>
            </w:r>
            <w:proofErr w:type="spellEnd"/>
            <w:r w:rsidRPr="001E41B1">
              <w:rPr>
                <w:rFonts w:ascii="Times New Roman" w:eastAsia="Times New Roman" w:hAnsi="Times New Roman"/>
                <w:bCs/>
                <w:color w:val="000000" w:themeColor="text1"/>
                <w:lang w:eastAsia="ru-RU"/>
              </w:rPr>
              <w:t xml:space="preserve"> жилая застройка</w:t>
            </w:r>
          </w:p>
        </w:tc>
        <w:tc>
          <w:tcPr>
            <w:tcW w:w="146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8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w:t>
            </w:r>
          </w:p>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не устанавливается;</w:t>
            </w:r>
          </w:p>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Максимальная высота ограждения - 1 м.</w:t>
            </w:r>
          </w:p>
        </w:tc>
        <w:tc>
          <w:tcPr>
            <w:tcW w:w="155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40 %</w:t>
            </w:r>
          </w:p>
        </w:tc>
        <w:tc>
          <w:tcPr>
            <w:tcW w:w="2126"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EC0AFC" w:rsidRPr="001E41B1" w:rsidRDefault="00EC0AFC"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957E69">
        <w:trPr>
          <w:trHeight w:val="384"/>
        </w:trPr>
        <w:tc>
          <w:tcPr>
            <w:tcW w:w="1083"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2.6</w:t>
            </w:r>
          </w:p>
        </w:tc>
        <w:tc>
          <w:tcPr>
            <w:tcW w:w="1701" w:type="dxa"/>
            <w:shd w:val="clear" w:color="auto" w:fill="auto"/>
            <w:tcMar>
              <w:left w:w="57" w:type="dxa"/>
              <w:right w:w="57" w:type="dxa"/>
            </w:tcMar>
            <w:vAlign w:val="center"/>
          </w:tcPr>
          <w:p w:rsidR="00EC0AFC" w:rsidRPr="001E41B1" w:rsidRDefault="00EC0AF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Многоэтажная жилая застройка (высотная застройка)</w:t>
            </w:r>
          </w:p>
        </w:tc>
        <w:tc>
          <w:tcPr>
            <w:tcW w:w="146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8F05DF">
            <w:pPr>
              <w:rPr>
                <w:rFonts w:ascii="Times New Roman" w:hAnsi="Times New Roman"/>
                <w:color w:val="000000" w:themeColor="text1"/>
              </w:rPr>
            </w:pPr>
            <w:r w:rsidRPr="001E41B1">
              <w:rPr>
                <w:rFonts w:ascii="Times New Roman" w:hAnsi="Times New Roman"/>
                <w:color w:val="000000" w:themeColor="text1"/>
              </w:rPr>
              <w:t xml:space="preserve">Предельное количество этажей основного строения – 20 (включая </w:t>
            </w:r>
            <w:proofErr w:type="gramStart"/>
            <w:r w:rsidRPr="001E41B1">
              <w:rPr>
                <w:rFonts w:ascii="Times New Roman" w:hAnsi="Times New Roman"/>
                <w:color w:val="000000" w:themeColor="text1"/>
              </w:rPr>
              <w:t>мансардный</w:t>
            </w:r>
            <w:proofErr w:type="gramEnd"/>
            <w:r w:rsidRPr="001E41B1">
              <w:rPr>
                <w:rFonts w:ascii="Times New Roman" w:hAnsi="Times New Roman"/>
                <w:color w:val="000000" w:themeColor="text1"/>
              </w:rPr>
              <w:t>);</w:t>
            </w:r>
          </w:p>
          <w:p w:rsidR="00EC0AFC" w:rsidRPr="001E41B1" w:rsidRDefault="00EC0AFC" w:rsidP="008F05DF">
            <w:pPr>
              <w:rPr>
                <w:rFonts w:ascii="Times New Roman" w:hAnsi="Times New Roman"/>
                <w:color w:val="000000" w:themeColor="text1"/>
              </w:rPr>
            </w:pPr>
            <w:r w:rsidRPr="001E41B1">
              <w:rPr>
                <w:rFonts w:ascii="Times New Roman" w:hAnsi="Times New Roman"/>
                <w:color w:val="000000" w:themeColor="text1"/>
              </w:rPr>
              <w:t>Предельная высота основного строения – не устанавливается;</w:t>
            </w:r>
          </w:p>
          <w:p w:rsidR="00EC0AFC" w:rsidRPr="001E41B1" w:rsidRDefault="00EC0AFC" w:rsidP="008F05DF">
            <w:pPr>
              <w:rPr>
                <w:rFonts w:ascii="Times New Roman" w:hAnsi="Times New Roman"/>
                <w:color w:val="000000" w:themeColor="text1"/>
              </w:rPr>
            </w:pPr>
            <w:r w:rsidRPr="001E41B1">
              <w:rPr>
                <w:rFonts w:ascii="Times New Roman" w:hAnsi="Times New Roman"/>
                <w:color w:val="000000" w:themeColor="text1"/>
              </w:rPr>
              <w:t>Максимальная высота ограждения - 1 м.</w:t>
            </w:r>
          </w:p>
        </w:tc>
        <w:tc>
          <w:tcPr>
            <w:tcW w:w="155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40 %</w:t>
            </w:r>
          </w:p>
        </w:tc>
        <w:tc>
          <w:tcPr>
            <w:tcW w:w="2126"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EC0AFC" w:rsidRPr="001E41B1" w:rsidRDefault="00EC0AFC"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4.2</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proofErr w:type="gramStart"/>
            <w:r w:rsidRPr="001E41B1">
              <w:rPr>
                <w:rFonts w:ascii="Times New Roman" w:eastAsia="Times New Roman" w:hAnsi="Times New Roman"/>
                <w:bCs/>
                <w:color w:val="000000" w:themeColor="text1"/>
                <w:lang w:eastAsia="ru-RU"/>
              </w:rPr>
              <w:t>Объекты торговли (торговые центры, торгово-</w:t>
            </w:r>
            <w:proofErr w:type="spellStart"/>
            <w:r w:rsidRPr="001E41B1">
              <w:rPr>
                <w:rFonts w:ascii="Times New Roman" w:eastAsia="Times New Roman" w:hAnsi="Times New Roman"/>
                <w:bCs/>
                <w:color w:val="000000" w:themeColor="text1"/>
                <w:lang w:eastAsia="ru-RU"/>
              </w:rPr>
              <w:t>развле</w:t>
            </w:r>
            <w:proofErr w:type="spellEnd"/>
            <w:r w:rsidRPr="001E41B1">
              <w:rPr>
                <w:rFonts w:ascii="Times New Roman" w:eastAsia="Times New Roman" w:hAnsi="Times New Roman"/>
                <w:bCs/>
                <w:color w:val="000000" w:themeColor="text1"/>
                <w:lang w:eastAsia="ru-RU"/>
              </w:rPr>
              <w:t>-</w:t>
            </w:r>
            <w:proofErr w:type="spellStart"/>
            <w:r w:rsidRPr="001E41B1">
              <w:rPr>
                <w:rFonts w:ascii="Times New Roman" w:eastAsia="Times New Roman" w:hAnsi="Times New Roman"/>
                <w:bCs/>
                <w:color w:val="000000" w:themeColor="text1"/>
                <w:lang w:eastAsia="ru-RU"/>
              </w:rPr>
              <w:t>кательные</w:t>
            </w:r>
            <w:proofErr w:type="spellEnd"/>
            <w:r w:rsidRPr="001E41B1">
              <w:rPr>
                <w:rFonts w:ascii="Times New Roman" w:eastAsia="Times New Roman" w:hAnsi="Times New Roman"/>
                <w:bCs/>
                <w:color w:val="000000" w:themeColor="text1"/>
                <w:lang w:eastAsia="ru-RU"/>
              </w:rPr>
              <w:t xml:space="preserve"> центры (комплексы)</w:t>
            </w:r>
            <w:proofErr w:type="gramEnd"/>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4.3</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Рынки</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4.8.2</w:t>
            </w:r>
          </w:p>
        </w:tc>
        <w:tc>
          <w:tcPr>
            <w:tcW w:w="1701" w:type="dxa"/>
            <w:shd w:val="clear" w:color="auto" w:fill="auto"/>
            <w:tcMar>
              <w:left w:w="57" w:type="dxa"/>
              <w:right w:w="57" w:type="dxa"/>
            </w:tcMar>
            <w:vAlign w:val="center"/>
          </w:tcPr>
          <w:p w:rsidR="00EC0AFC" w:rsidRPr="001E41B1" w:rsidRDefault="00EC0AFC" w:rsidP="00CC1A4C">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азартных игр</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4.9.1</w:t>
            </w:r>
          </w:p>
        </w:tc>
        <w:tc>
          <w:tcPr>
            <w:tcW w:w="1701" w:type="dxa"/>
            <w:shd w:val="clear" w:color="auto" w:fill="auto"/>
            <w:tcMar>
              <w:left w:w="57" w:type="dxa"/>
              <w:right w:w="57" w:type="dxa"/>
            </w:tcMar>
            <w:vAlign w:val="center"/>
          </w:tcPr>
          <w:p w:rsidR="00EC0AFC" w:rsidRPr="001E41B1" w:rsidRDefault="00EC0AFC" w:rsidP="00CC1A4C">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Объекты дорожного сервиса</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4.10</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proofErr w:type="spellStart"/>
            <w:r w:rsidRPr="001E41B1">
              <w:rPr>
                <w:rFonts w:ascii="Times New Roman" w:eastAsia="Times New Roman" w:hAnsi="Times New Roman"/>
                <w:bCs/>
                <w:color w:val="000000" w:themeColor="text1"/>
                <w:lang w:eastAsia="ru-RU"/>
              </w:rPr>
              <w:t>Выставочно</w:t>
            </w:r>
            <w:proofErr w:type="spellEnd"/>
            <w:r w:rsidRPr="001E41B1">
              <w:rPr>
                <w:rFonts w:ascii="Times New Roman" w:eastAsia="Times New Roman" w:hAnsi="Times New Roman"/>
                <w:bCs/>
                <w:color w:val="000000" w:themeColor="text1"/>
                <w:lang w:eastAsia="ru-RU"/>
              </w:rPr>
              <w:t>-ярмарочная деятельность</w:t>
            </w:r>
          </w:p>
        </w:tc>
        <w:tc>
          <w:tcPr>
            <w:tcW w:w="146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C0AFC" w:rsidRPr="001E41B1" w:rsidRDefault="00EC0AFC"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242"/>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6.4</w:t>
            </w:r>
          </w:p>
        </w:tc>
        <w:tc>
          <w:tcPr>
            <w:tcW w:w="1701" w:type="dxa"/>
            <w:shd w:val="clear" w:color="auto" w:fill="auto"/>
            <w:tcMar>
              <w:left w:w="57" w:type="dxa"/>
              <w:right w:w="57" w:type="dxa"/>
            </w:tcMar>
            <w:vAlign w:val="center"/>
          </w:tcPr>
          <w:p w:rsidR="00EC0AFC" w:rsidRPr="001E41B1" w:rsidRDefault="00EC0AFC" w:rsidP="00741E28">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Пищевая промышленность</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EC0AFC" w:rsidRPr="001E41B1" w:rsidRDefault="00EC0AFC" w:rsidP="00741E28">
            <w:pPr>
              <w:spacing w:line="18" w:lineRule="atLeast"/>
              <w:rPr>
                <w:rFonts w:ascii="Times New Roman" w:hAnsi="Times New Roman"/>
                <w:color w:val="000000" w:themeColor="text1"/>
              </w:rPr>
            </w:pPr>
            <w:r w:rsidRPr="001E41B1">
              <w:rPr>
                <w:rFonts w:ascii="Times New Roman" w:hAnsi="Times New Roman"/>
                <w:color w:val="000000" w:themeColor="text1"/>
              </w:rPr>
              <w:t>6.9</w:t>
            </w:r>
          </w:p>
        </w:tc>
        <w:tc>
          <w:tcPr>
            <w:tcW w:w="1701" w:type="dxa"/>
            <w:shd w:val="clear" w:color="auto" w:fill="auto"/>
            <w:tcMar>
              <w:left w:w="57" w:type="dxa"/>
              <w:right w:w="57" w:type="dxa"/>
            </w:tcMar>
            <w:vAlign w:val="center"/>
          </w:tcPr>
          <w:p w:rsidR="00EC0AFC" w:rsidRPr="001E41B1" w:rsidRDefault="00EC0AFC" w:rsidP="00741E2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Склады</w:t>
            </w:r>
          </w:p>
        </w:tc>
        <w:tc>
          <w:tcPr>
            <w:tcW w:w="146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color w:val="000000" w:themeColor="text1"/>
              </w:rPr>
            </w:pPr>
            <w:r w:rsidRPr="001E41B1">
              <w:rPr>
                <w:rFonts w:ascii="Times New Roman" w:hAnsi="Times New Roman"/>
                <w:color w:val="000000" w:themeColor="text1"/>
              </w:rPr>
              <w:t>60 %</w:t>
            </w:r>
          </w:p>
        </w:tc>
        <w:tc>
          <w:tcPr>
            <w:tcW w:w="2126" w:type="dxa"/>
            <w:shd w:val="clear" w:color="auto" w:fill="auto"/>
            <w:tcMar>
              <w:left w:w="57" w:type="dxa"/>
              <w:right w:w="57" w:type="dxa"/>
            </w:tcMar>
            <w:vAlign w:val="center"/>
          </w:tcPr>
          <w:p w:rsidR="00EC0AFC" w:rsidRPr="001E41B1" w:rsidRDefault="00EC0AFC"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7B6A4F" w:rsidRPr="001E41B1" w:rsidRDefault="007B6A4F" w:rsidP="007B6A4F">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A03F7F" w:rsidRPr="001E41B1" w:rsidRDefault="00A03F7F" w:rsidP="00A03F7F">
      <w:pPr>
        <w:pStyle w:val="52"/>
        <w:ind w:left="720" w:firstLine="0"/>
        <w:rPr>
          <w:color w:val="000000" w:themeColor="text1"/>
        </w:rPr>
      </w:pPr>
    </w:p>
    <w:p w:rsidR="00A03F7F" w:rsidRPr="001E41B1" w:rsidRDefault="007B6A4F" w:rsidP="00A03F7F">
      <w:pPr>
        <w:pStyle w:val="52"/>
        <w:numPr>
          <w:ilvl w:val="1"/>
          <w:numId w:val="24"/>
        </w:numPr>
        <w:ind w:left="0" w:firstLine="720"/>
        <w:rPr>
          <w:color w:val="000000" w:themeColor="text1"/>
        </w:rPr>
      </w:pPr>
      <w:r w:rsidRPr="001E41B1">
        <w:rPr>
          <w:color w:val="000000" w:themeColor="text1"/>
        </w:rPr>
        <w:t xml:space="preserve">Иные требования: </w:t>
      </w:r>
    </w:p>
    <w:p w:rsidR="00421987" w:rsidRPr="001E41B1" w:rsidRDefault="007B6A4F" w:rsidP="007B6A4F">
      <w:pPr>
        <w:pStyle w:val="52"/>
        <w:rPr>
          <w:color w:val="000000" w:themeColor="text1"/>
        </w:rPr>
      </w:pPr>
      <w:r w:rsidRPr="001E41B1">
        <w:rPr>
          <w:color w:val="000000" w:themeColor="text1"/>
        </w:rPr>
        <w:t>Минимальные расстояния:</w:t>
      </w:r>
    </w:p>
    <w:p w:rsidR="007B6A4F" w:rsidRPr="001E41B1" w:rsidRDefault="007B6A4F" w:rsidP="007B6A4F">
      <w:pPr>
        <w:pStyle w:val="52"/>
        <w:rPr>
          <w:color w:val="000000" w:themeColor="text1"/>
        </w:rPr>
      </w:pPr>
      <w:r w:rsidRPr="001E41B1">
        <w:rPr>
          <w:color w:val="000000" w:themeColor="text1"/>
        </w:rPr>
        <w:lastRenderedPageBreak/>
        <w:t>для дошкольных и общеобразовательных учреждений от красной линии до основного строения – 10 м;</w:t>
      </w:r>
    </w:p>
    <w:p w:rsidR="007B6A4F" w:rsidRPr="001E41B1" w:rsidRDefault="007B6A4F" w:rsidP="007B6A4F">
      <w:pPr>
        <w:pStyle w:val="52"/>
        <w:rPr>
          <w:color w:val="000000" w:themeColor="text1"/>
        </w:rPr>
      </w:pPr>
      <w:r w:rsidRPr="001E41B1">
        <w:rPr>
          <w:color w:val="000000" w:themeColor="text1"/>
        </w:rPr>
        <w:t xml:space="preserve">для лечебных учреждений со стационаром от красной линии до основного строения – 30 м; </w:t>
      </w:r>
    </w:p>
    <w:p w:rsidR="007B6A4F" w:rsidRPr="001E41B1" w:rsidRDefault="007B6A4F" w:rsidP="007B6A4F">
      <w:pPr>
        <w:pStyle w:val="52"/>
        <w:rPr>
          <w:color w:val="000000" w:themeColor="text1"/>
        </w:rPr>
      </w:pPr>
      <w:r w:rsidRPr="001E41B1">
        <w:rPr>
          <w:color w:val="000000" w:themeColor="text1"/>
        </w:rPr>
        <w:t>между длинными сторонами жилых зданий высотой 2 – 3 этажа: не менее 15 м;</w:t>
      </w:r>
    </w:p>
    <w:p w:rsidR="007B6A4F" w:rsidRPr="001E41B1" w:rsidRDefault="007B6A4F" w:rsidP="007B6A4F">
      <w:pPr>
        <w:pStyle w:val="52"/>
        <w:rPr>
          <w:color w:val="000000" w:themeColor="text1"/>
        </w:rPr>
      </w:pPr>
      <w:r w:rsidRPr="001E41B1">
        <w:rPr>
          <w:color w:val="000000" w:themeColor="text1"/>
        </w:rPr>
        <w:t>между длинными сторонами жилых зданий высотой 4 этажа: не менее 20 м;</w:t>
      </w:r>
    </w:p>
    <w:p w:rsidR="007B6A4F" w:rsidRPr="001E41B1" w:rsidRDefault="007B6A4F" w:rsidP="007B6A4F">
      <w:pPr>
        <w:pStyle w:val="52"/>
        <w:rPr>
          <w:color w:val="000000" w:themeColor="text1"/>
        </w:rPr>
      </w:pPr>
      <w:r w:rsidRPr="001E41B1">
        <w:rPr>
          <w:color w:val="000000" w:themeColor="text1"/>
        </w:rPr>
        <w:t>расстояние между зданием лечебного учреждения со стационаром и другими общественными и жилыми зданиями – не менее 50 м.</w:t>
      </w:r>
    </w:p>
    <w:p w:rsidR="007B6A4F" w:rsidRPr="001E41B1" w:rsidRDefault="007B6A4F" w:rsidP="007B6A4F">
      <w:pPr>
        <w:pStyle w:val="52"/>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03F7F" w:rsidRPr="001E41B1" w:rsidRDefault="00A03F7F" w:rsidP="00AC2757">
      <w:pPr>
        <w:pStyle w:val="52"/>
        <w:rPr>
          <w:color w:val="000000" w:themeColor="text1"/>
        </w:rPr>
      </w:pPr>
    </w:p>
    <w:p w:rsidR="00582A2D" w:rsidRPr="001E41B1" w:rsidRDefault="00582A2D" w:rsidP="00582A2D">
      <w:pPr>
        <w:pStyle w:val="52"/>
        <w:numPr>
          <w:ilvl w:val="0"/>
          <w:numId w:val="24"/>
        </w:numPr>
        <w:rPr>
          <w:b/>
          <w:color w:val="000000" w:themeColor="text1"/>
        </w:rPr>
      </w:pPr>
      <w:r w:rsidRPr="001E41B1">
        <w:rPr>
          <w:b/>
          <w:color w:val="000000" w:themeColor="text1"/>
        </w:rPr>
        <w:t>ОД</w:t>
      </w:r>
      <w:proofErr w:type="gramStart"/>
      <w:r w:rsidRPr="001E41B1">
        <w:rPr>
          <w:b/>
          <w:color w:val="000000" w:themeColor="text1"/>
        </w:rPr>
        <w:t>2</w:t>
      </w:r>
      <w:proofErr w:type="gramEnd"/>
      <w:r w:rsidRPr="001E41B1">
        <w:rPr>
          <w:b/>
          <w:color w:val="000000" w:themeColor="text1"/>
        </w:rPr>
        <w:t xml:space="preserve"> – Зона </w:t>
      </w:r>
      <w:r w:rsidRPr="001E41B1">
        <w:rPr>
          <w:b/>
          <w:color w:val="000000" w:themeColor="text1"/>
          <w:szCs w:val="22"/>
        </w:rPr>
        <w:t>объектов здравоохранения</w:t>
      </w:r>
    </w:p>
    <w:p w:rsidR="00421987" w:rsidRPr="001E41B1" w:rsidRDefault="00421987" w:rsidP="00AC2757">
      <w:pPr>
        <w:pStyle w:val="52"/>
        <w:rPr>
          <w:b/>
          <w:color w:val="000000" w:themeColor="text1"/>
        </w:rPr>
      </w:pPr>
    </w:p>
    <w:p w:rsidR="00CA50E7" w:rsidRPr="001E41B1" w:rsidRDefault="00CA50E7" w:rsidP="00CA50E7">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187BB5">
        <w:trPr>
          <w:trHeight w:val="678"/>
        </w:trPr>
        <w:tc>
          <w:tcPr>
            <w:tcW w:w="1083" w:type="dxa"/>
            <w:vMerge w:val="restart"/>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CA50E7" w:rsidRPr="001E41B1" w:rsidRDefault="00CA50E7" w:rsidP="00187BB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187BB5">
        <w:trPr>
          <w:trHeight w:val="826"/>
        </w:trPr>
        <w:tc>
          <w:tcPr>
            <w:tcW w:w="1083" w:type="dxa"/>
            <w:vMerge/>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CA50E7" w:rsidRPr="001E41B1" w:rsidRDefault="00CA50E7" w:rsidP="00187BB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CA50E7" w:rsidRPr="001E41B1" w:rsidRDefault="00CA50E7"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187BB5">
        <w:trPr>
          <w:trHeight w:val="271"/>
        </w:trPr>
        <w:tc>
          <w:tcPr>
            <w:tcW w:w="10206" w:type="dxa"/>
            <w:gridSpan w:val="6"/>
            <w:shd w:val="clear" w:color="auto" w:fill="auto"/>
            <w:tcMar>
              <w:left w:w="57" w:type="dxa"/>
              <w:right w:w="57" w:type="dxa"/>
            </w:tcMar>
            <w:vAlign w:val="center"/>
          </w:tcPr>
          <w:p w:rsidR="00CA50E7" w:rsidRPr="001E41B1" w:rsidRDefault="00CA50E7" w:rsidP="00187BB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187BB5">
        <w:trPr>
          <w:trHeight w:val="407"/>
        </w:trPr>
        <w:tc>
          <w:tcPr>
            <w:tcW w:w="1083" w:type="dxa"/>
            <w:tcMar>
              <w:left w:w="57" w:type="dxa"/>
              <w:right w:w="57" w:type="dxa"/>
            </w:tcMar>
            <w:vAlign w:val="center"/>
          </w:tcPr>
          <w:p w:rsidR="00CA50E7" w:rsidRPr="001E41B1" w:rsidRDefault="00CA50E7" w:rsidP="00187BB5">
            <w:pPr>
              <w:rPr>
                <w:rFonts w:ascii="Times New Roman" w:hAnsi="Times New Roman"/>
                <w:color w:val="000000" w:themeColor="text1"/>
              </w:rPr>
            </w:pPr>
            <w:r w:rsidRPr="001E41B1">
              <w:rPr>
                <w:rFonts w:ascii="Times New Roman" w:eastAsia="Times New Roman" w:hAnsi="Times New Roman"/>
                <w:bCs/>
                <w:color w:val="000000" w:themeColor="text1"/>
                <w:lang w:eastAsia="ru-RU"/>
              </w:rPr>
              <w:t>3.4.1</w:t>
            </w:r>
          </w:p>
        </w:tc>
        <w:tc>
          <w:tcPr>
            <w:tcW w:w="1701"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Амбулаторно-поликлиническое обслуживание</w:t>
            </w:r>
          </w:p>
        </w:tc>
        <w:tc>
          <w:tcPr>
            <w:tcW w:w="146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CA50E7" w:rsidRPr="001E41B1" w:rsidRDefault="00CA50E7"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407"/>
        </w:trPr>
        <w:tc>
          <w:tcPr>
            <w:tcW w:w="1083"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3.4.2</w:t>
            </w:r>
          </w:p>
        </w:tc>
        <w:tc>
          <w:tcPr>
            <w:tcW w:w="1701"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Стационарное медицинское обслуживание</w:t>
            </w:r>
          </w:p>
        </w:tc>
        <w:tc>
          <w:tcPr>
            <w:tcW w:w="146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tcMar>
              <w:left w:w="57" w:type="dxa"/>
              <w:right w:w="57" w:type="dxa"/>
            </w:tcMar>
            <w:vAlign w:val="center"/>
          </w:tcPr>
          <w:p w:rsidR="00CA50E7" w:rsidRPr="001E41B1" w:rsidRDefault="00CA50E7" w:rsidP="00CA50E7">
            <w:pPr>
              <w:rPr>
                <w:rFonts w:ascii="Times New Roman" w:hAnsi="Times New Roman"/>
                <w:color w:val="000000" w:themeColor="text1"/>
              </w:rPr>
            </w:pPr>
            <w:r w:rsidRPr="001E41B1">
              <w:rPr>
                <w:rFonts w:ascii="Times New Roman" w:hAnsi="Times New Roman"/>
                <w:color w:val="000000" w:themeColor="text1"/>
              </w:rPr>
              <w:t xml:space="preserve">5 м. </w:t>
            </w:r>
          </w:p>
          <w:p w:rsidR="00CA50E7" w:rsidRPr="001E41B1" w:rsidRDefault="00CA50E7" w:rsidP="00CA50E7">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E002EF">
        <w:trPr>
          <w:trHeight w:val="407"/>
        </w:trPr>
        <w:tc>
          <w:tcPr>
            <w:tcW w:w="1083" w:type="dxa"/>
            <w:shd w:val="clear" w:color="auto" w:fill="auto"/>
            <w:tcMar>
              <w:left w:w="57" w:type="dxa"/>
              <w:right w:w="57" w:type="dxa"/>
            </w:tcMar>
            <w:vAlign w:val="center"/>
          </w:tcPr>
          <w:p w:rsidR="00662743" w:rsidRPr="001E41B1" w:rsidRDefault="00662743"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3.4.3</w:t>
            </w:r>
          </w:p>
        </w:tc>
        <w:tc>
          <w:tcPr>
            <w:tcW w:w="1701" w:type="dxa"/>
            <w:shd w:val="clear" w:color="auto" w:fill="auto"/>
            <w:tcMar>
              <w:left w:w="57" w:type="dxa"/>
              <w:right w:w="57" w:type="dxa"/>
            </w:tcMar>
            <w:vAlign w:val="center"/>
          </w:tcPr>
          <w:p w:rsidR="00662743" w:rsidRPr="001E41B1" w:rsidRDefault="00662743"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Медицинские организации особого назначения</w:t>
            </w:r>
          </w:p>
        </w:tc>
        <w:tc>
          <w:tcPr>
            <w:tcW w:w="146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62743" w:rsidRPr="001E41B1" w:rsidRDefault="00662743" w:rsidP="00CC1A4C">
            <w:pPr>
              <w:rPr>
                <w:rFonts w:ascii="Times New Roman" w:hAnsi="Times New Roman"/>
                <w:color w:val="000000" w:themeColor="text1"/>
              </w:rPr>
            </w:pPr>
            <w:r w:rsidRPr="001E41B1">
              <w:rPr>
                <w:rFonts w:ascii="Times New Roman" w:hAnsi="Times New Roman"/>
                <w:color w:val="000000" w:themeColor="text1"/>
              </w:rPr>
              <w:t xml:space="preserve">5 м. </w:t>
            </w:r>
          </w:p>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187BB5">
        <w:trPr>
          <w:trHeight w:val="407"/>
        </w:trPr>
        <w:tc>
          <w:tcPr>
            <w:tcW w:w="1083"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9.2</w:t>
            </w:r>
          </w:p>
        </w:tc>
        <w:tc>
          <w:tcPr>
            <w:tcW w:w="1701"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Курортная деятельность</w:t>
            </w:r>
          </w:p>
        </w:tc>
        <w:tc>
          <w:tcPr>
            <w:tcW w:w="146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tcMar>
              <w:left w:w="57" w:type="dxa"/>
              <w:right w:w="57" w:type="dxa"/>
            </w:tcMar>
            <w:vAlign w:val="center"/>
          </w:tcPr>
          <w:p w:rsidR="00CA50E7" w:rsidRPr="001E41B1" w:rsidRDefault="00CA50E7" w:rsidP="00187BB5">
            <w:pPr>
              <w:rPr>
                <w:rFonts w:ascii="Times New Roman" w:hAnsi="Times New Roman"/>
                <w:color w:val="000000" w:themeColor="text1"/>
              </w:rPr>
            </w:pPr>
            <w:r w:rsidRPr="001E41B1">
              <w:rPr>
                <w:rFonts w:ascii="Times New Roman" w:hAnsi="Times New Roman"/>
                <w:color w:val="000000" w:themeColor="text1"/>
              </w:rPr>
              <w:t xml:space="preserve">5 м. </w:t>
            </w:r>
          </w:p>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187BB5">
        <w:trPr>
          <w:trHeight w:val="407"/>
        </w:trPr>
        <w:tc>
          <w:tcPr>
            <w:tcW w:w="1083"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9.2.1</w:t>
            </w:r>
          </w:p>
        </w:tc>
        <w:tc>
          <w:tcPr>
            <w:tcW w:w="1701" w:type="dxa"/>
            <w:tcMar>
              <w:left w:w="57" w:type="dxa"/>
              <w:right w:w="57" w:type="dxa"/>
            </w:tcMar>
            <w:vAlign w:val="center"/>
          </w:tcPr>
          <w:p w:rsidR="00CA50E7" w:rsidRPr="001E41B1" w:rsidRDefault="00CA50E7"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Санаторная деятельность</w:t>
            </w:r>
          </w:p>
        </w:tc>
        <w:tc>
          <w:tcPr>
            <w:tcW w:w="146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tcMar>
              <w:left w:w="57" w:type="dxa"/>
              <w:right w:w="57" w:type="dxa"/>
            </w:tcMar>
            <w:vAlign w:val="center"/>
          </w:tcPr>
          <w:p w:rsidR="00CA50E7" w:rsidRPr="001E41B1" w:rsidRDefault="00CA50E7" w:rsidP="00187BB5">
            <w:pPr>
              <w:rPr>
                <w:rFonts w:ascii="Times New Roman" w:hAnsi="Times New Roman"/>
                <w:color w:val="000000" w:themeColor="text1"/>
              </w:rPr>
            </w:pPr>
            <w:r w:rsidRPr="001E41B1">
              <w:rPr>
                <w:rFonts w:ascii="Times New Roman" w:hAnsi="Times New Roman"/>
                <w:color w:val="000000" w:themeColor="text1"/>
              </w:rPr>
              <w:t xml:space="preserve">5 м. </w:t>
            </w:r>
          </w:p>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В условиях сложившейся застройки допускается </w:t>
            </w:r>
            <w:r w:rsidRPr="001E41B1">
              <w:rPr>
                <w:rFonts w:ascii="Times New Roman" w:hAnsi="Times New Roman"/>
                <w:color w:val="000000" w:themeColor="text1"/>
              </w:rPr>
              <w:lastRenderedPageBreak/>
              <w:t>уменьшение отступа либо расположение зданий, строений и сооружений по красной линии.</w:t>
            </w:r>
          </w:p>
        </w:tc>
      </w:tr>
      <w:tr w:rsidR="001E41B1" w:rsidRPr="001E41B1" w:rsidTr="00187BB5">
        <w:trPr>
          <w:trHeight w:val="303"/>
        </w:trPr>
        <w:tc>
          <w:tcPr>
            <w:tcW w:w="10206" w:type="dxa"/>
            <w:gridSpan w:val="6"/>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lastRenderedPageBreak/>
              <w:t>Вспомогательные виды разрешенного использования</w:t>
            </w:r>
          </w:p>
        </w:tc>
      </w:tr>
      <w:tr w:rsidR="001E41B1" w:rsidRPr="001E41B1" w:rsidTr="00CC1A4C">
        <w:trPr>
          <w:trHeight w:val="384"/>
        </w:trPr>
        <w:tc>
          <w:tcPr>
            <w:tcW w:w="1083"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CC1A4C" w:rsidRPr="001E41B1" w:rsidRDefault="00CC1A4C" w:rsidP="00CC1A4C">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CA50E7" w:rsidRPr="001E41B1" w:rsidRDefault="00CA50E7"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0E1F5B" w:rsidRPr="001E41B1" w:rsidRDefault="00CC1A4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968"/>
        </w:trPr>
        <w:tc>
          <w:tcPr>
            <w:tcW w:w="1083" w:type="dxa"/>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CA50E7" w:rsidRPr="001E41B1" w:rsidRDefault="00CA50E7"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03"/>
        </w:trPr>
        <w:tc>
          <w:tcPr>
            <w:tcW w:w="10206" w:type="dxa"/>
            <w:gridSpan w:val="6"/>
            <w:shd w:val="clear" w:color="auto" w:fill="auto"/>
            <w:tcMar>
              <w:left w:w="57" w:type="dxa"/>
              <w:right w:w="57" w:type="dxa"/>
            </w:tcMar>
            <w:vAlign w:val="center"/>
          </w:tcPr>
          <w:p w:rsidR="00CA50E7" w:rsidRPr="001E41B1" w:rsidRDefault="00CA50E7"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tcMar>
              <w:left w:w="57" w:type="dxa"/>
              <w:right w:w="57" w:type="dxa"/>
            </w:tcMar>
            <w:vAlign w:val="center"/>
          </w:tcPr>
          <w:p w:rsidR="0019617F" w:rsidRPr="001E41B1" w:rsidRDefault="0019617F"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19617F" w:rsidRPr="001E41B1" w:rsidRDefault="0019617F"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tcMar>
              <w:left w:w="57" w:type="dxa"/>
              <w:right w:w="57" w:type="dxa"/>
            </w:tcMar>
            <w:vAlign w:val="center"/>
          </w:tcPr>
          <w:p w:rsidR="0019617F" w:rsidRPr="001E41B1" w:rsidRDefault="0019617F"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00471B" w:rsidRPr="001E41B1" w:rsidRDefault="0000471B" w:rsidP="0000471B">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00471B" w:rsidRPr="001E41B1" w:rsidRDefault="0000471B" w:rsidP="0000471B">
      <w:pPr>
        <w:pStyle w:val="52"/>
        <w:ind w:left="720" w:firstLine="0"/>
        <w:rPr>
          <w:color w:val="000000" w:themeColor="text1"/>
        </w:rPr>
      </w:pPr>
    </w:p>
    <w:p w:rsidR="00CA50E7" w:rsidRPr="001E41B1" w:rsidRDefault="0000471B" w:rsidP="00CA50E7">
      <w:pPr>
        <w:pStyle w:val="52"/>
        <w:numPr>
          <w:ilvl w:val="1"/>
          <w:numId w:val="24"/>
        </w:numPr>
        <w:ind w:left="0" w:firstLine="720"/>
        <w:rPr>
          <w:color w:val="000000" w:themeColor="text1"/>
        </w:rPr>
      </w:pPr>
      <w:r w:rsidRPr="001E41B1">
        <w:rPr>
          <w:color w:val="000000" w:themeColor="text1"/>
        </w:rPr>
        <w:t>Иные требования:</w:t>
      </w:r>
    </w:p>
    <w:p w:rsidR="0000471B" w:rsidRPr="001E41B1" w:rsidRDefault="0000471B" w:rsidP="0000471B">
      <w:pPr>
        <w:pStyle w:val="52"/>
        <w:rPr>
          <w:color w:val="000000" w:themeColor="text1"/>
        </w:rPr>
      </w:pPr>
      <w:r w:rsidRPr="001E41B1">
        <w:rPr>
          <w:color w:val="000000" w:themeColor="text1"/>
        </w:rPr>
        <w:t>Минимальные расстояния:</w:t>
      </w:r>
    </w:p>
    <w:p w:rsidR="0000471B" w:rsidRPr="001E41B1" w:rsidRDefault="0000471B" w:rsidP="0000471B">
      <w:pPr>
        <w:pStyle w:val="52"/>
        <w:rPr>
          <w:color w:val="000000" w:themeColor="text1"/>
        </w:rPr>
      </w:pPr>
      <w:r w:rsidRPr="001E41B1">
        <w:rPr>
          <w:color w:val="000000" w:themeColor="text1"/>
        </w:rPr>
        <w:t xml:space="preserve">для лечебных учреждений со стационаром от красной линии до основного строения – 30 м; </w:t>
      </w:r>
    </w:p>
    <w:p w:rsidR="0000471B" w:rsidRPr="001E41B1" w:rsidRDefault="0000471B" w:rsidP="0000471B">
      <w:pPr>
        <w:pStyle w:val="52"/>
        <w:rPr>
          <w:color w:val="000000" w:themeColor="text1"/>
        </w:rPr>
      </w:pPr>
      <w:r w:rsidRPr="001E41B1">
        <w:rPr>
          <w:color w:val="000000" w:themeColor="text1"/>
        </w:rPr>
        <w:t>между длинными сторонами жилых зданий высотой 2 – 3 этажа: не менее 15 м;</w:t>
      </w:r>
    </w:p>
    <w:p w:rsidR="0000471B" w:rsidRPr="001E41B1" w:rsidRDefault="0000471B" w:rsidP="0000471B">
      <w:pPr>
        <w:pStyle w:val="52"/>
        <w:rPr>
          <w:color w:val="000000" w:themeColor="text1"/>
        </w:rPr>
      </w:pPr>
      <w:r w:rsidRPr="001E41B1">
        <w:rPr>
          <w:color w:val="000000" w:themeColor="text1"/>
        </w:rPr>
        <w:t>между длинными сторонами жилых зданий высотой 4 этажа: не менее 20 м;</w:t>
      </w:r>
    </w:p>
    <w:p w:rsidR="0000471B" w:rsidRPr="001E41B1" w:rsidRDefault="0000471B" w:rsidP="0000471B">
      <w:pPr>
        <w:pStyle w:val="52"/>
        <w:rPr>
          <w:color w:val="000000" w:themeColor="text1"/>
        </w:rPr>
      </w:pPr>
      <w:r w:rsidRPr="001E41B1">
        <w:rPr>
          <w:color w:val="000000" w:themeColor="text1"/>
        </w:rPr>
        <w:t>расстояние между зданием лечебного учреждения со стационаром и другими общественными и жилыми зданиями – не менее 50 м.</w:t>
      </w:r>
    </w:p>
    <w:p w:rsidR="0000471B" w:rsidRPr="001E41B1" w:rsidRDefault="0000471B" w:rsidP="0000471B">
      <w:pPr>
        <w:pStyle w:val="52"/>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9617F" w:rsidRPr="001E41B1" w:rsidRDefault="0019617F" w:rsidP="0000471B">
      <w:pPr>
        <w:pStyle w:val="52"/>
        <w:rPr>
          <w:color w:val="000000" w:themeColor="text1"/>
        </w:rPr>
      </w:pPr>
    </w:p>
    <w:p w:rsidR="00DC46A6" w:rsidRPr="001E41B1" w:rsidRDefault="00DC46A6" w:rsidP="00DC46A6">
      <w:pPr>
        <w:pStyle w:val="52"/>
        <w:numPr>
          <w:ilvl w:val="0"/>
          <w:numId w:val="24"/>
        </w:numPr>
        <w:rPr>
          <w:b/>
          <w:color w:val="000000" w:themeColor="text1"/>
        </w:rPr>
      </w:pPr>
      <w:r w:rsidRPr="001E41B1">
        <w:rPr>
          <w:b/>
          <w:color w:val="000000" w:themeColor="text1"/>
        </w:rPr>
        <w:t xml:space="preserve">ОД3 – Зона </w:t>
      </w:r>
      <w:r w:rsidRPr="001E41B1">
        <w:rPr>
          <w:b/>
          <w:color w:val="000000" w:themeColor="text1"/>
          <w:szCs w:val="22"/>
        </w:rPr>
        <w:t>объектов образования</w:t>
      </w:r>
    </w:p>
    <w:p w:rsidR="00DC46A6" w:rsidRPr="001E41B1" w:rsidRDefault="00DC46A6" w:rsidP="00DC46A6">
      <w:pPr>
        <w:pStyle w:val="52"/>
        <w:rPr>
          <w:b/>
          <w:color w:val="000000" w:themeColor="text1"/>
        </w:rPr>
      </w:pPr>
    </w:p>
    <w:p w:rsidR="00DC46A6" w:rsidRPr="001E41B1" w:rsidRDefault="00DC46A6" w:rsidP="00DC46A6">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8F05DF">
        <w:trPr>
          <w:trHeight w:val="678"/>
        </w:trPr>
        <w:tc>
          <w:tcPr>
            <w:tcW w:w="1083" w:type="dxa"/>
            <w:vMerge w:val="restart"/>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C46A6" w:rsidRPr="001E41B1" w:rsidRDefault="00DC46A6" w:rsidP="008F05DF">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E002EF">
        <w:trPr>
          <w:trHeight w:val="559"/>
        </w:trPr>
        <w:tc>
          <w:tcPr>
            <w:tcW w:w="1083" w:type="dxa"/>
            <w:vMerge/>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DC46A6" w:rsidRPr="001E41B1" w:rsidRDefault="00DC46A6" w:rsidP="008F05DF">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DC46A6" w:rsidRPr="001E41B1" w:rsidRDefault="00DC46A6"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8F05DF">
        <w:trPr>
          <w:trHeight w:val="271"/>
        </w:trPr>
        <w:tc>
          <w:tcPr>
            <w:tcW w:w="10206" w:type="dxa"/>
            <w:gridSpan w:val="6"/>
            <w:shd w:val="clear" w:color="auto" w:fill="auto"/>
            <w:tcMar>
              <w:left w:w="57" w:type="dxa"/>
              <w:right w:w="57" w:type="dxa"/>
            </w:tcMar>
            <w:vAlign w:val="center"/>
          </w:tcPr>
          <w:p w:rsidR="00DC46A6" w:rsidRPr="001E41B1" w:rsidRDefault="00DC46A6" w:rsidP="008F05DF">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E002EF">
        <w:trPr>
          <w:trHeight w:val="407"/>
        </w:trPr>
        <w:tc>
          <w:tcPr>
            <w:tcW w:w="1083"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3.5</w:t>
            </w:r>
          </w:p>
        </w:tc>
        <w:tc>
          <w:tcPr>
            <w:tcW w:w="1701"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Образование и просвещение</w:t>
            </w:r>
          </w:p>
        </w:tc>
        <w:tc>
          <w:tcPr>
            <w:tcW w:w="146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DC46A6" w:rsidRPr="001E41B1" w:rsidRDefault="00DC46A6" w:rsidP="008F05DF">
            <w:pPr>
              <w:spacing w:line="18" w:lineRule="atLeast"/>
              <w:rPr>
                <w:rFonts w:ascii="Times New Roman" w:hAnsi="Times New Roman"/>
                <w:b/>
                <w:color w:val="000000" w:themeColor="text1"/>
              </w:rPr>
            </w:pPr>
            <w:r w:rsidRPr="001E41B1">
              <w:rPr>
                <w:rFonts w:ascii="Times New Roman" w:hAnsi="Times New Roman"/>
                <w:color w:val="000000" w:themeColor="text1"/>
              </w:rPr>
              <w:t xml:space="preserve">В условиях сложившейся застройки допускается уменьшение отступа </w:t>
            </w:r>
            <w:r w:rsidRPr="001E41B1">
              <w:rPr>
                <w:rFonts w:ascii="Times New Roman" w:hAnsi="Times New Roman"/>
                <w:color w:val="000000" w:themeColor="text1"/>
              </w:rPr>
              <w:lastRenderedPageBreak/>
              <w:t>либо расположение зданий, строений и сооружений по красной линии.</w:t>
            </w:r>
          </w:p>
        </w:tc>
      </w:tr>
      <w:tr w:rsidR="001E41B1" w:rsidRPr="001E41B1" w:rsidTr="00E002EF">
        <w:trPr>
          <w:trHeight w:val="407"/>
        </w:trPr>
        <w:tc>
          <w:tcPr>
            <w:tcW w:w="1083"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3.9</w:t>
            </w:r>
            <w:r w:rsidR="00CC1A4C" w:rsidRPr="001E41B1">
              <w:rPr>
                <w:rFonts w:ascii="Times New Roman" w:hAnsi="Times New Roman"/>
                <w:color w:val="000000" w:themeColor="text1"/>
              </w:rPr>
              <w:t>.2</w:t>
            </w:r>
          </w:p>
        </w:tc>
        <w:tc>
          <w:tcPr>
            <w:tcW w:w="1701" w:type="dxa"/>
            <w:shd w:val="clear" w:color="auto" w:fill="auto"/>
            <w:tcMar>
              <w:left w:w="57" w:type="dxa"/>
              <w:right w:w="57" w:type="dxa"/>
            </w:tcMar>
            <w:vAlign w:val="center"/>
          </w:tcPr>
          <w:p w:rsidR="00DC46A6" w:rsidRPr="001E41B1" w:rsidRDefault="00CC1A4C" w:rsidP="008F05DF">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Проведение научных исследований</w:t>
            </w:r>
          </w:p>
        </w:tc>
        <w:tc>
          <w:tcPr>
            <w:tcW w:w="146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77"/>
        </w:trPr>
        <w:tc>
          <w:tcPr>
            <w:tcW w:w="1083" w:type="dxa"/>
            <w:shd w:val="clear" w:color="auto" w:fill="auto"/>
            <w:tcMar>
              <w:left w:w="57" w:type="dxa"/>
              <w:right w:w="57" w:type="dxa"/>
            </w:tcMar>
            <w:vAlign w:val="center"/>
          </w:tcPr>
          <w:p w:rsidR="00CC1A4C" w:rsidRPr="001E41B1" w:rsidRDefault="00CC1A4C" w:rsidP="008F05DF">
            <w:pPr>
              <w:spacing w:line="18" w:lineRule="atLeast"/>
              <w:rPr>
                <w:rFonts w:ascii="Times New Roman" w:hAnsi="Times New Roman"/>
                <w:color w:val="000000" w:themeColor="text1"/>
              </w:rPr>
            </w:pPr>
            <w:r w:rsidRPr="001E41B1">
              <w:rPr>
                <w:rFonts w:ascii="Times New Roman" w:hAnsi="Times New Roman"/>
                <w:color w:val="000000" w:themeColor="text1"/>
              </w:rPr>
              <w:t>3.9.3</w:t>
            </w:r>
          </w:p>
        </w:tc>
        <w:tc>
          <w:tcPr>
            <w:tcW w:w="1701" w:type="dxa"/>
            <w:shd w:val="clear" w:color="auto" w:fill="auto"/>
            <w:tcMar>
              <w:left w:w="57" w:type="dxa"/>
              <w:right w:w="57" w:type="dxa"/>
            </w:tcMar>
            <w:vAlign w:val="center"/>
          </w:tcPr>
          <w:p w:rsidR="00CC1A4C" w:rsidRPr="001E41B1" w:rsidRDefault="00CC1A4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научных испытаний</w:t>
            </w:r>
          </w:p>
        </w:tc>
        <w:tc>
          <w:tcPr>
            <w:tcW w:w="146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407"/>
        </w:trPr>
        <w:tc>
          <w:tcPr>
            <w:tcW w:w="1083"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1.14</w:t>
            </w:r>
          </w:p>
        </w:tc>
        <w:tc>
          <w:tcPr>
            <w:tcW w:w="1701" w:type="dxa"/>
            <w:shd w:val="clear" w:color="auto" w:fill="auto"/>
            <w:tcMar>
              <w:left w:w="57" w:type="dxa"/>
              <w:right w:w="57" w:type="dxa"/>
            </w:tcMar>
            <w:vAlign w:val="center"/>
          </w:tcPr>
          <w:p w:rsidR="00DC46A6" w:rsidRPr="001E41B1" w:rsidRDefault="00DC46A6"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Научное обеспечение сельского хозяйства</w:t>
            </w:r>
          </w:p>
        </w:tc>
        <w:tc>
          <w:tcPr>
            <w:tcW w:w="146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DC46A6" w:rsidRPr="001E41B1" w:rsidRDefault="00DC46A6"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03"/>
        </w:trPr>
        <w:tc>
          <w:tcPr>
            <w:tcW w:w="10206" w:type="dxa"/>
            <w:gridSpan w:val="6"/>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CC1A4C">
        <w:trPr>
          <w:trHeight w:val="384"/>
        </w:trPr>
        <w:tc>
          <w:tcPr>
            <w:tcW w:w="1083"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CC1A4C" w:rsidRPr="001E41B1" w:rsidRDefault="00CC1A4C" w:rsidP="00CC1A4C">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0E1F5B" w:rsidRPr="001E41B1" w:rsidRDefault="000E1F5B"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0E1F5B" w:rsidRPr="001E41B1" w:rsidRDefault="00CC1A4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205"/>
        </w:trPr>
        <w:tc>
          <w:tcPr>
            <w:tcW w:w="1083" w:type="dxa"/>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5.1</w:t>
            </w:r>
          </w:p>
        </w:tc>
        <w:tc>
          <w:tcPr>
            <w:tcW w:w="1701" w:type="dxa"/>
            <w:tcMar>
              <w:left w:w="57" w:type="dxa"/>
              <w:right w:w="57" w:type="dxa"/>
            </w:tcMar>
            <w:vAlign w:val="center"/>
          </w:tcPr>
          <w:p w:rsidR="000E1F5B" w:rsidRPr="001E41B1" w:rsidRDefault="000E1F5B"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Спорт</w:t>
            </w:r>
          </w:p>
        </w:tc>
        <w:tc>
          <w:tcPr>
            <w:tcW w:w="1469" w:type="dxa"/>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0E1F5B" w:rsidRPr="001E41B1" w:rsidRDefault="000E1F5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968"/>
        </w:trPr>
        <w:tc>
          <w:tcPr>
            <w:tcW w:w="1083" w:type="dxa"/>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0E1F5B" w:rsidRPr="001E41B1" w:rsidRDefault="000E1F5B"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0E1F5B" w:rsidRPr="001E41B1" w:rsidRDefault="000E1F5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03"/>
        </w:trPr>
        <w:tc>
          <w:tcPr>
            <w:tcW w:w="10206" w:type="dxa"/>
            <w:gridSpan w:val="6"/>
            <w:shd w:val="clear" w:color="auto" w:fill="auto"/>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tcMar>
              <w:left w:w="57" w:type="dxa"/>
              <w:right w:w="57" w:type="dxa"/>
            </w:tcMar>
            <w:vAlign w:val="center"/>
          </w:tcPr>
          <w:p w:rsidR="0019617F" w:rsidRPr="001E41B1" w:rsidRDefault="0019617F"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19617F" w:rsidRPr="001E41B1" w:rsidRDefault="0019617F"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19617F" w:rsidRPr="001E41B1" w:rsidRDefault="0019617F" w:rsidP="008F05DF">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tcMar>
              <w:left w:w="57" w:type="dxa"/>
              <w:right w:w="57" w:type="dxa"/>
            </w:tcMar>
            <w:vAlign w:val="center"/>
          </w:tcPr>
          <w:p w:rsidR="0019617F" w:rsidRPr="001E41B1" w:rsidRDefault="0019617F"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19617F" w:rsidRPr="001E41B1" w:rsidRDefault="0019617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19617F" w:rsidRPr="001E41B1" w:rsidRDefault="0019617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19617F" w:rsidRPr="001E41B1" w:rsidRDefault="0019617F" w:rsidP="0019617F">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DC46A6" w:rsidRPr="001E41B1" w:rsidRDefault="00DC46A6" w:rsidP="00DC46A6">
      <w:pPr>
        <w:pStyle w:val="52"/>
        <w:rPr>
          <w:color w:val="000000" w:themeColor="text1"/>
        </w:rPr>
      </w:pPr>
    </w:p>
    <w:p w:rsidR="00DC46A6" w:rsidRPr="001E41B1" w:rsidRDefault="0019617F" w:rsidP="00DC46A6">
      <w:pPr>
        <w:pStyle w:val="52"/>
        <w:numPr>
          <w:ilvl w:val="1"/>
          <w:numId w:val="24"/>
        </w:numPr>
        <w:ind w:left="0" w:firstLine="720"/>
        <w:rPr>
          <w:color w:val="000000" w:themeColor="text1"/>
        </w:rPr>
      </w:pPr>
      <w:r w:rsidRPr="001E41B1">
        <w:rPr>
          <w:color w:val="000000" w:themeColor="text1"/>
        </w:rPr>
        <w:t>Иные требования:</w:t>
      </w:r>
    </w:p>
    <w:p w:rsidR="0019617F" w:rsidRPr="001E41B1" w:rsidRDefault="0019617F" w:rsidP="0019617F">
      <w:pPr>
        <w:pStyle w:val="52"/>
        <w:rPr>
          <w:color w:val="000000" w:themeColor="text1"/>
        </w:rPr>
      </w:pPr>
      <w:r w:rsidRPr="001E41B1">
        <w:rPr>
          <w:color w:val="000000" w:themeColor="text1"/>
        </w:rPr>
        <w:t>Минимальные расстояния:</w:t>
      </w:r>
    </w:p>
    <w:p w:rsidR="0019617F" w:rsidRPr="001E41B1" w:rsidRDefault="0019617F" w:rsidP="0019617F">
      <w:pPr>
        <w:pStyle w:val="52"/>
        <w:rPr>
          <w:color w:val="000000" w:themeColor="text1"/>
        </w:rPr>
      </w:pPr>
      <w:r w:rsidRPr="001E41B1">
        <w:rPr>
          <w:color w:val="000000" w:themeColor="text1"/>
        </w:rPr>
        <w:t>для дошкольных и общеобразовательных учреждений от красной линии до основного строения – 10 м.</w:t>
      </w:r>
    </w:p>
    <w:p w:rsidR="0019617F" w:rsidRPr="001E41B1" w:rsidRDefault="0019617F" w:rsidP="0019617F">
      <w:pPr>
        <w:pStyle w:val="52"/>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5459" w:rsidRPr="001E41B1" w:rsidRDefault="00735459" w:rsidP="0019617F">
      <w:pPr>
        <w:pStyle w:val="52"/>
        <w:rPr>
          <w:color w:val="000000" w:themeColor="text1"/>
        </w:rPr>
      </w:pPr>
    </w:p>
    <w:p w:rsidR="0019617F" w:rsidRPr="001E41B1" w:rsidRDefault="0019617F" w:rsidP="0019617F">
      <w:pPr>
        <w:pStyle w:val="52"/>
        <w:numPr>
          <w:ilvl w:val="0"/>
          <w:numId w:val="24"/>
        </w:numPr>
        <w:rPr>
          <w:b/>
          <w:color w:val="000000" w:themeColor="text1"/>
        </w:rPr>
      </w:pPr>
      <w:r w:rsidRPr="001E41B1">
        <w:rPr>
          <w:b/>
          <w:color w:val="000000" w:themeColor="text1"/>
        </w:rPr>
        <w:t>ОД</w:t>
      </w:r>
      <w:proofErr w:type="gramStart"/>
      <w:r w:rsidRPr="001E41B1">
        <w:rPr>
          <w:b/>
          <w:color w:val="000000" w:themeColor="text1"/>
        </w:rPr>
        <w:t>4</w:t>
      </w:r>
      <w:proofErr w:type="gramEnd"/>
      <w:r w:rsidRPr="001E41B1">
        <w:rPr>
          <w:b/>
          <w:color w:val="000000" w:themeColor="text1"/>
        </w:rPr>
        <w:t xml:space="preserve"> – Зона </w:t>
      </w:r>
      <w:r w:rsidRPr="001E41B1">
        <w:rPr>
          <w:b/>
          <w:color w:val="000000" w:themeColor="text1"/>
          <w:szCs w:val="22"/>
        </w:rPr>
        <w:t>объектов религиозного назначения</w:t>
      </w:r>
    </w:p>
    <w:p w:rsidR="0019617F" w:rsidRPr="001E41B1" w:rsidRDefault="0019617F" w:rsidP="0019617F">
      <w:pPr>
        <w:pStyle w:val="52"/>
        <w:rPr>
          <w:b/>
          <w:color w:val="000000" w:themeColor="text1"/>
        </w:rPr>
      </w:pPr>
    </w:p>
    <w:p w:rsidR="0019617F" w:rsidRPr="001E41B1" w:rsidRDefault="0019617F" w:rsidP="0019617F">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E002EF">
        <w:trPr>
          <w:trHeight w:val="461"/>
        </w:trPr>
        <w:tc>
          <w:tcPr>
            <w:tcW w:w="1083" w:type="dxa"/>
            <w:vMerge w:val="restart"/>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A26BE" w:rsidRPr="001E41B1" w:rsidRDefault="002A26BE" w:rsidP="008F05DF">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E002EF">
        <w:trPr>
          <w:trHeight w:val="343"/>
        </w:trPr>
        <w:tc>
          <w:tcPr>
            <w:tcW w:w="1083" w:type="dxa"/>
            <w:vMerge/>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2A26BE" w:rsidRPr="001E41B1" w:rsidRDefault="002A26BE" w:rsidP="008F05DF">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размер земельного </w:t>
            </w:r>
            <w:r w:rsidRPr="001E41B1">
              <w:rPr>
                <w:rFonts w:ascii="Times New Roman" w:hAnsi="Times New Roman"/>
                <w:b/>
                <w:color w:val="000000" w:themeColor="text1"/>
              </w:rPr>
              <w:lastRenderedPageBreak/>
              <w:t>участка</w:t>
            </w:r>
          </w:p>
        </w:tc>
        <w:tc>
          <w:tcPr>
            <w:tcW w:w="2268" w:type="dxa"/>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lastRenderedPageBreak/>
              <w:t xml:space="preserve">предельное количество этажей и предельная </w:t>
            </w:r>
            <w:r w:rsidRPr="001E41B1">
              <w:rPr>
                <w:rFonts w:ascii="Times New Roman" w:hAnsi="Times New Roman"/>
                <w:b/>
                <w:color w:val="000000" w:themeColor="text1"/>
              </w:rPr>
              <w:lastRenderedPageBreak/>
              <w:t>высота строения</w:t>
            </w:r>
          </w:p>
        </w:tc>
        <w:tc>
          <w:tcPr>
            <w:tcW w:w="1559" w:type="dxa"/>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lastRenderedPageBreak/>
              <w:t xml:space="preserve">максимальный процент </w:t>
            </w:r>
            <w:r w:rsidRPr="001E41B1">
              <w:rPr>
                <w:rFonts w:ascii="Times New Roman" w:hAnsi="Times New Roman"/>
                <w:b/>
                <w:color w:val="000000" w:themeColor="text1"/>
              </w:rPr>
              <w:lastRenderedPageBreak/>
              <w:t>застройки</w:t>
            </w:r>
          </w:p>
        </w:tc>
        <w:tc>
          <w:tcPr>
            <w:tcW w:w="2126" w:type="dxa"/>
            <w:shd w:val="clear" w:color="auto" w:fill="auto"/>
            <w:tcMar>
              <w:left w:w="57" w:type="dxa"/>
              <w:right w:w="57" w:type="dxa"/>
            </w:tcMar>
            <w:vAlign w:val="center"/>
          </w:tcPr>
          <w:p w:rsidR="002A26BE" w:rsidRPr="001E41B1" w:rsidRDefault="002A26BE" w:rsidP="008F05DF">
            <w:pPr>
              <w:spacing w:line="216" w:lineRule="auto"/>
              <w:jc w:val="center"/>
              <w:rPr>
                <w:rFonts w:ascii="Times New Roman" w:hAnsi="Times New Roman"/>
                <w:b/>
                <w:color w:val="000000" w:themeColor="text1"/>
              </w:rPr>
            </w:pPr>
            <w:r w:rsidRPr="001E41B1">
              <w:rPr>
                <w:rFonts w:ascii="Times New Roman" w:hAnsi="Times New Roman"/>
                <w:b/>
                <w:color w:val="000000" w:themeColor="text1"/>
              </w:rPr>
              <w:lastRenderedPageBreak/>
              <w:t xml:space="preserve">минимальные отступы от границ </w:t>
            </w:r>
            <w:r w:rsidRPr="001E41B1">
              <w:rPr>
                <w:rFonts w:ascii="Times New Roman" w:hAnsi="Times New Roman"/>
                <w:b/>
                <w:color w:val="000000" w:themeColor="text1"/>
              </w:rPr>
              <w:lastRenderedPageBreak/>
              <w:t>земельных участков</w:t>
            </w:r>
          </w:p>
        </w:tc>
      </w:tr>
      <w:tr w:rsidR="001E41B1" w:rsidRPr="001E41B1" w:rsidTr="008F05DF">
        <w:trPr>
          <w:trHeight w:val="271"/>
        </w:trPr>
        <w:tc>
          <w:tcPr>
            <w:tcW w:w="10206" w:type="dxa"/>
            <w:gridSpan w:val="6"/>
            <w:shd w:val="clear" w:color="auto" w:fill="auto"/>
            <w:tcMar>
              <w:left w:w="57" w:type="dxa"/>
              <w:right w:w="57" w:type="dxa"/>
            </w:tcMar>
            <w:vAlign w:val="center"/>
          </w:tcPr>
          <w:p w:rsidR="002A26BE" w:rsidRPr="001E41B1" w:rsidRDefault="002A26BE" w:rsidP="008F05DF">
            <w:pPr>
              <w:spacing w:line="216" w:lineRule="auto"/>
              <w:rPr>
                <w:rFonts w:ascii="Times New Roman" w:hAnsi="Times New Roman"/>
                <w:b/>
                <w:color w:val="000000" w:themeColor="text1"/>
              </w:rPr>
            </w:pPr>
            <w:r w:rsidRPr="001E41B1">
              <w:rPr>
                <w:rFonts w:ascii="Times New Roman" w:hAnsi="Times New Roman"/>
                <w:b/>
                <w:color w:val="000000" w:themeColor="text1"/>
              </w:rPr>
              <w:lastRenderedPageBreak/>
              <w:t>Основные виды разрешенного использования</w:t>
            </w:r>
          </w:p>
        </w:tc>
      </w:tr>
      <w:tr w:rsidR="001E41B1" w:rsidRPr="001E41B1" w:rsidTr="008F05DF">
        <w:trPr>
          <w:trHeight w:val="407"/>
        </w:trPr>
        <w:tc>
          <w:tcPr>
            <w:tcW w:w="1083"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eastAsia="Times New Roman" w:hAnsi="Times New Roman"/>
                <w:bCs/>
                <w:color w:val="000000" w:themeColor="text1"/>
                <w:lang w:eastAsia="ru-RU"/>
              </w:rPr>
              <w:t>3.7</w:t>
            </w:r>
          </w:p>
        </w:tc>
        <w:tc>
          <w:tcPr>
            <w:tcW w:w="1701" w:type="dxa"/>
            <w:tcMar>
              <w:left w:w="57" w:type="dxa"/>
              <w:right w:w="57" w:type="dxa"/>
            </w:tcMar>
            <w:vAlign w:val="center"/>
          </w:tcPr>
          <w:p w:rsidR="002A26BE" w:rsidRPr="001E41B1" w:rsidRDefault="002A26BE"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Религиозное использование</w:t>
            </w:r>
          </w:p>
        </w:tc>
        <w:tc>
          <w:tcPr>
            <w:tcW w:w="146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8F05DF">
        <w:trPr>
          <w:trHeight w:val="303"/>
        </w:trPr>
        <w:tc>
          <w:tcPr>
            <w:tcW w:w="10206" w:type="dxa"/>
            <w:gridSpan w:val="6"/>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CC1A4C">
        <w:trPr>
          <w:trHeight w:val="384"/>
        </w:trPr>
        <w:tc>
          <w:tcPr>
            <w:tcW w:w="1083"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CC1A4C" w:rsidRPr="001E41B1" w:rsidRDefault="00CC1A4C" w:rsidP="00CC1A4C">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CC1A4C" w:rsidRPr="001E41B1" w:rsidRDefault="00CC1A4C"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2A26BE" w:rsidRPr="001E41B1" w:rsidRDefault="002A26BE"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2A26BE" w:rsidRPr="001E41B1" w:rsidRDefault="00E969E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968"/>
        </w:trPr>
        <w:tc>
          <w:tcPr>
            <w:tcW w:w="1083"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2A26BE" w:rsidRPr="001E41B1" w:rsidRDefault="002A26BE"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03"/>
        </w:trPr>
        <w:tc>
          <w:tcPr>
            <w:tcW w:w="10206" w:type="dxa"/>
            <w:gridSpan w:val="6"/>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8F05DF">
        <w:trPr>
          <w:trHeight w:val="407"/>
        </w:trPr>
        <w:tc>
          <w:tcPr>
            <w:tcW w:w="1083"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tcMar>
              <w:left w:w="57" w:type="dxa"/>
              <w:right w:w="57" w:type="dxa"/>
            </w:tcMar>
            <w:vAlign w:val="center"/>
          </w:tcPr>
          <w:p w:rsidR="002A26BE" w:rsidRPr="001E41B1" w:rsidRDefault="002A26BE"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2A26BE" w:rsidRPr="001E41B1" w:rsidRDefault="002A26BE"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2A26BE" w:rsidRPr="001E41B1" w:rsidRDefault="002A26BE" w:rsidP="008F05DF">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tcMar>
              <w:left w:w="57" w:type="dxa"/>
              <w:right w:w="57" w:type="dxa"/>
            </w:tcMar>
            <w:vAlign w:val="center"/>
          </w:tcPr>
          <w:p w:rsidR="002A26BE" w:rsidRPr="001E41B1" w:rsidRDefault="002A26BE"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2A26BE" w:rsidRPr="001E41B1" w:rsidRDefault="002A26BE" w:rsidP="002A26BE">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2A26BE" w:rsidRPr="001E41B1" w:rsidRDefault="002A26BE" w:rsidP="002A26BE">
      <w:pPr>
        <w:pStyle w:val="52"/>
        <w:spacing w:after="120"/>
        <w:ind w:left="720" w:firstLine="0"/>
        <w:rPr>
          <w:color w:val="000000" w:themeColor="text1"/>
        </w:rPr>
      </w:pPr>
    </w:p>
    <w:p w:rsidR="00DC46A6" w:rsidRPr="001E41B1" w:rsidRDefault="002A26BE" w:rsidP="002A26BE">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9617F" w:rsidRPr="001E41B1" w:rsidRDefault="0019617F" w:rsidP="0000471B">
      <w:pPr>
        <w:pStyle w:val="52"/>
        <w:rPr>
          <w:color w:val="000000" w:themeColor="text1"/>
        </w:rPr>
      </w:pPr>
    </w:p>
    <w:p w:rsidR="00582A2D" w:rsidRPr="001E41B1" w:rsidRDefault="00582A2D" w:rsidP="00582A2D">
      <w:pPr>
        <w:pStyle w:val="52"/>
        <w:numPr>
          <w:ilvl w:val="0"/>
          <w:numId w:val="24"/>
        </w:numPr>
        <w:rPr>
          <w:b/>
          <w:color w:val="000000" w:themeColor="text1"/>
        </w:rPr>
      </w:pPr>
      <w:proofErr w:type="gramStart"/>
      <w:r w:rsidRPr="001E41B1">
        <w:rPr>
          <w:b/>
          <w:color w:val="000000" w:themeColor="text1"/>
        </w:rPr>
        <w:t>КО</w:t>
      </w:r>
      <w:proofErr w:type="gramEnd"/>
      <w:r w:rsidRPr="001E41B1">
        <w:rPr>
          <w:b/>
          <w:color w:val="000000" w:themeColor="text1"/>
        </w:rPr>
        <w:t xml:space="preserve"> – Зона </w:t>
      </w:r>
      <w:r w:rsidRPr="001E41B1">
        <w:rPr>
          <w:b/>
          <w:color w:val="000000" w:themeColor="text1"/>
          <w:szCs w:val="22"/>
        </w:rPr>
        <w:t>объектов коммунального обслуживания</w:t>
      </w:r>
    </w:p>
    <w:p w:rsidR="00582A2D" w:rsidRPr="001E41B1" w:rsidRDefault="00582A2D" w:rsidP="00AC2757">
      <w:pPr>
        <w:pStyle w:val="52"/>
        <w:rPr>
          <w:b/>
          <w:color w:val="000000" w:themeColor="text1"/>
        </w:rPr>
      </w:pPr>
    </w:p>
    <w:p w:rsidR="00857339" w:rsidRPr="001E41B1" w:rsidRDefault="00857339" w:rsidP="00857339">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187BB5">
        <w:trPr>
          <w:trHeight w:val="678"/>
        </w:trPr>
        <w:tc>
          <w:tcPr>
            <w:tcW w:w="1083" w:type="dxa"/>
            <w:vMerge w:val="restart"/>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57339" w:rsidRPr="001E41B1" w:rsidRDefault="00857339" w:rsidP="00187BB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187BB5">
        <w:trPr>
          <w:trHeight w:val="826"/>
        </w:trPr>
        <w:tc>
          <w:tcPr>
            <w:tcW w:w="1083" w:type="dxa"/>
            <w:vMerge/>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857339" w:rsidRPr="001E41B1" w:rsidRDefault="00857339" w:rsidP="00187BB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857339" w:rsidRPr="001E41B1" w:rsidRDefault="00857339"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187BB5">
        <w:trPr>
          <w:trHeight w:val="271"/>
        </w:trPr>
        <w:tc>
          <w:tcPr>
            <w:tcW w:w="10206" w:type="dxa"/>
            <w:gridSpan w:val="6"/>
            <w:shd w:val="clear" w:color="auto" w:fill="auto"/>
            <w:tcMar>
              <w:left w:w="57" w:type="dxa"/>
              <w:right w:w="57" w:type="dxa"/>
            </w:tcMar>
            <w:vAlign w:val="center"/>
          </w:tcPr>
          <w:p w:rsidR="00857339" w:rsidRPr="001E41B1" w:rsidRDefault="00857339" w:rsidP="00187BB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187BB5">
        <w:trPr>
          <w:trHeight w:val="384"/>
        </w:trPr>
        <w:tc>
          <w:tcPr>
            <w:tcW w:w="1083" w:type="dxa"/>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857339" w:rsidRPr="001E41B1" w:rsidRDefault="00857339"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03"/>
        </w:trPr>
        <w:tc>
          <w:tcPr>
            <w:tcW w:w="10206" w:type="dxa"/>
            <w:gridSpan w:val="6"/>
            <w:shd w:val="clear" w:color="auto" w:fill="auto"/>
            <w:tcMar>
              <w:left w:w="57" w:type="dxa"/>
              <w:right w:w="57" w:type="dxa"/>
            </w:tcMar>
            <w:vAlign w:val="center"/>
          </w:tcPr>
          <w:p w:rsidR="00857339" w:rsidRPr="001E41B1" w:rsidRDefault="00857339"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AA1D2D">
        <w:trPr>
          <w:trHeight w:val="303"/>
        </w:trPr>
        <w:tc>
          <w:tcPr>
            <w:tcW w:w="10206" w:type="dxa"/>
            <w:gridSpan w:val="6"/>
            <w:tcMar>
              <w:left w:w="57" w:type="dxa"/>
              <w:right w:w="57" w:type="dxa"/>
            </w:tcMa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AA1D2D">
        <w:trPr>
          <w:trHeight w:val="303"/>
        </w:trPr>
        <w:tc>
          <w:tcPr>
            <w:tcW w:w="10206" w:type="dxa"/>
            <w:gridSpan w:val="6"/>
            <w:tcMar>
              <w:left w:w="57" w:type="dxa"/>
              <w:right w:w="57" w:type="dxa"/>
            </w:tcMar>
          </w:tcPr>
          <w:p w:rsidR="00857339" w:rsidRPr="001E41B1" w:rsidRDefault="00857339"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lastRenderedPageBreak/>
              <w:t>Условно разрешенные виды разрешенного использования</w:t>
            </w:r>
          </w:p>
        </w:tc>
      </w:tr>
      <w:tr w:rsidR="001E41B1" w:rsidRPr="001E41B1" w:rsidTr="00AA1D2D">
        <w:trPr>
          <w:trHeight w:val="303"/>
        </w:trPr>
        <w:tc>
          <w:tcPr>
            <w:tcW w:w="10206" w:type="dxa"/>
            <w:gridSpan w:val="6"/>
            <w:tcMar>
              <w:left w:w="57" w:type="dxa"/>
              <w:right w:w="57" w:type="dxa"/>
            </w:tcMar>
          </w:tcPr>
          <w:p w:rsidR="00857339" w:rsidRPr="001E41B1" w:rsidRDefault="00857339"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857339" w:rsidRPr="001E41B1" w:rsidRDefault="00857339" w:rsidP="00857339">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857339" w:rsidRPr="001E41B1" w:rsidRDefault="00857339" w:rsidP="00857339">
      <w:pPr>
        <w:pStyle w:val="52"/>
        <w:spacing w:after="120"/>
        <w:ind w:left="720" w:firstLine="0"/>
        <w:rPr>
          <w:color w:val="000000" w:themeColor="text1"/>
        </w:rPr>
      </w:pPr>
    </w:p>
    <w:p w:rsidR="00857339" w:rsidRPr="001E41B1" w:rsidRDefault="00101034" w:rsidP="00857339">
      <w:pPr>
        <w:pStyle w:val="52"/>
        <w:numPr>
          <w:ilvl w:val="1"/>
          <w:numId w:val="24"/>
        </w:numPr>
        <w:ind w:left="0" w:firstLine="720"/>
        <w:rPr>
          <w:color w:val="000000" w:themeColor="text1"/>
        </w:rPr>
      </w:pPr>
      <w:r w:rsidRPr="001E41B1">
        <w:rPr>
          <w:color w:val="000000" w:themeColor="text1"/>
        </w:rPr>
        <w:t>Пока</w:t>
      </w:r>
      <w:r w:rsidR="00857339" w:rsidRPr="001E41B1">
        <w:rPr>
          <w:color w:val="000000" w:themeColor="text1"/>
        </w:rPr>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57339" w:rsidRPr="001E41B1" w:rsidRDefault="00857339" w:rsidP="00AC2757">
      <w:pPr>
        <w:pStyle w:val="52"/>
        <w:rPr>
          <w:b/>
          <w:color w:val="000000" w:themeColor="text1"/>
        </w:rPr>
      </w:pPr>
    </w:p>
    <w:p w:rsidR="00E002EF" w:rsidRPr="001E41B1" w:rsidRDefault="00E002EF" w:rsidP="00AC2757">
      <w:pPr>
        <w:pStyle w:val="52"/>
        <w:rPr>
          <w:b/>
          <w:color w:val="000000" w:themeColor="text1"/>
        </w:rPr>
      </w:pPr>
    </w:p>
    <w:p w:rsidR="00E002EF" w:rsidRPr="001E41B1" w:rsidRDefault="00E002EF" w:rsidP="00AC2757">
      <w:pPr>
        <w:pStyle w:val="52"/>
        <w:rPr>
          <w:b/>
          <w:color w:val="000000" w:themeColor="text1"/>
        </w:rPr>
      </w:pPr>
    </w:p>
    <w:p w:rsidR="00582A2D" w:rsidRPr="001E41B1" w:rsidRDefault="00582A2D" w:rsidP="00AC2757">
      <w:pPr>
        <w:pStyle w:val="52"/>
        <w:numPr>
          <w:ilvl w:val="0"/>
          <w:numId w:val="24"/>
        </w:numPr>
        <w:rPr>
          <w:b/>
          <w:color w:val="000000" w:themeColor="text1"/>
        </w:rPr>
      </w:pPr>
      <w:r w:rsidRPr="001E41B1">
        <w:rPr>
          <w:b/>
          <w:color w:val="000000" w:themeColor="text1"/>
        </w:rPr>
        <w:t>И</w:t>
      </w:r>
      <w:proofErr w:type="gramStart"/>
      <w:r w:rsidRPr="001E41B1">
        <w:rPr>
          <w:b/>
          <w:color w:val="000000" w:themeColor="text1"/>
        </w:rPr>
        <w:t>1</w:t>
      </w:r>
      <w:proofErr w:type="gramEnd"/>
      <w:r w:rsidRPr="001E41B1">
        <w:rPr>
          <w:b/>
          <w:color w:val="000000" w:themeColor="text1"/>
        </w:rPr>
        <w:t xml:space="preserve"> – Зона </w:t>
      </w:r>
      <w:r w:rsidRPr="001E41B1">
        <w:rPr>
          <w:b/>
          <w:color w:val="000000" w:themeColor="text1"/>
          <w:szCs w:val="22"/>
        </w:rPr>
        <w:t>транспортной инфраструктуры</w:t>
      </w:r>
    </w:p>
    <w:p w:rsidR="00DD63F4" w:rsidRPr="001E41B1" w:rsidRDefault="00DD63F4" w:rsidP="00DD63F4">
      <w:pPr>
        <w:pStyle w:val="52"/>
        <w:ind w:left="1080" w:firstLine="0"/>
        <w:rPr>
          <w:b/>
          <w:color w:val="000000" w:themeColor="text1"/>
        </w:rPr>
      </w:pPr>
    </w:p>
    <w:p w:rsidR="00DD63F4" w:rsidRPr="001E41B1" w:rsidRDefault="00DD63F4" w:rsidP="00DD63F4">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306A1C">
        <w:trPr>
          <w:trHeight w:val="810"/>
        </w:trPr>
        <w:tc>
          <w:tcPr>
            <w:tcW w:w="1083" w:type="dxa"/>
            <w:vMerge w:val="restart"/>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D63F4" w:rsidRPr="001E41B1" w:rsidRDefault="00DD63F4" w:rsidP="00187BB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187BB5">
        <w:trPr>
          <w:trHeight w:val="826"/>
        </w:trPr>
        <w:tc>
          <w:tcPr>
            <w:tcW w:w="1083" w:type="dxa"/>
            <w:vMerge/>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DD63F4" w:rsidRPr="001E41B1" w:rsidRDefault="00DD63F4" w:rsidP="00187BB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DD63F4" w:rsidRPr="001E41B1" w:rsidRDefault="00DD63F4"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187BB5">
        <w:trPr>
          <w:trHeight w:val="271"/>
        </w:trPr>
        <w:tc>
          <w:tcPr>
            <w:tcW w:w="10206" w:type="dxa"/>
            <w:gridSpan w:val="6"/>
            <w:shd w:val="clear" w:color="auto" w:fill="auto"/>
            <w:tcMar>
              <w:left w:w="57" w:type="dxa"/>
              <w:right w:w="57" w:type="dxa"/>
            </w:tcMar>
            <w:vAlign w:val="center"/>
          </w:tcPr>
          <w:p w:rsidR="00DD63F4" w:rsidRPr="001E41B1" w:rsidRDefault="00DD63F4" w:rsidP="00187BB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306A1C">
        <w:trPr>
          <w:trHeight w:val="569"/>
        </w:trPr>
        <w:tc>
          <w:tcPr>
            <w:tcW w:w="1083" w:type="dxa"/>
            <w:tcMar>
              <w:left w:w="57" w:type="dxa"/>
              <w:right w:w="57" w:type="dxa"/>
            </w:tcMar>
            <w:vAlign w:val="center"/>
          </w:tcPr>
          <w:p w:rsidR="00DD63F4" w:rsidRPr="001E41B1" w:rsidRDefault="00DD63F4" w:rsidP="00DD63F4">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w:t>
            </w:r>
          </w:p>
        </w:tc>
        <w:tc>
          <w:tcPr>
            <w:tcW w:w="1701" w:type="dxa"/>
            <w:tcMar>
              <w:left w:w="57" w:type="dxa"/>
              <w:right w:w="57" w:type="dxa"/>
            </w:tcMar>
            <w:vAlign w:val="center"/>
          </w:tcPr>
          <w:p w:rsidR="00DD63F4" w:rsidRPr="001E41B1" w:rsidRDefault="00DD63F4" w:rsidP="00DD63F4">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Автомобильный транспорт</w:t>
            </w:r>
          </w:p>
        </w:tc>
        <w:tc>
          <w:tcPr>
            <w:tcW w:w="1469"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306A1C">
        <w:trPr>
          <w:trHeight w:val="549"/>
        </w:trPr>
        <w:tc>
          <w:tcPr>
            <w:tcW w:w="1083" w:type="dxa"/>
            <w:tcMar>
              <w:left w:w="57" w:type="dxa"/>
              <w:right w:w="57" w:type="dxa"/>
            </w:tcMar>
            <w:vAlign w:val="center"/>
          </w:tcPr>
          <w:p w:rsidR="00DD63F4" w:rsidRPr="001E41B1" w:rsidRDefault="00DD63F4" w:rsidP="00DD63F4">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lang w:val="en-US"/>
              </w:rPr>
              <w:t>7</w:t>
            </w:r>
            <w:r w:rsidRPr="001E41B1">
              <w:rPr>
                <w:rFonts w:ascii="Times New Roman" w:hAnsi="Times New Roman"/>
                <w:color w:val="000000" w:themeColor="text1"/>
                <w:shd w:val="clear" w:color="auto" w:fill="FFFFFF"/>
              </w:rPr>
              <w:t>.3</w:t>
            </w:r>
          </w:p>
        </w:tc>
        <w:tc>
          <w:tcPr>
            <w:tcW w:w="1701" w:type="dxa"/>
            <w:tcMar>
              <w:left w:w="57" w:type="dxa"/>
              <w:right w:w="57" w:type="dxa"/>
            </w:tcMar>
            <w:vAlign w:val="center"/>
          </w:tcPr>
          <w:p w:rsidR="00DD63F4" w:rsidRPr="001E41B1" w:rsidRDefault="00DD63F4" w:rsidP="00DD63F4">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Водный транспорт</w:t>
            </w:r>
          </w:p>
        </w:tc>
        <w:tc>
          <w:tcPr>
            <w:tcW w:w="1469"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49"/>
        </w:trPr>
        <w:tc>
          <w:tcPr>
            <w:tcW w:w="1083" w:type="dxa"/>
            <w:shd w:val="clear" w:color="auto" w:fill="auto"/>
            <w:tcMar>
              <w:left w:w="57" w:type="dxa"/>
              <w:right w:w="57" w:type="dxa"/>
            </w:tcMar>
            <w:vAlign w:val="center"/>
          </w:tcPr>
          <w:p w:rsidR="007E7625" w:rsidRPr="001E41B1" w:rsidRDefault="007E7625" w:rsidP="00FB6E16">
            <w:pPr>
              <w:rPr>
                <w:rFonts w:ascii="Times New Roman" w:hAnsi="Times New Roman"/>
                <w:color w:val="000000" w:themeColor="text1"/>
                <w:shd w:val="clear" w:color="auto" w:fill="FFFFFF"/>
                <w:lang w:val="en-US"/>
              </w:rPr>
            </w:pPr>
            <w:r w:rsidRPr="001E41B1">
              <w:rPr>
                <w:rFonts w:ascii="Times New Roman" w:hAnsi="Times New Roman"/>
                <w:color w:val="000000" w:themeColor="text1"/>
                <w:shd w:val="clear" w:color="auto" w:fill="FFFFFF"/>
              </w:rPr>
              <w:t>7.6</w:t>
            </w:r>
          </w:p>
        </w:tc>
        <w:tc>
          <w:tcPr>
            <w:tcW w:w="1701" w:type="dxa"/>
            <w:shd w:val="clear" w:color="auto" w:fill="auto"/>
            <w:tcMar>
              <w:left w:w="57" w:type="dxa"/>
              <w:right w:w="57" w:type="dxa"/>
            </w:tcMar>
            <w:vAlign w:val="center"/>
          </w:tcPr>
          <w:p w:rsidR="007E7625" w:rsidRPr="001E41B1" w:rsidRDefault="007E7625" w:rsidP="00FB6E16">
            <w:pPr>
              <w:spacing w:before="100" w:beforeAutospacing="1" w:after="100" w:afterAutospacing="1"/>
              <w:rPr>
                <w:rFonts w:ascii="Times New Roman" w:hAnsi="Times New Roman"/>
                <w:color w:val="000000" w:themeColor="text1"/>
                <w:shd w:val="clear" w:color="auto" w:fill="FFFFFF"/>
              </w:rPr>
            </w:pPr>
            <w:r w:rsidRPr="001E41B1">
              <w:rPr>
                <w:rFonts w:ascii="Times New Roman" w:hAnsi="Times New Roman"/>
                <w:color w:val="000000" w:themeColor="text1"/>
                <w:shd w:val="clear" w:color="auto" w:fill="FFFFFF"/>
              </w:rPr>
              <w:t>Внеуличный транспорт</w:t>
            </w:r>
          </w:p>
        </w:tc>
        <w:tc>
          <w:tcPr>
            <w:tcW w:w="146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57"/>
        </w:trPr>
        <w:tc>
          <w:tcPr>
            <w:tcW w:w="1083" w:type="dxa"/>
            <w:shd w:val="clear" w:color="auto" w:fill="auto"/>
            <w:tcMar>
              <w:left w:w="57" w:type="dxa"/>
              <w:right w:w="57" w:type="dxa"/>
            </w:tcMar>
            <w:vAlign w:val="center"/>
          </w:tcPr>
          <w:p w:rsidR="00DD63F4" w:rsidRPr="001E41B1" w:rsidRDefault="00DD63F4" w:rsidP="00DD63F4">
            <w:pPr>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DD63F4" w:rsidRPr="001E41B1" w:rsidRDefault="00E969EC" w:rsidP="00DD63F4">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D63F4" w:rsidRPr="001E41B1" w:rsidRDefault="00E969EC" w:rsidP="00DD63F4">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848"/>
        </w:trPr>
        <w:tc>
          <w:tcPr>
            <w:tcW w:w="1083" w:type="dxa"/>
            <w:shd w:val="clear" w:color="auto" w:fill="auto"/>
            <w:tcMar>
              <w:left w:w="57" w:type="dxa"/>
              <w:right w:w="57" w:type="dxa"/>
            </w:tcMar>
            <w:vAlign w:val="center"/>
          </w:tcPr>
          <w:p w:rsidR="00DD63F4" w:rsidRPr="001E41B1" w:rsidRDefault="00DD63F4" w:rsidP="00DD63F4">
            <w:pPr>
              <w:rPr>
                <w:rFonts w:ascii="Times New Roman" w:hAnsi="Times New Roman"/>
                <w:color w:val="000000" w:themeColor="text1"/>
              </w:rPr>
            </w:pPr>
            <w:r w:rsidRPr="001E41B1">
              <w:rPr>
                <w:rFonts w:ascii="Times New Roman" w:eastAsia="Times New Roman" w:hAnsi="Times New Roman"/>
                <w:bCs/>
                <w:color w:val="000000" w:themeColor="text1"/>
                <w:lang w:eastAsia="ru-RU"/>
              </w:rPr>
              <w:t>4.9.1</w:t>
            </w:r>
          </w:p>
        </w:tc>
        <w:tc>
          <w:tcPr>
            <w:tcW w:w="1701" w:type="dxa"/>
            <w:shd w:val="clear" w:color="auto" w:fill="auto"/>
            <w:tcMar>
              <w:left w:w="57" w:type="dxa"/>
              <w:right w:w="57" w:type="dxa"/>
            </w:tcMar>
            <w:vAlign w:val="center"/>
          </w:tcPr>
          <w:p w:rsidR="00DD63F4" w:rsidRPr="001E41B1" w:rsidRDefault="00E969EC" w:rsidP="00DD63F4">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Объекты </w:t>
            </w:r>
            <w:r w:rsidR="00DD63F4" w:rsidRPr="001E41B1">
              <w:rPr>
                <w:rFonts w:ascii="Times New Roman" w:eastAsia="Times New Roman" w:hAnsi="Times New Roman"/>
                <w:bCs/>
                <w:color w:val="000000" w:themeColor="text1"/>
                <w:lang w:eastAsia="ru-RU"/>
              </w:rPr>
              <w:t>дорожного сервиса</w:t>
            </w:r>
          </w:p>
        </w:tc>
        <w:tc>
          <w:tcPr>
            <w:tcW w:w="1469"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DD63F4" w:rsidRPr="001E41B1" w:rsidRDefault="00E969EC" w:rsidP="00DD63F4">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DD63F4" w:rsidRPr="001E41B1" w:rsidRDefault="00DD63F4" w:rsidP="00DD63F4">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03"/>
        </w:trPr>
        <w:tc>
          <w:tcPr>
            <w:tcW w:w="10206" w:type="dxa"/>
            <w:gridSpan w:val="6"/>
            <w:shd w:val="clear" w:color="auto" w:fill="auto"/>
            <w:tcMar>
              <w:left w:w="57" w:type="dxa"/>
              <w:right w:w="57" w:type="dxa"/>
            </w:tcMar>
            <w:vAlign w:val="center"/>
          </w:tcPr>
          <w:p w:rsidR="00DD63F4" w:rsidRPr="001E41B1" w:rsidRDefault="00DD63F4"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E002EF">
        <w:trPr>
          <w:trHeight w:val="384"/>
        </w:trPr>
        <w:tc>
          <w:tcPr>
            <w:tcW w:w="1083"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E969EC" w:rsidRPr="001E41B1" w:rsidRDefault="00E969E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968"/>
        </w:trPr>
        <w:tc>
          <w:tcPr>
            <w:tcW w:w="1083"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E969EC" w:rsidRPr="001E41B1" w:rsidRDefault="00E969E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969EC">
        <w:trPr>
          <w:trHeight w:val="303"/>
        </w:trPr>
        <w:tc>
          <w:tcPr>
            <w:tcW w:w="10206" w:type="dxa"/>
            <w:gridSpan w:val="6"/>
            <w:tcMar>
              <w:left w:w="57" w:type="dxa"/>
              <w:right w:w="57" w:type="dxa"/>
            </w:tcMar>
            <w:vAlign w:val="center"/>
          </w:tcPr>
          <w:p w:rsidR="00DD63F4" w:rsidRPr="001E41B1" w:rsidRDefault="00DD63F4" w:rsidP="00E969EC">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8F05DF">
        <w:trPr>
          <w:trHeight w:val="407"/>
        </w:trPr>
        <w:tc>
          <w:tcPr>
            <w:tcW w:w="1083"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tcMar>
              <w:left w:w="57" w:type="dxa"/>
              <w:right w:w="57" w:type="dxa"/>
            </w:tcMar>
            <w:vAlign w:val="center"/>
          </w:tcPr>
          <w:p w:rsidR="008F05DF" w:rsidRPr="001E41B1" w:rsidRDefault="008F05DF"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8F05DF" w:rsidRPr="001E41B1" w:rsidRDefault="008F05D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8F05DF" w:rsidRPr="001E41B1" w:rsidRDefault="008F05DF"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8F05DF" w:rsidRPr="001E41B1" w:rsidRDefault="008F05DF"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8F05DF" w:rsidRPr="001E41B1" w:rsidRDefault="008F05DF"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DD63F4" w:rsidRPr="001E41B1" w:rsidRDefault="00DD63F4" w:rsidP="00DD63F4">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DD63F4" w:rsidRPr="001E41B1" w:rsidRDefault="00DD63F4" w:rsidP="00DD63F4">
      <w:pPr>
        <w:pStyle w:val="52"/>
        <w:spacing w:after="120"/>
        <w:ind w:left="720" w:firstLine="0"/>
        <w:rPr>
          <w:color w:val="000000" w:themeColor="text1"/>
        </w:rPr>
      </w:pPr>
    </w:p>
    <w:p w:rsidR="00DD63F4" w:rsidRPr="001E41B1" w:rsidRDefault="00101034" w:rsidP="00DD63F4">
      <w:pPr>
        <w:pStyle w:val="52"/>
        <w:numPr>
          <w:ilvl w:val="1"/>
          <w:numId w:val="24"/>
        </w:numPr>
        <w:ind w:left="0" w:firstLine="720"/>
        <w:rPr>
          <w:color w:val="000000" w:themeColor="text1"/>
        </w:rPr>
      </w:pPr>
      <w:r w:rsidRPr="001E41B1">
        <w:rPr>
          <w:color w:val="000000" w:themeColor="text1"/>
        </w:rPr>
        <w:lastRenderedPageBreak/>
        <w:t>Показатели,</w:t>
      </w:r>
      <w:r w:rsidR="00DD63F4" w:rsidRPr="001E41B1">
        <w:rPr>
          <w:color w:val="000000" w:themeColor="text1"/>
        </w:rPr>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D63F4" w:rsidRPr="001E41B1" w:rsidRDefault="00DD63F4" w:rsidP="00582A2D">
      <w:pPr>
        <w:pStyle w:val="52"/>
        <w:rPr>
          <w:b/>
          <w:color w:val="000000" w:themeColor="text1"/>
          <w:szCs w:val="22"/>
        </w:rPr>
      </w:pPr>
    </w:p>
    <w:p w:rsidR="00582A2D" w:rsidRPr="001E41B1" w:rsidRDefault="00582A2D" w:rsidP="00AC2757">
      <w:pPr>
        <w:pStyle w:val="52"/>
        <w:rPr>
          <w:b/>
          <w:color w:val="000000" w:themeColor="text1"/>
        </w:rPr>
      </w:pPr>
    </w:p>
    <w:p w:rsidR="00E969EC" w:rsidRPr="001E41B1" w:rsidRDefault="00E969EC"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002EF" w:rsidRPr="001E41B1" w:rsidRDefault="00E002EF" w:rsidP="00E969EC">
      <w:pPr>
        <w:pStyle w:val="52"/>
        <w:ind w:left="720" w:firstLine="0"/>
        <w:rPr>
          <w:color w:val="000000" w:themeColor="text1"/>
        </w:rPr>
      </w:pPr>
    </w:p>
    <w:p w:rsidR="00E969EC" w:rsidRPr="001E41B1" w:rsidRDefault="00E969EC" w:rsidP="00E969EC">
      <w:pPr>
        <w:pStyle w:val="52"/>
        <w:numPr>
          <w:ilvl w:val="0"/>
          <w:numId w:val="24"/>
        </w:numPr>
        <w:rPr>
          <w:b/>
          <w:color w:val="000000" w:themeColor="text1"/>
        </w:rPr>
      </w:pPr>
      <w:r w:rsidRPr="001E41B1">
        <w:rPr>
          <w:b/>
          <w:color w:val="000000" w:themeColor="text1"/>
        </w:rPr>
        <w:t xml:space="preserve">И3 – Зона </w:t>
      </w:r>
      <w:r w:rsidRPr="001E41B1">
        <w:rPr>
          <w:b/>
          <w:color w:val="000000" w:themeColor="text1"/>
          <w:szCs w:val="22"/>
        </w:rPr>
        <w:t>транспортной инфраструктуры на территории населенного пункта</w:t>
      </w:r>
    </w:p>
    <w:p w:rsidR="00E969EC" w:rsidRPr="001E41B1" w:rsidRDefault="00E969EC" w:rsidP="00E969EC">
      <w:pPr>
        <w:pStyle w:val="52"/>
        <w:ind w:left="1080" w:firstLine="0"/>
        <w:rPr>
          <w:b/>
          <w:color w:val="000000" w:themeColor="text1"/>
        </w:rPr>
      </w:pPr>
    </w:p>
    <w:p w:rsidR="00E969EC" w:rsidRPr="001E41B1" w:rsidRDefault="00E969EC" w:rsidP="00E969EC">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FB6E16">
        <w:trPr>
          <w:trHeight w:val="810"/>
        </w:trPr>
        <w:tc>
          <w:tcPr>
            <w:tcW w:w="1083" w:type="dxa"/>
            <w:vMerge w:val="restart"/>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E969EC" w:rsidRPr="001E41B1" w:rsidRDefault="00E969EC" w:rsidP="00FB6E16">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FB6E16">
        <w:trPr>
          <w:trHeight w:val="826"/>
        </w:trPr>
        <w:tc>
          <w:tcPr>
            <w:tcW w:w="1083" w:type="dxa"/>
            <w:vMerge/>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E969EC" w:rsidRPr="001E41B1" w:rsidRDefault="00E969EC" w:rsidP="00FB6E16">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E969EC" w:rsidRPr="001E41B1" w:rsidRDefault="00E969EC" w:rsidP="00FB6E16">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FB6E16">
        <w:trPr>
          <w:trHeight w:val="271"/>
        </w:trPr>
        <w:tc>
          <w:tcPr>
            <w:tcW w:w="10206" w:type="dxa"/>
            <w:gridSpan w:val="6"/>
            <w:shd w:val="clear" w:color="auto" w:fill="auto"/>
            <w:tcMar>
              <w:left w:w="57" w:type="dxa"/>
              <w:right w:w="57" w:type="dxa"/>
            </w:tcMar>
            <w:vAlign w:val="center"/>
          </w:tcPr>
          <w:p w:rsidR="00E969EC" w:rsidRPr="001E41B1" w:rsidRDefault="00E969EC" w:rsidP="00FB6E16">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E002EF">
        <w:trPr>
          <w:trHeight w:val="569"/>
        </w:trPr>
        <w:tc>
          <w:tcPr>
            <w:tcW w:w="1083" w:type="dxa"/>
            <w:shd w:val="clear" w:color="auto" w:fill="auto"/>
            <w:tcMar>
              <w:left w:w="57" w:type="dxa"/>
              <w:right w:w="57" w:type="dxa"/>
            </w:tcMar>
            <w:vAlign w:val="center"/>
          </w:tcPr>
          <w:p w:rsidR="00E969EC" w:rsidRPr="001E41B1" w:rsidRDefault="00E969EC"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w:t>
            </w:r>
            <w:r w:rsidR="00480A60" w:rsidRPr="001E41B1">
              <w:rPr>
                <w:rFonts w:ascii="Times New Roman" w:eastAsia="Times New Roman" w:hAnsi="Times New Roman"/>
                <w:bCs/>
                <w:color w:val="000000" w:themeColor="text1"/>
                <w:lang w:eastAsia="ru-RU"/>
              </w:rPr>
              <w:t>.2</w:t>
            </w:r>
          </w:p>
        </w:tc>
        <w:tc>
          <w:tcPr>
            <w:tcW w:w="1701" w:type="dxa"/>
            <w:shd w:val="clear" w:color="auto" w:fill="auto"/>
            <w:tcMar>
              <w:left w:w="57" w:type="dxa"/>
              <w:right w:w="57" w:type="dxa"/>
            </w:tcMar>
            <w:vAlign w:val="center"/>
          </w:tcPr>
          <w:p w:rsidR="00E969EC" w:rsidRPr="001E41B1" w:rsidRDefault="00480A60" w:rsidP="00FB6E16">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Обслуживание перевозок пассажиров</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69"/>
        </w:trPr>
        <w:tc>
          <w:tcPr>
            <w:tcW w:w="1083" w:type="dxa"/>
            <w:shd w:val="clear" w:color="auto" w:fill="auto"/>
            <w:tcMar>
              <w:left w:w="57" w:type="dxa"/>
              <w:right w:w="57" w:type="dxa"/>
            </w:tcMar>
            <w:vAlign w:val="center"/>
          </w:tcPr>
          <w:p w:rsidR="00480A60" w:rsidRPr="001E41B1" w:rsidRDefault="00480A60"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7.2.3</w:t>
            </w:r>
          </w:p>
        </w:tc>
        <w:tc>
          <w:tcPr>
            <w:tcW w:w="1701" w:type="dxa"/>
            <w:shd w:val="clear" w:color="auto" w:fill="auto"/>
            <w:tcMar>
              <w:left w:w="57" w:type="dxa"/>
              <w:right w:w="57" w:type="dxa"/>
            </w:tcMar>
            <w:vAlign w:val="center"/>
          </w:tcPr>
          <w:p w:rsidR="00480A60" w:rsidRPr="001E41B1" w:rsidRDefault="00480A60" w:rsidP="00FB6E16">
            <w:pPr>
              <w:rPr>
                <w:rFonts w:ascii="Times New Roman" w:hAnsi="Times New Roman"/>
                <w:color w:val="000000" w:themeColor="text1"/>
                <w:shd w:val="clear" w:color="auto" w:fill="FFFFFF"/>
              </w:rPr>
            </w:pPr>
            <w:r w:rsidRPr="001E41B1">
              <w:rPr>
                <w:rFonts w:ascii="Times New Roman" w:hAnsi="Times New Roman"/>
                <w:color w:val="000000" w:themeColor="text1"/>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49"/>
        </w:trPr>
        <w:tc>
          <w:tcPr>
            <w:tcW w:w="1083" w:type="dxa"/>
            <w:shd w:val="clear" w:color="auto" w:fill="auto"/>
            <w:tcMar>
              <w:left w:w="57" w:type="dxa"/>
              <w:right w:w="57" w:type="dxa"/>
            </w:tcMar>
            <w:vAlign w:val="center"/>
          </w:tcPr>
          <w:p w:rsidR="00E969EC" w:rsidRPr="001E41B1" w:rsidRDefault="00E969EC" w:rsidP="00FB6E16">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lang w:val="en-US"/>
              </w:rPr>
              <w:t>7</w:t>
            </w:r>
            <w:r w:rsidRPr="001E41B1">
              <w:rPr>
                <w:rFonts w:ascii="Times New Roman" w:hAnsi="Times New Roman"/>
                <w:color w:val="000000" w:themeColor="text1"/>
                <w:shd w:val="clear" w:color="auto" w:fill="FFFFFF"/>
              </w:rPr>
              <w:t>.3</w:t>
            </w:r>
          </w:p>
        </w:tc>
        <w:tc>
          <w:tcPr>
            <w:tcW w:w="1701" w:type="dxa"/>
            <w:shd w:val="clear" w:color="auto" w:fill="auto"/>
            <w:tcMar>
              <w:left w:w="57" w:type="dxa"/>
              <w:right w:w="57" w:type="dxa"/>
            </w:tcMar>
            <w:vAlign w:val="center"/>
          </w:tcPr>
          <w:p w:rsidR="00E969EC" w:rsidRPr="001E41B1" w:rsidRDefault="00E969EC" w:rsidP="00FB6E16">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Водный транспорт</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49"/>
        </w:trPr>
        <w:tc>
          <w:tcPr>
            <w:tcW w:w="1083" w:type="dxa"/>
            <w:shd w:val="clear" w:color="auto" w:fill="auto"/>
            <w:tcMar>
              <w:left w:w="57" w:type="dxa"/>
              <w:right w:w="57" w:type="dxa"/>
            </w:tcMar>
            <w:vAlign w:val="center"/>
          </w:tcPr>
          <w:p w:rsidR="007E7625" w:rsidRPr="001E41B1" w:rsidRDefault="007E7625" w:rsidP="00FB6E16">
            <w:pPr>
              <w:rPr>
                <w:rFonts w:ascii="Times New Roman" w:hAnsi="Times New Roman"/>
                <w:color w:val="000000" w:themeColor="text1"/>
                <w:shd w:val="clear" w:color="auto" w:fill="FFFFFF"/>
                <w:lang w:val="en-US"/>
              </w:rPr>
            </w:pPr>
            <w:r w:rsidRPr="001E41B1">
              <w:rPr>
                <w:rFonts w:ascii="Times New Roman" w:hAnsi="Times New Roman"/>
                <w:color w:val="000000" w:themeColor="text1"/>
                <w:shd w:val="clear" w:color="auto" w:fill="FFFFFF"/>
              </w:rPr>
              <w:t>7.6</w:t>
            </w:r>
          </w:p>
        </w:tc>
        <w:tc>
          <w:tcPr>
            <w:tcW w:w="1701" w:type="dxa"/>
            <w:shd w:val="clear" w:color="auto" w:fill="auto"/>
            <w:tcMar>
              <w:left w:w="57" w:type="dxa"/>
              <w:right w:w="57" w:type="dxa"/>
            </w:tcMar>
            <w:vAlign w:val="center"/>
          </w:tcPr>
          <w:p w:rsidR="007E7625" w:rsidRPr="001E41B1" w:rsidRDefault="007E7625" w:rsidP="00FB6E16">
            <w:pPr>
              <w:spacing w:before="100" w:beforeAutospacing="1" w:after="100" w:afterAutospacing="1"/>
              <w:rPr>
                <w:rFonts w:ascii="Times New Roman" w:hAnsi="Times New Roman"/>
                <w:color w:val="000000" w:themeColor="text1"/>
                <w:shd w:val="clear" w:color="auto" w:fill="FFFFFF"/>
              </w:rPr>
            </w:pPr>
            <w:r w:rsidRPr="001E41B1">
              <w:rPr>
                <w:rFonts w:ascii="Times New Roman" w:hAnsi="Times New Roman"/>
                <w:color w:val="000000" w:themeColor="text1"/>
                <w:shd w:val="clear" w:color="auto" w:fill="FFFFFF"/>
              </w:rPr>
              <w:t>Внеуличный транспорт</w:t>
            </w:r>
          </w:p>
        </w:tc>
        <w:tc>
          <w:tcPr>
            <w:tcW w:w="146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557"/>
        </w:trPr>
        <w:tc>
          <w:tcPr>
            <w:tcW w:w="1083" w:type="dxa"/>
            <w:shd w:val="clear" w:color="auto" w:fill="auto"/>
            <w:tcMar>
              <w:left w:w="57" w:type="dxa"/>
              <w:right w:w="57" w:type="dxa"/>
            </w:tcMar>
            <w:vAlign w:val="center"/>
          </w:tcPr>
          <w:p w:rsidR="00E969EC" w:rsidRPr="001E41B1" w:rsidRDefault="00E969EC" w:rsidP="00FB6E16">
            <w:pPr>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E969EC" w:rsidRPr="001E41B1" w:rsidRDefault="00E969EC" w:rsidP="00FB6E16">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848"/>
        </w:trPr>
        <w:tc>
          <w:tcPr>
            <w:tcW w:w="1083" w:type="dxa"/>
            <w:shd w:val="clear" w:color="auto" w:fill="auto"/>
            <w:tcMar>
              <w:left w:w="57" w:type="dxa"/>
              <w:right w:w="57" w:type="dxa"/>
            </w:tcMar>
            <w:vAlign w:val="center"/>
          </w:tcPr>
          <w:p w:rsidR="00E969EC" w:rsidRPr="001E41B1" w:rsidRDefault="00E969EC" w:rsidP="00FB6E16">
            <w:pPr>
              <w:rPr>
                <w:rFonts w:ascii="Times New Roman" w:hAnsi="Times New Roman"/>
                <w:color w:val="000000" w:themeColor="text1"/>
              </w:rPr>
            </w:pPr>
            <w:r w:rsidRPr="001E41B1">
              <w:rPr>
                <w:rFonts w:ascii="Times New Roman" w:eastAsia="Times New Roman" w:hAnsi="Times New Roman"/>
                <w:bCs/>
                <w:color w:val="000000" w:themeColor="text1"/>
                <w:lang w:eastAsia="ru-RU"/>
              </w:rPr>
              <w:t>4.9.1</w:t>
            </w:r>
          </w:p>
        </w:tc>
        <w:tc>
          <w:tcPr>
            <w:tcW w:w="1701" w:type="dxa"/>
            <w:shd w:val="clear" w:color="auto" w:fill="auto"/>
            <w:tcMar>
              <w:left w:w="57" w:type="dxa"/>
              <w:right w:w="57" w:type="dxa"/>
            </w:tcMar>
            <w:vAlign w:val="center"/>
          </w:tcPr>
          <w:p w:rsidR="00E969EC" w:rsidRPr="001E41B1" w:rsidRDefault="00E969EC"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Объекты дорожного сервиса</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848"/>
        </w:trPr>
        <w:tc>
          <w:tcPr>
            <w:tcW w:w="1083" w:type="dxa"/>
            <w:shd w:val="clear" w:color="auto" w:fill="auto"/>
            <w:tcMar>
              <w:left w:w="57" w:type="dxa"/>
              <w:right w:w="57" w:type="dxa"/>
            </w:tcMar>
            <w:vAlign w:val="center"/>
          </w:tcPr>
          <w:p w:rsidR="00480A60" w:rsidRPr="001E41B1" w:rsidRDefault="00480A60" w:rsidP="00480A60">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12.0.1</w:t>
            </w:r>
          </w:p>
        </w:tc>
        <w:tc>
          <w:tcPr>
            <w:tcW w:w="1701" w:type="dxa"/>
            <w:shd w:val="clear" w:color="auto" w:fill="auto"/>
            <w:tcMar>
              <w:left w:w="57" w:type="dxa"/>
              <w:right w:w="57" w:type="dxa"/>
            </w:tcMar>
            <w:vAlign w:val="center"/>
          </w:tcPr>
          <w:p w:rsidR="00480A60" w:rsidRPr="001E41B1" w:rsidRDefault="00480A60"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Улично-дорожная сеть</w:t>
            </w:r>
          </w:p>
        </w:tc>
        <w:tc>
          <w:tcPr>
            <w:tcW w:w="146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FB6E16">
        <w:trPr>
          <w:trHeight w:val="303"/>
        </w:trPr>
        <w:tc>
          <w:tcPr>
            <w:tcW w:w="10206" w:type="dxa"/>
            <w:gridSpan w:val="6"/>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FB6E16">
        <w:trPr>
          <w:trHeight w:val="384"/>
        </w:trPr>
        <w:tc>
          <w:tcPr>
            <w:tcW w:w="1083"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480A60" w:rsidRPr="001E41B1" w:rsidRDefault="00480A60"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384"/>
        </w:trPr>
        <w:tc>
          <w:tcPr>
            <w:tcW w:w="1083"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E969EC" w:rsidRPr="001E41B1" w:rsidRDefault="00E969E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E002EF">
        <w:trPr>
          <w:trHeight w:val="384"/>
        </w:trPr>
        <w:tc>
          <w:tcPr>
            <w:tcW w:w="1083"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12.0.2</w:t>
            </w:r>
          </w:p>
        </w:tc>
        <w:tc>
          <w:tcPr>
            <w:tcW w:w="1701" w:type="dxa"/>
            <w:shd w:val="clear" w:color="auto" w:fill="auto"/>
            <w:tcMar>
              <w:left w:w="57" w:type="dxa"/>
              <w:right w:w="57" w:type="dxa"/>
            </w:tcMar>
            <w:vAlign w:val="center"/>
          </w:tcPr>
          <w:p w:rsidR="00480A60" w:rsidRPr="001E41B1" w:rsidRDefault="00480A60"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Благоустройство территории</w:t>
            </w:r>
          </w:p>
        </w:tc>
        <w:tc>
          <w:tcPr>
            <w:tcW w:w="146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480A60" w:rsidRPr="001E41B1" w:rsidRDefault="00480A60"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FB6E16">
        <w:trPr>
          <w:trHeight w:val="303"/>
        </w:trPr>
        <w:tc>
          <w:tcPr>
            <w:tcW w:w="10206" w:type="dxa"/>
            <w:gridSpan w:val="6"/>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b/>
                <w:color w:val="000000" w:themeColor="text1"/>
              </w:rPr>
              <w:lastRenderedPageBreak/>
              <w:t>Условно разрешенные виды разрешенного использования</w:t>
            </w:r>
          </w:p>
        </w:tc>
      </w:tr>
      <w:tr w:rsidR="001E41B1" w:rsidRPr="001E41B1" w:rsidTr="00FB6E16">
        <w:trPr>
          <w:trHeight w:val="407"/>
        </w:trPr>
        <w:tc>
          <w:tcPr>
            <w:tcW w:w="1083"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tcMar>
              <w:left w:w="57" w:type="dxa"/>
              <w:right w:w="57" w:type="dxa"/>
            </w:tcMar>
            <w:vAlign w:val="center"/>
          </w:tcPr>
          <w:p w:rsidR="00E969EC" w:rsidRPr="001E41B1" w:rsidRDefault="00E969E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FB6E16">
        <w:trPr>
          <w:trHeight w:val="407"/>
        </w:trPr>
        <w:tc>
          <w:tcPr>
            <w:tcW w:w="1083"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E969EC" w:rsidRPr="001E41B1" w:rsidRDefault="00E969EC" w:rsidP="00FB6E16">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E969EC" w:rsidRPr="001E41B1" w:rsidRDefault="00E969EC"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E969EC" w:rsidRPr="001E41B1" w:rsidRDefault="00E969E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E969EC" w:rsidRPr="001E41B1" w:rsidRDefault="00E969EC" w:rsidP="00E969EC">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E969EC" w:rsidRPr="001E41B1" w:rsidRDefault="00E969EC" w:rsidP="00E969EC">
      <w:pPr>
        <w:pStyle w:val="52"/>
        <w:spacing w:after="120"/>
        <w:ind w:left="720" w:firstLine="0"/>
        <w:rPr>
          <w:color w:val="000000" w:themeColor="text1"/>
        </w:rPr>
      </w:pPr>
    </w:p>
    <w:p w:rsidR="00E969EC" w:rsidRPr="001E41B1" w:rsidRDefault="00E969EC" w:rsidP="00E969EC">
      <w:pPr>
        <w:pStyle w:val="52"/>
        <w:numPr>
          <w:ilvl w:val="1"/>
          <w:numId w:val="24"/>
        </w:numPr>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163A" w:rsidRPr="001E41B1" w:rsidRDefault="0090163A" w:rsidP="00AC2757">
      <w:pPr>
        <w:pStyle w:val="52"/>
        <w:rPr>
          <w:b/>
          <w:color w:val="000000" w:themeColor="text1"/>
        </w:rPr>
      </w:pPr>
    </w:p>
    <w:p w:rsidR="009057DF" w:rsidRPr="001E41B1" w:rsidRDefault="009057DF" w:rsidP="00AC2757">
      <w:pPr>
        <w:pStyle w:val="52"/>
        <w:rPr>
          <w:b/>
          <w:color w:val="000000" w:themeColor="text1"/>
        </w:rPr>
      </w:pPr>
    </w:p>
    <w:p w:rsidR="00181E42" w:rsidRPr="001E41B1" w:rsidRDefault="00181E42" w:rsidP="00AC2757">
      <w:pPr>
        <w:pStyle w:val="52"/>
        <w:rPr>
          <w:b/>
          <w:color w:val="000000" w:themeColor="text1"/>
        </w:rPr>
      </w:pPr>
    </w:p>
    <w:p w:rsidR="00181E42" w:rsidRPr="001E41B1" w:rsidRDefault="00181E42" w:rsidP="00AC2757">
      <w:pPr>
        <w:pStyle w:val="52"/>
        <w:rPr>
          <w:b/>
          <w:color w:val="000000" w:themeColor="text1"/>
        </w:rPr>
      </w:pPr>
    </w:p>
    <w:p w:rsidR="00181E42" w:rsidRPr="001E41B1" w:rsidRDefault="00181E42" w:rsidP="00AC2757">
      <w:pPr>
        <w:pStyle w:val="52"/>
        <w:rPr>
          <w:b/>
          <w:color w:val="000000" w:themeColor="text1"/>
        </w:rPr>
      </w:pPr>
    </w:p>
    <w:p w:rsidR="00582A2D" w:rsidRPr="001E41B1" w:rsidRDefault="007A14D8" w:rsidP="00582A2D">
      <w:pPr>
        <w:pStyle w:val="52"/>
        <w:numPr>
          <w:ilvl w:val="0"/>
          <w:numId w:val="24"/>
        </w:numPr>
        <w:rPr>
          <w:b/>
          <w:color w:val="000000" w:themeColor="text1"/>
        </w:rPr>
      </w:pPr>
      <w:r w:rsidRPr="001E41B1">
        <w:rPr>
          <w:b/>
          <w:color w:val="000000" w:themeColor="text1"/>
        </w:rPr>
        <w:t>И</w:t>
      </w:r>
      <w:proofErr w:type="gramStart"/>
      <w:r w:rsidRPr="001E41B1">
        <w:rPr>
          <w:b/>
          <w:color w:val="000000" w:themeColor="text1"/>
        </w:rPr>
        <w:t>2</w:t>
      </w:r>
      <w:proofErr w:type="gramEnd"/>
      <w:r w:rsidR="00582A2D" w:rsidRPr="001E41B1">
        <w:rPr>
          <w:b/>
          <w:color w:val="000000" w:themeColor="text1"/>
        </w:rPr>
        <w:t xml:space="preserve"> – Зона </w:t>
      </w:r>
      <w:r w:rsidRPr="001E41B1">
        <w:rPr>
          <w:b/>
          <w:color w:val="000000" w:themeColor="text1"/>
          <w:szCs w:val="22"/>
        </w:rPr>
        <w:t>инженерной инфраструктуры</w:t>
      </w:r>
    </w:p>
    <w:p w:rsidR="00582A2D" w:rsidRPr="001E41B1" w:rsidRDefault="00582A2D" w:rsidP="00AC2757">
      <w:pPr>
        <w:pStyle w:val="52"/>
        <w:rPr>
          <w:b/>
          <w:color w:val="000000" w:themeColor="text1"/>
        </w:rPr>
      </w:pPr>
    </w:p>
    <w:p w:rsidR="00AA1D2D" w:rsidRPr="001E41B1" w:rsidRDefault="00AA1D2D" w:rsidP="00AA1D2D">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187BB5">
        <w:trPr>
          <w:trHeight w:val="678"/>
        </w:trPr>
        <w:tc>
          <w:tcPr>
            <w:tcW w:w="1083" w:type="dxa"/>
            <w:vMerge w:val="restart"/>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A1D2D" w:rsidRPr="001E41B1" w:rsidRDefault="00AA1D2D" w:rsidP="00187BB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187BB5">
        <w:trPr>
          <w:trHeight w:val="826"/>
        </w:trPr>
        <w:tc>
          <w:tcPr>
            <w:tcW w:w="1083" w:type="dxa"/>
            <w:vMerge/>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AA1D2D" w:rsidRPr="001E41B1" w:rsidRDefault="00AA1D2D" w:rsidP="00187BB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AA1D2D" w:rsidRPr="001E41B1" w:rsidRDefault="00AA1D2D"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187BB5">
        <w:trPr>
          <w:trHeight w:val="271"/>
        </w:trPr>
        <w:tc>
          <w:tcPr>
            <w:tcW w:w="10206" w:type="dxa"/>
            <w:gridSpan w:val="6"/>
            <w:shd w:val="clear" w:color="auto" w:fill="auto"/>
            <w:tcMar>
              <w:left w:w="57" w:type="dxa"/>
              <w:right w:w="57" w:type="dxa"/>
            </w:tcMar>
            <w:vAlign w:val="center"/>
          </w:tcPr>
          <w:p w:rsidR="00AA1D2D" w:rsidRPr="001E41B1" w:rsidRDefault="00AA1D2D" w:rsidP="00187BB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AA1D2D" w:rsidRPr="001E41B1" w:rsidRDefault="00AA1D2D"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2A26BE" w:rsidRPr="001E41B1" w:rsidRDefault="002A26BE" w:rsidP="00187BB5">
            <w:pPr>
              <w:spacing w:line="18" w:lineRule="atLeast"/>
              <w:rPr>
                <w:rFonts w:ascii="Times New Roman" w:hAnsi="Times New Roman"/>
                <w:color w:val="000000" w:themeColor="text1"/>
              </w:rPr>
            </w:pPr>
            <w:r w:rsidRPr="001E41B1">
              <w:rPr>
                <w:rFonts w:ascii="Times New Roman" w:hAnsi="Times New Roman"/>
                <w:color w:val="000000" w:themeColor="text1"/>
              </w:rPr>
              <w:t>3.9.1</w:t>
            </w:r>
          </w:p>
        </w:tc>
        <w:tc>
          <w:tcPr>
            <w:tcW w:w="1701" w:type="dxa"/>
            <w:shd w:val="clear" w:color="auto" w:fill="auto"/>
            <w:tcMar>
              <w:left w:w="57" w:type="dxa"/>
              <w:right w:w="57" w:type="dxa"/>
            </w:tcMar>
            <w:vAlign w:val="center"/>
          </w:tcPr>
          <w:p w:rsidR="002A26BE" w:rsidRPr="001E41B1" w:rsidRDefault="002A26BE"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Обеспечение деятельности в области </w:t>
            </w:r>
            <w:proofErr w:type="spellStart"/>
            <w:proofErr w:type="gramStart"/>
            <w:r w:rsidRPr="001E41B1">
              <w:rPr>
                <w:rFonts w:ascii="Times New Roman" w:eastAsia="Times New Roman" w:hAnsi="Times New Roman"/>
                <w:bCs/>
                <w:color w:val="000000" w:themeColor="text1"/>
                <w:lang w:eastAsia="ru-RU"/>
              </w:rPr>
              <w:t>гидрометеороло-гии</w:t>
            </w:r>
            <w:proofErr w:type="spellEnd"/>
            <w:proofErr w:type="gramEnd"/>
            <w:r w:rsidRPr="001E41B1">
              <w:rPr>
                <w:rFonts w:ascii="Times New Roman" w:eastAsia="Times New Roman" w:hAnsi="Times New Roman"/>
                <w:bCs/>
                <w:color w:val="000000" w:themeColor="text1"/>
                <w:lang w:eastAsia="ru-RU"/>
              </w:rPr>
              <w:t xml:space="preserve"> и смежных с ней областях</w:t>
            </w:r>
          </w:p>
        </w:tc>
        <w:tc>
          <w:tcPr>
            <w:tcW w:w="146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2A26BE" w:rsidRPr="001E41B1" w:rsidRDefault="002A26BE"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6.7</w:t>
            </w:r>
          </w:p>
        </w:tc>
        <w:tc>
          <w:tcPr>
            <w:tcW w:w="1701" w:type="dxa"/>
            <w:shd w:val="clear" w:color="auto" w:fill="auto"/>
            <w:tcMar>
              <w:left w:w="57" w:type="dxa"/>
              <w:right w:w="57" w:type="dxa"/>
            </w:tcMar>
            <w:vAlign w:val="center"/>
          </w:tcPr>
          <w:p w:rsidR="00AA1D2D" w:rsidRPr="001E41B1" w:rsidRDefault="00AA1D2D" w:rsidP="00187BB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Энергетика</w:t>
            </w:r>
          </w:p>
        </w:tc>
        <w:tc>
          <w:tcPr>
            <w:tcW w:w="146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6.8</w:t>
            </w:r>
          </w:p>
        </w:tc>
        <w:tc>
          <w:tcPr>
            <w:tcW w:w="1701" w:type="dxa"/>
            <w:shd w:val="clear" w:color="auto" w:fill="auto"/>
            <w:tcMar>
              <w:left w:w="57" w:type="dxa"/>
              <w:right w:w="57" w:type="dxa"/>
            </w:tcMar>
            <w:vAlign w:val="center"/>
          </w:tcPr>
          <w:p w:rsidR="00AA1D2D" w:rsidRPr="001E41B1" w:rsidRDefault="00AA1D2D" w:rsidP="00187BB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Связь</w:t>
            </w:r>
          </w:p>
        </w:tc>
        <w:tc>
          <w:tcPr>
            <w:tcW w:w="146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7.5</w:t>
            </w:r>
          </w:p>
        </w:tc>
        <w:tc>
          <w:tcPr>
            <w:tcW w:w="1701" w:type="dxa"/>
            <w:shd w:val="clear" w:color="auto" w:fill="auto"/>
            <w:tcMar>
              <w:left w:w="57" w:type="dxa"/>
              <w:right w:w="57" w:type="dxa"/>
            </w:tcMar>
            <w:vAlign w:val="center"/>
          </w:tcPr>
          <w:p w:rsidR="00AA1D2D" w:rsidRPr="001E41B1" w:rsidRDefault="00AA1D2D"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Трубопроводный транспорт</w:t>
            </w:r>
          </w:p>
        </w:tc>
        <w:tc>
          <w:tcPr>
            <w:tcW w:w="146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11.1</w:t>
            </w:r>
          </w:p>
        </w:tc>
        <w:tc>
          <w:tcPr>
            <w:tcW w:w="1701" w:type="dxa"/>
            <w:shd w:val="clear" w:color="auto" w:fill="auto"/>
            <w:tcMar>
              <w:left w:w="57" w:type="dxa"/>
              <w:right w:w="57" w:type="dxa"/>
            </w:tcMar>
            <w:vAlign w:val="center"/>
          </w:tcPr>
          <w:p w:rsidR="00AA1D2D" w:rsidRPr="001E41B1" w:rsidRDefault="00AA1D2D"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Общее пользование водными объектами</w:t>
            </w:r>
          </w:p>
        </w:tc>
        <w:tc>
          <w:tcPr>
            <w:tcW w:w="146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AA1D2D">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11.2</w:t>
            </w:r>
          </w:p>
        </w:tc>
        <w:tc>
          <w:tcPr>
            <w:tcW w:w="1701" w:type="dxa"/>
            <w:shd w:val="clear" w:color="auto" w:fill="auto"/>
            <w:tcMar>
              <w:left w:w="57" w:type="dxa"/>
              <w:right w:w="57" w:type="dxa"/>
            </w:tcMar>
            <w:vAlign w:val="center"/>
          </w:tcPr>
          <w:p w:rsidR="00AA1D2D" w:rsidRPr="001E41B1" w:rsidRDefault="00AA1D2D" w:rsidP="00AA1D2D">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Специальное пользование водными объектами</w:t>
            </w:r>
          </w:p>
        </w:tc>
        <w:tc>
          <w:tcPr>
            <w:tcW w:w="1469" w:type="dxa"/>
            <w:shd w:val="clear" w:color="auto" w:fill="auto"/>
            <w:tcMar>
              <w:left w:w="57" w:type="dxa"/>
              <w:right w:w="57" w:type="dxa"/>
            </w:tcMar>
            <w:vAlign w:val="center"/>
          </w:tcPr>
          <w:p w:rsidR="00AA1D2D" w:rsidRPr="001E41B1" w:rsidRDefault="00AA1D2D" w:rsidP="00AA1D2D">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AA1D2D">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84"/>
        </w:trPr>
        <w:tc>
          <w:tcPr>
            <w:tcW w:w="1083" w:type="dxa"/>
            <w:shd w:val="clear" w:color="auto" w:fill="auto"/>
            <w:tcMar>
              <w:left w:w="57" w:type="dxa"/>
              <w:right w:w="57" w:type="dxa"/>
            </w:tcMar>
            <w:vAlign w:val="center"/>
          </w:tcPr>
          <w:p w:rsidR="00AA1D2D" w:rsidRPr="001E41B1" w:rsidRDefault="00AA1D2D" w:rsidP="00AA1D2D">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11.3</w:t>
            </w:r>
          </w:p>
        </w:tc>
        <w:tc>
          <w:tcPr>
            <w:tcW w:w="1701" w:type="dxa"/>
            <w:shd w:val="clear" w:color="auto" w:fill="auto"/>
            <w:tcMar>
              <w:left w:w="57" w:type="dxa"/>
              <w:right w:w="57" w:type="dxa"/>
            </w:tcMar>
            <w:vAlign w:val="center"/>
          </w:tcPr>
          <w:p w:rsidR="00AA1D2D" w:rsidRPr="001E41B1" w:rsidRDefault="00AA1D2D" w:rsidP="00AA1D2D">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Гидротехнические сооружения</w:t>
            </w:r>
          </w:p>
        </w:tc>
        <w:tc>
          <w:tcPr>
            <w:tcW w:w="1469" w:type="dxa"/>
            <w:shd w:val="clear" w:color="auto" w:fill="auto"/>
            <w:tcMar>
              <w:left w:w="57" w:type="dxa"/>
              <w:right w:w="57" w:type="dxa"/>
            </w:tcMar>
            <w:vAlign w:val="center"/>
          </w:tcPr>
          <w:p w:rsidR="00AA1D2D" w:rsidRPr="001E41B1" w:rsidRDefault="00AA1D2D" w:rsidP="00AA1D2D">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A1D2D" w:rsidRPr="001E41B1" w:rsidRDefault="00AA1D2D" w:rsidP="00AA1D2D">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A1D2D" w:rsidRPr="001E41B1" w:rsidRDefault="00AA1D2D"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03"/>
        </w:trPr>
        <w:tc>
          <w:tcPr>
            <w:tcW w:w="10206" w:type="dxa"/>
            <w:gridSpan w:val="6"/>
            <w:shd w:val="clear" w:color="auto" w:fill="auto"/>
            <w:tcMar>
              <w:left w:w="57" w:type="dxa"/>
              <w:right w:w="57" w:type="dxa"/>
            </w:tcMar>
            <w:vAlign w:val="center"/>
          </w:tcPr>
          <w:p w:rsidR="002E0243" w:rsidRPr="001E41B1" w:rsidRDefault="002E0243"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181E42">
        <w:trPr>
          <w:trHeight w:val="407"/>
        </w:trPr>
        <w:tc>
          <w:tcPr>
            <w:tcW w:w="1083" w:type="dxa"/>
            <w:shd w:val="clear" w:color="auto" w:fill="auto"/>
            <w:tcMar>
              <w:left w:w="57" w:type="dxa"/>
              <w:right w:w="57" w:type="dxa"/>
            </w:tcMar>
            <w:vAlign w:val="center"/>
          </w:tcPr>
          <w:p w:rsidR="002E0243" w:rsidRPr="001E41B1" w:rsidRDefault="002E0243" w:rsidP="00187BB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w:t>
            </w:r>
            <w:r w:rsidR="007E7625" w:rsidRPr="001E41B1">
              <w:rPr>
                <w:rFonts w:ascii="Times New Roman" w:eastAsia="Times New Roman" w:hAnsi="Times New Roman"/>
                <w:bCs/>
                <w:color w:val="000000" w:themeColor="text1"/>
                <w:lang w:eastAsia="ru-RU"/>
              </w:rPr>
              <w:t>.1</w:t>
            </w:r>
          </w:p>
        </w:tc>
        <w:tc>
          <w:tcPr>
            <w:tcW w:w="1701" w:type="dxa"/>
            <w:shd w:val="clear" w:color="auto" w:fill="auto"/>
            <w:tcMar>
              <w:left w:w="57" w:type="dxa"/>
              <w:right w:w="57" w:type="dxa"/>
            </w:tcMar>
            <w:vAlign w:val="center"/>
          </w:tcPr>
          <w:p w:rsidR="002E0243" w:rsidRPr="001E41B1" w:rsidRDefault="007E7625" w:rsidP="00187BB5">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Размещение автомобильных дорог</w:t>
            </w:r>
          </w:p>
        </w:tc>
        <w:tc>
          <w:tcPr>
            <w:tcW w:w="1469" w:type="dxa"/>
            <w:shd w:val="clear" w:color="auto" w:fill="auto"/>
            <w:tcMar>
              <w:left w:w="57" w:type="dxa"/>
              <w:right w:w="57" w:type="dxa"/>
            </w:tcMar>
            <w:vAlign w:val="center"/>
          </w:tcPr>
          <w:p w:rsidR="002E0243" w:rsidRPr="001E41B1" w:rsidRDefault="002E0243"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2E0243" w:rsidRPr="001E41B1" w:rsidRDefault="002E0243"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2E0243" w:rsidRPr="001E41B1" w:rsidRDefault="002E0243"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2E0243" w:rsidRPr="001E41B1" w:rsidRDefault="002E0243"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7E7625" w:rsidRPr="001E41B1" w:rsidRDefault="007E7625"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lastRenderedPageBreak/>
              <w:t>12.0.1</w:t>
            </w:r>
          </w:p>
        </w:tc>
        <w:tc>
          <w:tcPr>
            <w:tcW w:w="1701" w:type="dxa"/>
            <w:shd w:val="clear" w:color="auto" w:fill="auto"/>
            <w:tcMar>
              <w:left w:w="57" w:type="dxa"/>
              <w:right w:w="57" w:type="dxa"/>
            </w:tcMar>
            <w:vAlign w:val="center"/>
          </w:tcPr>
          <w:p w:rsidR="007E7625" w:rsidRPr="001E41B1" w:rsidRDefault="007E7625"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Улично-дорожная сеть</w:t>
            </w:r>
          </w:p>
        </w:tc>
        <w:tc>
          <w:tcPr>
            <w:tcW w:w="146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7BB5">
        <w:trPr>
          <w:trHeight w:val="303"/>
        </w:trPr>
        <w:tc>
          <w:tcPr>
            <w:tcW w:w="10206" w:type="dxa"/>
            <w:gridSpan w:val="6"/>
            <w:tcMar>
              <w:left w:w="57" w:type="dxa"/>
              <w:right w:w="57" w:type="dxa"/>
            </w:tcMar>
            <w:vAlign w:val="center"/>
          </w:tcPr>
          <w:p w:rsidR="002E0243" w:rsidRPr="001E41B1" w:rsidRDefault="002E0243"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187BB5">
        <w:trPr>
          <w:trHeight w:val="303"/>
        </w:trPr>
        <w:tc>
          <w:tcPr>
            <w:tcW w:w="10206" w:type="dxa"/>
            <w:gridSpan w:val="6"/>
            <w:tcMar>
              <w:left w:w="57" w:type="dxa"/>
              <w:right w:w="57" w:type="dxa"/>
            </w:tcMar>
            <w:vAlign w:val="center"/>
          </w:tcPr>
          <w:p w:rsidR="002E0243" w:rsidRPr="001E41B1" w:rsidRDefault="002E0243"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2E0243" w:rsidRPr="001E41B1" w:rsidRDefault="002E0243" w:rsidP="002E0243">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AA1D2D" w:rsidRPr="001E41B1" w:rsidRDefault="00AA1D2D" w:rsidP="00AA1D2D">
      <w:pPr>
        <w:pStyle w:val="52"/>
        <w:spacing w:after="120"/>
        <w:ind w:left="720" w:firstLine="0"/>
        <w:rPr>
          <w:color w:val="000000" w:themeColor="text1"/>
        </w:rPr>
      </w:pPr>
    </w:p>
    <w:p w:rsidR="00AA1D2D" w:rsidRPr="001E41B1" w:rsidRDefault="002E0243" w:rsidP="00AA1D2D">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06A1C" w:rsidRPr="001E41B1" w:rsidRDefault="00306A1C"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proofErr w:type="gramStart"/>
      <w:r w:rsidRPr="001E41B1">
        <w:rPr>
          <w:b/>
          <w:color w:val="000000" w:themeColor="text1"/>
        </w:rPr>
        <w:t>П</w:t>
      </w:r>
      <w:proofErr w:type="gramEnd"/>
      <w:r w:rsidRPr="001E41B1">
        <w:rPr>
          <w:b/>
          <w:color w:val="000000" w:themeColor="text1"/>
        </w:rPr>
        <w:t xml:space="preserve"> – Зона </w:t>
      </w:r>
      <w:r w:rsidRPr="001E41B1">
        <w:rPr>
          <w:b/>
          <w:color w:val="000000" w:themeColor="text1"/>
          <w:szCs w:val="22"/>
        </w:rPr>
        <w:t>объектов промышленного производства</w:t>
      </w:r>
    </w:p>
    <w:p w:rsidR="007A14D8" w:rsidRPr="001E41B1" w:rsidRDefault="007A14D8" w:rsidP="00421987">
      <w:pPr>
        <w:pStyle w:val="52"/>
        <w:rPr>
          <w:b/>
          <w:color w:val="000000" w:themeColor="text1"/>
          <w:szCs w:val="22"/>
        </w:rPr>
      </w:pPr>
    </w:p>
    <w:p w:rsidR="00187BB5" w:rsidRPr="001E41B1" w:rsidRDefault="00187BB5" w:rsidP="00187BB5">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9F5AB9">
        <w:trPr>
          <w:trHeight w:val="678"/>
        </w:trPr>
        <w:tc>
          <w:tcPr>
            <w:tcW w:w="1083" w:type="dxa"/>
            <w:vMerge w:val="restart"/>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187BB5" w:rsidRPr="001E41B1" w:rsidRDefault="00187BB5" w:rsidP="00187BB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9F5AB9">
        <w:trPr>
          <w:trHeight w:val="826"/>
        </w:trPr>
        <w:tc>
          <w:tcPr>
            <w:tcW w:w="1083" w:type="dxa"/>
            <w:vMerge/>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187BB5" w:rsidRPr="001E41B1" w:rsidRDefault="00187BB5" w:rsidP="00187BB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187BB5" w:rsidRPr="001E41B1" w:rsidRDefault="00187BB5" w:rsidP="00187BB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9F5AB9">
        <w:trPr>
          <w:trHeight w:val="271"/>
        </w:trPr>
        <w:tc>
          <w:tcPr>
            <w:tcW w:w="10206" w:type="dxa"/>
            <w:gridSpan w:val="6"/>
            <w:shd w:val="clear" w:color="auto" w:fill="auto"/>
            <w:tcMar>
              <w:left w:w="57" w:type="dxa"/>
              <w:right w:w="57" w:type="dxa"/>
            </w:tcMar>
            <w:vAlign w:val="center"/>
          </w:tcPr>
          <w:p w:rsidR="00187BB5" w:rsidRPr="001E41B1" w:rsidRDefault="00187BB5" w:rsidP="00187BB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lang w:val="en-US"/>
              </w:rPr>
              <w:t>6</w:t>
            </w:r>
            <w:r w:rsidRPr="001E41B1">
              <w:rPr>
                <w:rFonts w:ascii="Times New Roman" w:hAnsi="Times New Roman"/>
                <w:color w:val="000000" w:themeColor="text1"/>
              </w:rPr>
              <w:t>.0</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Производственная деятельность</w:t>
            </w:r>
          </w:p>
        </w:tc>
        <w:tc>
          <w:tcPr>
            <w:tcW w:w="1469"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6.2</w:t>
            </w:r>
          </w:p>
        </w:tc>
        <w:tc>
          <w:tcPr>
            <w:tcW w:w="1701" w:type="dxa"/>
            <w:shd w:val="clear" w:color="auto" w:fill="auto"/>
            <w:tcMar>
              <w:left w:w="57" w:type="dxa"/>
              <w:right w:w="57" w:type="dxa"/>
            </w:tcMar>
            <w:vAlign w:val="center"/>
          </w:tcPr>
          <w:p w:rsidR="00AB1C9B" w:rsidRPr="001E41B1" w:rsidRDefault="00AB1C9B" w:rsidP="00AB1C9B">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Тяжелая промышленность</w:t>
            </w:r>
          </w:p>
        </w:tc>
        <w:tc>
          <w:tcPr>
            <w:tcW w:w="1469"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AB1C9B">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6.2.1</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proofErr w:type="spellStart"/>
            <w:proofErr w:type="gramStart"/>
            <w:r w:rsidRPr="001E41B1">
              <w:rPr>
                <w:rFonts w:ascii="Times New Roman" w:eastAsia="Times New Roman" w:hAnsi="Times New Roman"/>
                <w:bCs/>
                <w:color w:val="000000" w:themeColor="text1"/>
                <w:lang w:eastAsia="ru-RU"/>
              </w:rPr>
              <w:t>Автомобилестро</w:t>
            </w:r>
            <w:r w:rsidR="007E7625" w:rsidRPr="001E41B1">
              <w:rPr>
                <w:rFonts w:ascii="Times New Roman" w:eastAsia="Times New Roman" w:hAnsi="Times New Roman"/>
                <w:bCs/>
                <w:color w:val="000000" w:themeColor="text1"/>
                <w:lang w:eastAsia="ru-RU"/>
              </w:rPr>
              <w:t>-</w:t>
            </w:r>
            <w:r w:rsidRPr="001E41B1">
              <w:rPr>
                <w:rFonts w:ascii="Times New Roman" w:eastAsia="Times New Roman" w:hAnsi="Times New Roman"/>
                <w:bCs/>
                <w:color w:val="000000" w:themeColor="text1"/>
                <w:lang w:eastAsia="ru-RU"/>
              </w:rPr>
              <w:t>ительная</w:t>
            </w:r>
            <w:proofErr w:type="spellEnd"/>
            <w:proofErr w:type="gramEnd"/>
            <w:r w:rsidRPr="001E41B1">
              <w:rPr>
                <w:rFonts w:ascii="Times New Roman" w:eastAsia="Times New Roman" w:hAnsi="Times New Roman"/>
                <w:bCs/>
                <w:color w:val="000000" w:themeColor="text1"/>
                <w:lang w:eastAsia="ru-RU"/>
              </w:rPr>
              <w:t xml:space="preserve">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6.3</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Легкая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6.3.1</w:t>
            </w:r>
          </w:p>
        </w:tc>
        <w:tc>
          <w:tcPr>
            <w:tcW w:w="1701" w:type="dxa"/>
            <w:shd w:val="clear" w:color="auto" w:fill="auto"/>
            <w:tcMar>
              <w:left w:w="57" w:type="dxa"/>
              <w:right w:w="57" w:type="dxa"/>
            </w:tcMar>
            <w:vAlign w:val="center"/>
          </w:tcPr>
          <w:p w:rsidR="00AB1C9B" w:rsidRPr="001E41B1" w:rsidRDefault="00AB1C9B" w:rsidP="009F5AB9">
            <w:pPr>
              <w:spacing w:line="18" w:lineRule="atLeast"/>
              <w:rPr>
                <w:rFonts w:ascii="Times New Roman" w:eastAsia="Times New Roman" w:hAnsi="Times New Roman"/>
                <w:bCs/>
                <w:color w:val="000000" w:themeColor="text1"/>
                <w:lang w:eastAsia="ru-RU"/>
              </w:rPr>
            </w:pPr>
            <w:proofErr w:type="spellStart"/>
            <w:proofErr w:type="gramStart"/>
            <w:r w:rsidRPr="001E41B1">
              <w:rPr>
                <w:rFonts w:ascii="Times New Roman" w:eastAsia="Times New Roman" w:hAnsi="Times New Roman"/>
                <w:bCs/>
                <w:color w:val="000000" w:themeColor="text1"/>
                <w:lang w:eastAsia="ru-RU"/>
              </w:rPr>
              <w:t>Фармацевтичес</w:t>
            </w:r>
            <w:proofErr w:type="spellEnd"/>
            <w:r w:rsidRPr="001E41B1">
              <w:rPr>
                <w:rFonts w:ascii="Times New Roman" w:eastAsia="Times New Roman" w:hAnsi="Times New Roman"/>
                <w:bCs/>
                <w:color w:val="000000" w:themeColor="text1"/>
                <w:lang w:eastAsia="ru-RU"/>
              </w:rPr>
              <w:t>-кая</w:t>
            </w:r>
            <w:proofErr w:type="gramEnd"/>
            <w:r w:rsidRPr="001E41B1">
              <w:rPr>
                <w:rFonts w:ascii="Times New Roman" w:eastAsia="Times New Roman" w:hAnsi="Times New Roman"/>
                <w:bCs/>
                <w:color w:val="000000" w:themeColor="text1"/>
                <w:lang w:eastAsia="ru-RU"/>
              </w:rPr>
              <w:t xml:space="preserve">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6.4</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Пищевая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6.5</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Нефтехимическая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6.6</w:t>
            </w:r>
          </w:p>
        </w:tc>
        <w:tc>
          <w:tcPr>
            <w:tcW w:w="1701" w:type="dxa"/>
            <w:shd w:val="clear" w:color="auto" w:fill="auto"/>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Строительная промышленность</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6.9</w:t>
            </w:r>
          </w:p>
        </w:tc>
        <w:tc>
          <w:tcPr>
            <w:tcW w:w="1701" w:type="dxa"/>
            <w:shd w:val="clear" w:color="auto" w:fill="auto"/>
            <w:tcMar>
              <w:left w:w="57" w:type="dxa"/>
              <w:right w:w="57" w:type="dxa"/>
            </w:tcMar>
            <w:vAlign w:val="center"/>
          </w:tcPr>
          <w:p w:rsidR="00B707B1" w:rsidRPr="001E41B1" w:rsidRDefault="00B707B1"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Склады</w:t>
            </w:r>
          </w:p>
        </w:tc>
        <w:tc>
          <w:tcPr>
            <w:tcW w:w="146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60 %</w:t>
            </w:r>
          </w:p>
        </w:tc>
        <w:tc>
          <w:tcPr>
            <w:tcW w:w="2126"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6.9.1</w:t>
            </w:r>
          </w:p>
        </w:tc>
        <w:tc>
          <w:tcPr>
            <w:tcW w:w="1701" w:type="dxa"/>
            <w:shd w:val="clear" w:color="auto" w:fill="auto"/>
            <w:tcMar>
              <w:left w:w="57" w:type="dxa"/>
              <w:right w:w="57" w:type="dxa"/>
            </w:tcMar>
            <w:vAlign w:val="center"/>
          </w:tcPr>
          <w:p w:rsidR="00B707B1" w:rsidRPr="001E41B1" w:rsidRDefault="00B707B1"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Складские площадки</w:t>
            </w:r>
          </w:p>
        </w:tc>
        <w:tc>
          <w:tcPr>
            <w:tcW w:w="146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6.12</w:t>
            </w:r>
          </w:p>
        </w:tc>
        <w:tc>
          <w:tcPr>
            <w:tcW w:w="1701" w:type="dxa"/>
            <w:shd w:val="clear" w:color="auto" w:fill="auto"/>
            <w:tcMar>
              <w:left w:w="57" w:type="dxa"/>
              <w:right w:w="57" w:type="dxa"/>
            </w:tcMar>
            <w:vAlign w:val="center"/>
          </w:tcPr>
          <w:p w:rsidR="00EC0AFC" w:rsidRPr="001E41B1" w:rsidRDefault="00EC0AF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Научно-производственная деятельность</w:t>
            </w:r>
          </w:p>
        </w:tc>
        <w:tc>
          <w:tcPr>
            <w:tcW w:w="146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03"/>
        </w:trPr>
        <w:tc>
          <w:tcPr>
            <w:tcW w:w="10206" w:type="dxa"/>
            <w:gridSpan w:val="6"/>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3.1</w:t>
            </w:r>
          </w:p>
        </w:tc>
        <w:tc>
          <w:tcPr>
            <w:tcW w:w="1701" w:type="dxa"/>
            <w:shd w:val="clear" w:color="auto" w:fill="auto"/>
            <w:tcMar>
              <w:left w:w="57" w:type="dxa"/>
              <w:right w:w="57" w:type="dxa"/>
            </w:tcMar>
            <w:vAlign w:val="center"/>
          </w:tcPr>
          <w:p w:rsidR="00AB1C9B" w:rsidRPr="001E41B1" w:rsidRDefault="00AB1C9B"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84"/>
        </w:trPr>
        <w:tc>
          <w:tcPr>
            <w:tcW w:w="1083"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shd w:val="clear" w:color="auto" w:fill="auto"/>
            <w:tcMar>
              <w:left w:w="57" w:type="dxa"/>
              <w:right w:w="57" w:type="dxa"/>
            </w:tcMar>
            <w:vAlign w:val="center"/>
          </w:tcPr>
          <w:p w:rsidR="00AB1C9B" w:rsidRPr="001E41B1" w:rsidRDefault="00AB1C9B"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407"/>
        </w:trPr>
        <w:tc>
          <w:tcPr>
            <w:tcW w:w="1083" w:type="dxa"/>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tcMar>
              <w:left w:w="57" w:type="dxa"/>
              <w:right w:w="57" w:type="dxa"/>
            </w:tcMar>
            <w:vAlign w:val="center"/>
          </w:tcPr>
          <w:p w:rsidR="00AB1C9B" w:rsidRPr="001E41B1" w:rsidRDefault="00AB1C9B"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AB1C9B" w:rsidRPr="001E41B1" w:rsidRDefault="00AB1C9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B70D42">
        <w:trPr>
          <w:trHeight w:val="407"/>
        </w:trPr>
        <w:tc>
          <w:tcPr>
            <w:tcW w:w="1083" w:type="dxa"/>
            <w:tcMar>
              <w:left w:w="57"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7.1</w:t>
            </w:r>
          </w:p>
        </w:tc>
        <w:tc>
          <w:tcPr>
            <w:tcW w:w="1701" w:type="dxa"/>
            <w:tcMar>
              <w:left w:w="57"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proofErr w:type="spellStart"/>
            <w:proofErr w:type="gramStart"/>
            <w:r w:rsidRPr="001E41B1">
              <w:rPr>
                <w:rFonts w:ascii="Times New Roman" w:hAnsi="Times New Roman"/>
                <w:color w:val="000000" w:themeColor="text1"/>
                <w:shd w:val="clear" w:color="auto" w:fill="FFFFFF"/>
              </w:rPr>
              <w:t>Железнодорож-ный</w:t>
            </w:r>
            <w:proofErr w:type="spellEnd"/>
            <w:proofErr w:type="gramEnd"/>
            <w:r w:rsidRPr="001E41B1">
              <w:rPr>
                <w:rFonts w:ascii="Times New Roman" w:hAnsi="Times New Roman"/>
                <w:color w:val="000000" w:themeColor="text1"/>
                <w:shd w:val="clear" w:color="auto" w:fill="FFFFFF"/>
              </w:rPr>
              <w:t xml:space="preserve"> транспорт</w:t>
            </w:r>
          </w:p>
        </w:tc>
        <w:tc>
          <w:tcPr>
            <w:tcW w:w="1469"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70D42">
        <w:trPr>
          <w:trHeight w:val="407"/>
        </w:trPr>
        <w:tc>
          <w:tcPr>
            <w:tcW w:w="1083" w:type="dxa"/>
            <w:tcMar>
              <w:left w:w="57"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w:t>
            </w:r>
          </w:p>
        </w:tc>
        <w:tc>
          <w:tcPr>
            <w:tcW w:w="1701" w:type="dxa"/>
            <w:tcMar>
              <w:left w:w="57"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Автомобильный транспорт</w:t>
            </w:r>
          </w:p>
        </w:tc>
        <w:tc>
          <w:tcPr>
            <w:tcW w:w="1469"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968"/>
        </w:trPr>
        <w:tc>
          <w:tcPr>
            <w:tcW w:w="1083" w:type="dxa"/>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AB1C9B" w:rsidRPr="001E41B1" w:rsidRDefault="00AB1C9B" w:rsidP="00187BB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B1C9B" w:rsidRPr="001E41B1" w:rsidRDefault="00AB1C9B" w:rsidP="00187BB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303"/>
        </w:trPr>
        <w:tc>
          <w:tcPr>
            <w:tcW w:w="10206" w:type="dxa"/>
            <w:gridSpan w:val="6"/>
            <w:tcMar>
              <w:left w:w="57" w:type="dxa"/>
              <w:right w:w="57" w:type="dxa"/>
            </w:tcMar>
            <w:vAlign w:val="center"/>
          </w:tcPr>
          <w:p w:rsidR="00AB1C9B" w:rsidRPr="001E41B1" w:rsidRDefault="00AB1C9B"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7D73BD">
        <w:trPr>
          <w:trHeight w:val="407"/>
        </w:trPr>
        <w:tc>
          <w:tcPr>
            <w:tcW w:w="1083" w:type="dxa"/>
            <w:tcMar>
              <w:left w:w="57" w:type="dxa"/>
              <w:right w:w="57" w:type="dxa"/>
            </w:tcMar>
            <w:vAlign w:val="center"/>
          </w:tcPr>
          <w:p w:rsidR="00BA6AF9" w:rsidRPr="001E41B1" w:rsidRDefault="00BA6AF9" w:rsidP="007D73BD">
            <w:pPr>
              <w:spacing w:line="18" w:lineRule="atLeast"/>
              <w:rPr>
                <w:rFonts w:ascii="Times New Roman" w:hAnsi="Times New Roman"/>
                <w:color w:val="000000" w:themeColor="text1"/>
              </w:rPr>
            </w:pPr>
            <w:r w:rsidRPr="001E41B1">
              <w:rPr>
                <w:rFonts w:ascii="Times New Roman" w:hAnsi="Times New Roman"/>
                <w:color w:val="000000" w:themeColor="text1"/>
              </w:rPr>
              <w:t>4.1</w:t>
            </w:r>
          </w:p>
        </w:tc>
        <w:tc>
          <w:tcPr>
            <w:tcW w:w="1701" w:type="dxa"/>
            <w:tcMar>
              <w:left w:w="57" w:type="dxa"/>
              <w:right w:w="57" w:type="dxa"/>
            </w:tcMar>
            <w:vAlign w:val="center"/>
          </w:tcPr>
          <w:p w:rsidR="00BA6AF9" w:rsidRPr="001E41B1" w:rsidRDefault="00BA6AF9" w:rsidP="007D73BD">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Деловое управление</w:t>
            </w:r>
          </w:p>
        </w:tc>
        <w:tc>
          <w:tcPr>
            <w:tcW w:w="1469" w:type="dxa"/>
            <w:tcMar>
              <w:left w:w="57" w:type="dxa"/>
              <w:right w:w="57" w:type="dxa"/>
            </w:tcMar>
            <w:vAlign w:val="center"/>
          </w:tcPr>
          <w:p w:rsidR="00BA6AF9" w:rsidRPr="001E41B1" w:rsidRDefault="00BA6AF9" w:rsidP="007D73BD">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BA6AF9" w:rsidRPr="001E41B1" w:rsidRDefault="00BA6AF9" w:rsidP="007D73BD">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BA6AF9" w:rsidRPr="001E41B1" w:rsidRDefault="00BA6AF9" w:rsidP="007D73BD">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BA6AF9" w:rsidRPr="001E41B1" w:rsidRDefault="00BA6AF9" w:rsidP="007D73BD">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F5AB9">
        <w:trPr>
          <w:trHeight w:val="407"/>
        </w:trPr>
        <w:tc>
          <w:tcPr>
            <w:tcW w:w="1083" w:type="dxa"/>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4.7</w:t>
            </w:r>
          </w:p>
        </w:tc>
        <w:tc>
          <w:tcPr>
            <w:tcW w:w="1701" w:type="dxa"/>
            <w:tcMar>
              <w:left w:w="57" w:type="dxa"/>
              <w:right w:w="57" w:type="dxa"/>
            </w:tcMar>
            <w:vAlign w:val="center"/>
          </w:tcPr>
          <w:p w:rsidR="00AB1C9B" w:rsidRPr="001E41B1" w:rsidRDefault="00AB1C9B" w:rsidP="009F5AB9">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Гостиничное обслуживание</w:t>
            </w:r>
          </w:p>
        </w:tc>
        <w:tc>
          <w:tcPr>
            <w:tcW w:w="1469" w:type="dxa"/>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70"/>
        </w:trPr>
        <w:tc>
          <w:tcPr>
            <w:tcW w:w="1083" w:type="dxa"/>
            <w:shd w:val="clear" w:color="auto" w:fill="auto"/>
            <w:tcMar>
              <w:left w:w="57" w:type="dxa"/>
              <w:right w:w="57" w:type="dxa"/>
            </w:tcMar>
            <w:vAlign w:val="center"/>
          </w:tcPr>
          <w:p w:rsidR="009057DF" w:rsidRPr="001E41B1" w:rsidRDefault="009057DF" w:rsidP="00B70D42">
            <w:pPr>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9057DF" w:rsidRPr="001E41B1" w:rsidRDefault="007E7625" w:rsidP="00B70D42">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9057DF" w:rsidRPr="001E41B1" w:rsidRDefault="009057DF"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9057DF" w:rsidRPr="001E41B1" w:rsidRDefault="009057DF"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9057DF" w:rsidRPr="001E41B1" w:rsidRDefault="007E7625" w:rsidP="00B70D42">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9057DF" w:rsidRPr="001E41B1" w:rsidRDefault="009057DF"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shd w:val="clear" w:color="auto" w:fill="auto"/>
            <w:tcMar>
              <w:left w:w="57" w:type="dxa"/>
              <w:right w:w="57" w:type="dxa"/>
            </w:tcMar>
            <w:vAlign w:val="center"/>
          </w:tcPr>
          <w:p w:rsidR="00AB1C9B" w:rsidRPr="001E41B1" w:rsidRDefault="00AB1C9B"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B1C9B" w:rsidRPr="001E41B1" w:rsidRDefault="00AB1C9B"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3.5.2</w:t>
            </w:r>
          </w:p>
        </w:tc>
        <w:tc>
          <w:tcPr>
            <w:tcW w:w="1701" w:type="dxa"/>
            <w:shd w:val="clear" w:color="auto" w:fill="auto"/>
            <w:tcMar>
              <w:left w:w="57" w:type="dxa"/>
              <w:right w:w="57" w:type="dxa"/>
            </w:tcMar>
            <w:vAlign w:val="center"/>
          </w:tcPr>
          <w:p w:rsidR="00AB1C9B" w:rsidRPr="001E41B1" w:rsidRDefault="00AB1C9B" w:rsidP="0090163A">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Среднее и высшее </w:t>
            </w:r>
            <w:proofErr w:type="spellStart"/>
            <w:proofErr w:type="gramStart"/>
            <w:r w:rsidRPr="001E41B1">
              <w:rPr>
                <w:rFonts w:ascii="Times New Roman" w:eastAsia="Times New Roman" w:hAnsi="Times New Roman"/>
                <w:bCs/>
                <w:color w:val="000000" w:themeColor="text1"/>
                <w:lang w:eastAsia="ru-RU"/>
              </w:rPr>
              <w:t>профессиональ-ное</w:t>
            </w:r>
            <w:proofErr w:type="spellEnd"/>
            <w:proofErr w:type="gramEnd"/>
            <w:r w:rsidRPr="001E41B1">
              <w:rPr>
                <w:rFonts w:ascii="Times New Roman" w:eastAsia="Times New Roman" w:hAnsi="Times New Roman"/>
                <w:bCs/>
                <w:color w:val="000000" w:themeColor="text1"/>
                <w:lang w:eastAsia="ru-RU"/>
              </w:rPr>
              <w:t xml:space="preserve"> образование</w:t>
            </w:r>
          </w:p>
        </w:tc>
        <w:tc>
          <w:tcPr>
            <w:tcW w:w="146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B1C9B" w:rsidRPr="001E41B1" w:rsidRDefault="00AB1C9B"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AB1C9B" w:rsidRPr="001E41B1" w:rsidRDefault="00AB1C9B" w:rsidP="009F5AB9">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181E42">
        <w:trPr>
          <w:trHeight w:val="407"/>
        </w:trPr>
        <w:tc>
          <w:tcPr>
            <w:tcW w:w="1083" w:type="dxa"/>
            <w:shd w:val="clear" w:color="auto" w:fill="auto"/>
            <w:tcMar>
              <w:left w:w="57" w:type="dxa"/>
              <w:right w:w="57" w:type="dxa"/>
            </w:tcMar>
            <w:vAlign w:val="center"/>
          </w:tcPr>
          <w:p w:rsidR="007E7625" w:rsidRPr="001E41B1" w:rsidRDefault="007E7625" w:rsidP="009F5AB9">
            <w:pPr>
              <w:spacing w:line="18" w:lineRule="atLeast"/>
              <w:rPr>
                <w:rFonts w:ascii="Times New Roman" w:hAnsi="Times New Roman"/>
                <w:color w:val="000000" w:themeColor="text1"/>
              </w:rPr>
            </w:pPr>
            <w:r w:rsidRPr="001E41B1">
              <w:rPr>
                <w:rFonts w:ascii="Times New Roman" w:hAnsi="Times New Roman"/>
                <w:color w:val="000000" w:themeColor="text1"/>
              </w:rPr>
              <w:t>3.9.2</w:t>
            </w:r>
          </w:p>
        </w:tc>
        <w:tc>
          <w:tcPr>
            <w:tcW w:w="1701" w:type="dxa"/>
            <w:shd w:val="clear" w:color="auto" w:fill="auto"/>
            <w:tcMar>
              <w:left w:w="57" w:type="dxa"/>
              <w:right w:w="57" w:type="dxa"/>
            </w:tcMar>
            <w:vAlign w:val="center"/>
          </w:tcPr>
          <w:p w:rsidR="007E7625" w:rsidRPr="001E41B1" w:rsidRDefault="007E7625" w:rsidP="0090163A">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научных исследований</w:t>
            </w:r>
          </w:p>
        </w:tc>
        <w:tc>
          <w:tcPr>
            <w:tcW w:w="146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7E7625" w:rsidRPr="001E41B1" w:rsidRDefault="007E7625" w:rsidP="009F5AB9">
            <w:pPr>
              <w:spacing w:line="18" w:lineRule="atLeast"/>
              <w:rPr>
                <w:rFonts w:ascii="Times New Roman" w:hAnsi="Times New Roman"/>
                <w:color w:val="000000" w:themeColor="text1"/>
              </w:rPr>
            </w:pPr>
            <w:r w:rsidRPr="001E41B1">
              <w:rPr>
                <w:rFonts w:ascii="Times New Roman" w:hAnsi="Times New Roman"/>
                <w:color w:val="000000" w:themeColor="text1"/>
              </w:rPr>
              <w:t>3.9.3</w:t>
            </w:r>
          </w:p>
        </w:tc>
        <w:tc>
          <w:tcPr>
            <w:tcW w:w="1701" w:type="dxa"/>
            <w:shd w:val="clear" w:color="auto" w:fill="auto"/>
            <w:tcMar>
              <w:left w:w="57" w:type="dxa"/>
              <w:right w:w="57" w:type="dxa"/>
            </w:tcMar>
            <w:vAlign w:val="center"/>
          </w:tcPr>
          <w:p w:rsidR="007E7625" w:rsidRPr="001E41B1" w:rsidRDefault="007E7625" w:rsidP="0090163A">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научных испытаний</w:t>
            </w:r>
          </w:p>
        </w:tc>
        <w:tc>
          <w:tcPr>
            <w:tcW w:w="146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7E7625" w:rsidRPr="001E41B1" w:rsidRDefault="007E7625"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9F5AB9" w:rsidRPr="001E41B1" w:rsidRDefault="009F5AB9" w:rsidP="009F5AB9">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A411AE" w:rsidRPr="001E41B1" w:rsidRDefault="00A411AE" w:rsidP="00A411AE">
      <w:pPr>
        <w:pStyle w:val="52"/>
        <w:rPr>
          <w:color w:val="000000" w:themeColor="text1"/>
        </w:rPr>
      </w:pPr>
    </w:p>
    <w:p w:rsidR="00187BB5" w:rsidRPr="001E41B1" w:rsidRDefault="009F5AB9" w:rsidP="00187BB5">
      <w:pPr>
        <w:pStyle w:val="52"/>
        <w:numPr>
          <w:ilvl w:val="1"/>
          <w:numId w:val="24"/>
        </w:numPr>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0712C" w:rsidRPr="001E41B1" w:rsidRDefault="00A0712C" w:rsidP="00A0712C">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t>С</w:t>
      </w:r>
      <w:proofErr w:type="gramStart"/>
      <w:r w:rsidRPr="001E41B1">
        <w:rPr>
          <w:b/>
          <w:color w:val="000000" w:themeColor="text1"/>
        </w:rPr>
        <w:t>1</w:t>
      </w:r>
      <w:proofErr w:type="gramEnd"/>
      <w:r w:rsidRPr="001E41B1">
        <w:rPr>
          <w:b/>
          <w:color w:val="000000" w:themeColor="text1"/>
        </w:rPr>
        <w:t xml:space="preserve"> – Зона </w:t>
      </w:r>
      <w:r w:rsidRPr="001E41B1">
        <w:rPr>
          <w:b/>
          <w:color w:val="000000" w:themeColor="text1"/>
          <w:szCs w:val="22"/>
        </w:rPr>
        <w:t>складских объектов</w:t>
      </w:r>
    </w:p>
    <w:p w:rsidR="007A14D8" w:rsidRPr="001E41B1" w:rsidRDefault="007A14D8" w:rsidP="00421987">
      <w:pPr>
        <w:pStyle w:val="52"/>
        <w:rPr>
          <w:color w:val="000000" w:themeColor="text1"/>
          <w:szCs w:val="22"/>
        </w:rPr>
      </w:pPr>
    </w:p>
    <w:p w:rsidR="009F5AB9" w:rsidRPr="001E41B1" w:rsidRDefault="009F5AB9" w:rsidP="009F5AB9">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CellMar>
          <w:top w:w="17" w:type="dxa"/>
          <w:left w:w="57" w:type="dxa"/>
          <w:bottom w:w="17" w:type="dxa"/>
          <w:right w:w="57" w:type="dxa"/>
        </w:tblCellMar>
        <w:tblLook w:val="04A0" w:firstRow="1" w:lastRow="0" w:firstColumn="1" w:lastColumn="0" w:noHBand="0" w:noVBand="1"/>
      </w:tblPr>
      <w:tblGrid>
        <w:gridCol w:w="1083"/>
        <w:gridCol w:w="1701"/>
        <w:gridCol w:w="1469"/>
        <w:gridCol w:w="2268"/>
        <w:gridCol w:w="1559"/>
        <w:gridCol w:w="2126"/>
      </w:tblGrid>
      <w:tr w:rsidR="001E41B1" w:rsidRPr="001E41B1" w:rsidTr="00BA6AF9">
        <w:trPr>
          <w:trHeight w:val="678"/>
        </w:trPr>
        <w:tc>
          <w:tcPr>
            <w:tcW w:w="1083" w:type="dxa"/>
            <w:vMerge w:val="restart"/>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lastRenderedPageBreak/>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lastRenderedPageBreak/>
              <w:t xml:space="preserve">Наименование вида разрешенного </w:t>
            </w:r>
            <w:r w:rsidRPr="001E41B1">
              <w:rPr>
                <w:rFonts w:ascii="Times New Roman" w:eastAsia="Times New Roman" w:hAnsi="Times New Roman"/>
                <w:b/>
                <w:bCs/>
                <w:color w:val="000000" w:themeColor="text1"/>
                <w:lang w:eastAsia="ru-RU"/>
              </w:rPr>
              <w:lastRenderedPageBreak/>
              <w:t>использования *</w:t>
            </w:r>
          </w:p>
        </w:tc>
        <w:tc>
          <w:tcPr>
            <w:tcW w:w="7422" w:type="dxa"/>
            <w:gridSpan w:val="4"/>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BA6AF9">
        <w:trPr>
          <w:trHeight w:val="826"/>
        </w:trPr>
        <w:tc>
          <w:tcPr>
            <w:tcW w:w="1083" w:type="dxa"/>
            <w:vMerge/>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p>
        </w:tc>
        <w:tc>
          <w:tcPr>
            <w:tcW w:w="1701" w:type="dxa"/>
            <w:vMerge/>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top w:w="0" w:type="dxa"/>
              <w:left w:w="57" w:type="dxa"/>
              <w:bottom w:w="0" w:type="dxa"/>
              <w:right w:w="57" w:type="dxa"/>
            </w:tcMar>
            <w:vAlign w:val="center"/>
          </w:tcPr>
          <w:p w:rsidR="009F5AB9" w:rsidRPr="001E41B1" w:rsidRDefault="009F5AB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BA6AF9">
        <w:trPr>
          <w:trHeight w:val="271"/>
        </w:trPr>
        <w:tc>
          <w:tcPr>
            <w:tcW w:w="10206" w:type="dxa"/>
            <w:gridSpan w:val="6"/>
            <w:shd w:val="clear" w:color="auto" w:fill="auto"/>
            <w:tcMar>
              <w:top w:w="0" w:type="dxa"/>
              <w:left w:w="57" w:type="dxa"/>
              <w:bottom w:w="0" w:type="dxa"/>
              <w:right w:w="57" w:type="dxa"/>
            </w:tcMar>
            <w:vAlign w:val="center"/>
          </w:tcPr>
          <w:p w:rsidR="009F5AB9" w:rsidRPr="001E41B1" w:rsidRDefault="009F5AB9" w:rsidP="00637845">
            <w:pPr>
              <w:spacing w:line="216" w:lineRule="auto"/>
              <w:rPr>
                <w:rFonts w:ascii="Times New Roman" w:hAnsi="Times New Roman"/>
                <w:b/>
                <w:color w:val="000000" w:themeColor="text1"/>
              </w:rPr>
            </w:pPr>
            <w:r w:rsidRPr="001E41B1">
              <w:rPr>
                <w:rFonts w:ascii="Times New Roman" w:hAnsi="Times New Roman"/>
                <w:b/>
                <w:color w:val="000000" w:themeColor="text1"/>
              </w:rPr>
              <w:lastRenderedPageBreak/>
              <w:t>Основные виды разрешенного использования</w:t>
            </w:r>
          </w:p>
        </w:tc>
      </w:tr>
      <w:tr w:rsidR="001E41B1" w:rsidRPr="001E41B1" w:rsidTr="00BA6AF9">
        <w:trPr>
          <w:trHeight w:val="384"/>
        </w:trPr>
        <w:tc>
          <w:tcPr>
            <w:tcW w:w="1083" w:type="dxa"/>
            <w:shd w:val="clear" w:color="auto" w:fill="auto"/>
            <w:tcMar>
              <w:top w:w="0" w:type="dxa"/>
              <w:left w:w="57" w:type="dxa"/>
              <w:bottom w:w="0" w:type="dxa"/>
              <w:right w:w="57" w:type="dxa"/>
            </w:tcMar>
            <w:vAlign w:val="center"/>
          </w:tcPr>
          <w:p w:rsidR="00AC5D35" w:rsidRPr="001E41B1" w:rsidRDefault="00AC5D35" w:rsidP="00A9648D">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top w:w="0" w:type="dxa"/>
              <w:left w:w="57" w:type="dxa"/>
              <w:bottom w:w="0" w:type="dxa"/>
              <w:right w:w="57" w:type="dxa"/>
            </w:tcMar>
            <w:vAlign w:val="center"/>
          </w:tcPr>
          <w:p w:rsidR="00AC5D35" w:rsidRPr="001E41B1" w:rsidRDefault="00B707B1" w:rsidP="00A9648D">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top w:w="0" w:type="dxa"/>
              <w:left w:w="57" w:type="dxa"/>
              <w:bottom w:w="0" w:type="dxa"/>
              <w:right w:w="57" w:type="dxa"/>
            </w:tcMar>
            <w:vAlign w:val="center"/>
          </w:tcPr>
          <w:p w:rsidR="00AC5D35" w:rsidRPr="001E41B1" w:rsidRDefault="00AC5D35" w:rsidP="00A9648D">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AC5D35" w:rsidRPr="001E41B1" w:rsidRDefault="00AC5D35" w:rsidP="00A9648D">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AC5D35" w:rsidRPr="001E41B1" w:rsidRDefault="00AC5D35" w:rsidP="00A9648D">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AC5D35" w:rsidRPr="001E41B1" w:rsidRDefault="00AC5D35" w:rsidP="00A9648D">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4.2</w:t>
            </w:r>
          </w:p>
        </w:tc>
        <w:tc>
          <w:tcPr>
            <w:tcW w:w="1701"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eastAsia="Times New Roman" w:hAnsi="Times New Roman"/>
                <w:bCs/>
                <w:color w:val="000000" w:themeColor="text1"/>
                <w:lang w:eastAsia="ru-RU"/>
              </w:rPr>
            </w:pPr>
            <w:proofErr w:type="gramStart"/>
            <w:r w:rsidRPr="001E41B1">
              <w:rPr>
                <w:rFonts w:ascii="Times New Roman" w:eastAsia="Times New Roman" w:hAnsi="Times New Roman"/>
                <w:bCs/>
                <w:color w:val="000000" w:themeColor="text1"/>
                <w:lang w:eastAsia="ru-RU"/>
              </w:rPr>
              <w:t>Объекты торговли (торговые центры, торгово-</w:t>
            </w:r>
            <w:proofErr w:type="spellStart"/>
            <w:r w:rsidRPr="001E41B1">
              <w:rPr>
                <w:rFonts w:ascii="Times New Roman" w:eastAsia="Times New Roman" w:hAnsi="Times New Roman"/>
                <w:bCs/>
                <w:color w:val="000000" w:themeColor="text1"/>
                <w:lang w:eastAsia="ru-RU"/>
              </w:rPr>
              <w:t>развле</w:t>
            </w:r>
            <w:proofErr w:type="spellEnd"/>
            <w:r w:rsidRPr="001E41B1">
              <w:rPr>
                <w:rFonts w:ascii="Times New Roman" w:eastAsia="Times New Roman" w:hAnsi="Times New Roman"/>
                <w:bCs/>
                <w:color w:val="000000" w:themeColor="text1"/>
                <w:lang w:eastAsia="ru-RU"/>
              </w:rPr>
              <w:t>-</w:t>
            </w:r>
            <w:proofErr w:type="spellStart"/>
            <w:r w:rsidRPr="001E41B1">
              <w:rPr>
                <w:rFonts w:ascii="Times New Roman" w:eastAsia="Times New Roman" w:hAnsi="Times New Roman"/>
                <w:bCs/>
                <w:color w:val="000000" w:themeColor="text1"/>
                <w:lang w:eastAsia="ru-RU"/>
              </w:rPr>
              <w:t>кательные</w:t>
            </w:r>
            <w:proofErr w:type="spellEnd"/>
            <w:r w:rsidRPr="001E41B1">
              <w:rPr>
                <w:rFonts w:ascii="Times New Roman" w:eastAsia="Times New Roman" w:hAnsi="Times New Roman"/>
                <w:bCs/>
                <w:color w:val="000000" w:themeColor="text1"/>
                <w:lang w:eastAsia="ru-RU"/>
              </w:rPr>
              <w:t xml:space="preserve"> центры (комплексы)</w:t>
            </w:r>
            <w:proofErr w:type="gramEnd"/>
          </w:p>
        </w:tc>
        <w:tc>
          <w:tcPr>
            <w:tcW w:w="1469"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4.3</w:t>
            </w:r>
          </w:p>
        </w:tc>
        <w:tc>
          <w:tcPr>
            <w:tcW w:w="1701"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Рынки</w:t>
            </w:r>
          </w:p>
        </w:tc>
        <w:tc>
          <w:tcPr>
            <w:tcW w:w="1469"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70"/>
        </w:trPr>
        <w:tc>
          <w:tcPr>
            <w:tcW w:w="1083" w:type="dxa"/>
            <w:shd w:val="clear" w:color="auto" w:fill="auto"/>
            <w:tcMar>
              <w:top w:w="0" w:type="dxa"/>
              <w:left w:w="57" w:type="dxa"/>
              <w:bottom w:w="0" w:type="dxa"/>
              <w:right w:w="57" w:type="dxa"/>
            </w:tcMar>
            <w:vAlign w:val="center"/>
          </w:tcPr>
          <w:p w:rsidR="00B707B1" w:rsidRPr="001E41B1" w:rsidRDefault="00B707B1" w:rsidP="00FB6E16">
            <w:pPr>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690"/>
        </w:trPr>
        <w:tc>
          <w:tcPr>
            <w:tcW w:w="1083" w:type="dxa"/>
            <w:shd w:val="clear" w:color="auto" w:fill="auto"/>
            <w:tcMar>
              <w:top w:w="0" w:type="dxa"/>
              <w:left w:w="57" w:type="dxa"/>
              <w:bottom w:w="0" w:type="dxa"/>
              <w:right w:w="57" w:type="dxa"/>
            </w:tcMar>
            <w:vAlign w:val="center"/>
          </w:tcPr>
          <w:p w:rsidR="00B707B1" w:rsidRPr="001E41B1" w:rsidRDefault="00B707B1" w:rsidP="00FB6E16">
            <w:pPr>
              <w:rPr>
                <w:rFonts w:ascii="Times New Roman" w:hAnsi="Times New Roman"/>
                <w:color w:val="000000" w:themeColor="text1"/>
              </w:rPr>
            </w:pPr>
            <w:r w:rsidRPr="001E41B1">
              <w:rPr>
                <w:rFonts w:ascii="Times New Roman" w:eastAsia="Times New Roman" w:hAnsi="Times New Roman"/>
                <w:bCs/>
                <w:color w:val="000000" w:themeColor="text1"/>
                <w:lang w:eastAsia="ru-RU"/>
              </w:rPr>
              <w:t>4.9.1</w:t>
            </w:r>
          </w:p>
        </w:tc>
        <w:tc>
          <w:tcPr>
            <w:tcW w:w="1701" w:type="dxa"/>
            <w:shd w:val="clear" w:color="auto" w:fill="auto"/>
            <w:tcMar>
              <w:top w:w="0" w:type="dxa"/>
              <w:left w:w="57" w:type="dxa"/>
              <w:bottom w:w="0" w:type="dxa"/>
              <w:right w:w="57" w:type="dxa"/>
            </w:tcMar>
            <w:vAlign w:val="center"/>
          </w:tcPr>
          <w:p w:rsidR="00B707B1" w:rsidRPr="001E41B1" w:rsidRDefault="00B707B1" w:rsidP="00FB6E16">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Объекты дорожного сервиса</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blPrEx>
          <w:tblCellMar>
            <w:top w:w="0" w:type="dxa"/>
            <w:left w:w="108" w:type="dxa"/>
            <w:bottom w:w="0" w:type="dxa"/>
            <w:right w:w="108" w:type="dxa"/>
          </w:tblCellMar>
        </w:tblPrEx>
        <w:trPr>
          <w:trHeight w:val="407"/>
        </w:trPr>
        <w:tc>
          <w:tcPr>
            <w:tcW w:w="1083" w:type="dxa"/>
            <w:shd w:val="clear" w:color="auto" w:fill="auto"/>
            <w:tcMar>
              <w:left w:w="57" w:type="dxa"/>
              <w:right w:w="57" w:type="dxa"/>
            </w:tcMar>
            <w:vAlign w:val="center"/>
          </w:tcPr>
          <w:p w:rsidR="001879F4" w:rsidRPr="001E41B1" w:rsidRDefault="001879F4" w:rsidP="00FB6E16">
            <w:pPr>
              <w:spacing w:line="18" w:lineRule="atLeast"/>
              <w:rPr>
                <w:rFonts w:ascii="Times New Roman" w:hAnsi="Times New Roman"/>
                <w:color w:val="000000" w:themeColor="text1"/>
              </w:rPr>
            </w:pPr>
            <w:r w:rsidRPr="001E41B1">
              <w:rPr>
                <w:rFonts w:ascii="Times New Roman" w:hAnsi="Times New Roman"/>
                <w:color w:val="000000" w:themeColor="text1"/>
              </w:rPr>
              <w:t>4.8.2</w:t>
            </w:r>
          </w:p>
        </w:tc>
        <w:tc>
          <w:tcPr>
            <w:tcW w:w="1701" w:type="dxa"/>
            <w:shd w:val="clear" w:color="auto" w:fill="auto"/>
            <w:tcMar>
              <w:left w:w="57" w:type="dxa"/>
              <w:right w:w="57" w:type="dxa"/>
            </w:tcMar>
            <w:vAlign w:val="center"/>
          </w:tcPr>
          <w:p w:rsidR="001879F4" w:rsidRPr="001E41B1" w:rsidRDefault="001879F4" w:rsidP="00FB6E16">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азартных игр</w:t>
            </w:r>
          </w:p>
        </w:tc>
        <w:tc>
          <w:tcPr>
            <w:tcW w:w="1469" w:type="dxa"/>
            <w:shd w:val="clear" w:color="auto" w:fill="auto"/>
            <w:tcMar>
              <w:left w:w="57" w:type="dxa"/>
              <w:right w:w="57" w:type="dxa"/>
            </w:tcMar>
            <w:vAlign w:val="center"/>
          </w:tcPr>
          <w:p w:rsidR="001879F4" w:rsidRPr="001E41B1" w:rsidRDefault="001879F4"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1879F4" w:rsidRPr="001E41B1" w:rsidRDefault="001879F4"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1879F4" w:rsidRPr="001E41B1" w:rsidRDefault="001879F4"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1879F4" w:rsidRPr="001E41B1" w:rsidRDefault="001879F4"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6.9</w:t>
            </w:r>
          </w:p>
        </w:tc>
        <w:tc>
          <w:tcPr>
            <w:tcW w:w="1701"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Склады</w:t>
            </w:r>
          </w:p>
        </w:tc>
        <w:tc>
          <w:tcPr>
            <w:tcW w:w="1469"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bottom w:w="0" w:type="dxa"/>
            </w:tcMar>
            <w:vAlign w:val="center"/>
          </w:tcPr>
          <w:p w:rsidR="009F5AB9" w:rsidRPr="001E41B1" w:rsidRDefault="009F5AB9" w:rsidP="00BA6AF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bottom w:w="0" w:type="dxa"/>
            </w:tcMar>
            <w:vAlign w:val="center"/>
          </w:tcPr>
          <w:p w:rsidR="009F5AB9" w:rsidRPr="001E41B1" w:rsidRDefault="009F5AB9" w:rsidP="00BA6AF9">
            <w:pPr>
              <w:spacing w:line="18" w:lineRule="atLeast"/>
              <w:rPr>
                <w:rFonts w:ascii="Times New Roman" w:hAnsi="Times New Roman"/>
                <w:color w:val="000000" w:themeColor="text1"/>
              </w:rPr>
            </w:pPr>
            <w:r w:rsidRPr="001E41B1">
              <w:rPr>
                <w:rFonts w:ascii="Times New Roman" w:hAnsi="Times New Roman"/>
                <w:color w:val="000000" w:themeColor="text1"/>
              </w:rPr>
              <w:t>60 %</w:t>
            </w:r>
          </w:p>
        </w:tc>
        <w:tc>
          <w:tcPr>
            <w:tcW w:w="2126" w:type="dxa"/>
            <w:shd w:val="clear" w:color="auto" w:fill="auto"/>
            <w:tcMar>
              <w:top w:w="0" w:type="dxa"/>
              <w:bottom w:w="0" w:type="dxa"/>
            </w:tcMar>
            <w:vAlign w:val="center"/>
          </w:tcPr>
          <w:p w:rsidR="009F5AB9" w:rsidRPr="001E41B1" w:rsidRDefault="009F5AB9" w:rsidP="00BA6AF9">
            <w:pPr>
              <w:numPr>
                <w:ilvl w:val="0"/>
                <w:numId w:val="0"/>
              </w:num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6.9.1</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Складские площадки</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bottom w:w="0"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bottom w:w="0"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top w:w="0" w:type="dxa"/>
              <w:bottom w:w="0"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303"/>
        </w:trPr>
        <w:tc>
          <w:tcPr>
            <w:tcW w:w="10206" w:type="dxa"/>
            <w:gridSpan w:val="6"/>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BA6AF9">
        <w:trPr>
          <w:trHeight w:val="384"/>
        </w:trPr>
        <w:tc>
          <w:tcPr>
            <w:tcW w:w="1083"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top w:w="0" w:type="dxa"/>
              <w:left w:w="57" w:type="dxa"/>
              <w:bottom w:w="0" w:type="dxa"/>
              <w:right w:w="57" w:type="dxa"/>
            </w:tcMar>
            <w:vAlign w:val="center"/>
          </w:tcPr>
          <w:p w:rsidR="009F5AB9" w:rsidRPr="001E41B1" w:rsidRDefault="009F5AB9" w:rsidP="009F5AB9">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9F5AB9" w:rsidRPr="001E41B1" w:rsidRDefault="009F5AB9"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384"/>
        </w:trPr>
        <w:tc>
          <w:tcPr>
            <w:tcW w:w="1083"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4.4</w:t>
            </w:r>
          </w:p>
        </w:tc>
        <w:tc>
          <w:tcPr>
            <w:tcW w:w="1701"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Магазины</w:t>
            </w:r>
          </w:p>
        </w:tc>
        <w:tc>
          <w:tcPr>
            <w:tcW w:w="1469"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384"/>
        </w:trPr>
        <w:tc>
          <w:tcPr>
            <w:tcW w:w="1083"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shd w:val="clear" w:color="auto" w:fill="auto"/>
            <w:tcMar>
              <w:top w:w="0" w:type="dxa"/>
              <w:left w:w="57" w:type="dxa"/>
              <w:bottom w:w="0" w:type="dxa"/>
              <w:right w:w="57" w:type="dxa"/>
            </w:tcMar>
            <w:vAlign w:val="center"/>
          </w:tcPr>
          <w:p w:rsidR="00AA03D5" w:rsidRPr="001E41B1" w:rsidRDefault="00AA03D5" w:rsidP="008F05DF">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AA03D5" w:rsidRPr="001E41B1" w:rsidRDefault="00AA03D5"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407"/>
        </w:trPr>
        <w:tc>
          <w:tcPr>
            <w:tcW w:w="1083" w:type="dxa"/>
            <w:tcMar>
              <w:top w:w="0" w:type="dxa"/>
              <w:left w:w="57" w:type="dxa"/>
              <w:bottom w:w="0"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7.1</w:t>
            </w:r>
          </w:p>
        </w:tc>
        <w:tc>
          <w:tcPr>
            <w:tcW w:w="1701" w:type="dxa"/>
            <w:tcMar>
              <w:top w:w="0" w:type="dxa"/>
              <w:left w:w="57" w:type="dxa"/>
              <w:bottom w:w="0"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proofErr w:type="spellStart"/>
            <w:proofErr w:type="gramStart"/>
            <w:r w:rsidRPr="001E41B1">
              <w:rPr>
                <w:rFonts w:ascii="Times New Roman" w:hAnsi="Times New Roman"/>
                <w:color w:val="000000" w:themeColor="text1"/>
                <w:shd w:val="clear" w:color="auto" w:fill="FFFFFF"/>
              </w:rPr>
              <w:t>Железнодорож-ный</w:t>
            </w:r>
            <w:proofErr w:type="spellEnd"/>
            <w:proofErr w:type="gramEnd"/>
            <w:r w:rsidRPr="001E41B1">
              <w:rPr>
                <w:rFonts w:ascii="Times New Roman" w:hAnsi="Times New Roman"/>
                <w:color w:val="000000" w:themeColor="text1"/>
                <w:shd w:val="clear" w:color="auto" w:fill="FFFFFF"/>
              </w:rPr>
              <w:t xml:space="preserve"> транспорт</w:t>
            </w:r>
          </w:p>
        </w:tc>
        <w:tc>
          <w:tcPr>
            <w:tcW w:w="1469"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407"/>
        </w:trPr>
        <w:tc>
          <w:tcPr>
            <w:tcW w:w="1083" w:type="dxa"/>
            <w:tcMar>
              <w:top w:w="0" w:type="dxa"/>
              <w:left w:w="57" w:type="dxa"/>
              <w:bottom w:w="0"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7.2</w:t>
            </w:r>
          </w:p>
        </w:tc>
        <w:tc>
          <w:tcPr>
            <w:tcW w:w="1701" w:type="dxa"/>
            <w:tcMar>
              <w:top w:w="0" w:type="dxa"/>
              <w:left w:w="57" w:type="dxa"/>
              <w:bottom w:w="0" w:type="dxa"/>
              <w:right w:w="57" w:type="dxa"/>
            </w:tcMar>
            <w:vAlign w:val="center"/>
          </w:tcPr>
          <w:p w:rsidR="006422AE" w:rsidRPr="001E41B1" w:rsidRDefault="006422AE" w:rsidP="00B70D42">
            <w:pPr>
              <w:rPr>
                <w:rFonts w:ascii="Times New Roman" w:eastAsia="Times New Roman" w:hAnsi="Times New Roman"/>
                <w:bCs/>
                <w:color w:val="000000" w:themeColor="text1"/>
                <w:lang w:eastAsia="ru-RU"/>
              </w:rPr>
            </w:pPr>
            <w:r w:rsidRPr="001E41B1">
              <w:rPr>
                <w:rFonts w:ascii="Times New Roman" w:hAnsi="Times New Roman"/>
                <w:color w:val="000000" w:themeColor="text1"/>
                <w:shd w:val="clear" w:color="auto" w:fill="FFFFFF"/>
              </w:rPr>
              <w:t>Автомобильный транспорт</w:t>
            </w:r>
          </w:p>
        </w:tc>
        <w:tc>
          <w:tcPr>
            <w:tcW w:w="1469"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top w:w="0" w:type="dxa"/>
              <w:left w:w="57" w:type="dxa"/>
              <w:bottom w:w="0" w:type="dxa"/>
              <w:right w:w="57" w:type="dxa"/>
            </w:tcMar>
            <w:vAlign w:val="center"/>
          </w:tcPr>
          <w:p w:rsidR="006422AE" w:rsidRPr="001E41B1" w:rsidRDefault="006422AE" w:rsidP="00B70D4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968"/>
        </w:trPr>
        <w:tc>
          <w:tcPr>
            <w:tcW w:w="1083" w:type="dxa"/>
            <w:shd w:val="clear" w:color="auto" w:fill="auto"/>
            <w:tcMar>
              <w:top w:w="0" w:type="dxa"/>
              <w:left w:w="57" w:type="dxa"/>
              <w:bottom w:w="0" w:type="dxa"/>
              <w:right w:w="57" w:type="dxa"/>
            </w:tcMar>
            <w:vAlign w:val="center"/>
          </w:tcPr>
          <w:p w:rsidR="00AA03D5" w:rsidRPr="001E41B1" w:rsidRDefault="00AA03D5" w:rsidP="009F5AB9">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top w:w="0" w:type="dxa"/>
              <w:left w:w="57" w:type="dxa"/>
              <w:bottom w:w="0" w:type="dxa"/>
              <w:right w:w="57" w:type="dxa"/>
            </w:tcMar>
            <w:vAlign w:val="center"/>
          </w:tcPr>
          <w:p w:rsidR="00AA03D5" w:rsidRPr="001E41B1" w:rsidRDefault="00AA03D5" w:rsidP="009F5AB9">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top w:w="0" w:type="dxa"/>
              <w:left w:w="57" w:type="dxa"/>
              <w:bottom w:w="0" w:type="dxa"/>
              <w:right w:w="57" w:type="dxa"/>
            </w:tcMar>
            <w:vAlign w:val="center"/>
          </w:tcPr>
          <w:p w:rsidR="00AA03D5" w:rsidRPr="001E41B1" w:rsidRDefault="00AA03D5" w:rsidP="009F5AB9">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A6AF9">
        <w:trPr>
          <w:trHeight w:val="303"/>
        </w:trPr>
        <w:tc>
          <w:tcPr>
            <w:tcW w:w="10206" w:type="dxa"/>
            <w:gridSpan w:val="6"/>
            <w:tcMar>
              <w:top w:w="0" w:type="dxa"/>
              <w:left w:w="57" w:type="dxa"/>
              <w:bottom w:w="0" w:type="dxa"/>
              <w:right w:w="57" w:type="dxa"/>
            </w:tcMar>
            <w:vAlign w:val="center"/>
          </w:tcPr>
          <w:p w:rsidR="00AA03D5" w:rsidRPr="001E41B1" w:rsidRDefault="00AA03D5"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FB6E16">
        <w:trPr>
          <w:trHeight w:val="407"/>
        </w:trPr>
        <w:tc>
          <w:tcPr>
            <w:tcW w:w="1083"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4.1</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Деловое управление</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blPrEx>
          <w:tblCellMar>
            <w:top w:w="0" w:type="dxa"/>
            <w:left w:w="108" w:type="dxa"/>
            <w:bottom w:w="0" w:type="dxa"/>
            <w:right w:w="108" w:type="dxa"/>
          </w:tblCellMar>
        </w:tblPrEx>
        <w:trPr>
          <w:trHeight w:val="407"/>
        </w:trPr>
        <w:tc>
          <w:tcPr>
            <w:tcW w:w="1083"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4.7</w:t>
            </w:r>
          </w:p>
        </w:tc>
        <w:tc>
          <w:tcPr>
            <w:tcW w:w="1701" w:type="dxa"/>
            <w:shd w:val="clear" w:color="auto" w:fill="auto"/>
            <w:tcMar>
              <w:left w:w="57" w:type="dxa"/>
              <w:right w:w="57" w:type="dxa"/>
            </w:tcMar>
            <w:vAlign w:val="center"/>
          </w:tcPr>
          <w:p w:rsidR="00B707B1" w:rsidRPr="001E41B1" w:rsidRDefault="00B707B1" w:rsidP="00FB6E16">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Гостиничное обслуживание</w:t>
            </w:r>
          </w:p>
        </w:tc>
        <w:tc>
          <w:tcPr>
            <w:tcW w:w="146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FB6E16">
        <w:trPr>
          <w:trHeight w:val="407"/>
        </w:trPr>
        <w:tc>
          <w:tcPr>
            <w:tcW w:w="1083"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AA03D5" w:rsidRPr="001E41B1" w:rsidRDefault="00AA03D5" w:rsidP="0090163A">
            <w:pPr>
              <w:spacing w:line="18" w:lineRule="atLeast"/>
              <w:rPr>
                <w:rFonts w:ascii="Times New Roman" w:hAnsi="Times New Roman"/>
                <w:color w:val="000000" w:themeColor="text1"/>
              </w:rPr>
            </w:pPr>
            <w:r w:rsidRPr="001E41B1">
              <w:rPr>
                <w:rFonts w:ascii="Times New Roman" w:hAnsi="Times New Roman"/>
                <w:color w:val="000000" w:themeColor="text1"/>
              </w:rPr>
              <w:t>3.5.2</w:t>
            </w:r>
          </w:p>
        </w:tc>
        <w:tc>
          <w:tcPr>
            <w:tcW w:w="1701" w:type="dxa"/>
            <w:shd w:val="clear" w:color="auto" w:fill="auto"/>
            <w:tcMar>
              <w:top w:w="0" w:type="dxa"/>
              <w:left w:w="57" w:type="dxa"/>
              <w:bottom w:w="0" w:type="dxa"/>
              <w:right w:w="57" w:type="dxa"/>
            </w:tcMar>
            <w:vAlign w:val="center"/>
          </w:tcPr>
          <w:p w:rsidR="00AA03D5" w:rsidRPr="001E41B1" w:rsidRDefault="00AA03D5" w:rsidP="0090163A">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Среднее и высшее </w:t>
            </w:r>
            <w:proofErr w:type="spellStart"/>
            <w:proofErr w:type="gramStart"/>
            <w:r w:rsidRPr="001E41B1">
              <w:rPr>
                <w:rFonts w:ascii="Times New Roman" w:eastAsia="Times New Roman" w:hAnsi="Times New Roman"/>
                <w:bCs/>
                <w:color w:val="000000" w:themeColor="text1"/>
                <w:lang w:eastAsia="ru-RU"/>
              </w:rPr>
              <w:t>профессиональ-ное</w:t>
            </w:r>
            <w:proofErr w:type="spellEnd"/>
            <w:proofErr w:type="gramEnd"/>
            <w:r w:rsidRPr="001E41B1">
              <w:rPr>
                <w:rFonts w:ascii="Times New Roman" w:eastAsia="Times New Roman" w:hAnsi="Times New Roman"/>
                <w:bCs/>
                <w:color w:val="000000" w:themeColor="text1"/>
                <w:lang w:eastAsia="ru-RU"/>
              </w:rPr>
              <w:t xml:space="preserve"> образование</w:t>
            </w:r>
          </w:p>
        </w:tc>
        <w:tc>
          <w:tcPr>
            <w:tcW w:w="1469" w:type="dxa"/>
            <w:shd w:val="clear" w:color="auto" w:fill="auto"/>
            <w:tcMar>
              <w:top w:w="0" w:type="dxa"/>
              <w:left w:w="57" w:type="dxa"/>
              <w:bottom w:w="0" w:type="dxa"/>
              <w:right w:w="57" w:type="dxa"/>
            </w:tcMar>
            <w:vAlign w:val="center"/>
          </w:tcPr>
          <w:p w:rsidR="00AA03D5" w:rsidRPr="001E41B1" w:rsidRDefault="00AA03D5" w:rsidP="0090163A">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AA03D5" w:rsidRPr="001E41B1" w:rsidRDefault="00AA03D5" w:rsidP="0090163A">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AA03D5" w:rsidRPr="001E41B1" w:rsidRDefault="00AA03D5" w:rsidP="0090163A">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top w:w="0" w:type="dxa"/>
              <w:left w:w="57" w:type="dxa"/>
              <w:bottom w:w="0" w:type="dxa"/>
              <w:right w:w="57" w:type="dxa"/>
            </w:tcMar>
            <w:vAlign w:val="center"/>
          </w:tcPr>
          <w:p w:rsidR="00AA03D5" w:rsidRPr="001E41B1" w:rsidRDefault="00AA03D5" w:rsidP="0090163A">
            <w:pPr>
              <w:spacing w:line="18" w:lineRule="atLeast"/>
              <w:rPr>
                <w:rFonts w:ascii="Times New Roman" w:hAnsi="Times New Roman"/>
                <w:color w:val="000000" w:themeColor="text1"/>
              </w:rPr>
            </w:pPr>
            <w:r w:rsidRPr="001E41B1">
              <w:rPr>
                <w:rFonts w:ascii="Times New Roman" w:hAnsi="Times New Roman"/>
                <w:color w:val="000000" w:themeColor="text1"/>
              </w:rPr>
              <w:t xml:space="preserve">5 м. </w:t>
            </w:r>
          </w:p>
          <w:p w:rsidR="00AA03D5" w:rsidRPr="001E41B1" w:rsidRDefault="00AA03D5" w:rsidP="0090163A">
            <w:pPr>
              <w:spacing w:line="18" w:lineRule="atLeast"/>
              <w:rPr>
                <w:rFonts w:ascii="Times New Roman" w:hAnsi="Times New Roman"/>
                <w:b/>
                <w:color w:val="000000" w:themeColor="text1"/>
              </w:rPr>
            </w:pPr>
            <w:r w:rsidRPr="001E41B1">
              <w:rPr>
                <w:rFonts w:ascii="Times New Roman" w:hAnsi="Times New Roman"/>
                <w:color w:val="000000" w:themeColor="text1"/>
              </w:rPr>
              <w:t>В условиях сложившейся застройки допускается уменьшение отступа либо расположение зданий, строений и сооружений по красной линии.</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3.9.2</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научных исследований</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3.9.3</w:t>
            </w:r>
          </w:p>
        </w:tc>
        <w:tc>
          <w:tcPr>
            <w:tcW w:w="1701" w:type="dxa"/>
            <w:shd w:val="clear" w:color="auto" w:fill="auto"/>
            <w:tcMar>
              <w:top w:w="0" w:type="dxa"/>
              <w:left w:w="57" w:type="dxa"/>
              <w:bottom w:w="0" w:type="dxa"/>
              <w:right w:w="57" w:type="dxa"/>
            </w:tcMar>
            <w:vAlign w:val="center"/>
          </w:tcPr>
          <w:p w:rsidR="00B707B1" w:rsidRPr="001E41B1" w:rsidRDefault="00B707B1" w:rsidP="00FB6E16">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Проведение научных испытаний</w:t>
            </w:r>
          </w:p>
        </w:tc>
        <w:tc>
          <w:tcPr>
            <w:tcW w:w="146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top w:w="0" w:type="dxa"/>
              <w:left w:w="57" w:type="dxa"/>
              <w:bottom w:w="0" w:type="dxa"/>
              <w:right w:w="57" w:type="dxa"/>
            </w:tcMar>
            <w:vAlign w:val="center"/>
          </w:tcPr>
          <w:p w:rsidR="00B707B1" w:rsidRPr="001E41B1" w:rsidRDefault="00B707B1"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9F5AB9" w:rsidRPr="001E41B1" w:rsidRDefault="009F5AB9" w:rsidP="009F5AB9">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9F5AB9" w:rsidRPr="001E41B1" w:rsidRDefault="009F5AB9" w:rsidP="009F5AB9">
      <w:pPr>
        <w:pStyle w:val="52"/>
        <w:ind w:left="720" w:firstLine="0"/>
        <w:rPr>
          <w:color w:val="000000" w:themeColor="text1"/>
        </w:rPr>
      </w:pPr>
    </w:p>
    <w:p w:rsidR="009F5AB9" w:rsidRPr="001E41B1" w:rsidRDefault="009F5AB9" w:rsidP="009F5AB9">
      <w:pPr>
        <w:pStyle w:val="52"/>
        <w:numPr>
          <w:ilvl w:val="1"/>
          <w:numId w:val="24"/>
        </w:numPr>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54E50" w:rsidRPr="001E41B1" w:rsidRDefault="00B54E50"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7A14D8" w:rsidRPr="001E41B1" w:rsidRDefault="007A14D8" w:rsidP="00421987">
      <w:pPr>
        <w:pStyle w:val="52"/>
        <w:numPr>
          <w:ilvl w:val="0"/>
          <w:numId w:val="24"/>
        </w:numPr>
        <w:rPr>
          <w:b/>
          <w:color w:val="000000" w:themeColor="text1"/>
          <w:szCs w:val="22"/>
        </w:rPr>
      </w:pPr>
      <w:r w:rsidRPr="001E41B1">
        <w:rPr>
          <w:b/>
          <w:color w:val="000000" w:themeColor="text1"/>
        </w:rPr>
        <w:t>СХ</w:t>
      </w:r>
      <w:proofErr w:type="gramStart"/>
      <w:r w:rsidRPr="001E41B1">
        <w:rPr>
          <w:b/>
          <w:color w:val="000000" w:themeColor="text1"/>
        </w:rPr>
        <w:t>2</w:t>
      </w:r>
      <w:proofErr w:type="gramEnd"/>
      <w:r w:rsidRPr="001E41B1">
        <w:rPr>
          <w:b/>
          <w:color w:val="000000" w:themeColor="text1"/>
        </w:rPr>
        <w:t xml:space="preserve"> – Зона </w:t>
      </w:r>
      <w:r w:rsidRPr="001E41B1">
        <w:rPr>
          <w:b/>
          <w:color w:val="000000" w:themeColor="text1"/>
          <w:szCs w:val="22"/>
        </w:rPr>
        <w:t>объектов сельскохозяйственного производства</w:t>
      </w:r>
    </w:p>
    <w:p w:rsidR="007A14D8" w:rsidRPr="001E41B1" w:rsidRDefault="007A14D8" w:rsidP="007A14D8">
      <w:pPr>
        <w:pStyle w:val="52"/>
        <w:rPr>
          <w:b/>
          <w:color w:val="000000" w:themeColor="text1"/>
          <w:sz w:val="20"/>
          <w:szCs w:val="20"/>
        </w:rPr>
      </w:pPr>
    </w:p>
    <w:p w:rsidR="00B54E50" w:rsidRPr="001E41B1" w:rsidRDefault="00B54E50" w:rsidP="00B54E50">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90163A">
        <w:trPr>
          <w:trHeight w:val="675"/>
        </w:trPr>
        <w:tc>
          <w:tcPr>
            <w:tcW w:w="1083" w:type="dxa"/>
            <w:vMerge w:val="restart"/>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1E41B1" w:rsidRDefault="00B54E50"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90163A">
        <w:trPr>
          <w:trHeight w:val="840"/>
        </w:trPr>
        <w:tc>
          <w:tcPr>
            <w:tcW w:w="1083" w:type="dxa"/>
            <w:vMerge/>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B54E50" w:rsidRPr="001E41B1" w:rsidRDefault="00B54E50"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B54E50" w:rsidRPr="001E41B1" w:rsidRDefault="00B54E50"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6369A2">
        <w:trPr>
          <w:trHeight w:val="271"/>
        </w:trPr>
        <w:tc>
          <w:tcPr>
            <w:tcW w:w="10206" w:type="dxa"/>
            <w:gridSpan w:val="6"/>
            <w:shd w:val="clear" w:color="auto" w:fill="auto"/>
            <w:tcMar>
              <w:left w:w="57" w:type="dxa"/>
              <w:right w:w="57" w:type="dxa"/>
            </w:tcMar>
            <w:vAlign w:val="center"/>
          </w:tcPr>
          <w:p w:rsidR="00B54E50" w:rsidRPr="001E41B1" w:rsidRDefault="00B54E50"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1.7</w:t>
            </w:r>
          </w:p>
        </w:tc>
        <w:tc>
          <w:tcPr>
            <w:tcW w:w="1701"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Животноводство</w:t>
            </w:r>
          </w:p>
        </w:tc>
        <w:tc>
          <w:tcPr>
            <w:tcW w:w="146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1.12</w:t>
            </w:r>
          </w:p>
        </w:tc>
        <w:tc>
          <w:tcPr>
            <w:tcW w:w="1701"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Пчеловодство</w:t>
            </w:r>
          </w:p>
        </w:tc>
        <w:tc>
          <w:tcPr>
            <w:tcW w:w="146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1.13</w:t>
            </w:r>
          </w:p>
        </w:tc>
        <w:tc>
          <w:tcPr>
            <w:tcW w:w="1701"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Рыбоводство</w:t>
            </w:r>
          </w:p>
        </w:tc>
        <w:tc>
          <w:tcPr>
            <w:tcW w:w="146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7B56CE">
            <w:pPr>
              <w:spacing w:line="18" w:lineRule="atLeast"/>
              <w:rPr>
                <w:rFonts w:ascii="Times New Roman" w:hAnsi="Times New Roman"/>
                <w:color w:val="000000" w:themeColor="text1"/>
                <w:lang w:val="en-US"/>
              </w:rPr>
            </w:pPr>
            <w:r w:rsidRPr="001E41B1">
              <w:rPr>
                <w:rFonts w:ascii="Times New Roman" w:hAnsi="Times New Roman"/>
                <w:color w:val="000000" w:themeColor="text1"/>
                <w:lang w:val="en-US"/>
              </w:rPr>
              <w:t>1.1</w:t>
            </w:r>
            <w:r w:rsidR="007B56CE" w:rsidRPr="001E41B1">
              <w:rPr>
                <w:rFonts w:ascii="Times New Roman" w:hAnsi="Times New Roman"/>
                <w:color w:val="000000" w:themeColor="text1"/>
              </w:rPr>
              <w:t>7</w:t>
            </w:r>
          </w:p>
        </w:tc>
        <w:tc>
          <w:tcPr>
            <w:tcW w:w="1701"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Питомники</w:t>
            </w:r>
          </w:p>
        </w:tc>
        <w:tc>
          <w:tcPr>
            <w:tcW w:w="146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bCs/>
                <w:color w:val="000000" w:themeColor="text1"/>
              </w:rPr>
              <w:t>1.3</w:t>
            </w:r>
          </w:p>
        </w:tc>
        <w:tc>
          <w:tcPr>
            <w:tcW w:w="1701" w:type="dxa"/>
            <w:shd w:val="clear" w:color="auto" w:fill="auto"/>
            <w:tcMar>
              <w:left w:w="57" w:type="dxa"/>
              <w:right w:w="57" w:type="dxa"/>
            </w:tcMar>
            <w:vAlign w:val="center"/>
          </w:tcPr>
          <w:p w:rsidR="006369A2" w:rsidRPr="001E41B1" w:rsidRDefault="006369A2" w:rsidP="006369A2">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Овощеводство</w:t>
            </w:r>
          </w:p>
        </w:tc>
        <w:tc>
          <w:tcPr>
            <w:tcW w:w="146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6369A2" w:rsidRPr="001E41B1" w:rsidRDefault="006369A2" w:rsidP="006369A2">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03"/>
        </w:trPr>
        <w:tc>
          <w:tcPr>
            <w:tcW w:w="10206" w:type="dxa"/>
            <w:gridSpan w:val="6"/>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6369A2">
        <w:trPr>
          <w:trHeight w:val="384"/>
        </w:trPr>
        <w:tc>
          <w:tcPr>
            <w:tcW w:w="1083"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6369A2" w:rsidRPr="001E41B1" w:rsidRDefault="006369A2"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471BA8">
        <w:trPr>
          <w:trHeight w:val="384"/>
        </w:trPr>
        <w:tc>
          <w:tcPr>
            <w:tcW w:w="1083"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1.14</w:t>
            </w:r>
          </w:p>
        </w:tc>
        <w:tc>
          <w:tcPr>
            <w:tcW w:w="1701" w:type="dxa"/>
            <w:shd w:val="clear" w:color="auto" w:fill="auto"/>
            <w:tcMar>
              <w:left w:w="57" w:type="dxa"/>
              <w:right w:w="57" w:type="dxa"/>
            </w:tcMar>
            <w:vAlign w:val="center"/>
          </w:tcPr>
          <w:p w:rsidR="00AD1525" w:rsidRPr="001E41B1" w:rsidRDefault="00AD1525" w:rsidP="00471BA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Научное обеспечение сельского хозяйства</w:t>
            </w:r>
          </w:p>
        </w:tc>
        <w:tc>
          <w:tcPr>
            <w:tcW w:w="146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AD1525" w:rsidRPr="001E41B1" w:rsidRDefault="00AD1525" w:rsidP="00471BA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1.18</w:t>
            </w:r>
          </w:p>
        </w:tc>
        <w:tc>
          <w:tcPr>
            <w:tcW w:w="1701" w:type="dxa"/>
            <w:shd w:val="clear" w:color="auto" w:fill="auto"/>
            <w:tcMar>
              <w:left w:w="57" w:type="dxa"/>
              <w:right w:w="57" w:type="dxa"/>
            </w:tcMar>
            <w:vAlign w:val="center"/>
          </w:tcPr>
          <w:p w:rsidR="00AD1525" w:rsidRPr="001E41B1" w:rsidRDefault="00AD1525" w:rsidP="00471BA8">
            <w:pPr>
              <w:pStyle w:val="s1"/>
              <w:spacing w:before="0" w:beforeAutospacing="0" w:after="0" w:afterAutospacing="0" w:line="18" w:lineRule="atLeast"/>
              <w:rPr>
                <w:bCs/>
                <w:color w:val="000000" w:themeColor="text1"/>
                <w:sz w:val="20"/>
                <w:szCs w:val="20"/>
              </w:rPr>
            </w:pPr>
            <w:r w:rsidRPr="001E41B1">
              <w:rPr>
                <w:bCs/>
                <w:color w:val="000000" w:themeColor="text1"/>
                <w:sz w:val="20"/>
                <w:szCs w:val="20"/>
              </w:rPr>
              <w:t>Обеспечение</w:t>
            </w:r>
            <w:r w:rsidRPr="001E41B1">
              <w:rPr>
                <w:bCs/>
                <w:color w:val="000000" w:themeColor="text1"/>
                <w:sz w:val="20"/>
                <w:szCs w:val="20"/>
                <w:lang w:val="en-US"/>
              </w:rPr>
              <w:t xml:space="preserve"> </w:t>
            </w:r>
            <w:proofErr w:type="spellStart"/>
            <w:proofErr w:type="gramStart"/>
            <w:r w:rsidRPr="001E41B1">
              <w:rPr>
                <w:bCs/>
                <w:color w:val="000000" w:themeColor="text1"/>
                <w:sz w:val="20"/>
                <w:szCs w:val="20"/>
              </w:rPr>
              <w:t>сельскохозяйст</w:t>
            </w:r>
            <w:proofErr w:type="spellEnd"/>
            <w:r w:rsidRPr="001E41B1">
              <w:rPr>
                <w:bCs/>
                <w:color w:val="000000" w:themeColor="text1"/>
                <w:sz w:val="20"/>
                <w:szCs w:val="20"/>
              </w:rPr>
              <w:t>-венного</w:t>
            </w:r>
            <w:proofErr w:type="gramEnd"/>
            <w:r w:rsidRPr="001E41B1">
              <w:rPr>
                <w:bCs/>
                <w:color w:val="000000" w:themeColor="text1"/>
                <w:sz w:val="20"/>
                <w:szCs w:val="20"/>
              </w:rPr>
              <w:t xml:space="preserve"> </w:t>
            </w:r>
            <w:r w:rsidRPr="001E41B1">
              <w:rPr>
                <w:bCs/>
                <w:color w:val="000000" w:themeColor="text1"/>
                <w:sz w:val="20"/>
                <w:szCs w:val="20"/>
              </w:rPr>
              <w:lastRenderedPageBreak/>
              <w:t>производства</w:t>
            </w:r>
          </w:p>
        </w:tc>
        <w:tc>
          <w:tcPr>
            <w:tcW w:w="146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60 %</w:t>
            </w:r>
          </w:p>
        </w:tc>
        <w:tc>
          <w:tcPr>
            <w:tcW w:w="2126"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7.2.1</w:t>
            </w:r>
          </w:p>
        </w:tc>
        <w:tc>
          <w:tcPr>
            <w:tcW w:w="1701" w:type="dxa"/>
            <w:shd w:val="clear" w:color="auto" w:fill="auto"/>
            <w:tcMar>
              <w:left w:w="57" w:type="dxa"/>
              <w:right w:w="57" w:type="dxa"/>
            </w:tcMar>
            <w:vAlign w:val="center"/>
          </w:tcPr>
          <w:p w:rsidR="00EC0AFC" w:rsidRPr="001E41B1" w:rsidRDefault="00EC0AF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968"/>
        </w:trPr>
        <w:tc>
          <w:tcPr>
            <w:tcW w:w="1083" w:type="dxa"/>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6369A2" w:rsidRPr="001E41B1" w:rsidRDefault="006369A2"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369A2" w:rsidRPr="001E41B1" w:rsidRDefault="006369A2"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69A2">
        <w:trPr>
          <w:trHeight w:val="303"/>
        </w:trPr>
        <w:tc>
          <w:tcPr>
            <w:tcW w:w="10206" w:type="dxa"/>
            <w:gridSpan w:val="6"/>
            <w:tcMar>
              <w:left w:w="57" w:type="dxa"/>
              <w:right w:w="57" w:type="dxa"/>
            </w:tcMar>
            <w:vAlign w:val="center"/>
          </w:tcPr>
          <w:p w:rsidR="006369A2" w:rsidRPr="001E41B1" w:rsidRDefault="006369A2"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471BA8">
        <w:trPr>
          <w:trHeight w:val="384"/>
        </w:trPr>
        <w:tc>
          <w:tcPr>
            <w:tcW w:w="1083" w:type="dxa"/>
            <w:shd w:val="clear" w:color="auto" w:fill="auto"/>
            <w:tcMar>
              <w:left w:w="57" w:type="dxa"/>
              <w:right w:w="57" w:type="dxa"/>
            </w:tcMar>
            <w:vAlign w:val="center"/>
          </w:tcPr>
          <w:p w:rsidR="00AD1525" w:rsidRPr="001E41B1" w:rsidRDefault="00AD1525" w:rsidP="00471BA8">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3.10</w:t>
            </w:r>
          </w:p>
        </w:tc>
        <w:tc>
          <w:tcPr>
            <w:tcW w:w="1701" w:type="dxa"/>
            <w:shd w:val="clear" w:color="auto" w:fill="auto"/>
            <w:tcMar>
              <w:left w:w="57" w:type="dxa"/>
              <w:right w:w="57" w:type="dxa"/>
            </w:tcMar>
            <w:vAlign w:val="center"/>
          </w:tcPr>
          <w:p w:rsidR="00AD1525" w:rsidRPr="001E41B1" w:rsidRDefault="00AD1525" w:rsidP="00471BA8">
            <w:pPr>
              <w:pStyle w:val="s1"/>
              <w:spacing w:before="0" w:beforeAutospacing="0" w:after="0" w:afterAutospacing="0" w:line="18" w:lineRule="atLeast"/>
              <w:rPr>
                <w:bCs/>
                <w:color w:val="000000" w:themeColor="text1"/>
                <w:sz w:val="20"/>
                <w:szCs w:val="20"/>
              </w:rPr>
            </w:pPr>
            <w:r w:rsidRPr="001E41B1">
              <w:rPr>
                <w:bCs/>
                <w:color w:val="000000" w:themeColor="text1"/>
                <w:sz w:val="20"/>
                <w:szCs w:val="20"/>
              </w:rPr>
              <w:t>Ветеринарное обслуживание</w:t>
            </w:r>
          </w:p>
        </w:tc>
        <w:tc>
          <w:tcPr>
            <w:tcW w:w="146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AD1525" w:rsidRPr="001E41B1" w:rsidRDefault="00AD1525" w:rsidP="00471BA8">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6369A2" w:rsidRPr="001E41B1" w:rsidRDefault="006369A2" w:rsidP="006369A2">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B54E50" w:rsidRPr="001E41B1" w:rsidRDefault="00B54E50" w:rsidP="00B54E50">
      <w:pPr>
        <w:pStyle w:val="52"/>
        <w:spacing w:after="120"/>
        <w:ind w:left="720" w:firstLine="0"/>
        <w:rPr>
          <w:color w:val="000000" w:themeColor="text1"/>
        </w:rPr>
      </w:pPr>
    </w:p>
    <w:p w:rsidR="00B54E50" w:rsidRPr="001E41B1" w:rsidRDefault="006369A2" w:rsidP="00B54E50">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6369A2" w:rsidRPr="001E41B1" w:rsidRDefault="006369A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t>Р</w:t>
      </w:r>
      <w:proofErr w:type="gramStart"/>
      <w:r w:rsidRPr="001E41B1">
        <w:rPr>
          <w:b/>
          <w:color w:val="000000" w:themeColor="text1"/>
        </w:rPr>
        <w:t>1</w:t>
      </w:r>
      <w:proofErr w:type="gramEnd"/>
      <w:r w:rsidRPr="001E41B1">
        <w:rPr>
          <w:b/>
          <w:color w:val="000000" w:themeColor="text1"/>
        </w:rPr>
        <w:t xml:space="preserve"> – Зона </w:t>
      </w:r>
      <w:r w:rsidRPr="001E41B1">
        <w:rPr>
          <w:b/>
          <w:color w:val="000000" w:themeColor="text1"/>
          <w:szCs w:val="22"/>
        </w:rPr>
        <w:t>природных ландшафтов</w:t>
      </w:r>
    </w:p>
    <w:p w:rsidR="007A14D8" w:rsidRPr="001E41B1" w:rsidRDefault="007A14D8" w:rsidP="00421987">
      <w:pPr>
        <w:pStyle w:val="52"/>
        <w:rPr>
          <w:b/>
          <w:color w:val="000000" w:themeColor="text1"/>
          <w:szCs w:val="22"/>
        </w:rPr>
      </w:pPr>
    </w:p>
    <w:p w:rsidR="008820A9" w:rsidRPr="001E41B1" w:rsidRDefault="008820A9" w:rsidP="008820A9">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637845">
        <w:trPr>
          <w:trHeight w:val="678"/>
        </w:trPr>
        <w:tc>
          <w:tcPr>
            <w:tcW w:w="1083" w:type="dxa"/>
            <w:vMerge w:val="restart"/>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820A9" w:rsidRPr="001E41B1" w:rsidRDefault="008820A9"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637845">
        <w:trPr>
          <w:trHeight w:val="668"/>
        </w:trPr>
        <w:tc>
          <w:tcPr>
            <w:tcW w:w="1083" w:type="dxa"/>
            <w:vMerge/>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8820A9" w:rsidRPr="001E41B1" w:rsidRDefault="008820A9"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8820A9" w:rsidRPr="001E41B1" w:rsidRDefault="008820A9"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637845">
        <w:trPr>
          <w:trHeight w:val="271"/>
        </w:trPr>
        <w:tc>
          <w:tcPr>
            <w:tcW w:w="10206" w:type="dxa"/>
            <w:gridSpan w:val="6"/>
            <w:shd w:val="clear" w:color="auto" w:fill="auto"/>
            <w:tcMar>
              <w:left w:w="57" w:type="dxa"/>
              <w:right w:w="57" w:type="dxa"/>
            </w:tcMar>
            <w:vAlign w:val="center"/>
          </w:tcPr>
          <w:p w:rsidR="008820A9" w:rsidRPr="001E41B1" w:rsidRDefault="008820A9"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637845">
        <w:trPr>
          <w:trHeight w:val="384"/>
        </w:trPr>
        <w:tc>
          <w:tcPr>
            <w:tcW w:w="1083" w:type="dxa"/>
            <w:shd w:val="clear" w:color="auto" w:fill="auto"/>
            <w:tcMar>
              <w:left w:w="57" w:type="dxa"/>
              <w:right w:w="57" w:type="dxa"/>
            </w:tcMar>
            <w:vAlign w:val="center"/>
          </w:tcPr>
          <w:p w:rsidR="00FF762E" w:rsidRPr="001E41B1" w:rsidRDefault="00FF762E" w:rsidP="00637845">
            <w:pPr>
              <w:spacing w:line="18" w:lineRule="atLeast"/>
              <w:rPr>
                <w:rFonts w:ascii="Times New Roman" w:hAnsi="Times New Roman"/>
                <w:color w:val="000000" w:themeColor="text1"/>
              </w:rPr>
            </w:pPr>
            <w:r w:rsidRPr="001E41B1">
              <w:rPr>
                <w:rFonts w:ascii="Times New Roman" w:hAnsi="Times New Roman"/>
                <w:color w:val="000000" w:themeColor="text1"/>
              </w:rPr>
              <w:t>9.1</w:t>
            </w:r>
          </w:p>
        </w:tc>
        <w:tc>
          <w:tcPr>
            <w:tcW w:w="1701" w:type="dxa"/>
            <w:shd w:val="clear" w:color="auto" w:fill="auto"/>
            <w:tcMar>
              <w:left w:w="57" w:type="dxa"/>
              <w:right w:w="57" w:type="dxa"/>
            </w:tcMar>
            <w:vAlign w:val="center"/>
          </w:tcPr>
          <w:p w:rsidR="00FF762E" w:rsidRPr="001E41B1" w:rsidRDefault="00FF762E"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Охрана природных территорий</w:t>
            </w:r>
          </w:p>
        </w:tc>
        <w:tc>
          <w:tcPr>
            <w:tcW w:w="1469" w:type="dxa"/>
            <w:shd w:val="clear" w:color="auto" w:fill="auto"/>
            <w:tcMar>
              <w:left w:w="57" w:type="dxa"/>
              <w:right w:w="57" w:type="dxa"/>
            </w:tcMar>
            <w:vAlign w:val="center"/>
          </w:tcPr>
          <w:p w:rsidR="00FF762E" w:rsidRPr="001E41B1" w:rsidRDefault="00FF762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F762E" w:rsidRPr="001E41B1" w:rsidRDefault="00FF762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F762E" w:rsidRPr="001E41B1" w:rsidRDefault="00FF762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FF762E" w:rsidRPr="001E41B1" w:rsidRDefault="00FF762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11.0</w:t>
            </w:r>
          </w:p>
        </w:tc>
        <w:tc>
          <w:tcPr>
            <w:tcW w:w="1701" w:type="dxa"/>
            <w:shd w:val="clear" w:color="auto" w:fill="auto"/>
            <w:tcMar>
              <w:left w:w="57" w:type="dxa"/>
              <w:right w:w="57" w:type="dxa"/>
            </w:tcMar>
            <w:vAlign w:val="center"/>
          </w:tcPr>
          <w:p w:rsidR="00903D16" w:rsidRPr="001E41B1" w:rsidRDefault="00903D16"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Водные объекты</w:t>
            </w:r>
          </w:p>
        </w:tc>
        <w:tc>
          <w:tcPr>
            <w:tcW w:w="7422" w:type="dxa"/>
            <w:gridSpan w:val="4"/>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11.1</w:t>
            </w:r>
          </w:p>
        </w:tc>
        <w:tc>
          <w:tcPr>
            <w:tcW w:w="1701" w:type="dxa"/>
            <w:shd w:val="clear" w:color="auto" w:fill="auto"/>
            <w:tcMar>
              <w:left w:w="57" w:type="dxa"/>
              <w:right w:w="57" w:type="dxa"/>
            </w:tcMar>
            <w:vAlign w:val="center"/>
          </w:tcPr>
          <w:p w:rsidR="00903D16" w:rsidRPr="001E41B1" w:rsidRDefault="00903D16"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Общее пользование водными объектами</w:t>
            </w:r>
          </w:p>
        </w:tc>
        <w:tc>
          <w:tcPr>
            <w:tcW w:w="1469"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181E42">
        <w:trPr>
          <w:trHeight w:val="384"/>
        </w:trPr>
        <w:tc>
          <w:tcPr>
            <w:tcW w:w="1083"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7.2.1</w:t>
            </w:r>
          </w:p>
        </w:tc>
        <w:tc>
          <w:tcPr>
            <w:tcW w:w="1701" w:type="dxa"/>
            <w:shd w:val="clear" w:color="auto" w:fill="auto"/>
            <w:tcMar>
              <w:left w:w="57" w:type="dxa"/>
              <w:right w:w="57" w:type="dxa"/>
            </w:tcMar>
            <w:vAlign w:val="center"/>
          </w:tcPr>
          <w:p w:rsidR="00EC0AFC" w:rsidRPr="001E41B1" w:rsidRDefault="00EC0AF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EC0AFC" w:rsidRPr="001E41B1" w:rsidRDefault="00EC0AF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968"/>
        </w:trPr>
        <w:tc>
          <w:tcPr>
            <w:tcW w:w="1083" w:type="dxa"/>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903D16" w:rsidRPr="001E41B1" w:rsidRDefault="00903D16"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535"/>
        </w:trPr>
        <w:tc>
          <w:tcPr>
            <w:tcW w:w="1083"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lastRenderedPageBreak/>
              <w:t>13.0</w:t>
            </w:r>
          </w:p>
        </w:tc>
        <w:tc>
          <w:tcPr>
            <w:tcW w:w="1701"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03"/>
        </w:trPr>
        <w:tc>
          <w:tcPr>
            <w:tcW w:w="10206" w:type="dxa"/>
            <w:gridSpan w:val="6"/>
            <w:shd w:val="clear" w:color="auto" w:fill="auto"/>
            <w:tcMar>
              <w:left w:w="57" w:type="dxa"/>
              <w:right w:w="57" w:type="dxa"/>
            </w:tcMar>
            <w:vAlign w:val="center"/>
          </w:tcPr>
          <w:p w:rsidR="00903D16" w:rsidRPr="001E41B1" w:rsidRDefault="00903D16"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181E42">
        <w:trPr>
          <w:trHeight w:val="384"/>
        </w:trPr>
        <w:tc>
          <w:tcPr>
            <w:tcW w:w="1083" w:type="dxa"/>
            <w:shd w:val="clear" w:color="auto" w:fill="auto"/>
            <w:tcMar>
              <w:left w:w="57" w:type="dxa"/>
              <w:right w:w="57" w:type="dxa"/>
            </w:tcMar>
            <w:vAlign w:val="center"/>
          </w:tcPr>
          <w:p w:rsidR="006C380C" w:rsidRPr="001E41B1" w:rsidRDefault="006C380C" w:rsidP="00637845">
            <w:pPr>
              <w:spacing w:line="18" w:lineRule="atLeast"/>
              <w:rPr>
                <w:rFonts w:ascii="Times New Roman" w:hAnsi="Times New Roman"/>
                <w:color w:val="000000" w:themeColor="text1"/>
              </w:rPr>
            </w:pPr>
            <w:r w:rsidRPr="001E41B1">
              <w:rPr>
                <w:rFonts w:ascii="Times New Roman" w:hAnsi="Times New Roman"/>
                <w:color w:val="000000" w:themeColor="text1"/>
              </w:rPr>
              <w:t>5.1.5</w:t>
            </w:r>
          </w:p>
        </w:tc>
        <w:tc>
          <w:tcPr>
            <w:tcW w:w="1701" w:type="dxa"/>
            <w:shd w:val="clear" w:color="auto" w:fill="auto"/>
            <w:tcMar>
              <w:left w:w="57" w:type="dxa"/>
              <w:right w:w="57" w:type="dxa"/>
            </w:tcMar>
            <w:vAlign w:val="center"/>
          </w:tcPr>
          <w:p w:rsidR="006C380C" w:rsidRPr="001E41B1" w:rsidRDefault="006C380C"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Водный спорт</w:t>
            </w:r>
          </w:p>
        </w:tc>
        <w:tc>
          <w:tcPr>
            <w:tcW w:w="146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5.2</w:t>
            </w:r>
          </w:p>
        </w:tc>
        <w:tc>
          <w:tcPr>
            <w:tcW w:w="1701" w:type="dxa"/>
            <w:shd w:val="clear" w:color="auto" w:fill="auto"/>
            <w:tcMar>
              <w:left w:w="57" w:type="dxa"/>
              <w:right w:w="57" w:type="dxa"/>
            </w:tcMar>
            <w:vAlign w:val="center"/>
          </w:tcPr>
          <w:p w:rsidR="006C380C" w:rsidRPr="001E41B1" w:rsidRDefault="006C380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Природно-познавательный туризм</w:t>
            </w:r>
          </w:p>
        </w:tc>
        <w:tc>
          <w:tcPr>
            <w:tcW w:w="146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5.3</w:t>
            </w:r>
          </w:p>
        </w:tc>
        <w:tc>
          <w:tcPr>
            <w:tcW w:w="1701" w:type="dxa"/>
            <w:shd w:val="clear" w:color="auto" w:fill="auto"/>
            <w:tcMar>
              <w:left w:w="57" w:type="dxa"/>
              <w:right w:w="57" w:type="dxa"/>
            </w:tcMar>
            <w:vAlign w:val="center"/>
          </w:tcPr>
          <w:p w:rsidR="006C380C" w:rsidRPr="001E41B1" w:rsidRDefault="006C380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Охота и рыбалка</w:t>
            </w:r>
          </w:p>
        </w:tc>
        <w:tc>
          <w:tcPr>
            <w:tcW w:w="146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9122E1">
        <w:trPr>
          <w:trHeight w:val="384"/>
        </w:trPr>
        <w:tc>
          <w:tcPr>
            <w:tcW w:w="1083" w:type="dxa"/>
            <w:shd w:val="clear" w:color="auto" w:fill="auto"/>
            <w:tcMar>
              <w:left w:w="57" w:type="dxa"/>
              <w:right w:w="57" w:type="dxa"/>
            </w:tcMar>
            <w:vAlign w:val="center"/>
          </w:tcPr>
          <w:p w:rsidR="006C380C" w:rsidRPr="001E41B1" w:rsidRDefault="006C380C" w:rsidP="009122E1">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11.3</w:t>
            </w:r>
          </w:p>
        </w:tc>
        <w:tc>
          <w:tcPr>
            <w:tcW w:w="1701" w:type="dxa"/>
            <w:shd w:val="clear" w:color="auto" w:fill="auto"/>
            <w:tcMar>
              <w:left w:w="57" w:type="dxa"/>
              <w:right w:w="57" w:type="dxa"/>
            </w:tcMar>
            <w:vAlign w:val="center"/>
          </w:tcPr>
          <w:p w:rsidR="006C380C" w:rsidRPr="001E41B1" w:rsidRDefault="006C380C" w:rsidP="009122E1">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Гидротехнические сооружения</w:t>
            </w:r>
          </w:p>
        </w:tc>
        <w:tc>
          <w:tcPr>
            <w:tcW w:w="1469" w:type="dxa"/>
            <w:shd w:val="clear" w:color="auto" w:fill="auto"/>
            <w:tcMar>
              <w:left w:w="57" w:type="dxa"/>
              <w:right w:w="57" w:type="dxa"/>
            </w:tcMar>
            <w:vAlign w:val="center"/>
          </w:tcPr>
          <w:p w:rsidR="006C380C" w:rsidRPr="001E41B1" w:rsidRDefault="006C380C" w:rsidP="009122E1">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C380C" w:rsidRPr="001E41B1" w:rsidRDefault="006C380C" w:rsidP="009122E1">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C380C" w:rsidRPr="001E41B1" w:rsidRDefault="006C380C" w:rsidP="009122E1">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C380C" w:rsidRPr="001E41B1" w:rsidRDefault="006C380C" w:rsidP="009122E1">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903D16" w:rsidRPr="001E41B1" w:rsidRDefault="00903D16" w:rsidP="00903D16">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8820A9" w:rsidRPr="001E41B1" w:rsidRDefault="008820A9" w:rsidP="008820A9">
      <w:pPr>
        <w:pStyle w:val="52"/>
        <w:spacing w:after="120"/>
        <w:ind w:left="720" w:firstLine="0"/>
        <w:rPr>
          <w:color w:val="000000" w:themeColor="text1"/>
        </w:rPr>
      </w:pPr>
    </w:p>
    <w:p w:rsidR="008820A9" w:rsidRPr="001E41B1" w:rsidRDefault="00903D16" w:rsidP="008820A9">
      <w:pPr>
        <w:pStyle w:val="52"/>
        <w:numPr>
          <w:ilvl w:val="1"/>
          <w:numId w:val="24"/>
        </w:numPr>
        <w:ind w:left="0" w:firstLine="720"/>
        <w:rPr>
          <w:color w:val="000000" w:themeColor="text1"/>
        </w:rPr>
      </w:pPr>
      <w:r w:rsidRPr="001E41B1">
        <w:rPr>
          <w:color w:val="000000" w:themeColor="text1"/>
        </w:rPr>
        <w:t>Иные требования:</w:t>
      </w:r>
    </w:p>
    <w:p w:rsidR="00903D16" w:rsidRPr="001E41B1" w:rsidRDefault="00903D16" w:rsidP="00903D16">
      <w:pPr>
        <w:pStyle w:val="52"/>
        <w:rPr>
          <w:color w:val="000000" w:themeColor="text1"/>
        </w:rPr>
      </w:pPr>
      <w:r w:rsidRPr="001E41B1">
        <w:rPr>
          <w:color w:val="000000" w:themeColor="text1"/>
        </w:rPr>
        <w:t>При размещении некапитальных строений, временных павильонов снос зеленых насаждений не допускается.</w:t>
      </w:r>
    </w:p>
    <w:p w:rsidR="008820A9" w:rsidRPr="001E41B1" w:rsidRDefault="00903D16" w:rsidP="00903D16">
      <w:pPr>
        <w:pStyle w:val="52"/>
        <w:rPr>
          <w:color w:val="000000" w:themeColor="text1"/>
          <w:szCs w:val="22"/>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820A9" w:rsidRPr="001E41B1" w:rsidRDefault="008820A9"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181E42" w:rsidRPr="001E41B1" w:rsidRDefault="00181E42"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t>Р</w:t>
      </w:r>
      <w:proofErr w:type="gramStart"/>
      <w:r w:rsidRPr="001E41B1">
        <w:rPr>
          <w:b/>
          <w:color w:val="000000" w:themeColor="text1"/>
        </w:rPr>
        <w:t>2</w:t>
      </w:r>
      <w:proofErr w:type="gramEnd"/>
      <w:r w:rsidRPr="001E41B1">
        <w:rPr>
          <w:b/>
          <w:color w:val="000000" w:themeColor="text1"/>
        </w:rPr>
        <w:t xml:space="preserve"> – Зона </w:t>
      </w:r>
      <w:r w:rsidRPr="001E41B1">
        <w:rPr>
          <w:b/>
          <w:color w:val="000000" w:themeColor="text1"/>
          <w:szCs w:val="22"/>
        </w:rPr>
        <w:t>озелененных территорий общего пользования</w:t>
      </w:r>
    </w:p>
    <w:p w:rsidR="007A14D8" w:rsidRPr="001E41B1" w:rsidRDefault="007A14D8" w:rsidP="00421987">
      <w:pPr>
        <w:pStyle w:val="52"/>
        <w:rPr>
          <w:b/>
          <w:color w:val="000000" w:themeColor="text1"/>
          <w:szCs w:val="22"/>
        </w:rPr>
      </w:pPr>
    </w:p>
    <w:p w:rsidR="00B3785C" w:rsidRPr="001E41B1" w:rsidRDefault="00B3785C" w:rsidP="00B3785C">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B3785C">
        <w:trPr>
          <w:trHeight w:val="678"/>
        </w:trPr>
        <w:tc>
          <w:tcPr>
            <w:tcW w:w="1083" w:type="dxa"/>
            <w:vMerge w:val="restart"/>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85C" w:rsidRPr="001E41B1" w:rsidRDefault="00B3785C"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B3785C">
        <w:trPr>
          <w:trHeight w:val="668"/>
        </w:trPr>
        <w:tc>
          <w:tcPr>
            <w:tcW w:w="1083" w:type="dxa"/>
            <w:vMerge/>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B3785C" w:rsidRPr="001E41B1" w:rsidRDefault="00B3785C"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B3785C" w:rsidRPr="001E41B1" w:rsidRDefault="00B3785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B3785C">
        <w:trPr>
          <w:trHeight w:val="271"/>
        </w:trPr>
        <w:tc>
          <w:tcPr>
            <w:tcW w:w="10206" w:type="dxa"/>
            <w:gridSpan w:val="6"/>
            <w:shd w:val="clear" w:color="auto" w:fill="auto"/>
            <w:tcMar>
              <w:left w:w="57" w:type="dxa"/>
              <w:right w:w="57" w:type="dxa"/>
            </w:tcMar>
            <w:vAlign w:val="center"/>
          </w:tcPr>
          <w:p w:rsidR="00B3785C" w:rsidRPr="001E41B1" w:rsidRDefault="00B3785C"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181E42">
        <w:trPr>
          <w:trHeight w:val="337"/>
        </w:trPr>
        <w:tc>
          <w:tcPr>
            <w:tcW w:w="1083" w:type="dxa"/>
            <w:shd w:val="clear" w:color="auto" w:fill="auto"/>
            <w:tcMar>
              <w:left w:w="57" w:type="dxa"/>
              <w:right w:w="57" w:type="dxa"/>
            </w:tcMar>
            <w:vAlign w:val="center"/>
          </w:tcPr>
          <w:p w:rsidR="00662743" w:rsidRPr="001E41B1" w:rsidRDefault="00662743"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3.6.2</w:t>
            </w:r>
          </w:p>
        </w:tc>
        <w:tc>
          <w:tcPr>
            <w:tcW w:w="1701" w:type="dxa"/>
            <w:shd w:val="clear" w:color="auto" w:fill="auto"/>
            <w:tcMar>
              <w:left w:w="57" w:type="dxa"/>
              <w:right w:w="57" w:type="dxa"/>
            </w:tcMar>
            <w:vAlign w:val="center"/>
          </w:tcPr>
          <w:p w:rsidR="00662743" w:rsidRPr="001E41B1" w:rsidRDefault="00662743"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Парки культуры и отдыха</w:t>
            </w:r>
          </w:p>
        </w:tc>
        <w:tc>
          <w:tcPr>
            <w:tcW w:w="146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B3785C">
        <w:trPr>
          <w:trHeight w:val="968"/>
        </w:trPr>
        <w:tc>
          <w:tcPr>
            <w:tcW w:w="1083" w:type="dxa"/>
            <w:shd w:val="clear" w:color="auto" w:fill="auto"/>
            <w:tcMar>
              <w:left w:w="57" w:type="dxa"/>
              <w:right w:w="57" w:type="dxa"/>
            </w:tcMar>
            <w:vAlign w:val="center"/>
          </w:tcPr>
          <w:p w:rsidR="00B3785C" w:rsidRPr="001E41B1" w:rsidRDefault="00B3785C" w:rsidP="0063784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B3785C" w:rsidRPr="001E41B1" w:rsidRDefault="00B3785C"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85C" w:rsidRPr="001E41B1" w:rsidRDefault="00B3785C"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B3785C">
        <w:trPr>
          <w:trHeight w:val="303"/>
        </w:trPr>
        <w:tc>
          <w:tcPr>
            <w:tcW w:w="10206" w:type="dxa"/>
            <w:gridSpan w:val="6"/>
            <w:shd w:val="clear" w:color="auto" w:fill="auto"/>
            <w:tcMar>
              <w:left w:w="57" w:type="dxa"/>
              <w:right w:w="57" w:type="dxa"/>
            </w:tcMar>
            <w:vAlign w:val="center"/>
          </w:tcPr>
          <w:p w:rsidR="00B3785C" w:rsidRPr="001E41B1" w:rsidRDefault="00B3785C"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B3785C">
        <w:trPr>
          <w:trHeight w:val="303"/>
        </w:trPr>
        <w:tc>
          <w:tcPr>
            <w:tcW w:w="10206" w:type="dxa"/>
            <w:gridSpan w:val="6"/>
          </w:tcPr>
          <w:p w:rsidR="00B3785C" w:rsidRPr="001E41B1" w:rsidRDefault="00B3785C"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tcMar>
              <w:left w:w="57" w:type="dxa"/>
              <w:right w:w="57" w:type="dxa"/>
            </w:tcMar>
            <w:vAlign w:val="center"/>
          </w:tcPr>
          <w:p w:rsidR="00B3785C" w:rsidRPr="001E41B1" w:rsidRDefault="00B3785C"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637845">
        <w:trPr>
          <w:trHeight w:val="303"/>
        </w:trPr>
        <w:tc>
          <w:tcPr>
            <w:tcW w:w="10206" w:type="dxa"/>
            <w:gridSpan w:val="6"/>
            <w:tcMar>
              <w:left w:w="57" w:type="dxa"/>
              <w:right w:w="57" w:type="dxa"/>
            </w:tcMar>
            <w:vAlign w:val="center"/>
          </w:tcPr>
          <w:p w:rsidR="00B3785C" w:rsidRPr="001E41B1" w:rsidRDefault="00B3785C"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B3785C" w:rsidRPr="001E41B1" w:rsidRDefault="00B3785C" w:rsidP="00B3785C">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B3785C" w:rsidRPr="001E41B1" w:rsidRDefault="00B3785C" w:rsidP="00B3785C">
      <w:pPr>
        <w:pStyle w:val="52"/>
        <w:spacing w:after="120"/>
        <w:ind w:left="720" w:firstLine="0"/>
        <w:rPr>
          <w:color w:val="000000" w:themeColor="text1"/>
        </w:rPr>
      </w:pPr>
    </w:p>
    <w:p w:rsidR="00B3785C" w:rsidRPr="001E41B1" w:rsidRDefault="00B3785C" w:rsidP="00B3785C">
      <w:pPr>
        <w:pStyle w:val="52"/>
        <w:numPr>
          <w:ilvl w:val="1"/>
          <w:numId w:val="24"/>
        </w:numPr>
        <w:spacing w:after="120"/>
        <w:ind w:left="0" w:firstLine="720"/>
        <w:rPr>
          <w:color w:val="000000" w:themeColor="text1"/>
        </w:rPr>
      </w:pPr>
      <w:r w:rsidRPr="001E41B1">
        <w:rPr>
          <w:color w:val="000000" w:themeColor="text1"/>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85C" w:rsidRPr="001E41B1" w:rsidRDefault="00B3785C"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t xml:space="preserve">Р3 – Зона </w:t>
      </w:r>
      <w:r w:rsidRPr="001E41B1">
        <w:rPr>
          <w:b/>
          <w:color w:val="000000" w:themeColor="text1"/>
          <w:szCs w:val="22"/>
        </w:rPr>
        <w:t>объектов рекреации и туризма</w:t>
      </w:r>
    </w:p>
    <w:p w:rsidR="007A14D8" w:rsidRPr="001E41B1" w:rsidRDefault="007A14D8" w:rsidP="00421987">
      <w:pPr>
        <w:pStyle w:val="52"/>
        <w:rPr>
          <w:b/>
          <w:color w:val="000000" w:themeColor="text1"/>
          <w:szCs w:val="22"/>
        </w:rPr>
      </w:pPr>
    </w:p>
    <w:p w:rsidR="00B3785C" w:rsidRPr="001E41B1" w:rsidRDefault="00B3785C" w:rsidP="00B3785C">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637845">
        <w:trPr>
          <w:trHeight w:val="678"/>
        </w:trPr>
        <w:tc>
          <w:tcPr>
            <w:tcW w:w="1083" w:type="dxa"/>
            <w:vMerge w:val="restart"/>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06A1C" w:rsidRPr="001E41B1" w:rsidRDefault="00306A1C"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AF59A4">
        <w:trPr>
          <w:trHeight w:val="535"/>
        </w:trPr>
        <w:tc>
          <w:tcPr>
            <w:tcW w:w="1083" w:type="dxa"/>
            <w:vMerge/>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306A1C" w:rsidRPr="001E41B1" w:rsidRDefault="00306A1C"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306A1C" w:rsidRPr="001E41B1" w:rsidRDefault="00306A1C"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637845">
        <w:trPr>
          <w:trHeight w:val="271"/>
        </w:trPr>
        <w:tc>
          <w:tcPr>
            <w:tcW w:w="10206" w:type="dxa"/>
            <w:gridSpan w:val="6"/>
            <w:shd w:val="clear" w:color="auto" w:fill="auto"/>
            <w:tcMar>
              <w:left w:w="57" w:type="dxa"/>
              <w:right w:w="57" w:type="dxa"/>
            </w:tcMar>
            <w:vAlign w:val="center"/>
          </w:tcPr>
          <w:p w:rsidR="00306A1C" w:rsidRPr="001E41B1" w:rsidRDefault="00306A1C"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181E42">
        <w:trPr>
          <w:trHeight w:val="337"/>
        </w:trPr>
        <w:tc>
          <w:tcPr>
            <w:tcW w:w="1083"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3.6.2</w:t>
            </w:r>
          </w:p>
        </w:tc>
        <w:tc>
          <w:tcPr>
            <w:tcW w:w="1701"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Парки культуры и отдыха</w:t>
            </w:r>
          </w:p>
        </w:tc>
        <w:tc>
          <w:tcPr>
            <w:tcW w:w="146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AF59A4">
        <w:trPr>
          <w:trHeight w:val="337"/>
        </w:trPr>
        <w:tc>
          <w:tcPr>
            <w:tcW w:w="1083" w:type="dxa"/>
            <w:shd w:val="clear" w:color="auto" w:fill="auto"/>
            <w:tcMar>
              <w:left w:w="57" w:type="dxa"/>
              <w:right w:w="57" w:type="dxa"/>
            </w:tcMar>
            <w:vAlign w:val="center"/>
          </w:tcPr>
          <w:p w:rsidR="00662743" w:rsidRPr="001E41B1" w:rsidRDefault="00662743"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5.0</w:t>
            </w:r>
          </w:p>
        </w:tc>
        <w:tc>
          <w:tcPr>
            <w:tcW w:w="1701" w:type="dxa"/>
            <w:shd w:val="clear" w:color="auto" w:fill="auto"/>
            <w:tcMar>
              <w:left w:w="57" w:type="dxa"/>
              <w:right w:w="57" w:type="dxa"/>
            </w:tcMar>
            <w:vAlign w:val="center"/>
          </w:tcPr>
          <w:p w:rsidR="00662743" w:rsidRPr="001E41B1" w:rsidRDefault="00662743" w:rsidP="00CC1A4C">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Отдых (рекреация)</w:t>
            </w:r>
          </w:p>
        </w:tc>
        <w:tc>
          <w:tcPr>
            <w:tcW w:w="146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62743" w:rsidRPr="001E41B1" w:rsidRDefault="00662743" w:rsidP="00CC1A4C">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AF59A4">
        <w:trPr>
          <w:trHeight w:val="359"/>
        </w:trPr>
        <w:tc>
          <w:tcPr>
            <w:tcW w:w="1083"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9.2</w:t>
            </w:r>
          </w:p>
        </w:tc>
        <w:tc>
          <w:tcPr>
            <w:tcW w:w="1701"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Курортная деятельность</w:t>
            </w:r>
          </w:p>
        </w:tc>
        <w:tc>
          <w:tcPr>
            <w:tcW w:w="146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9.3</w:t>
            </w:r>
          </w:p>
        </w:tc>
        <w:tc>
          <w:tcPr>
            <w:tcW w:w="1701" w:type="dxa"/>
            <w:shd w:val="clear" w:color="auto" w:fill="auto"/>
            <w:tcMar>
              <w:left w:w="57" w:type="dxa"/>
              <w:right w:w="57" w:type="dxa"/>
            </w:tcMar>
            <w:vAlign w:val="center"/>
          </w:tcPr>
          <w:p w:rsidR="00662743" w:rsidRPr="001E41B1" w:rsidRDefault="00662743"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Историко-культурная деятельность</w:t>
            </w:r>
          </w:p>
        </w:tc>
        <w:tc>
          <w:tcPr>
            <w:tcW w:w="7422" w:type="dxa"/>
            <w:gridSpan w:val="4"/>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637845">
        <w:trPr>
          <w:trHeight w:val="384"/>
        </w:trPr>
        <w:tc>
          <w:tcPr>
            <w:tcW w:w="1083"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662743" w:rsidRPr="001E41B1" w:rsidRDefault="00662743"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7.2.1</w:t>
            </w:r>
          </w:p>
        </w:tc>
        <w:tc>
          <w:tcPr>
            <w:tcW w:w="1701" w:type="dxa"/>
            <w:shd w:val="clear" w:color="auto" w:fill="auto"/>
            <w:tcMar>
              <w:left w:w="57" w:type="dxa"/>
              <w:right w:w="57" w:type="dxa"/>
            </w:tcMar>
            <w:vAlign w:val="center"/>
          </w:tcPr>
          <w:p w:rsidR="006C380C" w:rsidRPr="001E41B1" w:rsidRDefault="006C380C"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6C380C" w:rsidRPr="001E41B1" w:rsidRDefault="006C380C"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968"/>
        </w:trPr>
        <w:tc>
          <w:tcPr>
            <w:tcW w:w="1083"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662743" w:rsidRPr="001E41B1" w:rsidRDefault="00662743"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03"/>
        </w:trPr>
        <w:tc>
          <w:tcPr>
            <w:tcW w:w="10206" w:type="dxa"/>
            <w:gridSpan w:val="6"/>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637845">
        <w:trPr>
          <w:trHeight w:val="384"/>
        </w:trPr>
        <w:tc>
          <w:tcPr>
            <w:tcW w:w="1083"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2.0</w:t>
            </w:r>
          </w:p>
        </w:tc>
        <w:tc>
          <w:tcPr>
            <w:tcW w:w="1701" w:type="dxa"/>
            <w:shd w:val="clear" w:color="auto" w:fill="auto"/>
            <w:tcMar>
              <w:left w:w="57" w:type="dxa"/>
              <w:right w:w="57" w:type="dxa"/>
            </w:tcMar>
            <w:vAlign w:val="center"/>
          </w:tcPr>
          <w:p w:rsidR="00662743" w:rsidRPr="001E41B1" w:rsidRDefault="00662743"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Жилая застройка</w:t>
            </w:r>
          </w:p>
        </w:tc>
        <w:tc>
          <w:tcPr>
            <w:tcW w:w="146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40 %</w:t>
            </w:r>
          </w:p>
        </w:tc>
        <w:tc>
          <w:tcPr>
            <w:tcW w:w="2126"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FB6E16" w:rsidRPr="001E41B1" w:rsidRDefault="00FB6E16" w:rsidP="00637845">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FB6E16" w:rsidRPr="001E41B1" w:rsidRDefault="00FB6E16"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4.6</w:t>
            </w:r>
          </w:p>
        </w:tc>
        <w:tc>
          <w:tcPr>
            <w:tcW w:w="1701" w:type="dxa"/>
            <w:shd w:val="clear" w:color="auto" w:fill="auto"/>
            <w:tcMar>
              <w:left w:w="57" w:type="dxa"/>
              <w:right w:w="57" w:type="dxa"/>
            </w:tcMar>
            <w:vAlign w:val="center"/>
          </w:tcPr>
          <w:p w:rsidR="00662743" w:rsidRPr="001E41B1" w:rsidRDefault="00662743" w:rsidP="00637845">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Общественное питание</w:t>
            </w:r>
          </w:p>
        </w:tc>
        <w:tc>
          <w:tcPr>
            <w:tcW w:w="146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662743" w:rsidRPr="001E41B1" w:rsidRDefault="00662743"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662743" w:rsidRPr="001E41B1" w:rsidRDefault="006C380C"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662743" w:rsidRPr="001E41B1" w:rsidRDefault="00662743"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tcMar>
              <w:left w:w="57" w:type="dxa"/>
              <w:right w:w="57" w:type="dxa"/>
            </w:tcMar>
            <w:vAlign w:val="center"/>
          </w:tcPr>
          <w:p w:rsidR="00662743" w:rsidRPr="001E41B1" w:rsidRDefault="00662743" w:rsidP="008F05DF">
            <w:pPr>
              <w:spacing w:line="18" w:lineRule="atLeast"/>
              <w:rPr>
                <w:rFonts w:ascii="Times New Roman" w:hAnsi="Times New Roman"/>
                <w:noProof/>
                <w:color w:val="000000" w:themeColor="text1"/>
              </w:rPr>
            </w:pPr>
            <w:r w:rsidRPr="001E41B1">
              <w:rPr>
                <w:rFonts w:ascii="Times New Roman" w:hAnsi="Times New Roman"/>
                <w:noProof/>
                <w:color w:val="000000" w:themeColor="text1"/>
              </w:rPr>
              <w:t>8.3</w:t>
            </w:r>
          </w:p>
        </w:tc>
        <w:tc>
          <w:tcPr>
            <w:tcW w:w="1701" w:type="dxa"/>
            <w:tcMar>
              <w:left w:w="57" w:type="dxa"/>
              <w:right w:w="57" w:type="dxa"/>
            </w:tcMar>
            <w:vAlign w:val="center"/>
          </w:tcPr>
          <w:p w:rsidR="00662743" w:rsidRPr="001E41B1" w:rsidRDefault="00662743"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662743" w:rsidRPr="001E41B1" w:rsidRDefault="00662743" w:rsidP="008F05DF">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tcMar>
              <w:left w:w="57" w:type="dxa"/>
              <w:right w:w="57" w:type="dxa"/>
            </w:tcMar>
            <w:vAlign w:val="center"/>
          </w:tcPr>
          <w:p w:rsidR="00662743" w:rsidRPr="001E41B1" w:rsidRDefault="00662743"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306A1C" w:rsidRPr="001E41B1" w:rsidRDefault="00306A1C" w:rsidP="00306A1C">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306A1C" w:rsidRPr="001E41B1" w:rsidRDefault="00306A1C" w:rsidP="00306A1C">
      <w:pPr>
        <w:pStyle w:val="52"/>
        <w:spacing w:after="120"/>
        <w:ind w:left="720" w:firstLine="0"/>
        <w:rPr>
          <w:color w:val="000000" w:themeColor="text1"/>
        </w:rPr>
      </w:pPr>
    </w:p>
    <w:p w:rsidR="00306A1C" w:rsidRPr="001E41B1" w:rsidRDefault="00306A1C" w:rsidP="00B3785C">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85C" w:rsidRPr="001E41B1" w:rsidRDefault="00B3785C"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lastRenderedPageBreak/>
        <w:t>СН</w:t>
      </w:r>
      <w:proofErr w:type="gramStart"/>
      <w:r w:rsidRPr="001E41B1">
        <w:rPr>
          <w:b/>
          <w:color w:val="000000" w:themeColor="text1"/>
        </w:rPr>
        <w:t>1</w:t>
      </w:r>
      <w:proofErr w:type="gramEnd"/>
      <w:r w:rsidRPr="001E41B1">
        <w:rPr>
          <w:b/>
          <w:color w:val="000000" w:themeColor="text1"/>
        </w:rPr>
        <w:t xml:space="preserve"> – Зона </w:t>
      </w:r>
      <w:r w:rsidRPr="001E41B1">
        <w:rPr>
          <w:b/>
          <w:color w:val="000000" w:themeColor="text1"/>
          <w:szCs w:val="22"/>
        </w:rPr>
        <w:t>специального назначения</w:t>
      </w:r>
    </w:p>
    <w:p w:rsidR="007A14D8" w:rsidRPr="001E41B1" w:rsidRDefault="007A14D8" w:rsidP="00421987">
      <w:pPr>
        <w:pStyle w:val="52"/>
        <w:rPr>
          <w:b/>
          <w:color w:val="000000" w:themeColor="text1"/>
          <w:szCs w:val="22"/>
        </w:rPr>
      </w:pPr>
    </w:p>
    <w:p w:rsidR="006564B4" w:rsidRPr="001E41B1" w:rsidRDefault="006564B4" w:rsidP="006564B4">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637845">
        <w:trPr>
          <w:trHeight w:val="678"/>
        </w:trPr>
        <w:tc>
          <w:tcPr>
            <w:tcW w:w="1083" w:type="dxa"/>
            <w:vMerge w:val="restart"/>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1E41B1" w:rsidRDefault="00F9739E"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637845">
        <w:trPr>
          <w:trHeight w:val="744"/>
        </w:trPr>
        <w:tc>
          <w:tcPr>
            <w:tcW w:w="1083" w:type="dxa"/>
            <w:vMerge/>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F9739E" w:rsidRPr="001E41B1" w:rsidRDefault="00F9739E"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637845">
        <w:trPr>
          <w:trHeight w:val="271"/>
        </w:trPr>
        <w:tc>
          <w:tcPr>
            <w:tcW w:w="10206" w:type="dxa"/>
            <w:gridSpan w:val="6"/>
            <w:shd w:val="clear" w:color="auto" w:fill="auto"/>
            <w:tcMar>
              <w:left w:w="57" w:type="dxa"/>
              <w:right w:w="57" w:type="dxa"/>
            </w:tcMar>
            <w:vAlign w:val="center"/>
          </w:tcPr>
          <w:p w:rsidR="00F9739E" w:rsidRPr="001E41B1" w:rsidRDefault="00F9739E"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12.1</w:t>
            </w:r>
          </w:p>
        </w:tc>
        <w:tc>
          <w:tcPr>
            <w:tcW w:w="1701" w:type="dxa"/>
            <w:tcMar>
              <w:left w:w="57" w:type="dxa"/>
              <w:right w:w="57" w:type="dxa"/>
            </w:tcMar>
            <w:vAlign w:val="center"/>
          </w:tcPr>
          <w:p w:rsidR="00F9739E" w:rsidRPr="001E41B1" w:rsidRDefault="00F9739E" w:rsidP="0063784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Ритуальная деятельность</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12.2</w:t>
            </w:r>
          </w:p>
        </w:tc>
        <w:tc>
          <w:tcPr>
            <w:tcW w:w="1701" w:type="dxa"/>
            <w:tcMar>
              <w:left w:w="57" w:type="dxa"/>
              <w:right w:w="57" w:type="dxa"/>
            </w:tcMar>
            <w:vAlign w:val="center"/>
          </w:tcPr>
          <w:p w:rsidR="00F9739E" w:rsidRPr="001E41B1" w:rsidRDefault="00F9739E" w:rsidP="00637845">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Специальная деятельность</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181E42">
        <w:trPr>
          <w:trHeight w:val="384"/>
        </w:trPr>
        <w:tc>
          <w:tcPr>
            <w:tcW w:w="1083"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FB6E16" w:rsidRPr="001E41B1" w:rsidRDefault="00FB6E16"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F9739E" w:rsidRPr="001E41B1" w:rsidRDefault="00F9739E"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577"/>
        </w:trPr>
        <w:tc>
          <w:tcPr>
            <w:tcW w:w="1083" w:type="dxa"/>
            <w:shd w:val="clear" w:color="auto" w:fill="auto"/>
            <w:tcMar>
              <w:left w:w="57" w:type="dxa"/>
              <w:right w:w="57" w:type="dxa"/>
            </w:tcMar>
            <w:vAlign w:val="center"/>
          </w:tcPr>
          <w:p w:rsidR="0090163A" w:rsidRPr="001E41B1" w:rsidRDefault="0090163A" w:rsidP="0090163A">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90163A" w:rsidRPr="001E41B1" w:rsidRDefault="00FB6E16" w:rsidP="0090163A">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90163A" w:rsidRPr="001E41B1" w:rsidRDefault="0090163A" w:rsidP="0090163A">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90163A" w:rsidRPr="001E41B1" w:rsidRDefault="0090163A" w:rsidP="0090163A">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90163A" w:rsidRPr="001E41B1" w:rsidRDefault="0090163A" w:rsidP="0090163A">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90163A" w:rsidRPr="001E41B1" w:rsidRDefault="0090163A" w:rsidP="0090163A">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825"/>
        </w:trPr>
        <w:tc>
          <w:tcPr>
            <w:tcW w:w="1083"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7.2.1</w:t>
            </w:r>
          </w:p>
        </w:tc>
        <w:tc>
          <w:tcPr>
            <w:tcW w:w="1701" w:type="dxa"/>
            <w:shd w:val="clear" w:color="auto" w:fill="auto"/>
            <w:tcMar>
              <w:left w:w="57" w:type="dxa"/>
              <w:right w:w="57" w:type="dxa"/>
            </w:tcMar>
            <w:vAlign w:val="center"/>
          </w:tcPr>
          <w:p w:rsidR="00FB6E16" w:rsidRPr="001E41B1" w:rsidRDefault="00FB6E16"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968"/>
        </w:trPr>
        <w:tc>
          <w:tcPr>
            <w:tcW w:w="1083"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AF59A4" w:rsidRPr="001E41B1" w:rsidRDefault="00AF59A4"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637845">
        <w:trPr>
          <w:trHeight w:val="303"/>
        </w:trPr>
        <w:tc>
          <w:tcPr>
            <w:tcW w:w="10206" w:type="dxa"/>
            <w:gridSpan w:val="6"/>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F9739E" w:rsidRPr="001E41B1" w:rsidRDefault="00F9739E" w:rsidP="00F9739E">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F9739E" w:rsidRPr="001E41B1" w:rsidRDefault="00F9739E" w:rsidP="00F9739E">
      <w:pPr>
        <w:pStyle w:val="52"/>
        <w:spacing w:after="120"/>
        <w:ind w:left="720" w:firstLine="0"/>
        <w:rPr>
          <w:color w:val="000000" w:themeColor="text1"/>
        </w:rPr>
      </w:pPr>
    </w:p>
    <w:p w:rsidR="00F9739E" w:rsidRPr="001E41B1" w:rsidRDefault="00F9739E" w:rsidP="006564B4">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14D8" w:rsidRPr="001E41B1" w:rsidRDefault="007A14D8" w:rsidP="00421987">
      <w:pPr>
        <w:pStyle w:val="52"/>
        <w:rPr>
          <w:b/>
          <w:color w:val="000000" w:themeColor="text1"/>
          <w:szCs w:val="22"/>
        </w:rPr>
      </w:pPr>
    </w:p>
    <w:p w:rsidR="007A14D8" w:rsidRPr="001E41B1" w:rsidRDefault="007A14D8" w:rsidP="007A14D8">
      <w:pPr>
        <w:pStyle w:val="52"/>
        <w:numPr>
          <w:ilvl w:val="0"/>
          <w:numId w:val="24"/>
        </w:numPr>
        <w:rPr>
          <w:b/>
          <w:color w:val="000000" w:themeColor="text1"/>
        </w:rPr>
      </w:pPr>
      <w:r w:rsidRPr="001E41B1">
        <w:rPr>
          <w:b/>
          <w:color w:val="000000" w:themeColor="text1"/>
        </w:rPr>
        <w:t>СН</w:t>
      </w:r>
      <w:proofErr w:type="gramStart"/>
      <w:r w:rsidRPr="001E41B1">
        <w:rPr>
          <w:b/>
          <w:color w:val="000000" w:themeColor="text1"/>
        </w:rPr>
        <w:t>2</w:t>
      </w:r>
      <w:proofErr w:type="gramEnd"/>
      <w:r w:rsidRPr="001E41B1">
        <w:rPr>
          <w:b/>
          <w:color w:val="000000" w:themeColor="text1"/>
        </w:rPr>
        <w:t xml:space="preserve"> – Зона </w:t>
      </w:r>
      <w:r w:rsidRPr="001E41B1">
        <w:rPr>
          <w:b/>
          <w:color w:val="000000" w:themeColor="text1"/>
          <w:szCs w:val="22"/>
        </w:rPr>
        <w:t xml:space="preserve">иного специального </w:t>
      </w:r>
      <w:r w:rsidRPr="001E41B1">
        <w:rPr>
          <w:b/>
          <w:color w:val="000000" w:themeColor="text1"/>
        </w:rPr>
        <w:t>назначения</w:t>
      </w:r>
    </w:p>
    <w:p w:rsidR="00421987" w:rsidRPr="001E41B1" w:rsidRDefault="00421987" w:rsidP="00AC2757">
      <w:pPr>
        <w:pStyle w:val="52"/>
        <w:rPr>
          <w:color w:val="000000" w:themeColor="text1"/>
        </w:rPr>
      </w:pPr>
    </w:p>
    <w:p w:rsidR="00F9739E" w:rsidRPr="001E41B1" w:rsidRDefault="00F9739E" w:rsidP="00F9739E">
      <w:pPr>
        <w:pStyle w:val="52"/>
        <w:numPr>
          <w:ilvl w:val="1"/>
          <w:numId w:val="24"/>
        </w:numPr>
        <w:spacing w:after="120"/>
        <w:ind w:left="0" w:firstLine="720"/>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181E42">
        <w:trPr>
          <w:trHeight w:val="238"/>
        </w:trPr>
        <w:tc>
          <w:tcPr>
            <w:tcW w:w="1083" w:type="dxa"/>
            <w:vMerge w:val="restart"/>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1E41B1" w:rsidRDefault="00F9739E"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181E42">
        <w:trPr>
          <w:trHeight w:val="403"/>
        </w:trPr>
        <w:tc>
          <w:tcPr>
            <w:tcW w:w="1083" w:type="dxa"/>
            <w:vMerge/>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F9739E" w:rsidRPr="001E41B1" w:rsidRDefault="00F9739E"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F9739E" w:rsidRPr="001E41B1" w:rsidRDefault="00F9739E"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637845">
        <w:trPr>
          <w:trHeight w:val="271"/>
        </w:trPr>
        <w:tc>
          <w:tcPr>
            <w:tcW w:w="10206" w:type="dxa"/>
            <w:gridSpan w:val="6"/>
            <w:shd w:val="clear" w:color="auto" w:fill="auto"/>
            <w:tcMar>
              <w:left w:w="57" w:type="dxa"/>
              <w:right w:w="57" w:type="dxa"/>
            </w:tcMar>
            <w:vAlign w:val="center"/>
          </w:tcPr>
          <w:p w:rsidR="00F9739E" w:rsidRPr="001E41B1" w:rsidRDefault="00F9739E"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lastRenderedPageBreak/>
              <w:t>8.0</w:t>
            </w:r>
          </w:p>
        </w:tc>
        <w:tc>
          <w:tcPr>
            <w:tcW w:w="1701"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обороны и безопасности</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8.1</w:t>
            </w:r>
          </w:p>
        </w:tc>
        <w:tc>
          <w:tcPr>
            <w:tcW w:w="1701"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вооруженных сил</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8.3</w:t>
            </w:r>
          </w:p>
        </w:tc>
        <w:tc>
          <w:tcPr>
            <w:tcW w:w="1701"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внутреннего правопорядка</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407"/>
        </w:trPr>
        <w:tc>
          <w:tcPr>
            <w:tcW w:w="1083"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8.4</w:t>
            </w:r>
          </w:p>
        </w:tc>
        <w:tc>
          <w:tcPr>
            <w:tcW w:w="1701" w:type="dxa"/>
            <w:tcMar>
              <w:left w:w="57" w:type="dxa"/>
              <w:right w:w="57" w:type="dxa"/>
            </w:tcMar>
            <w:vAlign w:val="center"/>
          </w:tcPr>
          <w:p w:rsidR="00F9739E" w:rsidRPr="001E41B1" w:rsidRDefault="00F9739E" w:rsidP="00637845">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Обеспечение деятельности по исполнению наказаний</w:t>
            </w:r>
          </w:p>
        </w:tc>
        <w:tc>
          <w:tcPr>
            <w:tcW w:w="146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181E42">
        <w:trPr>
          <w:trHeight w:val="384"/>
        </w:trPr>
        <w:tc>
          <w:tcPr>
            <w:tcW w:w="1083"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2.7.1</w:t>
            </w:r>
          </w:p>
        </w:tc>
        <w:tc>
          <w:tcPr>
            <w:tcW w:w="1701" w:type="dxa"/>
            <w:shd w:val="clear" w:color="auto" w:fill="auto"/>
            <w:tcMar>
              <w:left w:w="57" w:type="dxa"/>
              <w:right w:w="57" w:type="dxa"/>
            </w:tcMar>
            <w:vAlign w:val="center"/>
          </w:tcPr>
          <w:p w:rsidR="00FB6E16" w:rsidRPr="001E41B1" w:rsidRDefault="00FB6E16"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Хранение автотранспорта</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84"/>
        </w:trPr>
        <w:tc>
          <w:tcPr>
            <w:tcW w:w="1083"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3.1</w:t>
            </w:r>
          </w:p>
        </w:tc>
        <w:tc>
          <w:tcPr>
            <w:tcW w:w="1701" w:type="dxa"/>
            <w:shd w:val="clear" w:color="auto" w:fill="auto"/>
            <w:tcMar>
              <w:left w:w="57" w:type="dxa"/>
              <w:right w:w="57" w:type="dxa"/>
            </w:tcMar>
            <w:vAlign w:val="center"/>
          </w:tcPr>
          <w:p w:rsidR="00F9739E" w:rsidRPr="001E41B1" w:rsidRDefault="00F9739E" w:rsidP="00637845">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Коммунальное обслуживание</w:t>
            </w:r>
          </w:p>
        </w:tc>
        <w:tc>
          <w:tcPr>
            <w:tcW w:w="1469"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9739E" w:rsidRPr="001E41B1" w:rsidRDefault="00F9739E" w:rsidP="00637845">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4.9</w:t>
            </w:r>
          </w:p>
        </w:tc>
        <w:tc>
          <w:tcPr>
            <w:tcW w:w="1701" w:type="dxa"/>
            <w:shd w:val="clear" w:color="auto" w:fill="auto"/>
            <w:tcMar>
              <w:left w:w="57" w:type="dxa"/>
              <w:right w:w="57" w:type="dxa"/>
            </w:tcMar>
            <w:vAlign w:val="center"/>
          </w:tcPr>
          <w:p w:rsidR="00FB6E16" w:rsidRPr="001E41B1" w:rsidRDefault="00FB6E16"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Служебные гаражи</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100 %</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7.2.1</w:t>
            </w:r>
          </w:p>
        </w:tc>
        <w:tc>
          <w:tcPr>
            <w:tcW w:w="1701" w:type="dxa"/>
            <w:shd w:val="clear" w:color="auto" w:fill="auto"/>
            <w:tcMar>
              <w:left w:w="57" w:type="dxa"/>
              <w:right w:w="57" w:type="dxa"/>
            </w:tcMar>
            <w:vAlign w:val="center"/>
          </w:tcPr>
          <w:p w:rsidR="00FB6E16" w:rsidRPr="001E41B1" w:rsidRDefault="00FB6E16" w:rsidP="00FB6E16">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FB6E16" w:rsidRPr="001E41B1" w:rsidRDefault="00FB6E16" w:rsidP="00FB6E16">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8F05DF">
        <w:trPr>
          <w:trHeight w:val="384"/>
        </w:trPr>
        <w:tc>
          <w:tcPr>
            <w:tcW w:w="1083"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AF59A4" w:rsidRPr="001E41B1" w:rsidRDefault="00AF59A4"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F59A4" w:rsidRPr="001E41B1" w:rsidRDefault="00AF59A4"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637845">
        <w:trPr>
          <w:trHeight w:val="303"/>
        </w:trPr>
        <w:tc>
          <w:tcPr>
            <w:tcW w:w="10206" w:type="dxa"/>
            <w:gridSpan w:val="6"/>
            <w:tcMar>
              <w:left w:w="57" w:type="dxa"/>
              <w:right w:w="57" w:type="dxa"/>
            </w:tcMar>
            <w:vAlign w:val="center"/>
          </w:tcPr>
          <w:p w:rsidR="00AF59A4" w:rsidRPr="001E41B1" w:rsidRDefault="00AF59A4" w:rsidP="00637845">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637845">
        <w:trPr>
          <w:trHeight w:val="303"/>
        </w:trPr>
        <w:tc>
          <w:tcPr>
            <w:tcW w:w="10206" w:type="dxa"/>
            <w:gridSpan w:val="6"/>
            <w:tcMar>
              <w:left w:w="57" w:type="dxa"/>
              <w:right w:w="57" w:type="dxa"/>
            </w:tcMar>
            <w:vAlign w:val="center"/>
          </w:tcPr>
          <w:p w:rsidR="00AF59A4" w:rsidRPr="001E41B1" w:rsidRDefault="00AF59A4" w:rsidP="00637845">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bl>
    <w:p w:rsidR="00F9739E" w:rsidRPr="001E41B1" w:rsidRDefault="00F9739E" w:rsidP="00F9739E">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F9739E" w:rsidRPr="001E41B1" w:rsidRDefault="00F9739E" w:rsidP="00F9739E">
      <w:pPr>
        <w:pStyle w:val="52"/>
        <w:numPr>
          <w:ilvl w:val="1"/>
          <w:numId w:val="24"/>
        </w:numPr>
        <w:spacing w:after="120"/>
        <w:ind w:left="0" w:firstLine="720"/>
        <w:rPr>
          <w:color w:val="000000" w:themeColor="text1"/>
        </w:rPr>
      </w:pPr>
      <w:r w:rsidRPr="001E41B1">
        <w:rPr>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21987" w:rsidRPr="001E41B1" w:rsidRDefault="00421987" w:rsidP="00AC2757">
      <w:pPr>
        <w:pStyle w:val="52"/>
        <w:rPr>
          <w:color w:val="000000" w:themeColor="text1"/>
        </w:rPr>
      </w:pPr>
    </w:p>
    <w:p w:rsidR="00C61FAE" w:rsidRPr="001E41B1" w:rsidRDefault="00C61FAE" w:rsidP="00C61FAE">
      <w:pPr>
        <w:pStyle w:val="32"/>
        <w:rPr>
          <w:i w:val="0"/>
          <w:color w:val="000000" w:themeColor="text1"/>
        </w:rPr>
      </w:pPr>
      <w:bookmarkStart w:id="15" w:name="_Toc62141956"/>
      <w:r w:rsidRPr="001E41B1">
        <w:rPr>
          <w:i w:val="0"/>
          <w:color w:val="000000" w:themeColor="text1"/>
        </w:rPr>
        <w:t>Статья 2</w:t>
      </w:r>
      <w:r w:rsidR="00C508E2" w:rsidRPr="001E41B1">
        <w:rPr>
          <w:i w:val="0"/>
          <w:color w:val="000000" w:themeColor="text1"/>
        </w:rPr>
        <w:t>6</w:t>
      </w:r>
      <w:r w:rsidRPr="001E41B1">
        <w:rPr>
          <w:i w:val="0"/>
          <w:color w:val="000000" w:themeColor="text1"/>
        </w:rPr>
        <w:t>. Территориальные зоны, содержащие земельные участки, в отношении которых действие градостроительных регламентов не распространяется</w:t>
      </w:r>
      <w:bookmarkEnd w:id="15"/>
    </w:p>
    <w:p w:rsidR="00C61FAE" w:rsidRPr="001E41B1" w:rsidRDefault="00C61FAE" w:rsidP="00C61FAE">
      <w:pPr>
        <w:pStyle w:val="52"/>
        <w:rPr>
          <w:color w:val="000000" w:themeColor="text1"/>
        </w:rPr>
      </w:pPr>
    </w:p>
    <w:p w:rsidR="001E4961" w:rsidRPr="001E41B1" w:rsidRDefault="001E4961" w:rsidP="001E4961">
      <w:pPr>
        <w:pStyle w:val="52"/>
        <w:rPr>
          <w:color w:val="000000" w:themeColor="text1"/>
          <w:szCs w:val="16"/>
        </w:rPr>
      </w:pPr>
      <w:r w:rsidRPr="001E41B1">
        <w:rPr>
          <w:color w:val="000000" w:themeColor="text1"/>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1E4961" w:rsidRPr="001E41B1" w:rsidRDefault="001E4961" w:rsidP="001E4961">
      <w:pPr>
        <w:pStyle w:val="52"/>
        <w:rPr>
          <w:color w:val="000000" w:themeColor="text1"/>
        </w:rPr>
      </w:pPr>
    </w:p>
    <w:p w:rsidR="00C61FAE" w:rsidRPr="001E41B1" w:rsidRDefault="00C61FAE" w:rsidP="00C61FAE">
      <w:pPr>
        <w:pStyle w:val="32"/>
        <w:rPr>
          <w:i w:val="0"/>
          <w:color w:val="000000" w:themeColor="text1"/>
        </w:rPr>
      </w:pPr>
      <w:bookmarkStart w:id="16" w:name="_Toc62141957"/>
      <w:r w:rsidRPr="001E41B1">
        <w:rPr>
          <w:i w:val="0"/>
          <w:color w:val="000000" w:themeColor="text1"/>
        </w:rPr>
        <w:t>Статья 2</w:t>
      </w:r>
      <w:r w:rsidR="00C508E2" w:rsidRPr="001E41B1">
        <w:rPr>
          <w:i w:val="0"/>
          <w:color w:val="000000" w:themeColor="text1"/>
        </w:rPr>
        <w:t>7</w:t>
      </w:r>
      <w:r w:rsidRPr="001E41B1">
        <w:rPr>
          <w:i w:val="0"/>
          <w:color w:val="000000" w:themeColor="text1"/>
        </w:rPr>
        <w:t xml:space="preserve">. Территориальные зоны, </w:t>
      </w:r>
      <w:r w:rsidR="008A474F" w:rsidRPr="001E41B1">
        <w:rPr>
          <w:i w:val="0"/>
          <w:color w:val="000000" w:themeColor="text1"/>
        </w:rPr>
        <w:t>содержащие земли</w:t>
      </w:r>
      <w:r w:rsidRPr="001E41B1">
        <w:rPr>
          <w:i w:val="0"/>
          <w:color w:val="000000" w:themeColor="text1"/>
        </w:rPr>
        <w:t>, в отношении которых градостроительные регламенты не устанавливаются</w:t>
      </w:r>
      <w:bookmarkEnd w:id="16"/>
    </w:p>
    <w:p w:rsidR="00C61FAE" w:rsidRPr="001E41B1" w:rsidRDefault="00C61FAE" w:rsidP="00AC2757">
      <w:pPr>
        <w:pStyle w:val="52"/>
        <w:rPr>
          <w:color w:val="000000" w:themeColor="text1"/>
        </w:rPr>
      </w:pPr>
    </w:p>
    <w:p w:rsidR="00637845" w:rsidRPr="001E41B1" w:rsidRDefault="00637845" w:rsidP="00637845">
      <w:pPr>
        <w:pStyle w:val="52"/>
        <w:numPr>
          <w:ilvl w:val="0"/>
          <w:numId w:val="28"/>
        </w:numPr>
        <w:rPr>
          <w:b/>
          <w:color w:val="000000" w:themeColor="text1"/>
        </w:rPr>
      </w:pPr>
      <w:r w:rsidRPr="001E41B1">
        <w:rPr>
          <w:b/>
          <w:color w:val="000000" w:themeColor="text1"/>
        </w:rPr>
        <w:t>СХ</w:t>
      </w:r>
      <w:proofErr w:type="gramStart"/>
      <w:r w:rsidRPr="001E41B1">
        <w:rPr>
          <w:b/>
          <w:color w:val="000000" w:themeColor="text1"/>
        </w:rPr>
        <w:t>1</w:t>
      </w:r>
      <w:proofErr w:type="gramEnd"/>
      <w:r w:rsidRPr="001E41B1">
        <w:rPr>
          <w:b/>
          <w:color w:val="000000" w:themeColor="text1"/>
        </w:rPr>
        <w:t xml:space="preserve"> – Зона сельскохозяйственных угодий</w:t>
      </w:r>
    </w:p>
    <w:p w:rsidR="009B1429" w:rsidRPr="001E41B1" w:rsidRDefault="009B1429" w:rsidP="00AC2757">
      <w:pPr>
        <w:pStyle w:val="52"/>
        <w:rPr>
          <w:color w:val="000000" w:themeColor="text1"/>
        </w:rPr>
      </w:pPr>
    </w:p>
    <w:p w:rsidR="00CC175C" w:rsidRPr="001E41B1" w:rsidRDefault="00CC175C" w:rsidP="00CC175C">
      <w:pPr>
        <w:pStyle w:val="52"/>
        <w:numPr>
          <w:ilvl w:val="1"/>
          <w:numId w:val="28"/>
        </w:numPr>
        <w:ind w:left="0" w:firstLine="709"/>
        <w:rPr>
          <w:color w:val="000000" w:themeColor="text1"/>
          <w:sz w:val="21"/>
          <w:szCs w:val="21"/>
          <w:lang w:eastAsia="ru-RU"/>
        </w:rPr>
      </w:pPr>
      <w:r w:rsidRPr="001E41B1">
        <w:rPr>
          <w:color w:val="000000" w:themeColor="text1"/>
        </w:rPr>
        <w:t xml:space="preserve">В соответствии со статьей 36 Градостроительного кодекса Российской Федерации в отношении </w:t>
      </w:r>
      <w:r w:rsidRPr="001E41B1">
        <w:rPr>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CC175C" w:rsidRPr="001E41B1" w:rsidRDefault="00CC175C" w:rsidP="00CC175C">
      <w:pPr>
        <w:pStyle w:val="52"/>
        <w:rPr>
          <w:color w:val="000000" w:themeColor="text1"/>
        </w:rPr>
      </w:pPr>
      <w:r w:rsidRPr="001E41B1">
        <w:rPr>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CC175C" w:rsidRPr="001E41B1" w:rsidRDefault="00CC175C" w:rsidP="00CC175C">
      <w:pPr>
        <w:pStyle w:val="52"/>
        <w:rPr>
          <w:color w:val="000000" w:themeColor="text1"/>
        </w:rPr>
      </w:pPr>
      <w:proofErr w:type="gramStart"/>
      <w:r w:rsidRPr="001E41B1">
        <w:rPr>
          <w:color w:val="000000" w:themeColor="text1"/>
        </w:rPr>
        <w:t xml:space="preserve">В соответствии со статьей 77 Земельного кодекса Российской Федерации </w:t>
      </w:r>
      <w:r w:rsidRPr="001E41B1">
        <w:rPr>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w:t>
      </w:r>
      <w:r w:rsidRPr="001E41B1">
        <w:rPr>
          <w:color w:val="000000" w:themeColor="text1"/>
          <w:lang w:eastAsia="ru-RU"/>
        </w:rPr>
        <w:lastRenderedPageBreak/>
        <w:t xml:space="preserve">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1E41B1">
        <w:rPr>
          <w:color w:val="000000" w:themeColor="text1"/>
          <w:lang w:eastAsia="ru-RU"/>
        </w:rPr>
        <w:t>аквакультуры</w:t>
      </w:r>
      <w:proofErr w:type="spellEnd"/>
      <w:r w:rsidRPr="001E41B1">
        <w:rPr>
          <w:color w:val="000000" w:themeColor="text1"/>
          <w:lang w:eastAsia="ru-RU"/>
        </w:rPr>
        <w:t xml:space="preserve">), а также зданиями, </w:t>
      </w:r>
      <w:r w:rsidRPr="001E41B1">
        <w:rPr>
          <w:color w:val="000000" w:themeColor="text1"/>
        </w:rPr>
        <w:t>сооружениями, используемыми для производства, хранения</w:t>
      </w:r>
      <w:proofErr w:type="gramEnd"/>
      <w:r w:rsidRPr="001E41B1">
        <w:rPr>
          <w:color w:val="000000" w:themeColor="text1"/>
        </w:rPr>
        <w:t xml:space="preserve"> и первичной переработки сельскохозяйственной продукции.</w:t>
      </w:r>
    </w:p>
    <w:p w:rsidR="00CC175C" w:rsidRPr="001E41B1" w:rsidRDefault="00CC175C" w:rsidP="00CC175C">
      <w:pPr>
        <w:pStyle w:val="52"/>
        <w:rPr>
          <w:color w:val="000000" w:themeColor="text1"/>
        </w:rPr>
      </w:pPr>
      <w:r w:rsidRPr="001E41B1">
        <w:rPr>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613F10" w:rsidRPr="001E41B1" w:rsidRDefault="00613F10" w:rsidP="00613F10">
      <w:pPr>
        <w:pStyle w:val="52"/>
        <w:numPr>
          <w:ilvl w:val="1"/>
          <w:numId w:val="28"/>
        </w:numPr>
        <w:spacing w:after="120"/>
        <w:ind w:left="0" w:firstLine="709"/>
        <w:rPr>
          <w:color w:val="000000" w:themeColor="text1"/>
        </w:rPr>
      </w:pPr>
      <w:r w:rsidRPr="001E41B1">
        <w:rPr>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E41B1" w:rsidRPr="001E41B1" w:rsidTr="007B56CE">
        <w:trPr>
          <w:trHeight w:val="678"/>
        </w:trPr>
        <w:tc>
          <w:tcPr>
            <w:tcW w:w="1083" w:type="dxa"/>
            <w:vMerge w:val="restart"/>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701" w:type="dxa"/>
            <w:vMerge w:val="restart"/>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7845" w:rsidRPr="001E41B1" w:rsidRDefault="00637845" w:rsidP="00637845">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E41B1" w:rsidRPr="001E41B1" w:rsidTr="00CD2281">
        <w:trPr>
          <w:trHeight w:val="633"/>
        </w:trPr>
        <w:tc>
          <w:tcPr>
            <w:tcW w:w="1083" w:type="dxa"/>
            <w:vMerge/>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p>
        </w:tc>
        <w:tc>
          <w:tcPr>
            <w:tcW w:w="1701" w:type="dxa"/>
            <w:vMerge/>
            <w:shd w:val="clear" w:color="auto" w:fill="auto"/>
            <w:tcMar>
              <w:left w:w="57" w:type="dxa"/>
              <w:right w:w="57" w:type="dxa"/>
            </w:tcMar>
            <w:vAlign w:val="center"/>
          </w:tcPr>
          <w:p w:rsidR="00637845" w:rsidRPr="001E41B1" w:rsidRDefault="00637845" w:rsidP="00637845">
            <w:pPr>
              <w:spacing w:line="216" w:lineRule="auto"/>
              <w:jc w:val="center"/>
              <w:rPr>
                <w:rFonts w:ascii="Times New Roman" w:eastAsia="Times New Roman" w:hAnsi="Times New Roman"/>
                <w:b/>
                <w:bCs/>
                <w:color w:val="000000" w:themeColor="text1"/>
                <w:lang w:eastAsia="ru-RU"/>
              </w:rPr>
            </w:pPr>
          </w:p>
        </w:tc>
        <w:tc>
          <w:tcPr>
            <w:tcW w:w="1469" w:type="dxa"/>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размер земельного участка</w:t>
            </w:r>
          </w:p>
        </w:tc>
        <w:tc>
          <w:tcPr>
            <w:tcW w:w="2268" w:type="dxa"/>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максимальный процент застройки</w:t>
            </w:r>
          </w:p>
        </w:tc>
        <w:tc>
          <w:tcPr>
            <w:tcW w:w="2126" w:type="dxa"/>
            <w:shd w:val="clear" w:color="auto" w:fill="auto"/>
            <w:tcMar>
              <w:left w:w="57" w:type="dxa"/>
              <w:right w:w="57" w:type="dxa"/>
            </w:tcMar>
            <w:vAlign w:val="center"/>
          </w:tcPr>
          <w:p w:rsidR="00637845" w:rsidRPr="001E41B1" w:rsidRDefault="00637845" w:rsidP="00637845">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минимальные отступы от границ земельных участков</w:t>
            </w:r>
          </w:p>
        </w:tc>
      </w:tr>
      <w:tr w:rsidR="001E41B1" w:rsidRPr="001E41B1" w:rsidTr="007B56CE">
        <w:trPr>
          <w:trHeight w:val="271"/>
        </w:trPr>
        <w:tc>
          <w:tcPr>
            <w:tcW w:w="10206" w:type="dxa"/>
            <w:gridSpan w:val="6"/>
            <w:shd w:val="clear" w:color="auto" w:fill="auto"/>
            <w:tcMar>
              <w:left w:w="57" w:type="dxa"/>
              <w:right w:w="57" w:type="dxa"/>
            </w:tcMar>
            <w:vAlign w:val="center"/>
          </w:tcPr>
          <w:p w:rsidR="00637845" w:rsidRPr="001E41B1" w:rsidRDefault="00637845" w:rsidP="00637845">
            <w:pPr>
              <w:spacing w:line="216" w:lineRule="auto"/>
              <w:rPr>
                <w:rFonts w:ascii="Times New Roman" w:hAnsi="Times New Roman"/>
                <w:b/>
                <w:color w:val="000000" w:themeColor="text1"/>
              </w:rPr>
            </w:pPr>
            <w:r w:rsidRPr="001E41B1">
              <w:rPr>
                <w:rFonts w:ascii="Times New Roman" w:hAnsi="Times New Roman"/>
                <w:b/>
                <w:color w:val="000000" w:themeColor="text1"/>
              </w:rPr>
              <w:t>Основные виды разрешенного использования</w:t>
            </w:r>
          </w:p>
        </w:tc>
      </w:tr>
      <w:tr w:rsidR="001E41B1" w:rsidRPr="001E41B1" w:rsidTr="007B56CE">
        <w:trPr>
          <w:trHeight w:val="407"/>
        </w:trPr>
        <w:tc>
          <w:tcPr>
            <w:tcW w:w="1083" w:type="dxa"/>
            <w:tcMar>
              <w:left w:w="57" w:type="dxa"/>
              <w:right w:w="57" w:type="dxa"/>
            </w:tcMar>
            <w:vAlign w:val="center"/>
          </w:tcPr>
          <w:p w:rsidR="00637845" w:rsidRPr="001E41B1" w:rsidRDefault="00637845" w:rsidP="007B56CE">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1.2</w:t>
            </w:r>
          </w:p>
        </w:tc>
        <w:tc>
          <w:tcPr>
            <w:tcW w:w="1701" w:type="dxa"/>
            <w:tcMar>
              <w:left w:w="57" w:type="dxa"/>
              <w:right w:w="57" w:type="dxa"/>
            </w:tcMar>
            <w:vAlign w:val="center"/>
          </w:tcPr>
          <w:p w:rsidR="00637845" w:rsidRPr="001E41B1" w:rsidRDefault="00637845" w:rsidP="007B56CE">
            <w:pPr>
              <w:spacing w:before="100" w:beforeAutospacing="1" w:after="100" w:afterAutospacing="1"/>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Выращивание зерновых и иных </w:t>
            </w:r>
            <w:proofErr w:type="spellStart"/>
            <w:proofErr w:type="gramStart"/>
            <w:r w:rsidRPr="001E41B1">
              <w:rPr>
                <w:rFonts w:ascii="Times New Roman" w:eastAsia="Times New Roman" w:hAnsi="Times New Roman"/>
                <w:bCs/>
                <w:color w:val="000000" w:themeColor="text1"/>
                <w:lang w:eastAsia="ru-RU"/>
              </w:rPr>
              <w:t>сельскохозяйст</w:t>
            </w:r>
            <w:proofErr w:type="spellEnd"/>
            <w:r w:rsidR="00AF59A4" w:rsidRPr="001E41B1">
              <w:rPr>
                <w:rFonts w:ascii="Times New Roman" w:eastAsia="Times New Roman" w:hAnsi="Times New Roman"/>
                <w:bCs/>
                <w:color w:val="000000" w:themeColor="text1"/>
                <w:lang w:eastAsia="ru-RU"/>
              </w:rPr>
              <w:t>-</w:t>
            </w:r>
            <w:r w:rsidRPr="001E41B1">
              <w:rPr>
                <w:rFonts w:ascii="Times New Roman" w:eastAsia="Times New Roman" w:hAnsi="Times New Roman"/>
                <w:bCs/>
                <w:color w:val="000000" w:themeColor="text1"/>
                <w:lang w:eastAsia="ru-RU"/>
              </w:rPr>
              <w:t>венных</w:t>
            </w:r>
            <w:proofErr w:type="gramEnd"/>
            <w:r w:rsidRPr="001E41B1">
              <w:rPr>
                <w:rFonts w:ascii="Times New Roman" w:eastAsia="Times New Roman" w:hAnsi="Times New Roman"/>
                <w:bCs/>
                <w:color w:val="000000" w:themeColor="text1"/>
                <w:lang w:eastAsia="ru-RU"/>
              </w:rPr>
              <w:t xml:space="preserve"> культур</w:t>
            </w:r>
          </w:p>
        </w:tc>
        <w:tc>
          <w:tcPr>
            <w:tcW w:w="7422" w:type="dxa"/>
            <w:gridSpan w:val="4"/>
            <w:tcMar>
              <w:left w:w="57" w:type="dxa"/>
              <w:right w:w="57" w:type="dxa"/>
            </w:tcMar>
            <w:vAlign w:val="center"/>
          </w:tcPr>
          <w:p w:rsidR="00637845" w:rsidRPr="001E41B1" w:rsidRDefault="00637845" w:rsidP="007B56CE">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B56CE">
        <w:trPr>
          <w:trHeight w:val="407"/>
        </w:trPr>
        <w:tc>
          <w:tcPr>
            <w:tcW w:w="1083" w:type="dxa"/>
            <w:tcMar>
              <w:left w:w="57" w:type="dxa"/>
              <w:right w:w="57" w:type="dxa"/>
            </w:tcMar>
            <w:vAlign w:val="center"/>
          </w:tcPr>
          <w:p w:rsidR="007B56CE" w:rsidRPr="001E41B1" w:rsidRDefault="007B56CE" w:rsidP="007B56CE">
            <w:pPr>
              <w:spacing w:line="18" w:lineRule="atLeast"/>
              <w:rPr>
                <w:rFonts w:ascii="Times New Roman" w:hAnsi="Times New Roman"/>
                <w:color w:val="000000" w:themeColor="text1"/>
              </w:rPr>
            </w:pPr>
            <w:r w:rsidRPr="001E41B1">
              <w:rPr>
                <w:rFonts w:ascii="Times New Roman" w:hAnsi="Times New Roman"/>
                <w:bCs/>
                <w:color w:val="000000" w:themeColor="text1"/>
              </w:rPr>
              <w:t>1.3</w:t>
            </w:r>
          </w:p>
        </w:tc>
        <w:tc>
          <w:tcPr>
            <w:tcW w:w="1701" w:type="dxa"/>
            <w:tcMar>
              <w:left w:w="57" w:type="dxa"/>
              <w:right w:w="57" w:type="dxa"/>
            </w:tcMar>
            <w:vAlign w:val="center"/>
          </w:tcPr>
          <w:p w:rsidR="007B56CE" w:rsidRPr="001E41B1" w:rsidRDefault="007B56CE" w:rsidP="007B56CE">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Овощеводство</w:t>
            </w:r>
          </w:p>
        </w:tc>
        <w:tc>
          <w:tcPr>
            <w:tcW w:w="1469" w:type="dxa"/>
            <w:tcMar>
              <w:left w:w="57" w:type="dxa"/>
              <w:right w:w="57" w:type="dxa"/>
            </w:tcMar>
            <w:vAlign w:val="center"/>
          </w:tcPr>
          <w:p w:rsidR="007B56CE" w:rsidRPr="001E41B1" w:rsidRDefault="007B56CE" w:rsidP="007B56CE">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tcMar>
              <w:left w:w="57" w:type="dxa"/>
              <w:right w:w="57" w:type="dxa"/>
            </w:tcMar>
            <w:vAlign w:val="center"/>
          </w:tcPr>
          <w:p w:rsidR="007B56CE" w:rsidRPr="001E41B1" w:rsidRDefault="007B56CE" w:rsidP="007B56CE">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tcMar>
              <w:left w:w="57" w:type="dxa"/>
              <w:right w:w="57" w:type="dxa"/>
            </w:tcMar>
            <w:vAlign w:val="center"/>
          </w:tcPr>
          <w:p w:rsidR="007B56CE" w:rsidRPr="001E41B1" w:rsidRDefault="007B56CE" w:rsidP="007B56CE">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tcMar>
              <w:left w:w="57" w:type="dxa"/>
              <w:right w:w="57" w:type="dxa"/>
            </w:tcMar>
            <w:vAlign w:val="center"/>
          </w:tcPr>
          <w:p w:rsidR="007B56CE" w:rsidRPr="001E41B1" w:rsidRDefault="007B56CE" w:rsidP="007B56CE">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941A09" w:rsidRPr="001E41B1" w:rsidRDefault="00941A09" w:rsidP="007B56CE">
            <w:pPr>
              <w:spacing w:line="18" w:lineRule="atLeast"/>
              <w:rPr>
                <w:rFonts w:ascii="Times New Roman" w:hAnsi="Times New Roman"/>
                <w:bCs/>
                <w:color w:val="000000" w:themeColor="text1"/>
              </w:rPr>
            </w:pPr>
            <w:r w:rsidRPr="001E41B1">
              <w:rPr>
                <w:rFonts w:ascii="Times New Roman" w:hAnsi="Times New Roman"/>
                <w:bCs/>
                <w:color w:val="000000" w:themeColor="text1"/>
              </w:rPr>
              <w:t>1.4</w:t>
            </w:r>
          </w:p>
        </w:tc>
        <w:tc>
          <w:tcPr>
            <w:tcW w:w="1701" w:type="dxa"/>
            <w:shd w:val="clear" w:color="auto" w:fill="auto"/>
            <w:tcMar>
              <w:left w:w="57" w:type="dxa"/>
              <w:right w:w="57" w:type="dxa"/>
            </w:tcMar>
            <w:vAlign w:val="center"/>
          </w:tcPr>
          <w:p w:rsidR="00941A09" w:rsidRPr="001E41B1" w:rsidRDefault="00941A09" w:rsidP="007B56CE">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941A09" w:rsidRPr="001E41B1" w:rsidRDefault="00941A09" w:rsidP="007B56CE">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407"/>
        </w:trPr>
        <w:tc>
          <w:tcPr>
            <w:tcW w:w="1083"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1.5</w:t>
            </w:r>
          </w:p>
        </w:tc>
        <w:tc>
          <w:tcPr>
            <w:tcW w:w="1701" w:type="dxa"/>
            <w:shd w:val="clear" w:color="auto" w:fill="auto"/>
            <w:tcMar>
              <w:left w:w="57" w:type="dxa"/>
              <w:right w:w="57" w:type="dxa"/>
            </w:tcMar>
            <w:vAlign w:val="center"/>
          </w:tcPr>
          <w:p w:rsidR="00AF59A4" w:rsidRPr="001E41B1" w:rsidRDefault="00AF59A4" w:rsidP="008F05D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Садоводство</w:t>
            </w:r>
          </w:p>
        </w:tc>
        <w:tc>
          <w:tcPr>
            <w:tcW w:w="1469"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F59A4" w:rsidRPr="001E41B1" w:rsidRDefault="00AF59A4" w:rsidP="008F05D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lang w:val="en-US"/>
              </w:rPr>
            </w:pPr>
            <w:r w:rsidRPr="001E41B1">
              <w:rPr>
                <w:rFonts w:ascii="Times New Roman" w:hAnsi="Times New Roman"/>
                <w:color w:val="000000" w:themeColor="text1"/>
                <w:lang w:val="en-US"/>
              </w:rPr>
              <w:t>1.16</w:t>
            </w:r>
          </w:p>
        </w:tc>
        <w:tc>
          <w:tcPr>
            <w:tcW w:w="1701" w:type="dxa"/>
            <w:shd w:val="clear" w:color="auto" w:fill="auto"/>
            <w:tcMar>
              <w:left w:w="57" w:type="dxa"/>
              <w:right w:w="57" w:type="dxa"/>
            </w:tcMar>
            <w:vAlign w:val="center"/>
          </w:tcPr>
          <w:p w:rsidR="00AF59A4" w:rsidRPr="001E41B1" w:rsidRDefault="00AF59A4" w:rsidP="007B56CE">
            <w:pPr>
              <w:spacing w:before="100" w:beforeAutospacing="1" w:after="100" w:afterAutospacing="1"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lang w:val="en-US"/>
              </w:rPr>
            </w:pPr>
            <w:r w:rsidRPr="001E41B1">
              <w:rPr>
                <w:rFonts w:ascii="Times New Roman" w:hAnsi="Times New Roman"/>
                <w:color w:val="000000" w:themeColor="text1"/>
                <w:lang w:val="en-US"/>
              </w:rPr>
              <w:t>1.1</w:t>
            </w:r>
            <w:r w:rsidRPr="001E41B1">
              <w:rPr>
                <w:rFonts w:ascii="Times New Roman" w:hAnsi="Times New Roman"/>
                <w:color w:val="000000" w:themeColor="text1"/>
              </w:rPr>
              <w:t>7</w:t>
            </w:r>
          </w:p>
        </w:tc>
        <w:tc>
          <w:tcPr>
            <w:tcW w:w="1701" w:type="dxa"/>
            <w:shd w:val="clear" w:color="auto" w:fill="auto"/>
            <w:tcMar>
              <w:left w:w="57" w:type="dxa"/>
              <w:right w:w="57" w:type="dxa"/>
            </w:tcMar>
            <w:vAlign w:val="center"/>
          </w:tcPr>
          <w:p w:rsidR="00AF59A4" w:rsidRPr="001E41B1" w:rsidRDefault="00AF59A4" w:rsidP="007B56CE">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Питомники</w:t>
            </w:r>
          </w:p>
        </w:tc>
        <w:tc>
          <w:tcPr>
            <w:tcW w:w="1469"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lang w:val="en-US"/>
              </w:rPr>
            </w:pPr>
            <w:r w:rsidRPr="001E41B1">
              <w:rPr>
                <w:rFonts w:ascii="Times New Roman" w:hAnsi="Times New Roman"/>
                <w:color w:val="000000" w:themeColor="text1"/>
              </w:rPr>
              <w:t>1.19</w:t>
            </w:r>
          </w:p>
        </w:tc>
        <w:tc>
          <w:tcPr>
            <w:tcW w:w="1701"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Сенокошение</w:t>
            </w:r>
          </w:p>
        </w:tc>
        <w:tc>
          <w:tcPr>
            <w:tcW w:w="1469"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lang w:val="en-US"/>
              </w:rPr>
            </w:pPr>
            <w:r w:rsidRPr="001E41B1">
              <w:rPr>
                <w:rFonts w:ascii="Times New Roman" w:hAnsi="Times New Roman"/>
                <w:color w:val="000000" w:themeColor="text1"/>
              </w:rPr>
              <w:t>1.20</w:t>
            </w:r>
          </w:p>
        </w:tc>
        <w:tc>
          <w:tcPr>
            <w:tcW w:w="1701"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 xml:space="preserve">Выпас </w:t>
            </w:r>
            <w:proofErr w:type="spellStart"/>
            <w:proofErr w:type="gramStart"/>
            <w:r w:rsidRPr="001E41B1">
              <w:rPr>
                <w:rFonts w:ascii="Times New Roman" w:eastAsia="Times New Roman" w:hAnsi="Times New Roman"/>
                <w:bCs/>
                <w:color w:val="000000" w:themeColor="text1"/>
                <w:lang w:eastAsia="ru-RU"/>
              </w:rPr>
              <w:t>сельскохозяйст</w:t>
            </w:r>
            <w:proofErr w:type="spellEnd"/>
            <w:r w:rsidRPr="001E41B1">
              <w:rPr>
                <w:rFonts w:ascii="Times New Roman" w:eastAsia="Times New Roman" w:hAnsi="Times New Roman"/>
                <w:bCs/>
                <w:color w:val="000000" w:themeColor="text1"/>
                <w:lang w:eastAsia="ru-RU"/>
              </w:rPr>
              <w:t>-венных</w:t>
            </w:r>
            <w:proofErr w:type="gramEnd"/>
            <w:r w:rsidRPr="001E41B1">
              <w:rPr>
                <w:rFonts w:ascii="Times New Roman" w:eastAsia="Times New Roman" w:hAnsi="Times New Roman"/>
                <w:bCs/>
                <w:color w:val="000000" w:themeColor="text1"/>
                <w:lang w:eastAsia="ru-RU"/>
              </w:rPr>
              <w:t xml:space="preserve"> животных</w:t>
            </w:r>
          </w:p>
        </w:tc>
        <w:tc>
          <w:tcPr>
            <w:tcW w:w="1469"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A673D6" w:rsidRPr="001E41B1" w:rsidRDefault="00A673D6" w:rsidP="00A673D6">
            <w:pPr>
              <w:numPr>
                <w:ilvl w:val="0"/>
                <w:numId w:val="1"/>
              </w:num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7B56CE">
        <w:trPr>
          <w:trHeight w:val="303"/>
        </w:trPr>
        <w:tc>
          <w:tcPr>
            <w:tcW w:w="10206" w:type="dxa"/>
            <w:gridSpan w:val="6"/>
            <w:shd w:val="clear" w:color="auto" w:fill="auto"/>
            <w:tcMar>
              <w:left w:w="57" w:type="dxa"/>
              <w:right w:w="57" w:type="dxa"/>
            </w:tcMar>
            <w:vAlign w:val="center"/>
          </w:tcPr>
          <w:p w:rsidR="00AF59A4" w:rsidRPr="001E41B1" w:rsidRDefault="00AF59A4" w:rsidP="007B56CE">
            <w:pPr>
              <w:spacing w:line="18" w:lineRule="atLeast"/>
              <w:rPr>
                <w:rFonts w:ascii="Times New Roman" w:hAnsi="Times New Roman"/>
                <w:b/>
                <w:color w:val="000000" w:themeColor="text1"/>
              </w:rPr>
            </w:pPr>
            <w:r w:rsidRPr="001E41B1">
              <w:rPr>
                <w:rFonts w:ascii="Times New Roman" w:hAnsi="Times New Roman"/>
                <w:b/>
                <w:color w:val="000000" w:themeColor="text1"/>
              </w:rPr>
              <w:t>Вспомогательные виды разрешенного использования</w:t>
            </w:r>
          </w:p>
        </w:tc>
      </w:tr>
      <w:tr w:rsidR="001E41B1" w:rsidRPr="001E41B1" w:rsidTr="00181E42">
        <w:trPr>
          <w:trHeight w:val="569"/>
        </w:trPr>
        <w:tc>
          <w:tcPr>
            <w:tcW w:w="1083" w:type="dxa"/>
            <w:shd w:val="clear" w:color="auto" w:fill="auto"/>
            <w:tcMar>
              <w:left w:w="57" w:type="dxa"/>
              <w:right w:w="57" w:type="dxa"/>
            </w:tcMar>
            <w:vAlign w:val="center"/>
          </w:tcPr>
          <w:p w:rsidR="00941A09" w:rsidRPr="001E41B1" w:rsidRDefault="00941A09" w:rsidP="004B06E7">
            <w:pPr>
              <w:spacing w:line="18" w:lineRule="atLeast"/>
              <w:rPr>
                <w:rFonts w:ascii="Times New Roman" w:hAnsi="Times New Roman"/>
                <w:color w:val="000000" w:themeColor="text1"/>
              </w:rPr>
            </w:pPr>
            <w:r w:rsidRPr="001E41B1">
              <w:rPr>
                <w:rFonts w:ascii="Times New Roman" w:hAnsi="Times New Roman"/>
                <w:color w:val="000000" w:themeColor="text1"/>
              </w:rPr>
              <w:t>7.2.1</w:t>
            </w:r>
          </w:p>
        </w:tc>
        <w:tc>
          <w:tcPr>
            <w:tcW w:w="1701" w:type="dxa"/>
            <w:shd w:val="clear" w:color="auto" w:fill="auto"/>
            <w:tcMar>
              <w:left w:w="57" w:type="dxa"/>
              <w:right w:w="57" w:type="dxa"/>
            </w:tcMar>
            <w:vAlign w:val="center"/>
          </w:tcPr>
          <w:p w:rsidR="00941A09" w:rsidRPr="001E41B1" w:rsidRDefault="00941A09" w:rsidP="004B06E7">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Размещение автомобильных дорог</w:t>
            </w:r>
          </w:p>
        </w:tc>
        <w:tc>
          <w:tcPr>
            <w:tcW w:w="1469" w:type="dxa"/>
            <w:shd w:val="clear" w:color="auto" w:fill="auto"/>
            <w:tcMar>
              <w:left w:w="57" w:type="dxa"/>
              <w:right w:w="57" w:type="dxa"/>
            </w:tcMar>
            <w:vAlign w:val="center"/>
          </w:tcPr>
          <w:p w:rsidR="00941A09" w:rsidRPr="001E41B1" w:rsidRDefault="00941A09" w:rsidP="004B06E7">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941A09" w:rsidRPr="001E41B1" w:rsidRDefault="00941A09" w:rsidP="004B06E7">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941A09" w:rsidRPr="001E41B1" w:rsidRDefault="00941A09" w:rsidP="004B06E7">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941A09" w:rsidRPr="001E41B1" w:rsidRDefault="00941A09" w:rsidP="004B06E7">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569"/>
        </w:trPr>
        <w:tc>
          <w:tcPr>
            <w:tcW w:w="1083" w:type="dxa"/>
            <w:shd w:val="clear" w:color="auto" w:fill="auto"/>
            <w:tcMar>
              <w:left w:w="57" w:type="dxa"/>
              <w:right w:w="57" w:type="dxa"/>
            </w:tcMar>
            <w:vAlign w:val="center"/>
          </w:tcPr>
          <w:p w:rsidR="0075581D" w:rsidRPr="001E41B1" w:rsidRDefault="0075581D" w:rsidP="00E002EF">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9.1</w:t>
            </w:r>
          </w:p>
        </w:tc>
        <w:tc>
          <w:tcPr>
            <w:tcW w:w="1701" w:type="dxa"/>
            <w:shd w:val="clear" w:color="auto" w:fill="auto"/>
            <w:tcMar>
              <w:left w:w="57" w:type="dxa"/>
              <w:right w:w="57" w:type="dxa"/>
            </w:tcMar>
            <w:vAlign w:val="center"/>
          </w:tcPr>
          <w:p w:rsidR="0075581D" w:rsidRPr="001E41B1" w:rsidRDefault="0075581D" w:rsidP="00E002EF">
            <w:pPr>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Охрана природных территорий</w:t>
            </w:r>
          </w:p>
        </w:tc>
        <w:tc>
          <w:tcPr>
            <w:tcW w:w="146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569"/>
        </w:trPr>
        <w:tc>
          <w:tcPr>
            <w:tcW w:w="1083"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11.0</w:t>
            </w:r>
          </w:p>
        </w:tc>
        <w:tc>
          <w:tcPr>
            <w:tcW w:w="1701" w:type="dxa"/>
            <w:shd w:val="clear" w:color="auto" w:fill="auto"/>
            <w:tcMar>
              <w:left w:w="57" w:type="dxa"/>
              <w:right w:w="57" w:type="dxa"/>
            </w:tcMar>
            <w:vAlign w:val="center"/>
          </w:tcPr>
          <w:p w:rsidR="0075581D" w:rsidRPr="001E41B1" w:rsidRDefault="0075581D" w:rsidP="00E002E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Водные объекты</w:t>
            </w:r>
          </w:p>
        </w:tc>
        <w:tc>
          <w:tcPr>
            <w:tcW w:w="146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84"/>
        </w:trPr>
        <w:tc>
          <w:tcPr>
            <w:tcW w:w="1083"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11.1</w:t>
            </w:r>
          </w:p>
        </w:tc>
        <w:tc>
          <w:tcPr>
            <w:tcW w:w="1701" w:type="dxa"/>
            <w:shd w:val="clear" w:color="auto" w:fill="auto"/>
            <w:tcMar>
              <w:left w:w="57" w:type="dxa"/>
              <w:right w:w="57" w:type="dxa"/>
            </w:tcMar>
            <w:vAlign w:val="center"/>
          </w:tcPr>
          <w:p w:rsidR="0075581D" w:rsidRPr="001E41B1" w:rsidRDefault="0075581D" w:rsidP="00E002EF">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Общее пользование водными объектами</w:t>
            </w:r>
          </w:p>
        </w:tc>
        <w:tc>
          <w:tcPr>
            <w:tcW w:w="146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устанавливается</w:t>
            </w:r>
          </w:p>
        </w:tc>
        <w:tc>
          <w:tcPr>
            <w:tcW w:w="2126" w:type="dxa"/>
            <w:shd w:val="clear" w:color="auto" w:fill="auto"/>
            <w:tcMar>
              <w:left w:w="57" w:type="dxa"/>
              <w:right w:w="57" w:type="dxa"/>
            </w:tcMar>
            <w:vAlign w:val="center"/>
          </w:tcPr>
          <w:p w:rsidR="0075581D" w:rsidRPr="001E41B1" w:rsidRDefault="0075581D" w:rsidP="00E002EF">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r w:rsidR="001E41B1" w:rsidRPr="001E41B1" w:rsidTr="00181E42">
        <w:trPr>
          <w:trHeight w:val="303"/>
        </w:trPr>
        <w:tc>
          <w:tcPr>
            <w:tcW w:w="10206" w:type="dxa"/>
            <w:gridSpan w:val="6"/>
            <w:shd w:val="clear" w:color="auto" w:fill="auto"/>
            <w:tcMar>
              <w:left w:w="57" w:type="dxa"/>
              <w:right w:w="57" w:type="dxa"/>
            </w:tcMar>
            <w:vAlign w:val="center"/>
          </w:tcPr>
          <w:p w:rsidR="0075581D" w:rsidRPr="001E41B1" w:rsidRDefault="0075581D" w:rsidP="0090163A">
            <w:pPr>
              <w:spacing w:line="18" w:lineRule="atLeast"/>
              <w:rPr>
                <w:rFonts w:ascii="Times New Roman" w:hAnsi="Times New Roman"/>
                <w:b/>
                <w:color w:val="000000" w:themeColor="text1"/>
              </w:rPr>
            </w:pPr>
            <w:r w:rsidRPr="001E41B1">
              <w:rPr>
                <w:rFonts w:ascii="Times New Roman" w:hAnsi="Times New Roman"/>
                <w:b/>
                <w:color w:val="000000" w:themeColor="text1"/>
              </w:rPr>
              <w:t>Условно разрешенные виды разрешенного использования</w:t>
            </w:r>
          </w:p>
        </w:tc>
      </w:tr>
      <w:tr w:rsidR="001E41B1" w:rsidRPr="001E41B1" w:rsidTr="00181E42">
        <w:trPr>
          <w:trHeight w:val="407"/>
        </w:trPr>
        <w:tc>
          <w:tcPr>
            <w:tcW w:w="1083" w:type="dxa"/>
            <w:shd w:val="clear" w:color="auto" w:fill="auto"/>
            <w:tcMar>
              <w:left w:w="57" w:type="dxa"/>
              <w:right w:w="57" w:type="dxa"/>
            </w:tcMar>
            <w:vAlign w:val="center"/>
          </w:tcPr>
          <w:p w:rsidR="0075581D" w:rsidRPr="001E41B1" w:rsidRDefault="0075581D" w:rsidP="004B06E7">
            <w:pPr>
              <w:spacing w:line="18" w:lineRule="atLeast"/>
              <w:rPr>
                <w:rFonts w:ascii="Times New Roman" w:hAnsi="Times New Roman"/>
                <w:color w:val="000000" w:themeColor="text1"/>
              </w:rPr>
            </w:pPr>
            <w:r w:rsidRPr="001E41B1">
              <w:rPr>
                <w:rFonts w:ascii="Times New Roman" w:hAnsi="Times New Roman"/>
                <w:bCs/>
                <w:color w:val="000000" w:themeColor="text1"/>
              </w:rPr>
              <w:t>1.8</w:t>
            </w:r>
          </w:p>
        </w:tc>
        <w:tc>
          <w:tcPr>
            <w:tcW w:w="1701" w:type="dxa"/>
            <w:shd w:val="clear" w:color="auto" w:fill="auto"/>
            <w:tcMar>
              <w:left w:w="57" w:type="dxa"/>
              <w:right w:w="57" w:type="dxa"/>
            </w:tcMar>
            <w:vAlign w:val="center"/>
          </w:tcPr>
          <w:p w:rsidR="0075581D" w:rsidRPr="001E41B1" w:rsidRDefault="0075581D" w:rsidP="004B06E7">
            <w:pPr>
              <w:spacing w:line="18" w:lineRule="atLeast"/>
              <w:rPr>
                <w:rFonts w:ascii="Times New Roman" w:eastAsia="Times New Roman" w:hAnsi="Times New Roman"/>
                <w:bCs/>
                <w:color w:val="000000" w:themeColor="text1"/>
                <w:lang w:eastAsia="ru-RU"/>
              </w:rPr>
            </w:pPr>
            <w:r w:rsidRPr="001E41B1">
              <w:rPr>
                <w:rFonts w:ascii="Times New Roman" w:eastAsia="Times New Roman" w:hAnsi="Times New Roman"/>
                <w:bCs/>
                <w:color w:val="000000" w:themeColor="text1"/>
                <w:lang w:eastAsia="ru-RU"/>
              </w:rPr>
              <w:t>Скотоводство</w:t>
            </w:r>
          </w:p>
        </w:tc>
        <w:tc>
          <w:tcPr>
            <w:tcW w:w="1469" w:type="dxa"/>
            <w:shd w:val="clear" w:color="auto" w:fill="auto"/>
            <w:tcMar>
              <w:left w:w="57" w:type="dxa"/>
              <w:right w:w="57" w:type="dxa"/>
            </w:tcMar>
            <w:vAlign w:val="center"/>
          </w:tcPr>
          <w:p w:rsidR="0075581D" w:rsidRPr="001E41B1" w:rsidRDefault="0075581D" w:rsidP="004B06E7">
            <w:pPr>
              <w:spacing w:line="18" w:lineRule="atLeast"/>
              <w:rPr>
                <w:rFonts w:ascii="Times New Roman" w:hAnsi="Times New Roman"/>
                <w:color w:val="000000" w:themeColor="text1"/>
              </w:rPr>
            </w:pPr>
            <w:r w:rsidRPr="001E41B1">
              <w:rPr>
                <w:rFonts w:ascii="Times New Roman" w:hAnsi="Times New Roman"/>
                <w:color w:val="000000" w:themeColor="text1"/>
              </w:rPr>
              <w:t xml:space="preserve">не </w:t>
            </w:r>
            <w:proofErr w:type="spellStart"/>
            <w:proofErr w:type="gramStart"/>
            <w:r w:rsidRPr="001E41B1">
              <w:rPr>
                <w:rFonts w:ascii="Times New Roman" w:hAnsi="Times New Roman"/>
                <w:color w:val="000000" w:themeColor="text1"/>
              </w:rPr>
              <w:t>устанавли-вается</w:t>
            </w:r>
            <w:proofErr w:type="spellEnd"/>
            <w:proofErr w:type="gramEnd"/>
          </w:p>
        </w:tc>
        <w:tc>
          <w:tcPr>
            <w:tcW w:w="2268" w:type="dxa"/>
            <w:shd w:val="clear" w:color="auto" w:fill="auto"/>
            <w:tcMar>
              <w:left w:w="57" w:type="dxa"/>
              <w:right w:w="57" w:type="dxa"/>
            </w:tcMar>
            <w:vAlign w:val="center"/>
          </w:tcPr>
          <w:p w:rsidR="0075581D" w:rsidRPr="001E41B1" w:rsidRDefault="0075581D" w:rsidP="004B06E7">
            <w:pPr>
              <w:spacing w:line="18" w:lineRule="atLeast"/>
              <w:rPr>
                <w:rFonts w:ascii="Times New Roman" w:hAnsi="Times New Roman"/>
                <w:color w:val="000000" w:themeColor="text1"/>
              </w:rPr>
            </w:pPr>
            <w:r w:rsidRPr="001E41B1">
              <w:rPr>
                <w:rFonts w:ascii="Times New Roman" w:hAnsi="Times New Roman"/>
                <w:color w:val="000000" w:themeColor="text1"/>
              </w:rPr>
              <w:t>не устанавливаются</w:t>
            </w:r>
          </w:p>
        </w:tc>
        <w:tc>
          <w:tcPr>
            <w:tcW w:w="1559" w:type="dxa"/>
            <w:shd w:val="clear" w:color="auto" w:fill="auto"/>
            <w:tcMar>
              <w:left w:w="57" w:type="dxa"/>
              <w:right w:w="57" w:type="dxa"/>
            </w:tcMar>
            <w:vAlign w:val="center"/>
          </w:tcPr>
          <w:p w:rsidR="0075581D" w:rsidRPr="001E41B1" w:rsidRDefault="0075581D" w:rsidP="004B06E7">
            <w:pPr>
              <w:spacing w:line="18" w:lineRule="atLeast"/>
              <w:rPr>
                <w:rFonts w:ascii="Times New Roman" w:hAnsi="Times New Roman"/>
                <w:color w:val="000000" w:themeColor="text1"/>
              </w:rPr>
            </w:pPr>
            <w:r w:rsidRPr="001E41B1">
              <w:rPr>
                <w:rFonts w:ascii="Times New Roman" w:hAnsi="Times New Roman"/>
                <w:color w:val="000000" w:themeColor="text1"/>
              </w:rPr>
              <w:t>80 %</w:t>
            </w:r>
          </w:p>
        </w:tc>
        <w:tc>
          <w:tcPr>
            <w:tcW w:w="2126" w:type="dxa"/>
            <w:shd w:val="clear" w:color="auto" w:fill="auto"/>
            <w:tcMar>
              <w:left w:w="57" w:type="dxa"/>
              <w:right w:w="57" w:type="dxa"/>
            </w:tcMar>
            <w:vAlign w:val="center"/>
          </w:tcPr>
          <w:p w:rsidR="0075581D" w:rsidRPr="001E41B1" w:rsidRDefault="0075581D" w:rsidP="004B06E7">
            <w:pPr>
              <w:spacing w:line="18" w:lineRule="atLeast"/>
              <w:rPr>
                <w:rFonts w:ascii="Times New Roman" w:hAnsi="Times New Roman"/>
                <w:b/>
                <w:color w:val="000000" w:themeColor="text1"/>
              </w:rPr>
            </w:pPr>
            <w:r w:rsidRPr="001E41B1">
              <w:rPr>
                <w:rFonts w:ascii="Times New Roman" w:hAnsi="Times New Roman"/>
                <w:color w:val="000000" w:themeColor="text1"/>
              </w:rPr>
              <w:t>не устанавливаются</w:t>
            </w:r>
          </w:p>
        </w:tc>
      </w:tr>
    </w:tbl>
    <w:p w:rsidR="007B56CE" w:rsidRPr="001E41B1" w:rsidRDefault="007B56CE" w:rsidP="007B56CE">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lastRenderedPageBreak/>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613F10" w:rsidRPr="001E41B1" w:rsidRDefault="00613F10" w:rsidP="00613F10">
      <w:pPr>
        <w:pStyle w:val="52"/>
        <w:rPr>
          <w:color w:val="000000" w:themeColor="text1"/>
        </w:rPr>
      </w:pPr>
    </w:p>
    <w:p w:rsidR="00637845" w:rsidRPr="001E41B1" w:rsidRDefault="00637845" w:rsidP="00AC2757">
      <w:pPr>
        <w:pStyle w:val="52"/>
        <w:rPr>
          <w:color w:val="000000" w:themeColor="text1"/>
        </w:rPr>
      </w:pPr>
    </w:p>
    <w:p w:rsidR="008D74B5" w:rsidRPr="001E41B1" w:rsidRDefault="008D74B5" w:rsidP="008D74B5">
      <w:pPr>
        <w:pStyle w:val="28"/>
        <w:rPr>
          <w:b w:val="0"/>
          <w:color w:val="000000" w:themeColor="text1"/>
        </w:rPr>
      </w:pPr>
      <w:bookmarkStart w:id="17" w:name="_Toc62141958"/>
      <w:r w:rsidRPr="001E41B1">
        <w:rPr>
          <w:color w:val="000000" w:themeColor="text1"/>
        </w:rPr>
        <w:t xml:space="preserve">ГЛАВА </w:t>
      </w:r>
      <w:r w:rsidRPr="001E41B1">
        <w:rPr>
          <w:color w:val="000000" w:themeColor="text1"/>
          <w:lang w:val="en-US"/>
        </w:rPr>
        <w:t>X</w:t>
      </w:r>
      <w:r w:rsidRPr="001E41B1">
        <w:rPr>
          <w:color w:val="000000" w:themeColor="text1"/>
        </w:rPr>
        <w:t>. Ограничения использования земельных участков и объектов капитального строительства</w:t>
      </w:r>
      <w:bookmarkEnd w:id="17"/>
    </w:p>
    <w:p w:rsidR="008D74B5" w:rsidRPr="001E41B1" w:rsidRDefault="008D74B5" w:rsidP="008D74B5">
      <w:pPr>
        <w:pStyle w:val="20"/>
        <w:rPr>
          <w:color w:val="000000" w:themeColor="text1"/>
        </w:rPr>
      </w:pPr>
    </w:p>
    <w:p w:rsidR="008D74B5" w:rsidRPr="001E41B1" w:rsidRDefault="008D74B5" w:rsidP="008D74B5">
      <w:pPr>
        <w:pStyle w:val="32"/>
        <w:rPr>
          <w:i w:val="0"/>
          <w:color w:val="000000" w:themeColor="text1"/>
        </w:rPr>
      </w:pPr>
      <w:bookmarkStart w:id="18" w:name="_Toc62141959"/>
      <w:r w:rsidRPr="001E41B1">
        <w:rPr>
          <w:i w:val="0"/>
          <w:color w:val="000000" w:themeColor="text1"/>
        </w:rPr>
        <w:t xml:space="preserve">Статья </w:t>
      </w:r>
      <w:r w:rsidR="00A82302" w:rsidRPr="001E41B1">
        <w:rPr>
          <w:i w:val="0"/>
          <w:color w:val="000000" w:themeColor="text1"/>
        </w:rPr>
        <w:t>2</w:t>
      </w:r>
      <w:r w:rsidR="00C508E2" w:rsidRPr="001E41B1">
        <w:rPr>
          <w:i w:val="0"/>
          <w:color w:val="000000" w:themeColor="text1"/>
        </w:rPr>
        <w:t>8</w:t>
      </w:r>
      <w:r w:rsidRPr="001E41B1">
        <w:rPr>
          <w:i w:val="0"/>
          <w:color w:val="000000" w:themeColor="text1"/>
        </w:rPr>
        <w:t xml:space="preserve">. </w:t>
      </w:r>
      <w:r w:rsidR="00FF5A79" w:rsidRPr="001E41B1">
        <w:rPr>
          <w:i w:val="0"/>
          <w:color w:val="000000" w:themeColor="text1"/>
        </w:rPr>
        <w:t>Зоны с особыми условиями использования территории</w:t>
      </w:r>
      <w:bookmarkEnd w:id="18"/>
    </w:p>
    <w:p w:rsidR="008D74B5" w:rsidRPr="001E41B1" w:rsidRDefault="008D74B5" w:rsidP="00FF5A79">
      <w:pPr>
        <w:pStyle w:val="52"/>
        <w:rPr>
          <w:color w:val="000000" w:themeColor="text1"/>
        </w:rPr>
      </w:pPr>
    </w:p>
    <w:p w:rsidR="00FF5A79" w:rsidRPr="001E41B1" w:rsidRDefault="00FF72DB" w:rsidP="00FF72DB">
      <w:pPr>
        <w:pStyle w:val="52"/>
        <w:numPr>
          <w:ilvl w:val="0"/>
          <w:numId w:val="29"/>
        </w:numPr>
        <w:ind w:left="0" w:firstLine="720"/>
        <w:rPr>
          <w:color w:val="000000" w:themeColor="text1"/>
        </w:rPr>
      </w:pPr>
      <w:r w:rsidRPr="001E41B1">
        <w:rPr>
          <w:color w:val="000000" w:themeColor="text1"/>
        </w:rPr>
        <w:t>На территории муниципального образования «</w:t>
      </w:r>
      <w:r w:rsidR="008854E0" w:rsidRPr="001E41B1">
        <w:rPr>
          <w:color w:val="000000" w:themeColor="text1"/>
        </w:rPr>
        <w:t>Поселок городского типа Апастово</w:t>
      </w:r>
      <w:r w:rsidRPr="001E41B1">
        <w:rPr>
          <w:color w:val="000000" w:themeColor="text1"/>
        </w:rPr>
        <w:t>» действуют следующие зоны с особыми условиями использования территории:</w:t>
      </w:r>
    </w:p>
    <w:p w:rsidR="00FF72DB" w:rsidRPr="001E41B1" w:rsidRDefault="00FF72DB" w:rsidP="00FF72DB">
      <w:pPr>
        <w:pStyle w:val="52"/>
        <w:rPr>
          <w:color w:val="000000" w:themeColor="text1"/>
        </w:rPr>
      </w:pPr>
      <w:r w:rsidRPr="001E41B1">
        <w:rPr>
          <w:color w:val="000000" w:themeColor="text1"/>
        </w:rPr>
        <w:t>санитарно-защитные зоны промышленных, сельскохозяйственных и иных предприятий и объектов;</w:t>
      </w:r>
    </w:p>
    <w:p w:rsidR="00FF72DB" w:rsidRPr="001E41B1" w:rsidRDefault="00FF72DB" w:rsidP="00FF72DB">
      <w:pPr>
        <w:pStyle w:val="52"/>
        <w:rPr>
          <w:color w:val="000000" w:themeColor="text1"/>
        </w:rPr>
      </w:pPr>
      <w:proofErr w:type="spellStart"/>
      <w:r w:rsidRPr="001E41B1">
        <w:rPr>
          <w:color w:val="000000" w:themeColor="text1"/>
        </w:rPr>
        <w:t>водоохранные</w:t>
      </w:r>
      <w:proofErr w:type="spellEnd"/>
      <w:r w:rsidRPr="001E41B1">
        <w:rPr>
          <w:color w:val="000000" w:themeColor="text1"/>
        </w:rPr>
        <w:t xml:space="preserve"> зоны и прибрежные защитные полосы поверхностных водных объектов;</w:t>
      </w:r>
    </w:p>
    <w:p w:rsidR="00FF72DB" w:rsidRPr="001E41B1" w:rsidRDefault="00FF72DB" w:rsidP="00FF72DB">
      <w:pPr>
        <w:pStyle w:val="52"/>
        <w:rPr>
          <w:color w:val="000000" w:themeColor="text1"/>
        </w:rPr>
      </w:pPr>
      <w:r w:rsidRPr="001E41B1">
        <w:rPr>
          <w:color w:val="000000" w:themeColor="text1"/>
        </w:rPr>
        <w:t>зоны санитарной охраны источников питьевого водоснабжения;</w:t>
      </w:r>
    </w:p>
    <w:p w:rsidR="00FF72DB" w:rsidRPr="001E41B1" w:rsidRDefault="00FF72DB" w:rsidP="00FF72DB">
      <w:pPr>
        <w:pStyle w:val="52"/>
        <w:rPr>
          <w:color w:val="000000" w:themeColor="text1"/>
        </w:rPr>
      </w:pPr>
      <w:r w:rsidRPr="001E41B1">
        <w:rPr>
          <w:color w:val="000000" w:themeColor="text1"/>
        </w:rPr>
        <w:t>охранные зоны магистральных трубопроводов;</w:t>
      </w:r>
    </w:p>
    <w:p w:rsidR="00FF72DB" w:rsidRPr="001E41B1" w:rsidRDefault="00FF72DB" w:rsidP="00FF72DB">
      <w:pPr>
        <w:pStyle w:val="52"/>
        <w:rPr>
          <w:color w:val="000000" w:themeColor="text1"/>
        </w:rPr>
      </w:pPr>
      <w:r w:rsidRPr="001E41B1">
        <w:rPr>
          <w:color w:val="000000" w:themeColor="text1"/>
        </w:rPr>
        <w:t>охранные зоны объектов электросетевого хозяйства;</w:t>
      </w:r>
    </w:p>
    <w:p w:rsidR="00FF72DB" w:rsidRPr="001E41B1" w:rsidRDefault="00FF72DB" w:rsidP="00FF72DB">
      <w:pPr>
        <w:pStyle w:val="52"/>
        <w:rPr>
          <w:color w:val="000000" w:themeColor="text1"/>
        </w:rPr>
      </w:pPr>
      <w:r w:rsidRPr="001E41B1">
        <w:rPr>
          <w:color w:val="000000" w:themeColor="text1"/>
        </w:rPr>
        <w:t>охранные зоны газораспределительных сетей;</w:t>
      </w:r>
    </w:p>
    <w:p w:rsidR="00FF72DB" w:rsidRPr="001E41B1" w:rsidRDefault="00FF72DB" w:rsidP="00FF72DB">
      <w:pPr>
        <w:pStyle w:val="52"/>
        <w:rPr>
          <w:color w:val="000000" w:themeColor="text1"/>
        </w:rPr>
      </w:pPr>
      <w:r w:rsidRPr="001E41B1">
        <w:rPr>
          <w:color w:val="000000" w:themeColor="text1"/>
        </w:rPr>
        <w:t>охранные зоны линий связи;</w:t>
      </w:r>
    </w:p>
    <w:p w:rsidR="00FF72DB" w:rsidRPr="001E41B1" w:rsidRDefault="00FF72DB" w:rsidP="00FF72DB">
      <w:pPr>
        <w:pStyle w:val="52"/>
        <w:rPr>
          <w:color w:val="000000" w:themeColor="text1"/>
        </w:rPr>
      </w:pPr>
      <w:r w:rsidRPr="001E41B1">
        <w:rPr>
          <w:color w:val="000000" w:themeColor="text1"/>
        </w:rPr>
        <w:t>особо охраняемые природные территории;</w:t>
      </w:r>
    </w:p>
    <w:p w:rsidR="00FF72DB" w:rsidRPr="001E41B1" w:rsidRDefault="00A673D6" w:rsidP="00FF72DB">
      <w:pPr>
        <w:pStyle w:val="52"/>
        <w:rPr>
          <w:color w:val="000000" w:themeColor="text1"/>
        </w:rPr>
      </w:pPr>
      <w:proofErr w:type="spellStart"/>
      <w:r w:rsidRPr="001E41B1">
        <w:rPr>
          <w:color w:val="000000" w:themeColor="text1"/>
        </w:rPr>
        <w:t>приаэродромные</w:t>
      </w:r>
      <w:proofErr w:type="spellEnd"/>
      <w:r w:rsidRPr="001E41B1">
        <w:rPr>
          <w:color w:val="000000" w:themeColor="text1"/>
        </w:rPr>
        <w:t xml:space="preserve"> территории;</w:t>
      </w:r>
    </w:p>
    <w:p w:rsidR="00A673D6" w:rsidRPr="001E41B1" w:rsidRDefault="00A673D6" w:rsidP="00A673D6">
      <w:pPr>
        <w:pStyle w:val="52"/>
        <w:rPr>
          <w:color w:val="000000" w:themeColor="text1"/>
        </w:rPr>
      </w:pPr>
      <w:r w:rsidRPr="001E41B1">
        <w:rPr>
          <w:color w:val="000000" w:themeColor="text1"/>
        </w:rPr>
        <w:t>придорожные полосы автомобильных дорог.</w:t>
      </w:r>
    </w:p>
    <w:p w:rsidR="00FF72DB" w:rsidRPr="001E41B1" w:rsidRDefault="00FF72DB" w:rsidP="00FF72DB">
      <w:pPr>
        <w:pStyle w:val="52"/>
        <w:ind w:left="720" w:firstLine="0"/>
        <w:rPr>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Санитарно-защитные зоны промышленных, сельскохозяйственных и иных предприятий и объектов</w:t>
      </w:r>
    </w:p>
    <w:p w:rsidR="00FF72DB" w:rsidRPr="001E41B1" w:rsidRDefault="00FF72DB" w:rsidP="00FF72DB">
      <w:pPr>
        <w:pStyle w:val="52"/>
        <w:ind w:left="720" w:firstLine="0"/>
        <w:rPr>
          <w:b/>
          <w:color w:val="000000" w:themeColor="text1"/>
        </w:rPr>
      </w:pPr>
    </w:p>
    <w:p w:rsidR="00FF72DB" w:rsidRPr="001E41B1" w:rsidRDefault="00FD53C6" w:rsidP="00FD53C6">
      <w:pPr>
        <w:pStyle w:val="52"/>
        <w:numPr>
          <w:ilvl w:val="1"/>
          <w:numId w:val="29"/>
        </w:numPr>
        <w:ind w:left="0" w:firstLine="720"/>
        <w:rPr>
          <w:color w:val="000000" w:themeColor="text1"/>
        </w:rPr>
      </w:pPr>
      <w:proofErr w:type="gramStart"/>
      <w:r w:rsidRPr="001E41B1">
        <w:rPr>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1E41B1">
        <w:rPr>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FD53C6" w:rsidRPr="001E41B1" w:rsidRDefault="00FD53C6" w:rsidP="00FD53C6">
      <w:pPr>
        <w:pStyle w:val="52"/>
        <w:numPr>
          <w:ilvl w:val="1"/>
          <w:numId w:val="29"/>
        </w:numPr>
        <w:ind w:left="0" w:firstLine="720"/>
        <w:rPr>
          <w:color w:val="000000" w:themeColor="text1"/>
        </w:rPr>
      </w:pPr>
      <w:r w:rsidRPr="001E41B1">
        <w:rPr>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D53C6" w:rsidRPr="001E41B1" w:rsidRDefault="00FD53C6" w:rsidP="00FD53C6">
      <w:pPr>
        <w:pStyle w:val="52"/>
        <w:numPr>
          <w:ilvl w:val="1"/>
          <w:numId w:val="29"/>
        </w:numPr>
        <w:ind w:left="0" w:firstLine="720"/>
        <w:rPr>
          <w:color w:val="000000" w:themeColor="text1"/>
        </w:rPr>
      </w:pPr>
      <w:r w:rsidRPr="001E41B1">
        <w:rPr>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D53C6" w:rsidRPr="001E41B1" w:rsidRDefault="00FD53C6" w:rsidP="00FD53C6">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proofErr w:type="spellStart"/>
      <w:r w:rsidRPr="001E41B1">
        <w:rPr>
          <w:b/>
          <w:color w:val="000000" w:themeColor="text1"/>
        </w:rPr>
        <w:t>Водоохранные</w:t>
      </w:r>
      <w:proofErr w:type="spellEnd"/>
      <w:r w:rsidRPr="001E41B1">
        <w:rPr>
          <w:b/>
          <w:color w:val="000000" w:themeColor="text1"/>
        </w:rPr>
        <w:t xml:space="preserve"> зоны и прибрежные защитные полосы поверхностных водных объектов</w:t>
      </w:r>
    </w:p>
    <w:p w:rsidR="00FF72DB" w:rsidRPr="001E41B1" w:rsidRDefault="00FF72DB" w:rsidP="00FF72DB">
      <w:pPr>
        <w:pStyle w:val="52"/>
        <w:ind w:left="720" w:firstLine="0"/>
        <w:rPr>
          <w:b/>
          <w:color w:val="000000" w:themeColor="text1"/>
        </w:rPr>
      </w:pPr>
    </w:p>
    <w:p w:rsidR="00FD53C6" w:rsidRPr="001E41B1" w:rsidRDefault="00FD53C6" w:rsidP="00FD53C6">
      <w:pPr>
        <w:pStyle w:val="52"/>
        <w:numPr>
          <w:ilvl w:val="1"/>
          <w:numId w:val="29"/>
        </w:numPr>
        <w:ind w:left="0" w:firstLine="720"/>
        <w:rPr>
          <w:color w:val="000000" w:themeColor="text1"/>
        </w:rPr>
      </w:pPr>
      <w:proofErr w:type="spellStart"/>
      <w:proofErr w:type="gramStart"/>
      <w:r w:rsidRPr="001E41B1">
        <w:rPr>
          <w:color w:val="000000" w:themeColor="text1"/>
        </w:rPr>
        <w:t>Водоохранными</w:t>
      </w:r>
      <w:proofErr w:type="spellEnd"/>
      <w:r w:rsidRPr="001E41B1">
        <w:rPr>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D53C6" w:rsidRPr="001E41B1" w:rsidRDefault="00FD53C6" w:rsidP="00FD53C6">
      <w:pPr>
        <w:pStyle w:val="52"/>
        <w:numPr>
          <w:ilvl w:val="1"/>
          <w:numId w:val="29"/>
        </w:numPr>
        <w:ind w:left="0" w:firstLine="720"/>
        <w:rPr>
          <w:color w:val="000000" w:themeColor="text1"/>
        </w:rPr>
      </w:pPr>
      <w:r w:rsidRPr="001E41B1">
        <w:rPr>
          <w:color w:val="000000" w:themeColor="text1"/>
        </w:rPr>
        <w:lastRenderedPageBreak/>
        <w:t xml:space="preserve">В границах </w:t>
      </w:r>
      <w:proofErr w:type="spellStart"/>
      <w:r w:rsidRPr="001E41B1">
        <w:rPr>
          <w:color w:val="000000" w:themeColor="text1"/>
        </w:rPr>
        <w:t>водоохранных</w:t>
      </w:r>
      <w:proofErr w:type="spellEnd"/>
      <w:r w:rsidRPr="001E41B1">
        <w:rPr>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D53C6" w:rsidRPr="001E41B1" w:rsidRDefault="00FD53C6" w:rsidP="00FD53C6">
      <w:pPr>
        <w:pStyle w:val="52"/>
        <w:numPr>
          <w:ilvl w:val="1"/>
          <w:numId w:val="29"/>
        </w:numPr>
        <w:ind w:left="0" w:firstLine="720"/>
        <w:rPr>
          <w:color w:val="000000" w:themeColor="text1"/>
        </w:rPr>
      </w:pPr>
      <w:r w:rsidRPr="001E41B1">
        <w:rPr>
          <w:color w:val="000000" w:themeColor="text1"/>
        </w:rPr>
        <w:t xml:space="preserve">Размеры </w:t>
      </w:r>
      <w:proofErr w:type="spellStart"/>
      <w:r w:rsidRPr="001E41B1">
        <w:rPr>
          <w:color w:val="000000" w:themeColor="text1"/>
        </w:rPr>
        <w:t>водоохранных</w:t>
      </w:r>
      <w:proofErr w:type="spellEnd"/>
      <w:r w:rsidRPr="001E41B1">
        <w:rPr>
          <w:color w:val="000000" w:themeColor="text1"/>
        </w:rPr>
        <w:t xml:space="preserve"> зон и прибрежных защитных полос устанавливаются в соответствии с Водным кодексом Российской Федерации.</w:t>
      </w:r>
    </w:p>
    <w:p w:rsidR="00FD53C6" w:rsidRPr="001E41B1" w:rsidRDefault="00FD53C6" w:rsidP="00FD53C6">
      <w:pPr>
        <w:pStyle w:val="52"/>
        <w:numPr>
          <w:ilvl w:val="1"/>
          <w:numId w:val="29"/>
        </w:numPr>
        <w:ind w:left="0" w:firstLine="720"/>
        <w:rPr>
          <w:rStyle w:val="apple-style-span"/>
          <w:color w:val="000000" w:themeColor="text1"/>
        </w:rPr>
      </w:pPr>
      <w:r w:rsidRPr="001E41B1">
        <w:rPr>
          <w:rStyle w:val="apple-style-span"/>
          <w:color w:val="000000" w:themeColor="text1"/>
        </w:rPr>
        <w:t xml:space="preserve">Ширина </w:t>
      </w:r>
      <w:proofErr w:type="spellStart"/>
      <w:r w:rsidRPr="001E41B1">
        <w:rPr>
          <w:rStyle w:val="apple-style-span"/>
          <w:color w:val="000000" w:themeColor="text1"/>
        </w:rPr>
        <w:t>водоохранной</w:t>
      </w:r>
      <w:proofErr w:type="spellEnd"/>
      <w:r w:rsidRPr="001E41B1">
        <w:rPr>
          <w:rStyle w:val="apple-style-span"/>
          <w:color w:val="000000" w:themeColor="text1"/>
        </w:rPr>
        <w:t xml:space="preserve"> зоны рек или ручьев устанавливается от их истока для рек или ручьев протяженностью:</w:t>
      </w:r>
    </w:p>
    <w:p w:rsidR="00FD53C6" w:rsidRPr="001E41B1" w:rsidRDefault="00FD53C6" w:rsidP="00FD53C6">
      <w:pPr>
        <w:pStyle w:val="52"/>
        <w:rPr>
          <w:rStyle w:val="apple-style-span"/>
          <w:color w:val="000000" w:themeColor="text1"/>
        </w:rPr>
      </w:pPr>
      <w:r w:rsidRPr="001E41B1">
        <w:rPr>
          <w:rStyle w:val="apple-style-span"/>
          <w:color w:val="000000" w:themeColor="text1"/>
        </w:rPr>
        <w:t xml:space="preserve">до десяти километров </w:t>
      </w:r>
      <w:r w:rsidRPr="001E41B1">
        <w:rPr>
          <w:rStyle w:val="apple-style-span"/>
          <w:color w:val="000000" w:themeColor="text1"/>
        </w:rPr>
        <w:tab/>
      </w:r>
      <w:r w:rsidRPr="001E41B1">
        <w:rPr>
          <w:rStyle w:val="apple-style-span"/>
          <w:color w:val="000000" w:themeColor="text1"/>
        </w:rPr>
        <w:tab/>
      </w:r>
      <w:r w:rsidRPr="001E41B1">
        <w:rPr>
          <w:rStyle w:val="apple-style-span"/>
          <w:color w:val="000000" w:themeColor="text1"/>
        </w:rPr>
        <w:tab/>
        <w:t>- в размере 50 м от береговой линии;</w:t>
      </w:r>
    </w:p>
    <w:p w:rsidR="00FD53C6" w:rsidRPr="001E41B1" w:rsidRDefault="00FD53C6" w:rsidP="00FD53C6">
      <w:pPr>
        <w:pStyle w:val="52"/>
        <w:rPr>
          <w:rStyle w:val="apple-style-span"/>
          <w:color w:val="000000" w:themeColor="text1"/>
        </w:rPr>
      </w:pPr>
      <w:r w:rsidRPr="001E41B1">
        <w:rPr>
          <w:rStyle w:val="apple-style-span"/>
          <w:color w:val="000000" w:themeColor="text1"/>
        </w:rPr>
        <w:t xml:space="preserve">от десяти до пятидесяти километров </w:t>
      </w:r>
      <w:r w:rsidRPr="001E41B1">
        <w:rPr>
          <w:rStyle w:val="apple-style-span"/>
          <w:color w:val="000000" w:themeColor="text1"/>
        </w:rPr>
        <w:tab/>
        <w:t>- в размере 100 м;</w:t>
      </w:r>
    </w:p>
    <w:p w:rsidR="00FF72DB" w:rsidRPr="001E41B1" w:rsidRDefault="00FD53C6" w:rsidP="00FD53C6">
      <w:pPr>
        <w:pStyle w:val="52"/>
        <w:ind w:left="720" w:firstLine="0"/>
        <w:rPr>
          <w:rStyle w:val="apple-style-span"/>
          <w:color w:val="000000" w:themeColor="text1"/>
        </w:rPr>
      </w:pPr>
      <w:r w:rsidRPr="001E41B1">
        <w:rPr>
          <w:rStyle w:val="apple-style-span"/>
          <w:color w:val="000000" w:themeColor="text1"/>
        </w:rPr>
        <w:t xml:space="preserve">от пятидесяти километров и более </w:t>
      </w:r>
      <w:r w:rsidRPr="001E41B1">
        <w:rPr>
          <w:rStyle w:val="apple-style-span"/>
          <w:color w:val="000000" w:themeColor="text1"/>
        </w:rPr>
        <w:tab/>
        <w:t>- в размере 200 м.</w:t>
      </w:r>
    </w:p>
    <w:p w:rsidR="00FD53C6" w:rsidRPr="001E41B1" w:rsidRDefault="00FD53C6" w:rsidP="00FD53C6">
      <w:pPr>
        <w:pStyle w:val="52"/>
        <w:numPr>
          <w:ilvl w:val="1"/>
          <w:numId w:val="29"/>
        </w:numPr>
        <w:ind w:left="0" w:firstLine="720"/>
        <w:rPr>
          <w:rStyle w:val="apple-style-span"/>
          <w:color w:val="000000" w:themeColor="text1"/>
        </w:rPr>
      </w:pPr>
      <w:r w:rsidRPr="001E41B1">
        <w:rPr>
          <w:rStyle w:val="apple-style-span"/>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D53C6" w:rsidRPr="001E41B1" w:rsidRDefault="00FD53C6" w:rsidP="00FD53C6">
      <w:pPr>
        <w:pStyle w:val="52"/>
        <w:numPr>
          <w:ilvl w:val="1"/>
          <w:numId w:val="29"/>
        </w:numPr>
        <w:ind w:left="0" w:firstLine="720"/>
        <w:rPr>
          <w:rStyle w:val="apple-style-span"/>
          <w:color w:val="000000" w:themeColor="text1"/>
        </w:rPr>
      </w:pPr>
      <w:r w:rsidRPr="001E41B1">
        <w:rPr>
          <w:color w:val="000000" w:themeColor="text1"/>
        </w:rPr>
        <w:t xml:space="preserve">Ограничения деятельности в </w:t>
      </w:r>
      <w:proofErr w:type="spellStart"/>
      <w:r w:rsidRPr="001E41B1">
        <w:rPr>
          <w:color w:val="000000" w:themeColor="text1"/>
        </w:rPr>
        <w:t>водоохранных</w:t>
      </w:r>
      <w:proofErr w:type="spellEnd"/>
      <w:r w:rsidRPr="001E41B1">
        <w:rPr>
          <w:color w:val="000000" w:themeColor="text1"/>
        </w:rPr>
        <w:t xml:space="preserve"> зонах и прибрежных защитных полосах устанавливаются  в соответствии с Водным кодексом Российской Федерации.</w:t>
      </w:r>
    </w:p>
    <w:p w:rsidR="00FD53C6" w:rsidRPr="001E41B1" w:rsidRDefault="00FD53C6" w:rsidP="00FD53C6">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Зоны санитарной охраны источников питьевого водоснабжения</w:t>
      </w:r>
    </w:p>
    <w:p w:rsidR="00FF72DB" w:rsidRPr="001E41B1" w:rsidRDefault="00FF72DB" w:rsidP="00FF72DB">
      <w:pPr>
        <w:pStyle w:val="52"/>
        <w:ind w:left="720" w:firstLine="0"/>
        <w:rPr>
          <w:b/>
          <w:color w:val="000000" w:themeColor="text1"/>
        </w:rPr>
      </w:pP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Источники водоснабжения имеют зоны санитарной охраны (ЗСО). Зоны санитарной охраны организуются в составе трех поясов.</w:t>
      </w:r>
    </w:p>
    <w:p w:rsidR="007E10B8" w:rsidRPr="001E41B1" w:rsidRDefault="007E10B8" w:rsidP="007E10B8">
      <w:pPr>
        <w:pStyle w:val="52"/>
        <w:rPr>
          <w:color w:val="000000" w:themeColor="text1"/>
        </w:rPr>
      </w:pPr>
      <w:r w:rsidRPr="001E41B1">
        <w:rPr>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E10B8" w:rsidRPr="001E41B1" w:rsidRDefault="007E10B8" w:rsidP="007E10B8">
      <w:pPr>
        <w:pStyle w:val="52"/>
        <w:rPr>
          <w:color w:val="000000" w:themeColor="text1"/>
        </w:rPr>
      </w:pPr>
      <w:r w:rsidRPr="001E41B1">
        <w:rPr>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 xml:space="preserve">Размер первого </w:t>
      </w:r>
      <w:proofErr w:type="gramStart"/>
      <w:r w:rsidRPr="001E41B1">
        <w:rPr>
          <w:color w:val="000000" w:themeColor="text1"/>
        </w:rPr>
        <w:t>пояса зоны санитарной охраны подземных источников водоснабжения</w:t>
      </w:r>
      <w:proofErr w:type="gramEnd"/>
      <w:r w:rsidRPr="001E41B1">
        <w:rPr>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1E41B1">
          <w:rPr>
            <w:color w:val="000000" w:themeColor="text1"/>
          </w:rPr>
          <w:t>50 м при использовании недостаточно защищенных подземных вод</w:t>
        </w:r>
      </w:smartTag>
      <w:r w:rsidRPr="001E41B1">
        <w:rPr>
          <w:color w:val="000000" w:themeColor="text1"/>
        </w:rPr>
        <w:t xml:space="preserve">. </w:t>
      </w: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Границы второго и третьего поясов зон санитарной охраны подземных источников водоснабжения устанавливают расчетом.</w:t>
      </w:r>
    </w:p>
    <w:p w:rsidR="00FF72DB" w:rsidRPr="001E41B1" w:rsidRDefault="00FF72DB" w:rsidP="00FF72DB">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Охранные зоны магистральных трубопроводов</w:t>
      </w:r>
    </w:p>
    <w:p w:rsidR="00FF72DB" w:rsidRPr="001E41B1" w:rsidRDefault="00FF72DB" w:rsidP="00FF72DB">
      <w:pPr>
        <w:pStyle w:val="52"/>
        <w:ind w:left="720" w:firstLine="0"/>
        <w:rPr>
          <w:b/>
          <w:color w:val="000000" w:themeColor="text1"/>
        </w:rPr>
      </w:pP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Охранная зона магистральных трубопроводов устанавливается:</w:t>
      </w:r>
    </w:p>
    <w:p w:rsidR="007E10B8" w:rsidRPr="001E41B1" w:rsidRDefault="007E10B8" w:rsidP="007E10B8">
      <w:pPr>
        <w:pStyle w:val="52"/>
        <w:rPr>
          <w:color w:val="000000" w:themeColor="text1"/>
        </w:rPr>
      </w:pPr>
      <w:r w:rsidRPr="001E41B1">
        <w:rPr>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E10B8" w:rsidRPr="001E41B1" w:rsidRDefault="007E10B8" w:rsidP="007E10B8">
      <w:pPr>
        <w:pStyle w:val="52"/>
        <w:rPr>
          <w:color w:val="000000" w:themeColor="text1"/>
        </w:rPr>
      </w:pPr>
      <w:r w:rsidRPr="001E41B1">
        <w:rPr>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10B8" w:rsidRPr="001E41B1" w:rsidRDefault="007E10B8" w:rsidP="007E10B8">
      <w:pPr>
        <w:pStyle w:val="52"/>
        <w:rPr>
          <w:color w:val="000000" w:themeColor="text1"/>
        </w:rPr>
      </w:pPr>
      <w:r w:rsidRPr="001E41B1">
        <w:rPr>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10B8" w:rsidRPr="001E41B1" w:rsidRDefault="007E10B8" w:rsidP="007E10B8">
      <w:pPr>
        <w:pStyle w:val="52"/>
        <w:rPr>
          <w:color w:val="000000" w:themeColor="text1"/>
        </w:rPr>
      </w:pPr>
      <w:r w:rsidRPr="001E41B1">
        <w:rPr>
          <w:color w:val="000000" w:themeColor="text1"/>
        </w:rPr>
        <w:t xml:space="preserve">вокруг емкостей для хранения и </w:t>
      </w:r>
      <w:proofErr w:type="spellStart"/>
      <w:r w:rsidRPr="001E41B1">
        <w:rPr>
          <w:color w:val="000000" w:themeColor="text1"/>
        </w:rPr>
        <w:t>разгазирования</w:t>
      </w:r>
      <w:proofErr w:type="spellEnd"/>
      <w:r w:rsidRPr="001E41B1">
        <w:rPr>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10B8" w:rsidRPr="001E41B1" w:rsidRDefault="007E10B8" w:rsidP="007E10B8">
      <w:pPr>
        <w:pStyle w:val="52"/>
        <w:rPr>
          <w:color w:val="000000" w:themeColor="text1"/>
        </w:rPr>
      </w:pPr>
      <w:proofErr w:type="gramStart"/>
      <w:r w:rsidRPr="001E41B1">
        <w:rPr>
          <w:color w:val="000000" w:themeColor="text1"/>
        </w:rPr>
        <w:lastRenderedPageBreak/>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7E10B8" w:rsidRPr="001E41B1" w:rsidRDefault="007E10B8" w:rsidP="00FF72DB">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Охранные зоны объектов электросетевого хозяйства</w:t>
      </w:r>
    </w:p>
    <w:p w:rsidR="00FF72DB" w:rsidRPr="001E41B1" w:rsidRDefault="00FF72DB" w:rsidP="00FF72DB">
      <w:pPr>
        <w:pStyle w:val="52"/>
        <w:ind w:left="720" w:firstLine="0"/>
        <w:rPr>
          <w:b/>
          <w:color w:val="000000" w:themeColor="text1"/>
        </w:rPr>
      </w:pP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E10B8" w:rsidRPr="001E41B1" w:rsidRDefault="007E10B8" w:rsidP="007E10B8">
      <w:pPr>
        <w:pStyle w:val="52"/>
        <w:numPr>
          <w:ilvl w:val="1"/>
          <w:numId w:val="29"/>
        </w:numPr>
        <w:ind w:left="0" w:firstLine="720"/>
        <w:rPr>
          <w:color w:val="000000" w:themeColor="text1"/>
        </w:rPr>
      </w:pPr>
      <w:r w:rsidRPr="001E41B1">
        <w:rPr>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E41B1">
        <w:rPr>
          <w:color w:val="000000" w:themeColor="text1"/>
        </w:rPr>
        <w:t>неотклоненном</w:t>
      </w:r>
      <w:proofErr w:type="spellEnd"/>
      <w:r w:rsidRPr="001E41B1">
        <w:rPr>
          <w:color w:val="000000" w:themeColor="text1"/>
        </w:rPr>
        <w:t xml:space="preserve"> их положении на следующем расстоянии:</w:t>
      </w:r>
    </w:p>
    <w:p w:rsidR="007E10B8" w:rsidRPr="001E41B1" w:rsidRDefault="007E10B8" w:rsidP="007E10B8">
      <w:pPr>
        <w:pStyle w:val="52"/>
        <w:rPr>
          <w:color w:val="000000" w:themeColor="text1"/>
        </w:rPr>
      </w:pPr>
      <w:r w:rsidRPr="001E41B1">
        <w:rPr>
          <w:color w:val="000000" w:themeColor="text1"/>
        </w:rPr>
        <w:t xml:space="preserve">до 1 </w:t>
      </w:r>
      <w:proofErr w:type="spellStart"/>
      <w:r w:rsidRPr="001E41B1">
        <w:rPr>
          <w:color w:val="000000" w:themeColor="text1"/>
        </w:rPr>
        <w:t>кВ</w:t>
      </w:r>
      <w:proofErr w:type="spellEnd"/>
      <w:r w:rsidRPr="001E41B1">
        <w:rPr>
          <w:color w:val="000000" w:themeColor="text1"/>
        </w:rPr>
        <w:t xml:space="preserve"> - 2 м;</w:t>
      </w:r>
    </w:p>
    <w:p w:rsidR="007E10B8" w:rsidRPr="001E41B1" w:rsidRDefault="007E10B8" w:rsidP="007E10B8">
      <w:pPr>
        <w:pStyle w:val="52"/>
        <w:rPr>
          <w:color w:val="000000" w:themeColor="text1"/>
        </w:rPr>
      </w:pPr>
      <w:r w:rsidRPr="001E41B1">
        <w:rPr>
          <w:color w:val="000000" w:themeColor="text1"/>
        </w:rPr>
        <w:t xml:space="preserve">от 1 до 20 </w:t>
      </w:r>
      <w:proofErr w:type="spellStart"/>
      <w:r w:rsidRPr="001E41B1">
        <w:rPr>
          <w:color w:val="000000" w:themeColor="text1"/>
        </w:rPr>
        <w:t>кВ</w:t>
      </w:r>
      <w:proofErr w:type="spellEnd"/>
      <w:r w:rsidRPr="001E41B1">
        <w:rPr>
          <w:color w:val="000000" w:themeColor="text1"/>
        </w:rPr>
        <w:t xml:space="preserve"> - 10 м;</w:t>
      </w:r>
    </w:p>
    <w:p w:rsidR="007E10B8" w:rsidRPr="001E41B1" w:rsidRDefault="007E10B8" w:rsidP="007E10B8">
      <w:pPr>
        <w:pStyle w:val="52"/>
        <w:rPr>
          <w:color w:val="000000" w:themeColor="text1"/>
        </w:rPr>
      </w:pPr>
      <w:r w:rsidRPr="001E41B1">
        <w:rPr>
          <w:color w:val="000000" w:themeColor="text1"/>
        </w:rPr>
        <w:t xml:space="preserve">35 </w:t>
      </w:r>
      <w:proofErr w:type="spellStart"/>
      <w:r w:rsidRPr="001E41B1">
        <w:rPr>
          <w:color w:val="000000" w:themeColor="text1"/>
        </w:rPr>
        <w:t>кВ</w:t>
      </w:r>
      <w:proofErr w:type="spellEnd"/>
      <w:r w:rsidRPr="001E41B1">
        <w:rPr>
          <w:color w:val="000000" w:themeColor="text1"/>
        </w:rPr>
        <w:tab/>
        <w:t>- 15 м;</w:t>
      </w:r>
    </w:p>
    <w:p w:rsidR="007E10B8" w:rsidRPr="001E41B1" w:rsidRDefault="007E10B8" w:rsidP="007E10B8">
      <w:pPr>
        <w:pStyle w:val="52"/>
        <w:rPr>
          <w:color w:val="000000" w:themeColor="text1"/>
        </w:rPr>
      </w:pPr>
      <w:r w:rsidRPr="001E41B1">
        <w:rPr>
          <w:color w:val="000000" w:themeColor="text1"/>
        </w:rPr>
        <w:t xml:space="preserve">110 </w:t>
      </w:r>
      <w:proofErr w:type="spellStart"/>
      <w:r w:rsidRPr="001E41B1">
        <w:rPr>
          <w:color w:val="000000" w:themeColor="text1"/>
        </w:rPr>
        <w:t>кВ</w:t>
      </w:r>
      <w:proofErr w:type="spellEnd"/>
      <w:r w:rsidRPr="001E41B1">
        <w:rPr>
          <w:color w:val="000000" w:themeColor="text1"/>
        </w:rPr>
        <w:t xml:space="preserve"> - 20 м;</w:t>
      </w:r>
    </w:p>
    <w:p w:rsidR="007E10B8" w:rsidRPr="001E41B1" w:rsidRDefault="007E10B8" w:rsidP="007E10B8">
      <w:pPr>
        <w:pStyle w:val="52"/>
        <w:rPr>
          <w:color w:val="000000" w:themeColor="text1"/>
        </w:rPr>
      </w:pPr>
      <w:r w:rsidRPr="001E41B1">
        <w:rPr>
          <w:color w:val="000000" w:themeColor="text1"/>
        </w:rPr>
        <w:t xml:space="preserve">220 </w:t>
      </w:r>
      <w:proofErr w:type="spellStart"/>
      <w:r w:rsidRPr="001E41B1">
        <w:rPr>
          <w:color w:val="000000" w:themeColor="text1"/>
        </w:rPr>
        <w:t>кВ</w:t>
      </w:r>
      <w:proofErr w:type="spellEnd"/>
      <w:r w:rsidRPr="001E41B1">
        <w:rPr>
          <w:color w:val="000000" w:themeColor="text1"/>
        </w:rPr>
        <w:t xml:space="preserve"> - 25 м;</w:t>
      </w:r>
    </w:p>
    <w:p w:rsidR="007E10B8" w:rsidRPr="001E41B1" w:rsidRDefault="007E10B8" w:rsidP="007E10B8">
      <w:pPr>
        <w:pStyle w:val="52"/>
        <w:rPr>
          <w:color w:val="000000" w:themeColor="text1"/>
        </w:rPr>
      </w:pPr>
      <w:r w:rsidRPr="001E41B1">
        <w:rPr>
          <w:color w:val="000000" w:themeColor="text1"/>
        </w:rPr>
        <w:t xml:space="preserve">500 </w:t>
      </w:r>
      <w:proofErr w:type="spellStart"/>
      <w:r w:rsidRPr="001E41B1">
        <w:rPr>
          <w:color w:val="000000" w:themeColor="text1"/>
        </w:rPr>
        <w:t>кВ</w:t>
      </w:r>
      <w:proofErr w:type="spellEnd"/>
      <w:r w:rsidRPr="001E41B1">
        <w:rPr>
          <w:color w:val="000000" w:themeColor="text1"/>
        </w:rPr>
        <w:t xml:space="preserve"> - 30 м.</w:t>
      </w: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72DB" w:rsidRPr="001E41B1" w:rsidRDefault="00FF72DB" w:rsidP="00FF72DB">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Охранные зоны газораспределительных сетей</w:t>
      </w:r>
    </w:p>
    <w:p w:rsidR="00FF72DB" w:rsidRPr="001E41B1" w:rsidRDefault="00FF72DB" w:rsidP="00FF72DB">
      <w:pPr>
        <w:pStyle w:val="52"/>
        <w:ind w:left="720" w:firstLine="0"/>
        <w:rPr>
          <w:b/>
          <w:color w:val="000000" w:themeColor="text1"/>
        </w:rPr>
      </w:pP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Охранная зона газораспределительных сетей устанавливается:</w:t>
      </w:r>
    </w:p>
    <w:p w:rsidR="00FF2144" w:rsidRPr="001E41B1" w:rsidRDefault="00FF2144" w:rsidP="00FF2144">
      <w:pPr>
        <w:pStyle w:val="52"/>
        <w:rPr>
          <w:color w:val="000000" w:themeColor="text1"/>
        </w:rPr>
      </w:pPr>
      <w:r w:rsidRPr="001E41B1">
        <w:rPr>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F2144" w:rsidRPr="001E41B1" w:rsidRDefault="00FF2144" w:rsidP="00FF2144">
      <w:pPr>
        <w:pStyle w:val="52"/>
        <w:rPr>
          <w:color w:val="000000" w:themeColor="text1"/>
        </w:rPr>
      </w:pPr>
      <w:r w:rsidRPr="001E41B1">
        <w:rPr>
          <w:color w:val="000000" w:themeColor="text1"/>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F2144" w:rsidRPr="001E41B1" w:rsidRDefault="00FF2144" w:rsidP="00FF2144">
      <w:pPr>
        <w:pStyle w:val="52"/>
        <w:rPr>
          <w:color w:val="000000" w:themeColor="text1"/>
        </w:rPr>
      </w:pPr>
      <w:r w:rsidRPr="001E41B1">
        <w:rPr>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F2144" w:rsidRPr="001E41B1" w:rsidRDefault="00FF2144" w:rsidP="00FF2144">
      <w:pPr>
        <w:pStyle w:val="52"/>
        <w:rPr>
          <w:color w:val="000000" w:themeColor="text1"/>
        </w:rPr>
      </w:pPr>
      <w:r w:rsidRPr="001E41B1">
        <w:rPr>
          <w:color w:val="000000" w:themeColor="text1"/>
        </w:rPr>
        <w:lastRenderedPageBreak/>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72DB" w:rsidRPr="001E41B1" w:rsidRDefault="00FF72DB" w:rsidP="00FF72DB">
      <w:pPr>
        <w:pStyle w:val="52"/>
        <w:ind w:left="720" w:firstLine="0"/>
        <w:rPr>
          <w:b/>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Охранные зоны линий связи</w:t>
      </w:r>
    </w:p>
    <w:p w:rsidR="00FF72DB" w:rsidRPr="001E41B1" w:rsidRDefault="00FF72DB" w:rsidP="00FF2144">
      <w:pPr>
        <w:pStyle w:val="52"/>
        <w:rPr>
          <w:color w:val="000000" w:themeColor="text1"/>
        </w:rPr>
      </w:pP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F2144" w:rsidRPr="001E41B1" w:rsidRDefault="00FF2144" w:rsidP="00FF2144">
      <w:pPr>
        <w:pStyle w:val="52"/>
        <w:numPr>
          <w:ilvl w:val="1"/>
          <w:numId w:val="29"/>
        </w:numPr>
        <w:ind w:left="0" w:firstLine="720"/>
        <w:rPr>
          <w:color w:val="000000" w:themeColor="text1"/>
        </w:rPr>
      </w:pPr>
      <w:r w:rsidRPr="001E41B1">
        <w:rPr>
          <w:color w:val="000000" w:themeColor="text1"/>
        </w:rPr>
        <w:t>Охранная зона линий связи устанавливается:</w:t>
      </w:r>
    </w:p>
    <w:p w:rsidR="00FF2144" w:rsidRPr="001E41B1" w:rsidRDefault="00FF2144" w:rsidP="00FF2144">
      <w:pPr>
        <w:pStyle w:val="52"/>
        <w:rPr>
          <w:color w:val="000000" w:themeColor="text1"/>
        </w:rPr>
      </w:pPr>
      <w:proofErr w:type="gramStart"/>
      <w:r w:rsidRPr="001E41B1">
        <w:rPr>
          <w:color w:val="000000" w:themeColor="text1"/>
          <w:szCs w:val="28"/>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FF2144" w:rsidRPr="001E41B1" w:rsidRDefault="00FF2144" w:rsidP="00FF2144">
      <w:pPr>
        <w:pStyle w:val="52"/>
        <w:rPr>
          <w:color w:val="000000" w:themeColor="text1"/>
        </w:rPr>
      </w:pPr>
      <w:r w:rsidRPr="001E41B1">
        <w:rPr>
          <w:color w:val="000000" w:themeColor="text1"/>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F72DB" w:rsidRPr="001E41B1" w:rsidRDefault="00FF2144" w:rsidP="00FF2144">
      <w:pPr>
        <w:pStyle w:val="52"/>
        <w:rPr>
          <w:color w:val="000000" w:themeColor="text1"/>
          <w:szCs w:val="28"/>
          <w:shd w:val="clear" w:color="auto" w:fill="FFFFFF"/>
        </w:rPr>
      </w:pPr>
      <w:r w:rsidRPr="001E41B1">
        <w:rPr>
          <w:color w:val="000000" w:themeColor="text1"/>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F2144" w:rsidRPr="001E41B1" w:rsidRDefault="00FF2144" w:rsidP="00FF2144">
      <w:pPr>
        <w:pStyle w:val="52"/>
        <w:rPr>
          <w:color w:val="000000" w:themeColor="text1"/>
        </w:rPr>
      </w:pPr>
    </w:p>
    <w:p w:rsidR="00BB71D9" w:rsidRPr="001E41B1" w:rsidRDefault="00BB71D9" w:rsidP="00FF2144">
      <w:pPr>
        <w:pStyle w:val="52"/>
        <w:rPr>
          <w:color w:val="000000" w:themeColor="text1"/>
        </w:rPr>
      </w:pPr>
    </w:p>
    <w:p w:rsidR="00BB71D9" w:rsidRPr="001E41B1" w:rsidRDefault="00BB71D9" w:rsidP="00FF2144">
      <w:pPr>
        <w:pStyle w:val="52"/>
        <w:rPr>
          <w:color w:val="000000" w:themeColor="text1"/>
        </w:rPr>
      </w:pPr>
    </w:p>
    <w:p w:rsidR="00BB71D9" w:rsidRPr="001E41B1" w:rsidRDefault="00BB71D9" w:rsidP="00FF2144">
      <w:pPr>
        <w:pStyle w:val="52"/>
        <w:rPr>
          <w:color w:val="000000" w:themeColor="text1"/>
        </w:rPr>
      </w:pPr>
    </w:p>
    <w:p w:rsidR="00FF72DB" w:rsidRPr="001E41B1" w:rsidRDefault="00FF72DB" w:rsidP="00FF72DB">
      <w:pPr>
        <w:pStyle w:val="52"/>
        <w:numPr>
          <w:ilvl w:val="0"/>
          <w:numId w:val="29"/>
        </w:numPr>
        <w:ind w:left="0" w:firstLine="720"/>
        <w:rPr>
          <w:b/>
          <w:color w:val="000000" w:themeColor="text1"/>
        </w:rPr>
      </w:pPr>
      <w:r w:rsidRPr="001E41B1">
        <w:rPr>
          <w:b/>
          <w:color w:val="000000" w:themeColor="text1"/>
        </w:rPr>
        <w:t>Особо охраняемые природные территории</w:t>
      </w:r>
      <w:r w:rsidR="00AD7B15" w:rsidRPr="001E41B1">
        <w:rPr>
          <w:b/>
          <w:color w:val="000000" w:themeColor="text1"/>
        </w:rPr>
        <w:t>, охранные зоны особо охраняемых природных территорий</w:t>
      </w:r>
    </w:p>
    <w:p w:rsidR="00FF72DB" w:rsidRPr="001E41B1" w:rsidRDefault="00FF72DB" w:rsidP="00FF72DB">
      <w:pPr>
        <w:pStyle w:val="52"/>
        <w:ind w:left="720" w:firstLine="0"/>
        <w:rPr>
          <w:b/>
          <w:color w:val="000000" w:themeColor="text1"/>
        </w:rPr>
      </w:pPr>
    </w:p>
    <w:p w:rsidR="00801A2B" w:rsidRPr="001E41B1" w:rsidRDefault="00801A2B" w:rsidP="00801A2B">
      <w:pPr>
        <w:pStyle w:val="52"/>
        <w:numPr>
          <w:ilvl w:val="1"/>
          <w:numId w:val="29"/>
        </w:numPr>
        <w:ind w:left="0" w:firstLine="720"/>
        <w:rPr>
          <w:color w:val="000000" w:themeColor="text1"/>
        </w:rPr>
      </w:pPr>
      <w:r w:rsidRPr="001E41B1">
        <w:rPr>
          <w:color w:val="000000" w:themeColor="text1"/>
        </w:rPr>
        <w:t>Режим использования особо охраняемых природных территорий</w:t>
      </w:r>
      <w:r w:rsidR="00AD7B15" w:rsidRPr="001E41B1">
        <w:rPr>
          <w:color w:val="000000" w:themeColor="text1"/>
        </w:rPr>
        <w:t xml:space="preserve"> и территорий в пределах охранных зон особо охраняемых природных территорий</w:t>
      </w:r>
      <w:r w:rsidRPr="001E41B1">
        <w:rPr>
          <w:color w:val="000000" w:themeColor="text1"/>
        </w:rPr>
        <w:t xml:space="preserve"> установлен федеральным законом «Об особо охраняемых природных территориях» от 14.13.1995 г. № 33-ФЗ.</w:t>
      </w:r>
    </w:p>
    <w:p w:rsidR="005901BF" w:rsidRPr="001E41B1" w:rsidRDefault="005901BF" w:rsidP="005901BF">
      <w:pPr>
        <w:pStyle w:val="52"/>
        <w:numPr>
          <w:ilvl w:val="1"/>
          <w:numId w:val="29"/>
        </w:numPr>
        <w:ind w:left="0" w:firstLine="720"/>
        <w:rPr>
          <w:color w:val="000000" w:themeColor="text1"/>
        </w:rPr>
      </w:pPr>
      <w:r w:rsidRPr="001E41B1">
        <w:rPr>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5901BF" w:rsidRPr="001E41B1" w:rsidRDefault="005901BF" w:rsidP="005901BF">
      <w:pPr>
        <w:pStyle w:val="52"/>
        <w:numPr>
          <w:ilvl w:val="1"/>
          <w:numId w:val="29"/>
        </w:numPr>
        <w:ind w:left="0" w:firstLine="720"/>
        <w:rPr>
          <w:color w:val="000000" w:themeColor="text1"/>
        </w:rPr>
      </w:pPr>
      <w:r w:rsidRPr="001E41B1">
        <w:rPr>
          <w:color w:val="000000" w:themeColor="text1"/>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6461CE" w:rsidRPr="001E41B1" w:rsidRDefault="006461CE" w:rsidP="006461CE">
      <w:pPr>
        <w:pStyle w:val="52"/>
        <w:ind w:left="720" w:firstLine="0"/>
        <w:rPr>
          <w:b/>
          <w:color w:val="000000" w:themeColor="text1"/>
        </w:rPr>
      </w:pPr>
    </w:p>
    <w:p w:rsidR="006461CE" w:rsidRPr="001E41B1" w:rsidRDefault="006461CE" w:rsidP="00FF72DB">
      <w:pPr>
        <w:pStyle w:val="52"/>
        <w:numPr>
          <w:ilvl w:val="0"/>
          <w:numId w:val="29"/>
        </w:numPr>
        <w:ind w:left="0" w:firstLine="720"/>
        <w:rPr>
          <w:b/>
          <w:color w:val="000000" w:themeColor="text1"/>
        </w:rPr>
      </w:pPr>
      <w:proofErr w:type="spellStart"/>
      <w:r w:rsidRPr="001E41B1">
        <w:rPr>
          <w:b/>
          <w:color w:val="000000" w:themeColor="text1"/>
        </w:rPr>
        <w:t>Приаэродромные</w:t>
      </w:r>
      <w:proofErr w:type="spellEnd"/>
      <w:r w:rsidRPr="001E41B1">
        <w:rPr>
          <w:b/>
          <w:color w:val="000000" w:themeColor="text1"/>
        </w:rPr>
        <w:t xml:space="preserve"> территории</w:t>
      </w:r>
    </w:p>
    <w:p w:rsidR="00FF72DB" w:rsidRPr="001E41B1" w:rsidRDefault="00FF72DB" w:rsidP="00FF72DB">
      <w:pPr>
        <w:pStyle w:val="52"/>
        <w:rPr>
          <w:b/>
          <w:color w:val="000000" w:themeColor="text1"/>
        </w:rPr>
      </w:pPr>
    </w:p>
    <w:p w:rsidR="00AD7B15" w:rsidRPr="001E41B1" w:rsidRDefault="00AD7B15" w:rsidP="00AD7B15">
      <w:pPr>
        <w:pStyle w:val="52"/>
        <w:numPr>
          <w:ilvl w:val="1"/>
          <w:numId w:val="29"/>
        </w:numPr>
        <w:ind w:left="0" w:firstLine="720"/>
        <w:rPr>
          <w:color w:val="000000" w:themeColor="text1"/>
        </w:rPr>
      </w:pPr>
      <w:proofErr w:type="spellStart"/>
      <w:r w:rsidRPr="001E41B1">
        <w:rPr>
          <w:color w:val="000000" w:themeColor="text1"/>
        </w:rPr>
        <w:t>Приаэродромные</w:t>
      </w:r>
      <w:proofErr w:type="spellEnd"/>
      <w:r w:rsidRPr="001E41B1">
        <w:rPr>
          <w:color w:val="000000" w:themeColor="text1"/>
        </w:rPr>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rsidR="00AD7B15" w:rsidRPr="001E41B1" w:rsidRDefault="00AD7B15" w:rsidP="00AD7B15">
      <w:pPr>
        <w:pStyle w:val="52"/>
        <w:numPr>
          <w:ilvl w:val="1"/>
          <w:numId w:val="29"/>
        </w:numPr>
        <w:ind w:left="0" w:firstLine="720"/>
        <w:rPr>
          <w:color w:val="000000" w:themeColor="text1"/>
        </w:rPr>
      </w:pPr>
      <w:r w:rsidRPr="001E41B1">
        <w:rPr>
          <w:color w:val="000000" w:themeColor="text1"/>
        </w:rPr>
        <w:lastRenderedPageBreak/>
        <w:t xml:space="preserve">Границы </w:t>
      </w:r>
      <w:proofErr w:type="spellStart"/>
      <w:r w:rsidRPr="001E41B1">
        <w:rPr>
          <w:color w:val="000000" w:themeColor="text1"/>
        </w:rPr>
        <w:t>приаэродромной</w:t>
      </w:r>
      <w:proofErr w:type="spellEnd"/>
      <w:r w:rsidRPr="001E41B1">
        <w:rPr>
          <w:color w:val="000000" w:themeColor="text1"/>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A673D6" w:rsidRPr="001E41B1" w:rsidRDefault="00A673D6" w:rsidP="00A673D6">
      <w:pPr>
        <w:pStyle w:val="52"/>
        <w:rPr>
          <w:b/>
          <w:color w:val="000000" w:themeColor="text1"/>
        </w:rPr>
      </w:pPr>
    </w:p>
    <w:p w:rsidR="00A673D6" w:rsidRPr="001E41B1" w:rsidRDefault="00A673D6" w:rsidP="00A673D6">
      <w:pPr>
        <w:pStyle w:val="52"/>
        <w:numPr>
          <w:ilvl w:val="0"/>
          <w:numId w:val="29"/>
        </w:numPr>
        <w:ind w:left="0" w:firstLine="720"/>
        <w:rPr>
          <w:b/>
          <w:color w:val="000000" w:themeColor="text1"/>
        </w:rPr>
      </w:pPr>
      <w:r w:rsidRPr="001E41B1">
        <w:rPr>
          <w:b/>
          <w:color w:val="000000" w:themeColor="text1"/>
        </w:rPr>
        <w:t>Придорожные полосы автомобильных дорог</w:t>
      </w:r>
    </w:p>
    <w:p w:rsidR="00A673D6" w:rsidRPr="001E41B1" w:rsidRDefault="00A673D6" w:rsidP="00A673D6">
      <w:pPr>
        <w:pStyle w:val="52"/>
        <w:rPr>
          <w:b/>
          <w:color w:val="000000" w:themeColor="text1"/>
        </w:rPr>
      </w:pPr>
    </w:p>
    <w:p w:rsidR="00A673D6" w:rsidRPr="001E41B1" w:rsidRDefault="00A673D6" w:rsidP="00A673D6">
      <w:pPr>
        <w:pStyle w:val="52"/>
        <w:numPr>
          <w:ilvl w:val="1"/>
          <w:numId w:val="29"/>
        </w:numPr>
        <w:ind w:left="0" w:firstLine="709"/>
        <w:rPr>
          <w:color w:val="000000" w:themeColor="text1"/>
        </w:rPr>
      </w:pPr>
      <w:r w:rsidRPr="001E41B1">
        <w:rPr>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B71D9" w:rsidRPr="001E41B1" w:rsidRDefault="00BB71D9" w:rsidP="00BB71D9">
      <w:pPr>
        <w:pStyle w:val="52"/>
        <w:ind w:left="709" w:firstLine="0"/>
        <w:rPr>
          <w:color w:val="000000" w:themeColor="text1"/>
        </w:rPr>
      </w:pPr>
    </w:p>
    <w:p w:rsidR="00FF5A79" w:rsidRPr="001E41B1" w:rsidRDefault="00FF5A79" w:rsidP="00FF5A79">
      <w:pPr>
        <w:pStyle w:val="32"/>
        <w:rPr>
          <w:i w:val="0"/>
          <w:color w:val="000000" w:themeColor="text1"/>
        </w:rPr>
      </w:pPr>
      <w:bookmarkStart w:id="19" w:name="_Toc62141960"/>
      <w:r w:rsidRPr="001E41B1">
        <w:rPr>
          <w:i w:val="0"/>
          <w:color w:val="000000" w:themeColor="text1"/>
        </w:rPr>
        <w:t>Статья 2</w:t>
      </w:r>
      <w:r w:rsidR="00C508E2" w:rsidRPr="001E41B1">
        <w:rPr>
          <w:i w:val="0"/>
          <w:color w:val="000000" w:themeColor="text1"/>
        </w:rPr>
        <w:t>9</w:t>
      </w:r>
      <w:r w:rsidRPr="001E41B1">
        <w:rPr>
          <w:i w:val="0"/>
          <w:color w:val="000000" w:themeColor="text1"/>
        </w:rPr>
        <w:t>. Санитарные разрывы линейных объектов инженерной и транспортной инфраструктур</w:t>
      </w:r>
      <w:bookmarkEnd w:id="19"/>
    </w:p>
    <w:p w:rsidR="008D74B5" w:rsidRPr="001E41B1" w:rsidRDefault="008D74B5" w:rsidP="008D74B5">
      <w:pPr>
        <w:pStyle w:val="52"/>
        <w:rPr>
          <w:color w:val="000000" w:themeColor="text1"/>
        </w:rPr>
      </w:pPr>
    </w:p>
    <w:p w:rsidR="00AE39C2" w:rsidRPr="001E41B1" w:rsidRDefault="00EA155D" w:rsidP="00EA155D">
      <w:pPr>
        <w:pStyle w:val="52"/>
        <w:ind w:firstLine="709"/>
        <w:rPr>
          <w:color w:val="000000" w:themeColor="text1"/>
        </w:rPr>
      </w:pPr>
      <w:r w:rsidRPr="001E41B1">
        <w:rPr>
          <w:color w:val="000000" w:themeColor="text1"/>
        </w:rPr>
        <w:t xml:space="preserve">1. </w:t>
      </w:r>
      <w:r w:rsidR="00AE39C2" w:rsidRPr="001E41B1">
        <w:rPr>
          <w:color w:val="000000" w:themeColor="text1"/>
        </w:rPr>
        <w:t>На территории муниципального образования «</w:t>
      </w:r>
      <w:r w:rsidR="008854E0" w:rsidRPr="001E41B1">
        <w:rPr>
          <w:color w:val="000000" w:themeColor="text1"/>
        </w:rPr>
        <w:t>Поселок городского типа Апастово</w:t>
      </w:r>
      <w:r w:rsidR="00AE39C2" w:rsidRPr="001E41B1">
        <w:rPr>
          <w:color w:val="000000" w:themeColor="text1"/>
        </w:rPr>
        <w:t xml:space="preserve">» </w:t>
      </w:r>
      <w:r w:rsidR="0094451E" w:rsidRPr="001E41B1">
        <w:rPr>
          <w:color w:val="000000" w:themeColor="text1"/>
        </w:rPr>
        <w:t>представлены следующие линейные объекты инженерной инфраструктуры:</w:t>
      </w:r>
    </w:p>
    <w:p w:rsidR="0094451E" w:rsidRPr="001E41B1" w:rsidRDefault="0094451E" w:rsidP="00EA155D">
      <w:pPr>
        <w:pStyle w:val="52"/>
        <w:ind w:firstLine="709"/>
        <w:rPr>
          <w:color w:val="000000" w:themeColor="text1"/>
        </w:rPr>
      </w:pPr>
      <w:r w:rsidRPr="001E41B1">
        <w:rPr>
          <w:color w:val="000000" w:themeColor="text1"/>
        </w:rPr>
        <w:t>магистральные трубопроводы;</w:t>
      </w:r>
    </w:p>
    <w:p w:rsidR="0094451E" w:rsidRPr="001E41B1" w:rsidRDefault="00A07769" w:rsidP="00EA155D">
      <w:pPr>
        <w:pStyle w:val="52"/>
        <w:ind w:firstLine="709"/>
        <w:rPr>
          <w:color w:val="000000" w:themeColor="text1"/>
        </w:rPr>
      </w:pPr>
      <w:r w:rsidRPr="001E41B1">
        <w:rPr>
          <w:color w:val="000000" w:themeColor="text1"/>
        </w:rPr>
        <w:t>линии электропередачи;</w:t>
      </w:r>
    </w:p>
    <w:p w:rsidR="00A07769" w:rsidRPr="001E41B1" w:rsidRDefault="00A07769" w:rsidP="00EA155D">
      <w:pPr>
        <w:pStyle w:val="52"/>
        <w:ind w:firstLine="709"/>
        <w:rPr>
          <w:color w:val="000000" w:themeColor="text1"/>
        </w:rPr>
      </w:pPr>
      <w:r w:rsidRPr="001E41B1">
        <w:rPr>
          <w:color w:val="000000" w:themeColor="text1"/>
        </w:rPr>
        <w:t>линии связи;</w:t>
      </w:r>
    </w:p>
    <w:p w:rsidR="00A07769" w:rsidRPr="001E41B1" w:rsidRDefault="00A07769" w:rsidP="00EA155D">
      <w:pPr>
        <w:pStyle w:val="52"/>
        <w:ind w:firstLine="709"/>
        <w:rPr>
          <w:color w:val="000000" w:themeColor="text1"/>
        </w:rPr>
      </w:pPr>
      <w:r w:rsidRPr="001E41B1">
        <w:rPr>
          <w:color w:val="000000" w:themeColor="text1"/>
        </w:rPr>
        <w:t>газораспределительные сети.</w:t>
      </w:r>
    </w:p>
    <w:p w:rsidR="00A07769" w:rsidRPr="001E41B1" w:rsidRDefault="00EA155D" w:rsidP="00EA155D">
      <w:pPr>
        <w:pStyle w:val="52"/>
        <w:ind w:firstLine="709"/>
        <w:rPr>
          <w:color w:val="000000" w:themeColor="text1"/>
        </w:rPr>
      </w:pPr>
      <w:r w:rsidRPr="001E41B1">
        <w:rPr>
          <w:color w:val="000000" w:themeColor="text1"/>
        </w:rPr>
        <w:t xml:space="preserve">2. </w:t>
      </w:r>
      <w:r w:rsidR="00A07769" w:rsidRPr="001E41B1">
        <w:rPr>
          <w:color w:val="000000" w:themeColor="text1"/>
        </w:rPr>
        <w:t>К линейным объектам транспортной инфраструктуры</w:t>
      </w:r>
      <w:r w:rsidR="009E2AA7" w:rsidRPr="001E41B1">
        <w:rPr>
          <w:color w:val="000000" w:themeColor="text1"/>
        </w:rPr>
        <w:t>, представленным на территории муниципального образования «</w:t>
      </w:r>
      <w:r w:rsidR="008854E0" w:rsidRPr="001E41B1">
        <w:rPr>
          <w:color w:val="000000" w:themeColor="text1"/>
        </w:rPr>
        <w:t>Поселок городского типа Апастово</w:t>
      </w:r>
      <w:r w:rsidR="009E2AA7" w:rsidRPr="001E41B1">
        <w:rPr>
          <w:color w:val="000000" w:themeColor="text1"/>
        </w:rPr>
        <w:t>»</w:t>
      </w:r>
      <w:r w:rsidR="00A07769" w:rsidRPr="001E41B1">
        <w:rPr>
          <w:color w:val="000000" w:themeColor="text1"/>
        </w:rPr>
        <w:t xml:space="preserve"> относятся:</w:t>
      </w:r>
    </w:p>
    <w:p w:rsidR="00EA155D" w:rsidRPr="001E41B1" w:rsidRDefault="00EA155D" w:rsidP="00EA155D">
      <w:pPr>
        <w:pStyle w:val="52"/>
        <w:ind w:firstLine="709"/>
        <w:rPr>
          <w:color w:val="000000" w:themeColor="text1"/>
        </w:rPr>
      </w:pPr>
      <w:r w:rsidRPr="001E41B1">
        <w:rPr>
          <w:color w:val="000000" w:themeColor="text1"/>
        </w:rPr>
        <w:t xml:space="preserve">автомобильные </w:t>
      </w:r>
      <w:r w:rsidR="00F41505" w:rsidRPr="001E41B1">
        <w:rPr>
          <w:color w:val="000000" w:themeColor="text1"/>
        </w:rPr>
        <w:t>дороги.</w:t>
      </w:r>
    </w:p>
    <w:p w:rsidR="00F41505" w:rsidRPr="001E41B1" w:rsidRDefault="00F41505" w:rsidP="00EA155D">
      <w:pPr>
        <w:pStyle w:val="52"/>
        <w:ind w:left="720" w:firstLine="0"/>
        <w:rPr>
          <w:b/>
          <w:color w:val="000000" w:themeColor="text1"/>
        </w:rPr>
      </w:pPr>
    </w:p>
    <w:p w:rsidR="009E2AA7" w:rsidRPr="001E41B1" w:rsidRDefault="00EA155D" w:rsidP="00EA155D">
      <w:pPr>
        <w:pStyle w:val="52"/>
        <w:ind w:left="720" w:firstLine="0"/>
        <w:rPr>
          <w:b/>
          <w:color w:val="000000" w:themeColor="text1"/>
        </w:rPr>
      </w:pPr>
      <w:r w:rsidRPr="001E41B1">
        <w:rPr>
          <w:b/>
          <w:color w:val="000000" w:themeColor="text1"/>
        </w:rPr>
        <w:t>3. Санитарные разрывы инженерных коммуникаций</w:t>
      </w:r>
    </w:p>
    <w:p w:rsidR="009E2AA7" w:rsidRPr="001E41B1" w:rsidRDefault="009E2AA7" w:rsidP="009E2AA7">
      <w:pPr>
        <w:pStyle w:val="52"/>
        <w:ind w:left="720" w:firstLine="0"/>
        <w:rPr>
          <w:color w:val="000000" w:themeColor="text1"/>
        </w:rPr>
      </w:pPr>
    </w:p>
    <w:p w:rsidR="00EA155D" w:rsidRPr="001E41B1" w:rsidRDefault="00EA155D" w:rsidP="00EA155D">
      <w:pPr>
        <w:pStyle w:val="52"/>
        <w:rPr>
          <w:color w:val="000000" w:themeColor="text1"/>
        </w:rPr>
      </w:pPr>
      <w:r w:rsidRPr="001E41B1">
        <w:rPr>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EA155D" w:rsidRPr="001E41B1" w:rsidRDefault="00EA155D" w:rsidP="00EA155D">
      <w:pPr>
        <w:pStyle w:val="52"/>
        <w:rPr>
          <w:color w:val="000000" w:themeColor="text1"/>
        </w:rPr>
      </w:pPr>
      <w:r w:rsidRPr="001E41B1">
        <w:rPr>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EA155D" w:rsidRPr="001E41B1" w:rsidRDefault="00EA155D" w:rsidP="00EA155D">
      <w:pPr>
        <w:pStyle w:val="52"/>
        <w:rPr>
          <w:color w:val="000000" w:themeColor="text1"/>
        </w:rPr>
      </w:pPr>
      <w:r w:rsidRPr="001E41B1">
        <w:rPr>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EA155D" w:rsidRPr="001E41B1" w:rsidRDefault="00EA155D" w:rsidP="009E2AA7">
      <w:pPr>
        <w:pStyle w:val="52"/>
        <w:ind w:left="720" w:firstLine="0"/>
        <w:rPr>
          <w:color w:val="000000" w:themeColor="text1"/>
        </w:rPr>
      </w:pPr>
    </w:p>
    <w:p w:rsidR="00EA155D" w:rsidRPr="001E41B1" w:rsidRDefault="00EA155D" w:rsidP="00EA155D">
      <w:pPr>
        <w:pStyle w:val="52"/>
        <w:rPr>
          <w:b/>
          <w:color w:val="000000" w:themeColor="text1"/>
        </w:rPr>
      </w:pPr>
      <w:r w:rsidRPr="001E41B1">
        <w:rPr>
          <w:b/>
          <w:color w:val="000000" w:themeColor="text1"/>
        </w:rPr>
        <w:t>4. Санитарные разрывы объектов транспортной инфраструктуры</w:t>
      </w:r>
    </w:p>
    <w:p w:rsidR="00EA155D" w:rsidRPr="001E41B1" w:rsidRDefault="00EA155D" w:rsidP="00EA155D">
      <w:pPr>
        <w:pStyle w:val="52"/>
        <w:rPr>
          <w:color w:val="000000" w:themeColor="text1"/>
        </w:rPr>
      </w:pPr>
    </w:p>
    <w:p w:rsidR="00EA155D" w:rsidRPr="001E41B1" w:rsidRDefault="00EA155D" w:rsidP="00EA155D">
      <w:pPr>
        <w:pStyle w:val="52"/>
        <w:rPr>
          <w:color w:val="000000" w:themeColor="text1"/>
        </w:rPr>
      </w:pPr>
      <w:r w:rsidRPr="001E41B1">
        <w:rPr>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A155D" w:rsidRPr="001E41B1" w:rsidRDefault="00EA155D" w:rsidP="009E2AA7">
      <w:pPr>
        <w:pStyle w:val="52"/>
        <w:ind w:left="720" w:firstLine="0"/>
        <w:rPr>
          <w:color w:val="000000" w:themeColor="text1"/>
        </w:rPr>
      </w:pPr>
    </w:p>
    <w:p w:rsidR="00FF5A79" w:rsidRPr="001E41B1" w:rsidRDefault="00FF5A79" w:rsidP="008D74B5">
      <w:pPr>
        <w:pStyle w:val="32"/>
        <w:rPr>
          <w:i w:val="0"/>
          <w:color w:val="000000" w:themeColor="text1"/>
        </w:rPr>
      </w:pPr>
      <w:bookmarkStart w:id="20" w:name="_Toc62141961"/>
      <w:r w:rsidRPr="001E41B1">
        <w:rPr>
          <w:i w:val="0"/>
          <w:color w:val="000000" w:themeColor="text1"/>
        </w:rPr>
        <w:t xml:space="preserve">Статья </w:t>
      </w:r>
      <w:r w:rsidR="00C508E2" w:rsidRPr="001E41B1">
        <w:rPr>
          <w:i w:val="0"/>
          <w:color w:val="000000" w:themeColor="text1"/>
        </w:rPr>
        <w:t>30</w:t>
      </w:r>
      <w:r w:rsidRPr="001E41B1">
        <w:rPr>
          <w:i w:val="0"/>
          <w:color w:val="000000" w:themeColor="text1"/>
        </w:rPr>
        <w:t>. Ограничения использования земельных участков и объектов капитального строительства по воздействию природных факторов</w:t>
      </w:r>
      <w:bookmarkEnd w:id="20"/>
    </w:p>
    <w:p w:rsidR="00FF5A79" w:rsidRPr="001E41B1" w:rsidRDefault="00FF5A79" w:rsidP="008D74B5">
      <w:pPr>
        <w:pStyle w:val="52"/>
        <w:rPr>
          <w:color w:val="000000" w:themeColor="text1"/>
        </w:rPr>
      </w:pPr>
    </w:p>
    <w:p w:rsidR="00F41505" w:rsidRPr="001E41B1" w:rsidRDefault="00F41505" w:rsidP="00F41505">
      <w:pPr>
        <w:pStyle w:val="52"/>
        <w:numPr>
          <w:ilvl w:val="0"/>
          <w:numId w:val="31"/>
        </w:numPr>
        <w:ind w:left="0" w:firstLine="709"/>
        <w:rPr>
          <w:color w:val="000000" w:themeColor="text1"/>
        </w:rPr>
      </w:pPr>
      <w:r w:rsidRPr="001E41B1">
        <w:rPr>
          <w:color w:val="000000" w:themeColor="text1"/>
        </w:rPr>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w:t>
      </w:r>
      <w:r w:rsidRPr="001E41B1">
        <w:rPr>
          <w:color w:val="000000" w:themeColor="text1"/>
        </w:rPr>
        <w:lastRenderedPageBreak/>
        <w:t>образования «</w:t>
      </w:r>
      <w:r w:rsidR="008854E0" w:rsidRPr="001E41B1">
        <w:rPr>
          <w:color w:val="000000" w:themeColor="text1"/>
        </w:rPr>
        <w:t>Поселок городского типа Апастово</w:t>
      </w:r>
      <w:r w:rsidRPr="001E41B1">
        <w:rPr>
          <w:color w:val="000000" w:themeColor="text1"/>
        </w:rPr>
        <w:t>» могут устанавливаться зоны действия ограничений по воздействию природных факторов.</w:t>
      </w:r>
    </w:p>
    <w:p w:rsidR="00F41505" w:rsidRPr="001E41B1" w:rsidRDefault="00F41505" w:rsidP="00F41505">
      <w:pPr>
        <w:pStyle w:val="52"/>
        <w:numPr>
          <w:ilvl w:val="0"/>
          <w:numId w:val="31"/>
        </w:numPr>
        <w:ind w:left="0" w:firstLine="709"/>
        <w:rPr>
          <w:color w:val="000000" w:themeColor="text1"/>
        </w:rPr>
      </w:pPr>
      <w:r w:rsidRPr="001E41B1">
        <w:rPr>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41505" w:rsidRPr="001E41B1" w:rsidRDefault="00F41505" w:rsidP="00F41505">
      <w:pPr>
        <w:pStyle w:val="52"/>
        <w:numPr>
          <w:ilvl w:val="0"/>
          <w:numId w:val="31"/>
        </w:numPr>
        <w:ind w:left="0" w:firstLine="709"/>
        <w:rPr>
          <w:color w:val="000000" w:themeColor="text1"/>
        </w:rPr>
      </w:pPr>
      <w:r w:rsidRPr="001E41B1">
        <w:rPr>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2C318D" w:rsidRPr="001E41B1" w:rsidRDefault="002C318D" w:rsidP="002C318D">
      <w:pPr>
        <w:pStyle w:val="52"/>
        <w:ind w:left="709" w:firstLine="0"/>
        <w:rPr>
          <w:color w:val="000000" w:themeColor="text1"/>
        </w:rPr>
      </w:pPr>
    </w:p>
    <w:p w:rsidR="002C318D" w:rsidRPr="001E41B1" w:rsidRDefault="002C318D" w:rsidP="00F41505">
      <w:pPr>
        <w:pStyle w:val="52"/>
        <w:numPr>
          <w:ilvl w:val="0"/>
          <w:numId w:val="31"/>
        </w:numPr>
        <w:ind w:left="0" w:firstLine="709"/>
        <w:rPr>
          <w:b/>
          <w:color w:val="000000" w:themeColor="text1"/>
        </w:rPr>
      </w:pPr>
      <w:r w:rsidRPr="001E41B1">
        <w:rPr>
          <w:b/>
          <w:color w:val="000000" w:themeColor="text1"/>
        </w:rPr>
        <w:t>Зоны подтопления и затопления</w:t>
      </w:r>
    </w:p>
    <w:p w:rsidR="00F41505" w:rsidRPr="001E41B1" w:rsidRDefault="00F41505" w:rsidP="00F41505">
      <w:pPr>
        <w:pStyle w:val="52"/>
        <w:rPr>
          <w:color w:val="000000" w:themeColor="text1"/>
        </w:rPr>
      </w:pPr>
    </w:p>
    <w:p w:rsidR="00FF5A79" w:rsidRPr="001E41B1" w:rsidRDefault="002C318D" w:rsidP="002C318D">
      <w:pPr>
        <w:pStyle w:val="52"/>
        <w:numPr>
          <w:ilvl w:val="1"/>
          <w:numId w:val="31"/>
        </w:numPr>
        <w:ind w:left="0" w:firstLine="709"/>
        <w:rPr>
          <w:color w:val="000000" w:themeColor="text1"/>
        </w:rPr>
      </w:pPr>
      <w:r w:rsidRPr="001E41B1">
        <w:rPr>
          <w:color w:val="000000" w:themeColor="text1"/>
        </w:rPr>
        <w:t xml:space="preserve">Согласно СНиП </w:t>
      </w:r>
      <w:r w:rsidRPr="001E41B1">
        <w:rPr>
          <w:rStyle w:val="apple-style-span"/>
          <w:color w:val="000000" w:themeColor="text1"/>
        </w:rPr>
        <w:t>2.06.15-85 «Инженерная защита территории от затопления и подтопления» з</w:t>
      </w:r>
      <w:r w:rsidRPr="001E41B1">
        <w:rPr>
          <w:color w:val="000000" w:themeColor="text1"/>
        </w:rPr>
        <w:t>ащита от подтопления должна включать в себя:</w:t>
      </w:r>
    </w:p>
    <w:p w:rsidR="002C318D" w:rsidRPr="001E41B1" w:rsidRDefault="002C318D" w:rsidP="002C318D">
      <w:pPr>
        <w:pStyle w:val="52"/>
        <w:rPr>
          <w:color w:val="000000" w:themeColor="text1"/>
        </w:rPr>
      </w:pPr>
      <w:r w:rsidRPr="001E41B1">
        <w:rPr>
          <w:color w:val="000000" w:themeColor="text1"/>
        </w:rPr>
        <w:t>локальную защиту зданий, сооружений, грунтов оснований и защиту застроенной территории в целом;</w:t>
      </w:r>
    </w:p>
    <w:p w:rsidR="002C318D" w:rsidRPr="001E41B1" w:rsidRDefault="002C318D" w:rsidP="002C318D">
      <w:pPr>
        <w:pStyle w:val="52"/>
        <w:rPr>
          <w:color w:val="000000" w:themeColor="text1"/>
        </w:rPr>
      </w:pPr>
      <w:r w:rsidRPr="001E41B1">
        <w:rPr>
          <w:color w:val="000000" w:themeColor="text1"/>
        </w:rPr>
        <w:t>водоотведение;</w:t>
      </w:r>
    </w:p>
    <w:p w:rsidR="002C318D" w:rsidRPr="001E41B1" w:rsidRDefault="002C318D" w:rsidP="002C318D">
      <w:pPr>
        <w:pStyle w:val="52"/>
        <w:rPr>
          <w:color w:val="000000" w:themeColor="text1"/>
        </w:rPr>
      </w:pPr>
      <w:r w:rsidRPr="001E41B1">
        <w:rPr>
          <w:color w:val="000000" w:themeColor="text1"/>
        </w:rPr>
        <w:t>утилизацию (при необходимости очистки) дренажных вод;</w:t>
      </w:r>
    </w:p>
    <w:p w:rsidR="002C318D" w:rsidRPr="001E41B1" w:rsidRDefault="002C318D" w:rsidP="002C318D">
      <w:pPr>
        <w:pStyle w:val="52"/>
        <w:ind w:left="709" w:firstLine="0"/>
        <w:rPr>
          <w:color w:val="000000" w:themeColor="text1"/>
        </w:rPr>
      </w:pPr>
      <w:r w:rsidRPr="001E41B1">
        <w:rPr>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1E41B1">
        <w:rPr>
          <w:color w:val="000000" w:themeColor="text1"/>
        </w:rPr>
        <w:t>водонесущих</w:t>
      </w:r>
      <w:proofErr w:type="spellEnd"/>
      <w:r w:rsidRPr="001E41B1">
        <w:rPr>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2C318D" w:rsidRPr="001E41B1" w:rsidRDefault="002C318D" w:rsidP="002C318D">
      <w:pPr>
        <w:pStyle w:val="52"/>
        <w:numPr>
          <w:ilvl w:val="1"/>
          <w:numId w:val="31"/>
        </w:numPr>
        <w:ind w:left="0" w:firstLine="709"/>
        <w:rPr>
          <w:color w:val="000000" w:themeColor="text1"/>
        </w:rPr>
      </w:pPr>
      <w:r w:rsidRPr="001E41B1">
        <w:rPr>
          <w:color w:val="000000" w:themeColor="text1"/>
        </w:rPr>
        <w:t xml:space="preserve">Указанные мероприятия должны обеспечивать в соответствии со СНиП 2.06.15-85 </w:t>
      </w:r>
      <w:r w:rsidRPr="001E41B1">
        <w:rPr>
          <w:rStyle w:val="apple-style-span"/>
          <w:color w:val="000000" w:themeColor="text1"/>
        </w:rPr>
        <w:t>«Инженерная защита территории от затопления и подтопления»</w:t>
      </w:r>
      <w:r w:rsidRPr="001E41B1">
        <w:rPr>
          <w:color w:val="000000" w:themeColor="text1"/>
        </w:rPr>
        <w:t xml:space="preserve"> понижение уровня грунтовых вод на территории: </w:t>
      </w:r>
    </w:p>
    <w:p w:rsidR="002C318D" w:rsidRPr="001E41B1" w:rsidRDefault="002C318D" w:rsidP="002C318D">
      <w:pPr>
        <w:pStyle w:val="52"/>
        <w:ind w:firstLine="709"/>
        <w:rPr>
          <w:color w:val="000000" w:themeColor="text1"/>
        </w:rPr>
      </w:pPr>
      <w:r w:rsidRPr="001E41B1">
        <w:rPr>
          <w:color w:val="000000" w:themeColor="text1"/>
        </w:rPr>
        <w:t xml:space="preserve">капитальной застройки - не менее 2 м от проектной отметки поверхности: </w:t>
      </w:r>
    </w:p>
    <w:p w:rsidR="002C318D" w:rsidRPr="001E41B1" w:rsidRDefault="002C318D" w:rsidP="002C318D">
      <w:pPr>
        <w:pStyle w:val="52"/>
        <w:ind w:firstLine="709"/>
        <w:rPr>
          <w:color w:val="000000" w:themeColor="text1"/>
        </w:rPr>
      </w:pPr>
      <w:r w:rsidRPr="001E41B1">
        <w:rPr>
          <w:color w:val="000000" w:themeColor="text1"/>
        </w:rPr>
        <w:t xml:space="preserve">стадионов, парков, скверов и других зеленых насаждений - не менее 1 м. </w:t>
      </w:r>
    </w:p>
    <w:p w:rsidR="002C318D" w:rsidRPr="001E41B1" w:rsidRDefault="002C318D" w:rsidP="002C318D">
      <w:pPr>
        <w:pStyle w:val="52"/>
        <w:ind w:firstLine="709"/>
        <w:rPr>
          <w:color w:val="000000" w:themeColor="text1"/>
        </w:rPr>
      </w:pPr>
      <w:r w:rsidRPr="001E41B1">
        <w:rPr>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23012" w:rsidRPr="001E41B1" w:rsidRDefault="00423012" w:rsidP="00423012">
      <w:pPr>
        <w:pStyle w:val="52"/>
        <w:numPr>
          <w:ilvl w:val="1"/>
          <w:numId w:val="31"/>
        </w:numPr>
        <w:ind w:left="0" w:firstLine="709"/>
        <w:rPr>
          <w:color w:val="000000" w:themeColor="text1"/>
        </w:rPr>
      </w:pPr>
      <w:r w:rsidRPr="001E41B1">
        <w:rPr>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2C318D" w:rsidRPr="001E41B1" w:rsidRDefault="002C318D" w:rsidP="002C318D">
      <w:pPr>
        <w:pStyle w:val="52"/>
        <w:rPr>
          <w:color w:val="000000" w:themeColor="text1"/>
        </w:rPr>
      </w:pPr>
    </w:p>
    <w:p w:rsidR="00BB71D9" w:rsidRPr="001E41B1" w:rsidRDefault="00BB71D9" w:rsidP="002C318D">
      <w:pPr>
        <w:pStyle w:val="52"/>
        <w:rPr>
          <w:color w:val="000000" w:themeColor="text1"/>
        </w:rPr>
      </w:pPr>
    </w:p>
    <w:p w:rsidR="00BB71D9" w:rsidRPr="001E41B1" w:rsidRDefault="00BB71D9" w:rsidP="002C318D">
      <w:pPr>
        <w:pStyle w:val="52"/>
        <w:rPr>
          <w:color w:val="000000" w:themeColor="text1"/>
        </w:rPr>
      </w:pPr>
    </w:p>
    <w:p w:rsidR="00BB71D9" w:rsidRPr="001E41B1" w:rsidRDefault="00BB71D9" w:rsidP="002C318D">
      <w:pPr>
        <w:pStyle w:val="52"/>
        <w:rPr>
          <w:color w:val="000000" w:themeColor="text1"/>
        </w:rPr>
      </w:pPr>
    </w:p>
    <w:p w:rsidR="00BB71D9" w:rsidRPr="001E41B1" w:rsidRDefault="00BB71D9" w:rsidP="002C318D">
      <w:pPr>
        <w:pStyle w:val="52"/>
        <w:rPr>
          <w:color w:val="000000" w:themeColor="text1"/>
        </w:rPr>
      </w:pPr>
    </w:p>
    <w:p w:rsidR="00423012" w:rsidRPr="001E41B1" w:rsidRDefault="00423012" w:rsidP="00423012">
      <w:pPr>
        <w:pStyle w:val="52"/>
        <w:numPr>
          <w:ilvl w:val="0"/>
          <w:numId w:val="31"/>
        </w:numPr>
        <w:ind w:left="0" w:firstLine="709"/>
        <w:rPr>
          <w:b/>
          <w:color w:val="000000" w:themeColor="text1"/>
        </w:rPr>
      </w:pPr>
      <w:r w:rsidRPr="001E41B1">
        <w:rPr>
          <w:b/>
          <w:color w:val="000000" w:themeColor="text1"/>
        </w:rPr>
        <w:t>Территории, подверженные экзогенным геологическим процессам</w:t>
      </w:r>
    </w:p>
    <w:p w:rsidR="002C318D" w:rsidRPr="001E41B1" w:rsidRDefault="002C318D" w:rsidP="008D74B5">
      <w:pPr>
        <w:pStyle w:val="52"/>
        <w:rPr>
          <w:color w:val="000000" w:themeColor="text1"/>
        </w:rPr>
      </w:pPr>
    </w:p>
    <w:p w:rsidR="00423012" w:rsidRPr="001E41B1" w:rsidRDefault="00423012" w:rsidP="00423012">
      <w:pPr>
        <w:pStyle w:val="52"/>
        <w:numPr>
          <w:ilvl w:val="1"/>
          <w:numId w:val="31"/>
        </w:numPr>
        <w:ind w:left="0" w:firstLine="709"/>
        <w:rPr>
          <w:color w:val="000000" w:themeColor="text1"/>
        </w:rPr>
      </w:pPr>
      <w:r w:rsidRPr="001E41B1">
        <w:rPr>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23012" w:rsidRPr="001E41B1" w:rsidRDefault="00423012" w:rsidP="00423012">
      <w:pPr>
        <w:pStyle w:val="52"/>
        <w:rPr>
          <w:color w:val="000000" w:themeColor="text1"/>
        </w:rPr>
      </w:pPr>
      <w:r w:rsidRPr="001E41B1">
        <w:rPr>
          <w:color w:val="000000" w:themeColor="text1"/>
        </w:rPr>
        <w:t>изменение рельефа склона в целях повышения его устойчивости;</w:t>
      </w:r>
    </w:p>
    <w:p w:rsidR="00423012" w:rsidRPr="001E41B1" w:rsidRDefault="00423012" w:rsidP="00423012">
      <w:pPr>
        <w:pStyle w:val="52"/>
        <w:rPr>
          <w:color w:val="000000" w:themeColor="text1"/>
        </w:rPr>
      </w:pPr>
      <w:r w:rsidRPr="001E41B1">
        <w:rPr>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423012" w:rsidRPr="001E41B1" w:rsidRDefault="00423012" w:rsidP="00423012">
      <w:pPr>
        <w:pStyle w:val="52"/>
        <w:rPr>
          <w:color w:val="000000" w:themeColor="text1"/>
        </w:rPr>
      </w:pPr>
      <w:r w:rsidRPr="001E41B1">
        <w:rPr>
          <w:color w:val="000000" w:themeColor="text1"/>
        </w:rPr>
        <w:t>предотвращение инфильтрации воды в грунт и эрозионных процессов;</w:t>
      </w:r>
    </w:p>
    <w:p w:rsidR="00423012" w:rsidRPr="001E41B1" w:rsidRDefault="00423012" w:rsidP="00423012">
      <w:pPr>
        <w:pStyle w:val="52"/>
        <w:rPr>
          <w:color w:val="000000" w:themeColor="text1"/>
        </w:rPr>
      </w:pPr>
      <w:r w:rsidRPr="001E41B1">
        <w:rPr>
          <w:color w:val="000000" w:themeColor="text1"/>
        </w:rPr>
        <w:t>искусственное понижение уровня подземных вод;</w:t>
      </w:r>
    </w:p>
    <w:p w:rsidR="00423012" w:rsidRPr="001E41B1" w:rsidRDefault="00423012" w:rsidP="00423012">
      <w:pPr>
        <w:pStyle w:val="52"/>
        <w:rPr>
          <w:color w:val="000000" w:themeColor="text1"/>
        </w:rPr>
      </w:pPr>
      <w:proofErr w:type="spellStart"/>
      <w:r w:rsidRPr="001E41B1">
        <w:rPr>
          <w:color w:val="000000" w:themeColor="text1"/>
        </w:rPr>
        <w:t>агролесомелиорация</w:t>
      </w:r>
      <w:proofErr w:type="spellEnd"/>
      <w:r w:rsidRPr="001E41B1">
        <w:rPr>
          <w:color w:val="000000" w:themeColor="text1"/>
        </w:rPr>
        <w:t>;</w:t>
      </w:r>
    </w:p>
    <w:p w:rsidR="00423012" w:rsidRPr="001E41B1" w:rsidRDefault="00423012" w:rsidP="00423012">
      <w:pPr>
        <w:pStyle w:val="52"/>
        <w:rPr>
          <w:color w:val="000000" w:themeColor="text1"/>
        </w:rPr>
      </w:pPr>
      <w:r w:rsidRPr="001E41B1">
        <w:rPr>
          <w:color w:val="000000" w:themeColor="text1"/>
        </w:rPr>
        <w:t>закрепление грунтов (в том числе армированием);</w:t>
      </w:r>
    </w:p>
    <w:p w:rsidR="00423012" w:rsidRPr="001E41B1" w:rsidRDefault="00423012" w:rsidP="00423012">
      <w:pPr>
        <w:pStyle w:val="52"/>
        <w:rPr>
          <w:color w:val="000000" w:themeColor="text1"/>
        </w:rPr>
      </w:pPr>
      <w:r w:rsidRPr="001E41B1">
        <w:rPr>
          <w:color w:val="000000" w:themeColor="text1"/>
        </w:rPr>
        <w:t>удерживающих сооружений;</w:t>
      </w:r>
    </w:p>
    <w:p w:rsidR="00423012" w:rsidRPr="001E41B1" w:rsidRDefault="00423012" w:rsidP="00423012">
      <w:pPr>
        <w:pStyle w:val="52"/>
        <w:rPr>
          <w:color w:val="000000" w:themeColor="text1"/>
        </w:rPr>
      </w:pPr>
      <w:r w:rsidRPr="001E41B1">
        <w:rPr>
          <w:color w:val="000000" w:themeColor="text1"/>
        </w:rPr>
        <w:t>террасирование склонов;</w:t>
      </w:r>
    </w:p>
    <w:p w:rsidR="00423012" w:rsidRPr="001E41B1" w:rsidRDefault="00423012" w:rsidP="00423012">
      <w:pPr>
        <w:pStyle w:val="52"/>
        <w:rPr>
          <w:color w:val="000000" w:themeColor="text1"/>
        </w:rPr>
      </w:pPr>
      <w:r w:rsidRPr="001E41B1">
        <w:rPr>
          <w:color w:val="000000" w:themeColor="text1"/>
        </w:rPr>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23012" w:rsidRPr="001E41B1" w:rsidRDefault="00423012" w:rsidP="008D74B5">
      <w:pPr>
        <w:pStyle w:val="52"/>
        <w:rPr>
          <w:color w:val="000000" w:themeColor="text1"/>
        </w:rPr>
      </w:pPr>
    </w:p>
    <w:p w:rsidR="00514178" w:rsidRPr="001E41B1" w:rsidRDefault="00514178" w:rsidP="00514178">
      <w:pPr>
        <w:pStyle w:val="52"/>
        <w:numPr>
          <w:ilvl w:val="0"/>
          <w:numId w:val="31"/>
        </w:numPr>
        <w:ind w:left="0" w:firstLine="709"/>
        <w:rPr>
          <w:b/>
          <w:color w:val="000000" w:themeColor="text1"/>
        </w:rPr>
      </w:pPr>
      <w:r w:rsidRPr="001E41B1">
        <w:rPr>
          <w:b/>
          <w:color w:val="000000" w:themeColor="text1"/>
        </w:rPr>
        <w:t>Территории, подверженные карстовым процессам</w:t>
      </w:r>
    </w:p>
    <w:p w:rsidR="00514178" w:rsidRPr="001E41B1" w:rsidRDefault="00514178" w:rsidP="00514178">
      <w:pPr>
        <w:pStyle w:val="52"/>
        <w:rPr>
          <w:color w:val="000000" w:themeColor="text1"/>
        </w:rPr>
      </w:pPr>
    </w:p>
    <w:p w:rsidR="00514178" w:rsidRPr="001E41B1" w:rsidRDefault="00514178" w:rsidP="00514178">
      <w:pPr>
        <w:pStyle w:val="52"/>
        <w:numPr>
          <w:ilvl w:val="1"/>
          <w:numId w:val="31"/>
        </w:numPr>
        <w:ind w:left="0" w:firstLine="709"/>
        <w:rPr>
          <w:color w:val="000000" w:themeColor="text1"/>
        </w:rPr>
      </w:pPr>
      <w:r w:rsidRPr="001E41B1">
        <w:rPr>
          <w:color w:val="000000" w:themeColor="text1"/>
        </w:rPr>
        <w:t xml:space="preserve">В соответствии со СНиП 2.01.15-90 «Инженерная защита территории, зданий и сооружений от опасных геологических процессов. </w:t>
      </w:r>
      <w:proofErr w:type="gramStart"/>
      <w:r w:rsidRPr="001E41B1">
        <w:rPr>
          <w:color w:val="000000" w:themeColor="text1"/>
        </w:rPr>
        <w:t xml:space="preserve">Основные положения проектирования» </w:t>
      </w:r>
      <w:proofErr w:type="spellStart"/>
      <w:r w:rsidRPr="001E41B1">
        <w:rPr>
          <w:color w:val="000000" w:themeColor="text1"/>
        </w:rPr>
        <w:t>противокарстовые</w:t>
      </w:r>
      <w:proofErr w:type="spellEnd"/>
      <w:r w:rsidRPr="001E41B1">
        <w:rPr>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514178" w:rsidRPr="001E41B1" w:rsidRDefault="00514178" w:rsidP="00514178">
      <w:pPr>
        <w:pStyle w:val="52"/>
        <w:numPr>
          <w:ilvl w:val="1"/>
          <w:numId w:val="31"/>
        </w:numPr>
        <w:ind w:left="0" w:firstLine="709"/>
        <w:rPr>
          <w:color w:val="000000" w:themeColor="text1"/>
        </w:rPr>
      </w:pPr>
      <w:r w:rsidRPr="001E41B1">
        <w:rPr>
          <w:color w:val="000000" w:themeColor="text1"/>
        </w:rPr>
        <w:t>В состав планировочных мероприятий входят:</w:t>
      </w:r>
    </w:p>
    <w:p w:rsidR="00514178" w:rsidRPr="001E41B1" w:rsidRDefault="00514178" w:rsidP="00514178">
      <w:pPr>
        <w:pStyle w:val="52"/>
        <w:rPr>
          <w:color w:val="000000" w:themeColor="text1"/>
        </w:rPr>
      </w:pPr>
      <w:r w:rsidRPr="001E41B1">
        <w:rPr>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1E41B1">
        <w:rPr>
          <w:color w:val="000000" w:themeColor="text1"/>
        </w:rPr>
        <w:t>карстоопасных</w:t>
      </w:r>
      <w:proofErr w:type="spellEnd"/>
      <w:r w:rsidRPr="001E41B1">
        <w:rPr>
          <w:color w:val="000000" w:themeColor="text1"/>
        </w:rPr>
        <w:t xml:space="preserve"> участков и размещением на них зеленых насаждений;</w:t>
      </w:r>
    </w:p>
    <w:p w:rsidR="00514178" w:rsidRPr="001E41B1" w:rsidRDefault="00514178" w:rsidP="00514178">
      <w:pPr>
        <w:pStyle w:val="52"/>
        <w:rPr>
          <w:color w:val="000000" w:themeColor="text1"/>
        </w:rPr>
      </w:pPr>
      <w:r w:rsidRPr="001E41B1">
        <w:rPr>
          <w:color w:val="000000" w:themeColor="text1"/>
        </w:rPr>
        <w:t>разработка инженерной защиты территорий от техногенного влияния строительства на развитие карста;</w:t>
      </w:r>
    </w:p>
    <w:p w:rsidR="00514178" w:rsidRPr="001E41B1" w:rsidRDefault="00514178" w:rsidP="00514178">
      <w:pPr>
        <w:pStyle w:val="52"/>
        <w:rPr>
          <w:color w:val="000000" w:themeColor="text1"/>
        </w:rPr>
      </w:pPr>
      <w:r w:rsidRPr="001E41B1">
        <w:rPr>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14178" w:rsidRPr="001E41B1" w:rsidRDefault="00514178" w:rsidP="008D74B5">
      <w:pPr>
        <w:pStyle w:val="52"/>
        <w:rPr>
          <w:color w:val="000000" w:themeColor="text1"/>
        </w:rPr>
      </w:pPr>
    </w:p>
    <w:p w:rsidR="00FF5A79" w:rsidRPr="001E41B1" w:rsidRDefault="00FF5A79" w:rsidP="00FF5A79">
      <w:pPr>
        <w:pStyle w:val="32"/>
        <w:rPr>
          <w:i w:val="0"/>
          <w:color w:val="000000" w:themeColor="text1"/>
        </w:rPr>
      </w:pPr>
      <w:bookmarkStart w:id="21" w:name="_Toc62141962"/>
      <w:r w:rsidRPr="001E41B1">
        <w:rPr>
          <w:i w:val="0"/>
          <w:color w:val="000000" w:themeColor="text1"/>
        </w:rPr>
        <w:t>Статья 3</w:t>
      </w:r>
      <w:r w:rsidR="00C508E2" w:rsidRPr="001E41B1">
        <w:rPr>
          <w:i w:val="0"/>
          <w:color w:val="000000" w:themeColor="text1"/>
        </w:rPr>
        <w:t>1</w:t>
      </w:r>
      <w:r w:rsidRPr="001E41B1">
        <w:rPr>
          <w:i w:val="0"/>
          <w:color w:val="000000" w:themeColor="text1"/>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1"/>
    </w:p>
    <w:p w:rsidR="00FF5A79" w:rsidRPr="001E41B1" w:rsidRDefault="00FF5A79" w:rsidP="008D74B5">
      <w:pPr>
        <w:pStyle w:val="52"/>
        <w:rPr>
          <w:color w:val="000000" w:themeColor="text1"/>
        </w:rPr>
      </w:pPr>
    </w:p>
    <w:p w:rsidR="00B172C5" w:rsidRPr="001E41B1" w:rsidRDefault="00B172C5" w:rsidP="00B172C5">
      <w:pPr>
        <w:pStyle w:val="52"/>
        <w:numPr>
          <w:ilvl w:val="0"/>
          <w:numId w:val="32"/>
        </w:numPr>
        <w:ind w:left="0" w:firstLine="709"/>
        <w:rPr>
          <w:color w:val="000000" w:themeColor="text1"/>
        </w:rPr>
      </w:pPr>
      <w:r w:rsidRPr="001E41B1">
        <w:rPr>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w:t>
      </w:r>
      <w:r w:rsidR="00CF4980" w:rsidRPr="001E41B1">
        <w:rPr>
          <w:color w:val="000000" w:themeColor="text1"/>
        </w:rPr>
        <w:t>, иными нормативными правовыми актами.</w:t>
      </w:r>
    </w:p>
    <w:p w:rsidR="0007478C" w:rsidRPr="001E41B1" w:rsidRDefault="0007478C" w:rsidP="0007478C">
      <w:pPr>
        <w:pStyle w:val="52"/>
        <w:spacing w:after="120"/>
        <w:ind w:left="720" w:firstLine="0"/>
        <w:rPr>
          <w:color w:val="000000" w:themeColor="text1"/>
          <w:highlight w:val="yellow"/>
        </w:rPr>
      </w:pPr>
    </w:p>
    <w:p w:rsidR="00BB71D9" w:rsidRPr="001E41B1" w:rsidRDefault="00BB71D9" w:rsidP="0007478C">
      <w:pPr>
        <w:pStyle w:val="52"/>
        <w:spacing w:after="120"/>
        <w:ind w:left="720" w:firstLine="0"/>
        <w:rPr>
          <w:color w:val="000000" w:themeColor="text1"/>
          <w:highlight w:val="yellow"/>
        </w:rPr>
      </w:pPr>
    </w:p>
    <w:p w:rsidR="00BB71D9" w:rsidRPr="001E41B1" w:rsidRDefault="00BB71D9" w:rsidP="0007478C">
      <w:pPr>
        <w:pStyle w:val="52"/>
        <w:spacing w:after="120"/>
        <w:ind w:left="720" w:firstLine="0"/>
        <w:rPr>
          <w:color w:val="000000" w:themeColor="text1"/>
          <w:highlight w:val="yellow"/>
        </w:rPr>
      </w:pPr>
    </w:p>
    <w:p w:rsidR="0007478C" w:rsidRPr="001E41B1" w:rsidRDefault="0007478C" w:rsidP="000C243A">
      <w:pPr>
        <w:pStyle w:val="52"/>
        <w:numPr>
          <w:ilvl w:val="0"/>
          <w:numId w:val="32"/>
        </w:numPr>
        <w:ind w:left="0" w:firstLine="720"/>
        <w:rPr>
          <w:b/>
          <w:color w:val="000000" w:themeColor="text1"/>
        </w:rPr>
      </w:pPr>
      <w:r w:rsidRPr="001E41B1">
        <w:rPr>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07478C" w:rsidRPr="001E41B1" w:rsidRDefault="0007478C" w:rsidP="00D5046B">
      <w:pPr>
        <w:pStyle w:val="52"/>
        <w:rPr>
          <w:color w:val="000000" w:themeColor="text1"/>
        </w:rPr>
      </w:pPr>
    </w:p>
    <w:p w:rsidR="0007478C" w:rsidRPr="001E41B1" w:rsidRDefault="0010499A" w:rsidP="0010499A">
      <w:pPr>
        <w:pStyle w:val="52"/>
        <w:spacing w:after="120"/>
        <w:rPr>
          <w:color w:val="000000" w:themeColor="text1"/>
        </w:rPr>
      </w:pPr>
      <w:r w:rsidRPr="001E41B1">
        <w:rPr>
          <w:color w:val="000000" w:themeColor="text1"/>
        </w:rPr>
        <w:t xml:space="preserve">2.1. </w:t>
      </w:r>
      <w:r w:rsidR="0007478C" w:rsidRPr="001E41B1">
        <w:rPr>
          <w:color w:val="000000" w:themeColor="text1"/>
        </w:rPr>
        <w:t>На территории муниципального образования «</w:t>
      </w:r>
      <w:r w:rsidR="008854E0" w:rsidRPr="001E41B1">
        <w:rPr>
          <w:color w:val="000000" w:themeColor="text1"/>
        </w:rPr>
        <w:t>Поселок городского типа Апастово</w:t>
      </w:r>
      <w:r w:rsidR="0007478C" w:rsidRPr="001E41B1">
        <w:rPr>
          <w:color w:val="000000" w:themeColor="text1"/>
        </w:rPr>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4972" w:type="pct"/>
        <w:tblBorders>
          <w:top w:val="single" w:sz="6" w:space="0" w:color="000000"/>
          <w:left w:val="single" w:sz="6" w:space="0" w:color="000000"/>
          <w:bottom w:val="single" w:sz="6" w:space="0" w:color="000000"/>
          <w:right w:val="single" w:sz="6" w:space="0" w:color="000000"/>
        </w:tblBorders>
        <w:tblLayout w:type="fixed"/>
        <w:tblCellMar>
          <w:top w:w="15" w:type="dxa"/>
          <w:left w:w="57" w:type="dxa"/>
          <w:bottom w:w="15" w:type="dxa"/>
          <w:right w:w="57" w:type="dxa"/>
        </w:tblCellMar>
        <w:tblLook w:val="04A0" w:firstRow="1" w:lastRow="0" w:firstColumn="1" w:lastColumn="0" w:noHBand="0" w:noVBand="1"/>
      </w:tblPr>
      <w:tblGrid>
        <w:gridCol w:w="1580"/>
        <w:gridCol w:w="1879"/>
        <w:gridCol w:w="1559"/>
        <w:gridCol w:w="4251"/>
        <w:gridCol w:w="992"/>
      </w:tblGrid>
      <w:tr w:rsidR="001E41B1" w:rsidRPr="001E41B1" w:rsidTr="00BB71D9">
        <w:tc>
          <w:tcPr>
            <w:tcW w:w="1581" w:type="dxa"/>
            <w:tcBorders>
              <w:top w:val="single" w:sz="6" w:space="0" w:color="000000"/>
              <w:left w:val="single" w:sz="6" w:space="0" w:color="000000"/>
              <w:bottom w:val="single" w:sz="6" w:space="0" w:color="000000"/>
              <w:right w:val="single" w:sz="6" w:space="0" w:color="000000"/>
            </w:tcBorders>
            <w:vAlign w:val="center"/>
            <w:hideMark/>
          </w:tcPr>
          <w:p w:rsidR="0007478C" w:rsidRPr="001E41B1" w:rsidRDefault="0007478C" w:rsidP="00FE6E88">
            <w:pPr>
              <w:numPr>
                <w:ilvl w:val="0"/>
                <w:numId w:val="1"/>
              </w:numPr>
              <w:jc w:val="center"/>
              <w:rPr>
                <w:rFonts w:ascii="Times New Roman" w:eastAsia="Times New Roman" w:hAnsi="Times New Roman"/>
                <w:b/>
                <w:bCs/>
                <w:color w:val="000000" w:themeColor="text1"/>
                <w:sz w:val="22"/>
              </w:rPr>
            </w:pPr>
            <w:r w:rsidRPr="001E41B1">
              <w:rPr>
                <w:rFonts w:ascii="Times New Roman" w:eastAsia="Times New Roman" w:hAnsi="Times New Roman"/>
                <w:b/>
                <w:bCs/>
                <w:color w:val="000000" w:themeColor="text1"/>
                <w:sz w:val="22"/>
              </w:rPr>
              <w:t>Статус объекта</w:t>
            </w:r>
          </w:p>
        </w:tc>
        <w:tc>
          <w:tcPr>
            <w:tcW w:w="1879" w:type="dxa"/>
            <w:tcBorders>
              <w:top w:val="single" w:sz="6" w:space="0" w:color="000000"/>
              <w:left w:val="single" w:sz="6" w:space="0" w:color="000000"/>
              <w:bottom w:val="single" w:sz="6" w:space="0" w:color="000000"/>
              <w:right w:val="single" w:sz="6" w:space="0" w:color="000000"/>
            </w:tcBorders>
            <w:vAlign w:val="center"/>
            <w:hideMark/>
          </w:tcPr>
          <w:p w:rsidR="0007478C" w:rsidRPr="001E41B1" w:rsidRDefault="0007478C" w:rsidP="00FE6E88">
            <w:pPr>
              <w:numPr>
                <w:ilvl w:val="0"/>
                <w:numId w:val="1"/>
              </w:numPr>
              <w:jc w:val="center"/>
              <w:rPr>
                <w:rFonts w:ascii="Times New Roman" w:eastAsia="Times New Roman" w:hAnsi="Times New Roman"/>
                <w:b/>
                <w:bCs/>
                <w:color w:val="000000" w:themeColor="text1"/>
                <w:sz w:val="22"/>
              </w:rPr>
            </w:pPr>
            <w:r w:rsidRPr="001E41B1">
              <w:rPr>
                <w:rFonts w:ascii="Times New Roman" w:eastAsia="Times New Roman" w:hAnsi="Times New Roman"/>
                <w:b/>
                <w:bCs/>
                <w:color w:val="000000" w:themeColor="text1"/>
                <w:sz w:val="22"/>
              </w:rPr>
              <w:t>Наименование объекта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07478C" w:rsidRPr="001E41B1" w:rsidRDefault="0007478C" w:rsidP="00FE6E88">
            <w:pPr>
              <w:numPr>
                <w:ilvl w:val="0"/>
                <w:numId w:val="1"/>
              </w:numPr>
              <w:jc w:val="center"/>
              <w:rPr>
                <w:rFonts w:ascii="Times New Roman" w:eastAsia="Times New Roman" w:hAnsi="Times New Roman"/>
                <w:b/>
                <w:bCs/>
                <w:color w:val="000000" w:themeColor="text1"/>
                <w:sz w:val="22"/>
              </w:rPr>
            </w:pPr>
            <w:r w:rsidRPr="001E41B1">
              <w:rPr>
                <w:rFonts w:ascii="Times New Roman" w:eastAsia="Times New Roman" w:hAnsi="Times New Roman"/>
                <w:b/>
                <w:bCs/>
                <w:color w:val="000000" w:themeColor="text1"/>
                <w:sz w:val="22"/>
              </w:rPr>
              <w:t>Местоположение</w:t>
            </w:r>
          </w:p>
        </w:tc>
        <w:tc>
          <w:tcPr>
            <w:tcW w:w="4252" w:type="dxa"/>
            <w:tcBorders>
              <w:top w:val="single" w:sz="6" w:space="0" w:color="000000"/>
              <w:left w:val="single" w:sz="6" w:space="0" w:color="000000"/>
              <w:bottom w:val="single" w:sz="6" w:space="0" w:color="000000"/>
              <w:right w:val="single" w:sz="6" w:space="0" w:color="000000"/>
            </w:tcBorders>
            <w:vAlign w:val="center"/>
            <w:hideMark/>
          </w:tcPr>
          <w:p w:rsidR="0007478C" w:rsidRPr="001E41B1" w:rsidRDefault="0007478C" w:rsidP="00FE6E88">
            <w:pPr>
              <w:numPr>
                <w:ilvl w:val="0"/>
                <w:numId w:val="1"/>
              </w:numPr>
              <w:jc w:val="center"/>
              <w:rPr>
                <w:rFonts w:ascii="Times New Roman" w:eastAsia="Times New Roman" w:hAnsi="Times New Roman"/>
                <w:b/>
                <w:bCs/>
                <w:color w:val="000000" w:themeColor="text1"/>
                <w:sz w:val="22"/>
              </w:rPr>
            </w:pPr>
            <w:r w:rsidRPr="001E41B1">
              <w:rPr>
                <w:rFonts w:ascii="Times New Roman" w:eastAsia="Times New Roman" w:hAnsi="Times New Roman"/>
                <w:b/>
                <w:bCs/>
                <w:color w:val="000000" w:themeColor="text1"/>
                <w:sz w:val="22"/>
              </w:rPr>
              <w:t>Организационно-распорядительный документ</w:t>
            </w:r>
          </w:p>
        </w:tc>
        <w:tc>
          <w:tcPr>
            <w:tcW w:w="992" w:type="dxa"/>
            <w:tcBorders>
              <w:top w:val="single" w:sz="6" w:space="0" w:color="000000"/>
              <w:left w:val="single" w:sz="6" w:space="0" w:color="000000"/>
              <w:bottom w:val="single" w:sz="6" w:space="0" w:color="000000"/>
              <w:right w:val="single" w:sz="6" w:space="0" w:color="000000"/>
            </w:tcBorders>
            <w:vAlign w:val="center"/>
          </w:tcPr>
          <w:p w:rsidR="0007478C" w:rsidRPr="001E41B1" w:rsidRDefault="0007478C" w:rsidP="00FE6E88">
            <w:pPr>
              <w:numPr>
                <w:ilvl w:val="0"/>
                <w:numId w:val="1"/>
              </w:numPr>
              <w:jc w:val="center"/>
              <w:rPr>
                <w:rFonts w:ascii="Times New Roman" w:eastAsia="Times New Roman" w:hAnsi="Times New Roman"/>
                <w:b/>
                <w:bCs/>
                <w:color w:val="000000" w:themeColor="text1"/>
                <w:sz w:val="22"/>
              </w:rPr>
            </w:pPr>
            <w:r w:rsidRPr="001E41B1">
              <w:rPr>
                <w:rFonts w:ascii="Times New Roman" w:eastAsia="Times New Roman" w:hAnsi="Times New Roman"/>
                <w:b/>
                <w:bCs/>
                <w:color w:val="000000" w:themeColor="text1"/>
                <w:sz w:val="22"/>
              </w:rPr>
              <w:t>Номер на карте</w:t>
            </w:r>
          </w:p>
        </w:tc>
      </w:tr>
      <w:tr w:rsidR="001E41B1" w:rsidRPr="001E41B1" w:rsidTr="00BB71D9">
        <w:trPr>
          <w:trHeight w:val="702"/>
        </w:trPr>
        <w:tc>
          <w:tcPr>
            <w:tcW w:w="1581" w:type="dxa"/>
            <w:vMerge w:val="restart"/>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FE6E88">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объекты культурного наследия регионального значения</w:t>
            </w:r>
          </w:p>
        </w:tc>
        <w:tc>
          <w:tcPr>
            <w:tcW w:w="187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 xml:space="preserve">Дом </w:t>
            </w:r>
            <w:proofErr w:type="spellStart"/>
            <w:r w:rsidRPr="001E41B1">
              <w:rPr>
                <w:rFonts w:ascii="Times New Roman" w:eastAsia="Times New Roman" w:hAnsi="Times New Roman"/>
                <w:color w:val="000000" w:themeColor="text1"/>
                <w:sz w:val="22"/>
              </w:rPr>
              <w:t>Латыпова</w:t>
            </w:r>
            <w:proofErr w:type="spellEnd"/>
            <w:r w:rsidRPr="001E41B1">
              <w:rPr>
                <w:rFonts w:ascii="Times New Roman" w:eastAsia="Times New Roman" w:hAnsi="Times New Roman"/>
                <w:color w:val="000000" w:themeColor="text1"/>
                <w:sz w:val="22"/>
              </w:rPr>
              <w:t xml:space="preserve"> </w:t>
            </w:r>
            <w:proofErr w:type="spellStart"/>
            <w:r w:rsidRPr="001E41B1">
              <w:rPr>
                <w:rFonts w:ascii="Times New Roman" w:eastAsia="Times New Roman" w:hAnsi="Times New Roman"/>
                <w:color w:val="000000" w:themeColor="text1"/>
                <w:sz w:val="22"/>
              </w:rPr>
              <w:t>Кадыра</w:t>
            </w:r>
            <w:proofErr w:type="spellEnd"/>
            <w:r w:rsidRPr="001E41B1">
              <w:rPr>
                <w:rFonts w:ascii="Times New Roman" w:eastAsia="Times New Roman" w:hAnsi="Times New Roman"/>
                <w:color w:val="000000" w:themeColor="text1"/>
                <w:sz w:val="22"/>
              </w:rPr>
              <w:t xml:space="preserve">, конец </w:t>
            </w:r>
            <w:r w:rsidRPr="001E41B1">
              <w:rPr>
                <w:rFonts w:ascii="Times New Roman" w:eastAsia="Times New Roman" w:hAnsi="Times New Roman"/>
                <w:color w:val="000000" w:themeColor="text1"/>
                <w:sz w:val="22"/>
                <w:lang w:val="en-US"/>
              </w:rPr>
              <w:t>XIX</w:t>
            </w:r>
            <w:r w:rsidRPr="001E41B1">
              <w:rPr>
                <w:rFonts w:ascii="Times New Roman" w:eastAsia="Times New Roman" w:hAnsi="Times New Roman"/>
                <w:color w:val="000000" w:themeColor="text1"/>
                <w:sz w:val="22"/>
              </w:rPr>
              <w:t xml:space="preserve"> – начало </w:t>
            </w:r>
            <w:r w:rsidRPr="001E41B1">
              <w:rPr>
                <w:rFonts w:ascii="Times New Roman" w:eastAsia="Times New Roman" w:hAnsi="Times New Roman"/>
                <w:color w:val="000000" w:themeColor="text1"/>
                <w:sz w:val="22"/>
                <w:lang w:val="en-US"/>
              </w:rPr>
              <w:t>XX</w:t>
            </w:r>
            <w:r w:rsidRPr="001E41B1">
              <w:rPr>
                <w:rFonts w:ascii="Times New Roman" w:eastAsia="Times New Roman" w:hAnsi="Times New Roman"/>
                <w:color w:val="000000" w:themeColor="text1"/>
                <w:sz w:val="22"/>
              </w:rPr>
              <w:t xml:space="preserve"> в.</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proofErr w:type="spellStart"/>
            <w:r w:rsidRPr="001E41B1">
              <w:rPr>
                <w:rFonts w:ascii="Times New Roman" w:eastAsia="Times New Roman" w:hAnsi="Times New Roman"/>
                <w:color w:val="000000" w:themeColor="text1"/>
                <w:sz w:val="22"/>
              </w:rPr>
              <w:t>пгт</w:t>
            </w:r>
            <w:proofErr w:type="spellEnd"/>
            <w:r w:rsidRPr="001E41B1">
              <w:rPr>
                <w:rFonts w:ascii="Times New Roman" w:eastAsia="Times New Roman" w:hAnsi="Times New Roman"/>
                <w:color w:val="000000" w:themeColor="text1"/>
                <w:sz w:val="22"/>
              </w:rPr>
              <w:t xml:space="preserve"> Апастово, ул. Ленина, </w:t>
            </w:r>
          </w:p>
          <w:p w:rsidR="00BB71D9" w:rsidRPr="001E41B1" w:rsidRDefault="00BB71D9" w:rsidP="00ED4C05">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д. 59</w:t>
            </w:r>
          </w:p>
        </w:tc>
        <w:tc>
          <w:tcPr>
            <w:tcW w:w="4252"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proofErr w:type="gramStart"/>
            <w:r w:rsidRPr="001E41B1">
              <w:rPr>
                <w:rFonts w:ascii="Times New Roman" w:eastAsia="Times New Roman" w:hAnsi="Times New Roman"/>
                <w:color w:val="000000" w:themeColor="text1"/>
                <w:sz w:val="22"/>
              </w:rPr>
              <w:t xml:space="preserve">Постановление Кабинета Министров Республики Татарстан от 23.07.1997 г. № 599 «О включении в государственные охранные реестры памятников истории, градостроительства и архитектуры, монументального искусства республиканского значения объектов, </w:t>
            </w:r>
            <w:r w:rsidRPr="001E41B1">
              <w:rPr>
                <w:rFonts w:ascii="Times New Roman" w:eastAsia="Times New Roman" w:hAnsi="Times New Roman"/>
                <w:color w:val="000000" w:themeColor="text1"/>
                <w:sz w:val="22"/>
              </w:rPr>
              <w:lastRenderedPageBreak/>
              <w:t>исключенных из числа памятников истории и культуры федерального (общероссийского) значения, дополнительно выявленных объектов, и передаче памятников истории и культуры в оперативное управление Министерства культуры Республики Татарстан»</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BB71D9" w:rsidRPr="001E41B1" w:rsidRDefault="00BB71D9" w:rsidP="00ED4C05">
            <w:pPr>
              <w:numPr>
                <w:ilvl w:val="0"/>
                <w:numId w:val="1"/>
              </w:numPr>
              <w:jc w:val="cente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lastRenderedPageBreak/>
              <w:t>2.1</w:t>
            </w:r>
          </w:p>
        </w:tc>
      </w:tr>
      <w:tr w:rsidR="001E41B1" w:rsidRPr="001E41B1" w:rsidTr="00BB71D9">
        <w:trPr>
          <w:trHeight w:val="657"/>
        </w:trPr>
        <w:tc>
          <w:tcPr>
            <w:tcW w:w="1581" w:type="dxa"/>
            <w:vMerge/>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FE6E88">
            <w:pPr>
              <w:numPr>
                <w:ilvl w:val="0"/>
                <w:numId w:val="1"/>
              </w:numPr>
              <w:rPr>
                <w:rFonts w:ascii="Times New Roman" w:eastAsia="Times New Roman" w:hAnsi="Times New Roman"/>
                <w:color w:val="000000" w:themeColor="text1"/>
                <w:sz w:val="22"/>
              </w:rPr>
            </w:pPr>
          </w:p>
        </w:tc>
        <w:tc>
          <w:tcPr>
            <w:tcW w:w="187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 xml:space="preserve">Мечеть, начало </w:t>
            </w:r>
            <w:r w:rsidRPr="001E41B1">
              <w:rPr>
                <w:rFonts w:ascii="Times New Roman" w:eastAsia="Times New Roman" w:hAnsi="Times New Roman"/>
                <w:color w:val="000000" w:themeColor="text1"/>
                <w:sz w:val="22"/>
                <w:lang w:val="en-US"/>
              </w:rPr>
              <w:t>XX</w:t>
            </w:r>
            <w:r w:rsidRPr="001E41B1">
              <w:rPr>
                <w:rFonts w:ascii="Times New Roman" w:eastAsia="Times New Roman" w:hAnsi="Times New Roman"/>
                <w:color w:val="000000" w:themeColor="text1"/>
                <w:sz w:val="22"/>
              </w:rPr>
              <w:t xml:space="preserve"> в.</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proofErr w:type="spellStart"/>
            <w:r w:rsidRPr="001E41B1">
              <w:rPr>
                <w:rFonts w:ascii="Times New Roman" w:eastAsia="Times New Roman" w:hAnsi="Times New Roman"/>
                <w:color w:val="000000" w:themeColor="text1"/>
                <w:sz w:val="22"/>
              </w:rPr>
              <w:t>пгт</w:t>
            </w:r>
            <w:proofErr w:type="spellEnd"/>
            <w:r w:rsidRPr="001E41B1">
              <w:rPr>
                <w:rFonts w:ascii="Times New Roman" w:eastAsia="Times New Roman" w:hAnsi="Times New Roman"/>
                <w:color w:val="000000" w:themeColor="text1"/>
                <w:sz w:val="22"/>
              </w:rPr>
              <w:t xml:space="preserve"> Апастово, ул. </w:t>
            </w:r>
            <w:proofErr w:type="spellStart"/>
            <w:proofErr w:type="gramStart"/>
            <w:r w:rsidRPr="001E41B1">
              <w:rPr>
                <w:rFonts w:ascii="Times New Roman" w:eastAsia="Times New Roman" w:hAnsi="Times New Roman"/>
                <w:color w:val="000000" w:themeColor="text1"/>
                <w:sz w:val="22"/>
              </w:rPr>
              <w:t>Коопера-тивная</w:t>
            </w:r>
            <w:proofErr w:type="spellEnd"/>
            <w:proofErr w:type="gramEnd"/>
            <w:r w:rsidRPr="001E41B1">
              <w:rPr>
                <w:rFonts w:ascii="Times New Roman" w:eastAsia="Times New Roman" w:hAnsi="Times New Roman"/>
                <w:color w:val="000000" w:themeColor="text1"/>
                <w:sz w:val="22"/>
              </w:rPr>
              <w:t>, д. 4</w:t>
            </w:r>
          </w:p>
        </w:tc>
        <w:tc>
          <w:tcPr>
            <w:tcW w:w="4252"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proofErr w:type="gramStart"/>
            <w:r w:rsidRPr="001E41B1">
              <w:rPr>
                <w:rFonts w:ascii="Times New Roman" w:eastAsia="Times New Roman" w:hAnsi="Times New Roman"/>
                <w:color w:val="000000" w:themeColor="text1"/>
                <w:sz w:val="22"/>
              </w:rPr>
              <w:t>Постановление Кабинета Министров Республики Татарстан от 28.01.1993 г. № 39 «О включении в список памятников истории и культуры республиканского (Республика Татарстан) значения памятников истории и архитектурных сооружений г. Казани и районов Республики Татарстан, исключении из списка памятников истории и культуры памятников, утративших историческое значение, передаче на баланс Министерства культуры Республики Татарстан памятников истории и культуры»</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BB71D9" w:rsidRPr="001E41B1" w:rsidRDefault="00BB71D9" w:rsidP="00ED4C05">
            <w:pPr>
              <w:numPr>
                <w:ilvl w:val="0"/>
                <w:numId w:val="1"/>
              </w:numPr>
              <w:jc w:val="cente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2.2</w:t>
            </w:r>
          </w:p>
        </w:tc>
      </w:tr>
      <w:tr w:rsidR="001E41B1" w:rsidRPr="001E41B1" w:rsidTr="00BB71D9">
        <w:trPr>
          <w:trHeight w:val="486"/>
        </w:trPr>
        <w:tc>
          <w:tcPr>
            <w:tcW w:w="1581"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FE6E88">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выявленные объекты культурного наследия</w:t>
            </w:r>
          </w:p>
        </w:tc>
        <w:tc>
          <w:tcPr>
            <w:tcW w:w="187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Мемориал в честь 40-летия Победы над фашизмом, 1985 г.</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rPr>
                <w:rFonts w:ascii="Times New Roman" w:eastAsia="Times New Roman" w:hAnsi="Times New Roman"/>
                <w:color w:val="000000" w:themeColor="text1"/>
                <w:sz w:val="22"/>
              </w:rPr>
            </w:pPr>
            <w:proofErr w:type="spellStart"/>
            <w:r w:rsidRPr="001E41B1">
              <w:rPr>
                <w:rFonts w:ascii="Times New Roman" w:eastAsia="Times New Roman" w:hAnsi="Times New Roman"/>
                <w:color w:val="000000" w:themeColor="text1"/>
                <w:sz w:val="22"/>
              </w:rPr>
              <w:t>пгт</w:t>
            </w:r>
            <w:proofErr w:type="spellEnd"/>
            <w:r w:rsidRPr="001E41B1">
              <w:rPr>
                <w:rFonts w:ascii="Times New Roman" w:eastAsia="Times New Roman" w:hAnsi="Times New Roman"/>
                <w:color w:val="000000" w:themeColor="text1"/>
                <w:sz w:val="22"/>
              </w:rPr>
              <w:t xml:space="preserve"> Апастово *</w:t>
            </w:r>
          </w:p>
        </w:tc>
        <w:tc>
          <w:tcPr>
            <w:tcW w:w="4252" w:type="dxa"/>
            <w:tcBorders>
              <w:top w:val="single" w:sz="6" w:space="0" w:color="000000"/>
              <w:left w:val="single" w:sz="6" w:space="0" w:color="000000"/>
              <w:bottom w:val="single" w:sz="6" w:space="0" w:color="000000"/>
              <w:right w:val="single" w:sz="6" w:space="0" w:color="000000"/>
            </w:tcBorders>
            <w:vAlign w:val="center"/>
            <w:hideMark/>
          </w:tcPr>
          <w:p w:rsidR="00BB71D9" w:rsidRPr="001E41B1" w:rsidRDefault="00BB71D9" w:rsidP="00ED4C05">
            <w:pPr>
              <w:numPr>
                <w:ilvl w:val="0"/>
                <w:numId w:val="1"/>
              </w:numPr>
              <w:jc w:val="cente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BB71D9" w:rsidRPr="001E41B1" w:rsidRDefault="00BB71D9" w:rsidP="00ED4C05">
            <w:pPr>
              <w:numPr>
                <w:ilvl w:val="0"/>
                <w:numId w:val="1"/>
              </w:numPr>
              <w:jc w:val="center"/>
              <w:rPr>
                <w:rFonts w:ascii="Times New Roman" w:eastAsia="Times New Roman" w:hAnsi="Times New Roman"/>
                <w:color w:val="000000" w:themeColor="text1"/>
                <w:sz w:val="22"/>
              </w:rPr>
            </w:pPr>
            <w:r w:rsidRPr="001E41B1">
              <w:rPr>
                <w:rFonts w:ascii="Times New Roman" w:eastAsia="Times New Roman" w:hAnsi="Times New Roman"/>
                <w:color w:val="000000" w:themeColor="text1"/>
                <w:sz w:val="22"/>
              </w:rPr>
              <w:t>–</w:t>
            </w:r>
          </w:p>
        </w:tc>
      </w:tr>
    </w:tbl>
    <w:p w:rsidR="0007478C" w:rsidRPr="001E41B1" w:rsidRDefault="0007478C" w:rsidP="0007478C">
      <w:pPr>
        <w:pStyle w:val="52"/>
        <w:spacing w:before="120" w:after="120"/>
        <w:rPr>
          <w:color w:val="000000" w:themeColor="text1"/>
          <w:sz w:val="20"/>
          <w:szCs w:val="20"/>
        </w:rPr>
      </w:pPr>
      <w:r w:rsidRPr="001E41B1">
        <w:rPr>
          <w:color w:val="000000" w:themeColor="text1"/>
          <w:sz w:val="20"/>
          <w:szCs w:val="20"/>
        </w:rPr>
        <w:t xml:space="preserve">* местоположение объекта не установлено, в </w:t>
      </w:r>
      <w:proofErr w:type="gramStart"/>
      <w:r w:rsidRPr="001E41B1">
        <w:rPr>
          <w:color w:val="000000" w:themeColor="text1"/>
          <w:sz w:val="20"/>
          <w:szCs w:val="20"/>
        </w:rPr>
        <w:t>связи</w:t>
      </w:r>
      <w:proofErr w:type="gramEnd"/>
      <w:r w:rsidRPr="001E41B1">
        <w:rPr>
          <w:color w:val="000000" w:themeColor="text1"/>
          <w:sz w:val="20"/>
          <w:szCs w:val="20"/>
        </w:rPr>
        <w:t xml:space="preserve"> с чем в графических материалах объект не отображен</w:t>
      </w:r>
    </w:p>
    <w:p w:rsidR="0007478C" w:rsidRPr="001E41B1" w:rsidRDefault="00FA4471" w:rsidP="0007478C">
      <w:pPr>
        <w:pStyle w:val="52"/>
        <w:rPr>
          <w:color w:val="000000" w:themeColor="text1"/>
        </w:rPr>
      </w:pPr>
      <w:r w:rsidRPr="001E41B1">
        <w:rPr>
          <w:color w:val="000000" w:themeColor="text1"/>
        </w:rPr>
        <w:t xml:space="preserve">2.2. </w:t>
      </w:r>
      <w:r w:rsidR="0007478C" w:rsidRPr="001E41B1">
        <w:rPr>
          <w:color w:val="000000" w:themeColor="text1"/>
        </w:rPr>
        <w:t>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07478C" w:rsidRPr="001E41B1" w:rsidRDefault="0007478C" w:rsidP="008D059C">
      <w:pPr>
        <w:pStyle w:val="52"/>
        <w:rPr>
          <w:color w:val="000000" w:themeColor="text1"/>
        </w:rPr>
      </w:pPr>
    </w:p>
    <w:p w:rsidR="009E2400" w:rsidRPr="001E41B1" w:rsidRDefault="009E2400" w:rsidP="009E2400">
      <w:pPr>
        <w:pStyle w:val="52"/>
        <w:numPr>
          <w:ilvl w:val="0"/>
          <w:numId w:val="32"/>
        </w:numPr>
        <w:ind w:left="0" w:firstLine="720"/>
        <w:rPr>
          <w:b/>
          <w:color w:val="000000" w:themeColor="text1"/>
        </w:rPr>
      </w:pPr>
      <w:r w:rsidRPr="001E41B1">
        <w:rPr>
          <w:b/>
          <w:color w:val="000000" w:themeColor="text1"/>
        </w:rPr>
        <w:t>Территории объектов культурного наследия</w:t>
      </w:r>
    </w:p>
    <w:p w:rsidR="009E2400" w:rsidRPr="001E41B1" w:rsidRDefault="009E2400" w:rsidP="009E2400">
      <w:pPr>
        <w:pStyle w:val="52"/>
        <w:ind w:left="1080" w:firstLine="0"/>
        <w:rPr>
          <w:color w:val="000000" w:themeColor="text1"/>
        </w:rPr>
      </w:pPr>
    </w:p>
    <w:p w:rsidR="009E2400" w:rsidRPr="001E41B1" w:rsidRDefault="00B770CC" w:rsidP="00B770CC">
      <w:pPr>
        <w:pStyle w:val="52"/>
        <w:rPr>
          <w:color w:val="000000" w:themeColor="text1"/>
        </w:rPr>
      </w:pPr>
      <w:r w:rsidRPr="001E41B1">
        <w:rPr>
          <w:color w:val="000000" w:themeColor="text1"/>
        </w:rPr>
        <w:t xml:space="preserve">3.1. </w:t>
      </w:r>
      <w:proofErr w:type="gramStart"/>
      <w:r w:rsidR="009E2400" w:rsidRPr="001E41B1">
        <w:rPr>
          <w:color w:val="000000" w:themeColor="text1"/>
        </w:rPr>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009E2400" w:rsidRPr="001E41B1">
        <w:rPr>
          <w:color w:val="000000" w:themeColor="text1"/>
        </w:rPr>
        <w:t xml:space="preserve"> объектов культурного наследия.</w:t>
      </w:r>
    </w:p>
    <w:p w:rsidR="00B770CC" w:rsidRPr="001E41B1" w:rsidRDefault="00B770CC" w:rsidP="00B770CC">
      <w:pPr>
        <w:pStyle w:val="52"/>
        <w:rPr>
          <w:color w:val="000000" w:themeColor="text1"/>
        </w:rPr>
      </w:pPr>
      <w:r w:rsidRPr="001E41B1">
        <w:rPr>
          <w:color w:val="000000" w:themeColor="text1"/>
          <w:szCs w:val="21"/>
        </w:rPr>
        <w:t>3.2. В границах территории объекта культурного наследия:</w:t>
      </w:r>
    </w:p>
    <w:p w:rsidR="00B770CC" w:rsidRPr="001E41B1" w:rsidRDefault="00B770CC" w:rsidP="00B770CC">
      <w:pPr>
        <w:pStyle w:val="52"/>
        <w:rPr>
          <w:color w:val="000000" w:themeColor="text1"/>
          <w:szCs w:val="21"/>
        </w:rPr>
      </w:pPr>
      <w:r w:rsidRPr="001E41B1">
        <w:rPr>
          <w:color w:val="000000" w:themeColor="text1"/>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770CC" w:rsidRPr="001E41B1" w:rsidRDefault="00B770CC" w:rsidP="00B770CC">
      <w:pPr>
        <w:pStyle w:val="52"/>
        <w:rPr>
          <w:color w:val="000000" w:themeColor="text1"/>
          <w:szCs w:val="21"/>
        </w:rPr>
      </w:pPr>
      <w:proofErr w:type="gramStart"/>
      <w:r w:rsidRPr="001E41B1">
        <w:rPr>
          <w:color w:val="000000" w:themeColor="text1"/>
          <w:szCs w:val="21"/>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w:t>
      </w:r>
      <w:r w:rsidRPr="001E41B1">
        <w:rPr>
          <w:color w:val="000000" w:themeColor="text1"/>
          <w:szCs w:val="21"/>
        </w:rPr>
        <w:lastRenderedPageBreak/>
        <w:t>целях воссоздания утраченной градостроительной среды;</w:t>
      </w:r>
      <w:proofErr w:type="gramEnd"/>
      <w:r w:rsidRPr="001E41B1">
        <w:rPr>
          <w:color w:val="000000" w:themeColor="text1"/>
          <w:szCs w:val="21"/>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770CC" w:rsidRPr="001E41B1" w:rsidRDefault="00B770CC" w:rsidP="00B770CC">
      <w:pPr>
        <w:pStyle w:val="52"/>
        <w:rPr>
          <w:color w:val="000000" w:themeColor="text1"/>
          <w:szCs w:val="21"/>
        </w:rPr>
      </w:pPr>
      <w:r w:rsidRPr="001E41B1">
        <w:rPr>
          <w:color w:val="000000" w:themeColor="text1"/>
          <w:szCs w:val="2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B71D9" w:rsidRPr="001E41B1" w:rsidRDefault="00BB71D9" w:rsidP="00BB71D9">
      <w:pPr>
        <w:pStyle w:val="52"/>
        <w:rPr>
          <w:color w:val="000000" w:themeColor="text1"/>
        </w:rPr>
      </w:pPr>
      <w:r w:rsidRPr="001E41B1">
        <w:rPr>
          <w:color w:val="000000" w:themeColor="text1"/>
        </w:rPr>
        <w:t xml:space="preserve">3.3. В соответствии с Постановлением Кабинета Министров Республики Татарстан от 29.10.2014 г. № 799 «Об установлении границ территорий объектов культурного наследия регионального (республиканского) значения, расположенных в </w:t>
      </w:r>
      <w:proofErr w:type="spellStart"/>
      <w:r w:rsidRPr="001E41B1">
        <w:rPr>
          <w:color w:val="000000" w:themeColor="text1"/>
        </w:rPr>
        <w:t>Апастовском</w:t>
      </w:r>
      <w:proofErr w:type="spellEnd"/>
      <w:r w:rsidRPr="001E41B1">
        <w:rPr>
          <w:color w:val="000000" w:themeColor="text1"/>
        </w:rPr>
        <w:t xml:space="preserve"> муниципальном районе Республики Татарстан, и режима их использования» на территории муниципального образования «</w:t>
      </w:r>
      <w:r w:rsidR="008854E0" w:rsidRPr="001E41B1">
        <w:rPr>
          <w:color w:val="000000" w:themeColor="text1"/>
        </w:rPr>
        <w:t>Поселок городского типа Апастово</w:t>
      </w:r>
      <w:r w:rsidRPr="001E41B1">
        <w:rPr>
          <w:color w:val="000000" w:themeColor="text1"/>
        </w:rPr>
        <w:t>» установлены следующие территории объектов культурного наследия:</w:t>
      </w:r>
    </w:p>
    <w:p w:rsidR="00BB71D9" w:rsidRPr="001E41B1" w:rsidRDefault="00BB71D9" w:rsidP="00BB71D9">
      <w:pPr>
        <w:pStyle w:val="52"/>
        <w:rPr>
          <w:color w:val="000000" w:themeColor="text1"/>
        </w:rPr>
      </w:pPr>
      <w:r w:rsidRPr="001E41B1">
        <w:rPr>
          <w:color w:val="000000" w:themeColor="text1"/>
        </w:rPr>
        <w:t xml:space="preserve">Дом </w:t>
      </w:r>
      <w:proofErr w:type="spellStart"/>
      <w:r w:rsidRPr="001E41B1">
        <w:rPr>
          <w:color w:val="000000" w:themeColor="text1"/>
        </w:rPr>
        <w:t>Латыпова</w:t>
      </w:r>
      <w:proofErr w:type="spellEnd"/>
      <w:r w:rsidRPr="001E41B1">
        <w:rPr>
          <w:color w:val="000000" w:themeColor="text1"/>
        </w:rPr>
        <w:t xml:space="preserve"> </w:t>
      </w:r>
      <w:proofErr w:type="spellStart"/>
      <w:r w:rsidRPr="001E41B1">
        <w:rPr>
          <w:color w:val="000000" w:themeColor="text1"/>
        </w:rPr>
        <w:t>Кадыра</w:t>
      </w:r>
      <w:proofErr w:type="spellEnd"/>
      <w:r w:rsidRPr="001E41B1">
        <w:rPr>
          <w:color w:val="000000" w:themeColor="text1"/>
        </w:rPr>
        <w:t>, конец XIX – начало XX в.;</w:t>
      </w:r>
    </w:p>
    <w:p w:rsidR="00BB71D9" w:rsidRPr="001E41B1" w:rsidRDefault="00BB71D9" w:rsidP="00BB71D9">
      <w:pPr>
        <w:pStyle w:val="52"/>
        <w:rPr>
          <w:color w:val="000000" w:themeColor="text1"/>
        </w:rPr>
      </w:pPr>
      <w:r w:rsidRPr="001E41B1">
        <w:rPr>
          <w:color w:val="000000" w:themeColor="text1"/>
        </w:rPr>
        <w:t>Мечеть, начало XX в.</w:t>
      </w:r>
    </w:p>
    <w:p w:rsidR="00B770CC" w:rsidRPr="001E41B1" w:rsidRDefault="00B770CC" w:rsidP="00B770CC">
      <w:pPr>
        <w:pStyle w:val="52"/>
        <w:ind w:left="709" w:firstLine="0"/>
        <w:rPr>
          <w:color w:val="000000" w:themeColor="text1"/>
        </w:rPr>
      </w:pPr>
    </w:p>
    <w:p w:rsidR="00B770CC" w:rsidRPr="001E41B1" w:rsidRDefault="00B770CC" w:rsidP="00B770CC">
      <w:pPr>
        <w:pStyle w:val="52"/>
        <w:numPr>
          <w:ilvl w:val="0"/>
          <w:numId w:val="32"/>
        </w:numPr>
        <w:ind w:left="0" w:firstLine="720"/>
        <w:rPr>
          <w:b/>
          <w:color w:val="000000" w:themeColor="text1"/>
        </w:rPr>
      </w:pPr>
      <w:r w:rsidRPr="001E41B1">
        <w:rPr>
          <w:b/>
          <w:color w:val="000000" w:themeColor="text1"/>
        </w:rPr>
        <w:t>Зоны охраны объектов культурного наследия</w:t>
      </w:r>
    </w:p>
    <w:p w:rsidR="009E2400" w:rsidRPr="001E41B1" w:rsidRDefault="009E2400" w:rsidP="009E2400">
      <w:pPr>
        <w:pStyle w:val="52"/>
        <w:rPr>
          <w:color w:val="000000" w:themeColor="text1"/>
        </w:rPr>
      </w:pPr>
    </w:p>
    <w:p w:rsidR="0010499A" w:rsidRPr="001E41B1" w:rsidRDefault="0010499A" w:rsidP="0010499A">
      <w:pPr>
        <w:pStyle w:val="52"/>
        <w:rPr>
          <w:color w:val="000000" w:themeColor="text1"/>
        </w:rPr>
      </w:pPr>
      <w:r w:rsidRPr="001E41B1">
        <w:rPr>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B770CC" w:rsidRPr="001E41B1" w:rsidRDefault="0010499A" w:rsidP="009E2400">
      <w:pPr>
        <w:pStyle w:val="52"/>
        <w:rPr>
          <w:color w:val="000000" w:themeColor="text1"/>
        </w:rPr>
      </w:pPr>
      <w:r w:rsidRPr="001E41B1">
        <w:rPr>
          <w:color w:val="000000" w:themeColor="text1"/>
        </w:rPr>
        <w:t xml:space="preserve">4.2. </w:t>
      </w:r>
      <w:r w:rsidRPr="001E41B1">
        <w:rPr>
          <w:color w:val="000000" w:themeColor="text1"/>
          <w:kern w:val="24"/>
        </w:rPr>
        <w:t xml:space="preserve">Границы зон охраны устанавливаются проектом зон охраны объектов культурного наследия, </w:t>
      </w:r>
      <w:proofErr w:type="gramStart"/>
      <w:r w:rsidRPr="001E41B1">
        <w:rPr>
          <w:color w:val="000000" w:themeColor="text1"/>
          <w:kern w:val="24"/>
        </w:rPr>
        <w:t>который</w:t>
      </w:r>
      <w:proofErr w:type="gramEnd"/>
      <w:r w:rsidRPr="001E41B1">
        <w:rPr>
          <w:color w:val="000000" w:themeColor="text1"/>
          <w:kern w:val="24"/>
        </w:rPr>
        <w:t xml:space="preserve">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E2400" w:rsidRPr="001E41B1" w:rsidRDefault="0010499A" w:rsidP="009E2400">
      <w:pPr>
        <w:pStyle w:val="52"/>
        <w:rPr>
          <w:color w:val="000000" w:themeColor="text1"/>
        </w:rPr>
      </w:pPr>
      <w:r w:rsidRPr="001E41B1">
        <w:rPr>
          <w:color w:val="000000" w:themeColor="text1"/>
        </w:rPr>
        <w:t xml:space="preserve">4.3. </w:t>
      </w:r>
      <w:proofErr w:type="gramStart"/>
      <w:r w:rsidRPr="001E41B1">
        <w:rPr>
          <w:color w:val="000000" w:themeColor="text1"/>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roofErr w:type="gramEnd"/>
    </w:p>
    <w:p w:rsidR="009E2400" w:rsidRPr="001E41B1" w:rsidRDefault="0010499A" w:rsidP="009E2400">
      <w:pPr>
        <w:pStyle w:val="52"/>
        <w:rPr>
          <w:color w:val="000000" w:themeColor="text1"/>
        </w:rPr>
      </w:pPr>
      <w:r w:rsidRPr="001E41B1">
        <w:rPr>
          <w:color w:val="000000" w:themeColor="text1"/>
        </w:rPr>
        <w:t>4.4. В отношении территории муниципального образования «</w:t>
      </w:r>
      <w:r w:rsidR="008854E0" w:rsidRPr="001E41B1">
        <w:rPr>
          <w:color w:val="000000" w:themeColor="text1"/>
        </w:rPr>
        <w:t>Поселок городского типа Апастово</w:t>
      </w:r>
      <w:r w:rsidRPr="001E41B1">
        <w:rPr>
          <w:color w:val="000000" w:themeColor="text1"/>
        </w:rPr>
        <w:t>» утвержденные проекты зон охраны объектов культурного наследия отсутствуют.</w:t>
      </w:r>
    </w:p>
    <w:p w:rsidR="009E2400" w:rsidRPr="001E41B1" w:rsidRDefault="009E2400" w:rsidP="009E2400">
      <w:pPr>
        <w:pStyle w:val="52"/>
        <w:rPr>
          <w:color w:val="000000" w:themeColor="text1"/>
          <w:highlight w:val="yellow"/>
        </w:rPr>
      </w:pPr>
    </w:p>
    <w:p w:rsidR="00BB71D9" w:rsidRPr="001E41B1" w:rsidRDefault="00BB71D9" w:rsidP="009E2400">
      <w:pPr>
        <w:pStyle w:val="52"/>
        <w:rPr>
          <w:color w:val="000000" w:themeColor="text1"/>
          <w:highlight w:val="yellow"/>
        </w:rPr>
      </w:pPr>
    </w:p>
    <w:p w:rsidR="008D74B5" w:rsidRPr="001E41B1" w:rsidRDefault="008D74B5" w:rsidP="008D74B5">
      <w:pPr>
        <w:pStyle w:val="28"/>
        <w:rPr>
          <w:b w:val="0"/>
          <w:color w:val="000000" w:themeColor="text1"/>
        </w:rPr>
      </w:pPr>
      <w:bookmarkStart w:id="22" w:name="_Toc62141963"/>
      <w:r w:rsidRPr="001E41B1">
        <w:rPr>
          <w:color w:val="000000" w:themeColor="text1"/>
        </w:rPr>
        <w:t xml:space="preserve">ГЛАВА </w:t>
      </w:r>
      <w:r w:rsidRPr="001E41B1">
        <w:rPr>
          <w:color w:val="000000" w:themeColor="text1"/>
          <w:lang w:val="en-US"/>
        </w:rPr>
        <w:t>XI</w:t>
      </w:r>
      <w:r w:rsidRPr="001E41B1">
        <w:rPr>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22"/>
    </w:p>
    <w:p w:rsidR="008D74B5" w:rsidRPr="001E41B1" w:rsidRDefault="008D74B5" w:rsidP="008D74B5">
      <w:pPr>
        <w:pStyle w:val="20"/>
        <w:rPr>
          <w:color w:val="000000" w:themeColor="text1"/>
        </w:rPr>
      </w:pPr>
    </w:p>
    <w:p w:rsidR="008D74B5" w:rsidRPr="001E41B1" w:rsidRDefault="008D74B5" w:rsidP="008D74B5">
      <w:pPr>
        <w:pStyle w:val="32"/>
        <w:rPr>
          <w:i w:val="0"/>
          <w:color w:val="000000" w:themeColor="text1"/>
          <w:highlight w:val="yellow"/>
        </w:rPr>
      </w:pPr>
      <w:bookmarkStart w:id="23" w:name="_Toc62141964"/>
      <w:r w:rsidRPr="001E41B1">
        <w:rPr>
          <w:i w:val="0"/>
          <w:color w:val="000000" w:themeColor="text1"/>
        </w:rPr>
        <w:t xml:space="preserve">Статья </w:t>
      </w:r>
      <w:r w:rsidR="00FF5A79" w:rsidRPr="001E41B1">
        <w:rPr>
          <w:i w:val="0"/>
          <w:color w:val="000000" w:themeColor="text1"/>
        </w:rPr>
        <w:t>3</w:t>
      </w:r>
      <w:r w:rsidR="00C508E2" w:rsidRPr="001E41B1">
        <w:rPr>
          <w:i w:val="0"/>
          <w:color w:val="000000" w:themeColor="text1"/>
        </w:rPr>
        <w:t>2</w:t>
      </w:r>
      <w:r w:rsidRPr="001E41B1">
        <w:rPr>
          <w:i w:val="0"/>
          <w:color w:val="000000" w:themeColor="text1"/>
        </w:rPr>
        <w:t xml:space="preserve">. </w:t>
      </w:r>
      <w:r w:rsidR="00A82302" w:rsidRPr="001E41B1">
        <w:rPr>
          <w:i w:val="0"/>
          <w:color w:val="000000" w:themeColor="text1"/>
        </w:rPr>
        <w:t>Основные положения</w:t>
      </w:r>
      <w:bookmarkEnd w:id="23"/>
    </w:p>
    <w:p w:rsidR="008D74B5" w:rsidRPr="001E41B1" w:rsidRDefault="008D74B5" w:rsidP="008D74B5">
      <w:pPr>
        <w:pStyle w:val="52"/>
        <w:rPr>
          <w:color w:val="000000" w:themeColor="text1"/>
        </w:rPr>
      </w:pPr>
    </w:p>
    <w:p w:rsidR="00DF54BC" w:rsidRPr="001E41B1" w:rsidRDefault="00DF54BC" w:rsidP="00230535">
      <w:pPr>
        <w:pStyle w:val="52"/>
        <w:rPr>
          <w:color w:val="000000" w:themeColor="text1"/>
        </w:rPr>
      </w:pPr>
      <w:r w:rsidRPr="001E41B1">
        <w:rPr>
          <w:color w:val="000000" w:themeColor="text1"/>
        </w:rPr>
        <w:t xml:space="preserve">1. </w:t>
      </w:r>
      <w:proofErr w:type="gramStart"/>
      <w:r w:rsidRPr="001E41B1">
        <w:rPr>
          <w:color w:val="000000" w:themeColor="text1"/>
        </w:rPr>
        <w:t xml:space="preserve">Расчетные показатели минимально допустимого уровня обеспеченности территории </w:t>
      </w:r>
      <w:r w:rsidRPr="001E41B1">
        <w:rPr>
          <w:color w:val="000000" w:themeColor="text1"/>
          <w:szCs w:val="21"/>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00230535" w:rsidRPr="001E41B1">
        <w:rPr>
          <w:color w:val="000000" w:themeColor="text1"/>
          <w:szCs w:val="21"/>
        </w:rPr>
        <w:t xml:space="preserve">(далее – Расчетные показатели) </w:t>
      </w:r>
      <w:r w:rsidRPr="001E41B1">
        <w:rPr>
          <w:color w:val="000000" w:themeColor="text1"/>
          <w:szCs w:val="21"/>
        </w:rPr>
        <w:t>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roofErr w:type="gramEnd"/>
    </w:p>
    <w:p w:rsidR="008D74B5" w:rsidRPr="001E41B1" w:rsidRDefault="00230535" w:rsidP="00230535">
      <w:pPr>
        <w:pStyle w:val="52"/>
        <w:rPr>
          <w:color w:val="000000" w:themeColor="text1"/>
        </w:rPr>
      </w:pPr>
      <w:r w:rsidRPr="001E41B1">
        <w:rPr>
          <w:color w:val="000000" w:themeColor="text1"/>
        </w:rPr>
        <w:lastRenderedPageBreak/>
        <w:t xml:space="preserve">2. </w:t>
      </w:r>
      <w:r w:rsidRPr="001E41B1">
        <w:rPr>
          <w:color w:val="000000" w:themeColor="text1"/>
          <w:szCs w:val="21"/>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1E41B1">
        <w:rPr>
          <w:color w:val="000000" w:themeColor="text1"/>
          <w:szCs w:val="22"/>
        </w:rPr>
        <w:t>«</w:t>
      </w:r>
      <w:r w:rsidR="008854E0" w:rsidRPr="001E41B1">
        <w:rPr>
          <w:color w:val="000000" w:themeColor="text1"/>
        </w:rPr>
        <w:t>Поселок городского типа Апастово</w:t>
      </w:r>
      <w:r w:rsidRPr="001E41B1">
        <w:rPr>
          <w:color w:val="000000" w:themeColor="text1"/>
          <w:szCs w:val="22"/>
        </w:rPr>
        <w:t xml:space="preserve">» не установлены, в </w:t>
      </w:r>
      <w:proofErr w:type="gramStart"/>
      <w:r w:rsidRPr="001E41B1">
        <w:rPr>
          <w:color w:val="000000" w:themeColor="text1"/>
          <w:szCs w:val="22"/>
        </w:rPr>
        <w:t>связи</w:t>
      </w:r>
      <w:proofErr w:type="gramEnd"/>
      <w:r w:rsidRPr="001E41B1">
        <w:rPr>
          <w:color w:val="000000" w:themeColor="text1"/>
          <w:szCs w:val="22"/>
        </w:rPr>
        <w:t xml:space="preserve"> с чем </w:t>
      </w:r>
      <w:r w:rsidR="00D778E3" w:rsidRPr="001E41B1">
        <w:rPr>
          <w:color w:val="000000" w:themeColor="text1"/>
          <w:szCs w:val="22"/>
        </w:rPr>
        <w:t>р</w:t>
      </w:r>
      <w:r w:rsidRPr="001E41B1">
        <w:rPr>
          <w:color w:val="000000" w:themeColor="text1"/>
          <w:szCs w:val="22"/>
        </w:rPr>
        <w:t>асчетные показатели в составе градостроительных регламентов в настоящих Правилах не указаны.</w:t>
      </w:r>
    </w:p>
    <w:p w:rsidR="008D74B5" w:rsidRPr="001E41B1" w:rsidRDefault="008D74B5" w:rsidP="00230535">
      <w:pPr>
        <w:pStyle w:val="52"/>
        <w:rPr>
          <w:color w:val="000000" w:themeColor="text1"/>
        </w:rPr>
      </w:pPr>
    </w:p>
    <w:p w:rsidR="00A9648D" w:rsidRPr="001E41B1" w:rsidRDefault="00A9648D" w:rsidP="00A9648D">
      <w:pPr>
        <w:pStyle w:val="28"/>
        <w:rPr>
          <w:b w:val="0"/>
          <w:color w:val="000000" w:themeColor="text1"/>
        </w:rPr>
      </w:pPr>
      <w:bookmarkStart w:id="24" w:name="_Toc62141965"/>
      <w:r w:rsidRPr="001E41B1">
        <w:rPr>
          <w:color w:val="000000" w:themeColor="text1"/>
        </w:rPr>
        <w:t xml:space="preserve">ГЛАВА </w:t>
      </w:r>
      <w:r w:rsidRPr="001E41B1">
        <w:rPr>
          <w:color w:val="000000" w:themeColor="text1"/>
          <w:lang w:val="en-US"/>
        </w:rPr>
        <w:t>XII</w:t>
      </w:r>
      <w:r w:rsidRPr="001E41B1">
        <w:rPr>
          <w:color w:val="000000" w:themeColor="text1"/>
        </w:rPr>
        <w:t>. Описание видов разрешенного использования земельных участков</w:t>
      </w:r>
      <w:bookmarkEnd w:id="24"/>
    </w:p>
    <w:p w:rsidR="00A9648D" w:rsidRPr="001E41B1" w:rsidRDefault="00A9648D" w:rsidP="00A9648D">
      <w:pPr>
        <w:pStyle w:val="20"/>
        <w:rPr>
          <w:color w:val="000000" w:themeColor="text1"/>
        </w:rPr>
      </w:pPr>
    </w:p>
    <w:p w:rsidR="00A9648D" w:rsidRPr="001E41B1" w:rsidRDefault="00A9648D" w:rsidP="00A9648D">
      <w:pPr>
        <w:pStyle w:val="32"/>
        <w:rPr>
          <w:i w:val="0"/>
          <w:color w:val="000000" w:themeColor="text1"/>
          <w:highlight w:val="yellow"/>
        </w:rPr>
      </w:pPr>
      <w:bookmarkStart w:id="25" w:name="_Toc62141966"/>
      <w:r w:rsidRPr="001E41B1">
        <w:rPr>
          <w:i w:val="0"/>
          <w:color w:val="000000" w:themeColor="text1"/>
        </w:rPr>
        <w:t>Статья 3</w:t>
      </w:r>
      <w:r w:rsidR="00C508E2" w:rsidRPr="001E41B1">
        <w:rPr>
          <w:i w:val="0"/>
          <w:color w:val="000000" w:themeColor="text1"/>
        </w:rPr>
        <w:t>3</w:t>
      </w:r>
      <w:r w:rsidRPr="001E41B1">
        <w:rPr>
          <w:i w:val="0"/>
          <w:color w:val="000000" w:themeColor="text1"/>
        </w:rPr>
        <w:t>. Основные положения</w:t>
      </w:r>
      <w:bookmarkEnd w:id="25"/>
    </w:p>
    <w:p w:rsidR="00A9648D" w:rsidRPr="001E41B1" w:rsidRDefault="00A9648D" w:rsidP="00A9648D">
      <w:pPr>
        <w:pStyle w:val="52"/>
        <w:rPr>
          <w:color w:val="000000" w:themeColor="text1"/>
        </w:rPr>
      </w:pPr>
    </w:p>
    <w:p w:rsidR="00F92532" w:rsidRPr="001E41B1" w:rsidRDefault="00F92532" w:rsidP="00BB71D9">
      <w:pPr>
        <w:pStyle w:val="34"/>
        <w:rPr>
          <w:color w:val="000000" w:themeColor="text1"/>
        </w:rPr>
      </w:pPr>
      <w:r w:rsidRPr="001E41B1">
        <w:rPr>
          <w:color w:val="000000" w:themeColor="text1"/>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w:t>
      </w:r>
      <w:r w:rsidR="00073B35" w:rsidRPr="001E41B1">
        <w:rPr>
          <w:color w:val="000000" w:themeColor="text1"/>
        </w:rPr>
        <w:t xml:space="preserve">, утвержденным </w:t>
      </w:r>
      <w:r w:rsidR="00BB71D9" w:rsidRPr="001E41B1">
        <w:rPr>
          <w:color w:val="000000" w:themeColor="text1"/>
        </w:rPr>
        <w:t xml:space="preserve">Приказом Федеральной службы государственной регистрации, кадастра и картографии от 10.11.2020 г. № </w:t>
      </w:r>
      <w:proofErr w:type="gramStart"/>
      <w:r w:rsidR="00BB71D9" w:rsidRPr="001E41B1">
        <w:rPr>
          <w:color w:val="000000" w:themeColor="text1"/>
        </w:rPr>
        <w:t>П</w:t>
      </w:r>
      <w:proofErr w:type="gramEnd"/>
      <w:r w:rsidR="00BB71D9" w:rsidRPr="001E41B1">
        <w:rPr>
          <w:color w:val="000000" w:themeColor="text1"/>
        </w:rPr>
        <w:t>/0412.</w:t>
      </w:r>
    </w:p>
    <w:p w:rsidR="00073B35" w:rsidRPr="001E41B1" w:rsidRDefault="00073B35" w:rsidP="00BB71D9">
      <w:pPr>
        <w:pStyle w:val="34"/>
        <w:rPr>
          <w:color w:val="000000" w:themeColor="text1"/>
        </w:rPr>
      </w:pPr>
      <w:r w:rsidRPr="001E41B1">
        <w:rPr>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C61FAE" w:rsidRPr="001E41B1" w:rsidRDefault="0005354B" w:rsidP="004A6166">
      <w:pPr>
        <w:pStyle w:val="52"/>
        <w:spacing w:after="120"/>
        <w:rPr>
          <w:color w:val="000000" w:themeColor="text1"/>
        </w:rPr>
      </w:pPr>
      <w:r w:rsidRPr="001E41B1">
        <w:rPr>
          <w:color w:val="000000" w:themeColor="text1"/>
        </w:rPr>
        <w:t xml:space="preserve">3. Описание видов </w:t>
      </w:r>
      <w:proofErr w:type="gramStart"/>
      <w:r w:rsidRPr="001E41B1">
        <w:rPr>
          <w:color w:val="000000" w:themeColor="text1"/>
        </w:rPr>
        <w:t>разрешенного</w:t>
      </w:r>
      <w:proofErr w:type="gramEnd"/>
      <w:r w:rsidRPr="001E41B1">
        <w:rPr>
          <w:color w:val="000000" w:themeColor="text1"/>
        </w:rPr>
        <w:t xml:space="preserve">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1E41B1" w:rsidRPr="001E41B1" w:rsidTr="00FC0DCE">
        <w:trPr>
          <w:trHeight w:val="1202"/>
        </w:trPr>
        <w:tc>
          <w:tcPr>
            <w:tcW w:w="1134" w:type="dxa"/>
            <w:tcMar>
              <w:left w:w="57" w:type="dxa"/>
              <w:right w:w="57" w:type="dxa"/>
            </w:tcMar>
            <w:vAlign w:val="center"/>
          </w:tcPr>
          <w:p w:rsidR="004A6166" w:rsidRPr="001E41B1" w:rsidRDefault="004A6166" w:rsidP="001F0BF4">
            <w:pPr>
              <w:spacing w:line="216" w:lineRule="auto"/>
              <w:jc w:val="center"/>
              <w:rPr>
                <w:rFonts w:ascii="Times New Roman" w:hAnsi="Times New Roman"/>
                <w:b/>
                <w:color w:val="000000" w:themeColor="text1"/>
              </w:rPr>
            </w:pPr>
            <w:r w:rsidRPr="001E41B1">
              <w:rPr>
                <w:rFonts w:ascii="Times New Roman" w:hAnsi="Times New Roman"/>
                <w:b/>
                <w:color w:val="000000" w:themeColor="text1"/>
              </w:rPr>
              <w:t xml:space="preserve">Код </w:t>
            </w:r>
            <w:r w:rsidRPr="001E41B1">
              <w:rPr>
                <w:rFonts w:ascii="Times New Roman" w:eastAsia="Times New Roman" w:hAnsi="Times New Roman"/>
                <w:b/>
                <w:bCs/>
                <w:color w:val="000000" w:themeColor="text1"/>
                <w:lang w:eastAsia="ru-RU"/>
              </w:rPr>
              <w:t xml:space="preserve">вида </w:t>
            </w:r>
            <w:proofErr w:type="gramStart"/>
            <w:r w:rsidRPr="001E41B1">
              <w:rPr>
                <w:rFonts w:ascii="Times New Roman" w:eastAsia="Times New Roman" w:hAnsi="Times New Roman"/>
                <w:b/>
                <w:bCs/>
                <w:color w:val="000000" w:themeColor="text1"/>
                <w:lang w:eastAsia="ru-RU"/>
              </w:rPr>
              <w:t>разрешен-</w:t>
            </w:r>
            <w:proofErr w:type="spellStart"/>
            <w:r w:rsidRPr="001E41B1">
              <w:rPr>
                <w:rFonts w:ascii="Times New Roman" w:eastAsia="Times New Roman" w:hAnsi="Times New Roman"/>
                <w:b/>
                <w:bCs/>
                <w:color w:val="000000" w:themeColor="text1"/>
                <w:lang w:eastAsia="ru-RU"/>
              </w:rPr>
              <w:t>ного</w:t>
            </w:r>
            <w:proofErr w:type="spellEnd"/>
            <w:proofErr w:type="gramEnd"/>
            <w:r w:rsidRPr="001E41B1">
              <w:rPr>
                <w:rFonts w:ascii="Times New Roman" w:eastAsia="Times New Roman" w:hAnsi="Times New Roman"/>
                <w:b/>
                <w:bCs/>
                <w:color w:val="000000" w:themeColor="text1"/>
                <w:lang w:eastAsia="ru-RU"/>
              </w:rPr>
              <w:t xml:space="preserve"> </w:t>
            </w:r>
            <w:proofErr w:type="spellStart"/>
            <w:r w:rsidRPr="001E41B1">
              <w:rPr>
                <w:rFonts w:ascii="Times New Roman" w:eastAsia="Times New Roman" w:hAnsi="Times New Roman"/>
                <w:b/>
                <w:bCs/>
                <w:color w:val="000000" w:themeColor="text1"/>
                <w:lang w:eastAsia="ru-RU"/>
              </w:rPr>
              <w:t>использо-вания</w:t>
            </w:r>
            <w:proofErr w:type="spellEnd"/>
            <w:r w:rsidRPr="001E41B1">
              <w:rPr>
                <w:rFonts w:ascii="Times New Roman" w:hAnsi="Times New Roman"/>
                <w:b/>
                <w:color w:val="000000" w:themeColor="text1"/>
              </w:rPr>
              <w:t xml:space="preserve"> *</w:t>
            </w:r>
          </w:p>
        </w:tc>
        <w:tc>
          <w:tcPr>
            <w:tcW w:w="1985" w:type="dxa"/>
            <w:tcMar>
              <w:top w:w="0" w:type="dxa"/>
              <w:left w:w="57" w:type="dxa"/>
              <w:bottom w:w="0" w:type="dxa"/>
              <w:right w:w="57" w:type="dxa"/>
            </w:tcMar>
            <w:vAlign w:val="center"/>
            <w:hideMark/>
          </w:tcPr>
          <w:p w:rsidR="004A6166" w:rsidRPr="001E41B1" w:rsidRDefault="004A6166" w:rsidP="001F0BF4">
            <w:pPr>
              <w:spacing w:line="216" w:lineRule="auto"/>
              <w:jc w:val="center"/>
              <w:rPr>
                <w:rFonts w:ascii="Times New Roman" w:hAnsi="Times New Roman"/>
                <w:b/>
                <w:color w:val="000000" w:themeColor="text1"/>
              </w:rPr>
            </w:pPr>
            <w:r w:rsidRPr="001E41B1">
              <w:rPr>
                <w:rFonts w:ascii="Times New Roman" w:eastAsia="Times New Roman" w:hAnsi="Times New Roman"/>
                <w:b/>
                <w:bCs/>
                <w:color w:val="000000" w:themeColor="text1"/>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4A6166" w:rsidRPr="001E41B1" w:rsidRDefault="004A6166" w:rsidP="001F0BF4">
            <w:pPr>
              <w:spacing w:line="216" w:lineRule="auto"/>
              <w:jc w:val="center"/>
              <w:rPr>
                <w:rFonts w:ascii="Times New Roman" w:eastAsia="Times New Roman" w:hAnsi="Times New Roman"/>
                <w:b/>
                <w:bCs/>
                <w:color w:val="000000" w:themeColor="text1"/>
                <w:lang w:eastAsia="ru-RU"/>
              </w:rPr>
            </w:pPr>
            <w:r w:rsidRPr="001E41B1">
              <w:rPr>
                <w:rFonts w:ascii="Times New Roman" w:hAnsi="Times New Roman"/>
                <w:b/>
                <w:color w:val="000000" w:themeColor="text1"/>
              </w:rPr>
              <w:t>Описание вида разрешенного использования земельного участка</w:t>
            </w:r>
            <w:r w:rsidR="006F6118" w:rsidRPr="001E41B1">
              <w:rPr>
                <w:rFonts w:ascii="Times New Roman" w:hAnsi="Times New Roman"/>
                <w:b/>
                <w:color w:val="000000" w:themeColor="text1"/>
              </w:rPr>
              <w:t xml:space="preserve"> *, комментарий к описанию вида разрешенного использования</w:t>
            </w:r>
          </w:p>
        </w:tc>
      </w:tr>
      <w:tr w:rsidR="001E41B1" w:rsidRPr="001E41B1" w:rsidTr="00FC0DCE">
        <w:tc>
          <w:tcPr>
            <w:tcW w:w="1134" w:type="dxa"/>
            <w:tcMar>
              <w:left w:w="57" w:type="dxa"/>
              <w:right w:w="57" w:type="dxa"/>
            </w:tcMar>
            <w:vAlign w:val="center"/>
          </w:tcPr>
          <w:p w:rsidR="004A6166" w:rsidRPr="001E41B1" w:rsidRDefault="004A6166" w:rsidP="001F0BF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1.0</w:t>
            </w:r>
          </w:p>
        </w:tc>
        <w:tc>
          <w:tcPr>
            <w:tcW w:w="1985" w:type="dxa"/>
            <w:tcMar>
              <w:top w:w="0" w:type="dxa"/>
              <w:left w:w="57" w:type="dxa"/>
              <w:bottom w:w="0" w:type="dxa"/>
              <w:right w:w="57" w:type="dxa"/>
            </w:tcMar>
            <w:vAlign w:val="center"/>
            <w:hideMark/>
          </w:tcPr>
          <w:p w:rsidR="004A6166" w:rsidRPr="001E41B1" w:rsidRDefault="004A6166" w:rsidP="001F0BF4">
            <w:pPr>
              <w:pStyle w:val="formattext"/>
              <w:spacing w:before="0" w:beforeAutospacing="0" w:after="0" w:afterAutospacing="0"/>
              <w:textAlignment w:val="baseline"/>
              <w:rPr>
                <w:color w:val="000000" w:themeColor="text1"/>
                <w:sz w:val="20"/>
                <w:szCs w:val="20"/>
              </w:rPr>
            </w:pPr>
            <w:proofErr w:type="spellStart"/>
            <w:proofErr w:type="gramStart"/>
            <w:r w:rsidRPr="001E41B1">
              <w:rPr>
                <w:color w:val="000000" w:themeColor="text1"/>
                <w:sz w:val="20"/>
                <w:szCs w:val="20"/>
              </w:rPr>
              <w:t>Сельскохозяйст</w:t>
            </w:r>
            <w:proofErr w:type="spellEnd"/>
            <w:r w:rsidRPr="001E41B1">
              <w:rPr>
                <w:color w:val="000000" w:themeColor="text1"/>
                <w:sz w:val="20"/>
                <w:szCs w:val="20"/>
              </w:rPr>
              <w:t>-венное</w:t>
            </w:r>
            <w:proofErr w:type="gramEnd"/>
            <w:r w:rsidRPr="001E41B1">
              <w:rPr>
                <w:color w:val="000000" w:themeColor="text1"/>
                <w:sz w:val="20"/>
                <w:szCs w:val="20"/>
              </w:rPr>
              <w:t xml:space="preserve"> использование</w:t>
            </w:r>
          </w:p>
        </w:tc>
        <w:tc>
          <w:tcPr>
            <w:tcW w:w="7103" w:type="dxa"/>
            <w:gridSpan w:val="2"/>
            <w:tcMar>
              <w:top w:w="0" w:type="dxa"/>
              <w:left w:w="57" w:type="dxa"/>
              <w:bottom w:w="0" w:type="dxa"/>
              <w:right w:w="57" w:type="dxa"/>
            </w:tcMar>
            <w:vAlign w:val="center"/>
            <w:hideMark/>
          </w:tcPr>
          <w:p w:rsidR="004A6166" w:rsidRPr="001E41B1" w:rsidRDefault="00A673D6" w:rsidP="001F0BF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Ведение сельского хозяйства.</w:t>
            </w:r>
            <w:r w:rsidRPr="001E41B1">
              <w:rPr>
                <w:color w:val="000000" w:themeColor="text1"/>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1E41B1" w:rsidRPr="001E41B1" w:rsidTr="00FC0DCE">
        <w:tc>
          <w:tcPr>
            <w:tcW w:w="1134" w:type="dxa"/>
            <w:tcMar>
              <w:left w:w="57" w:type="dxa"/>
              <w:right w:w="57" w:type="dxa"/>
            </w:tcMar>
            <w:vAlign w:val="center"/>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w:t>
            </w:r>
          </w:p>
        </w:tc>
        <w:tc>
          <w:tcPr>
            <w:tcW w:w="1985" w:type="dxa"/>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Растениеводство</w:t>
            </w:r>
          </w:p>
        </w:tc>
        <w:tc>
          <w:tcPr>
            <w:tcW w:w="7103" w:type="dxa"/>
            <w:gridSpan w:val="2"/>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выращиванием сельскохозяйственных культур.</w:t>
            </w:r>
            <w:r w:rsidRPr="001E41B1">
              <w:rPr>
                <w:color w:val="000000" w:themeColor="text1"/>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1E41B1" w:rsidRPr="001E41B1" w:rsidTr="00FC0DCE">
        <w:tc>
          <w:tcPr>
            <w:tcW w:w="1134" w:type="dxa"/>
            <w:tcMar>
              <w:left w:w="57" w:type="dxa"/>
              <w:right w:w="57" w:type="dxa"/>
            </w:tcMar>
            <w:vAlign w:val="center"/>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1.2</w:t>
            </w:r>
          </w:p>
        </w:tc>
        <w:tc>
          <w:tcPr>
            <w:tcW w:w="1985" w:type="dxa"/>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xml:space="preserve">Выращивание зерновых и иных </w:t>
            </w:r>
            <w:proofErr w:type="spellStart"/>
            <w:proofErr w:type="gramStart"/>
            <w:r w:rsidRPr="001E41B1">
              <w:rPr>
                <w:color w:val="000000" w:themeColor="text1"/>
                <w:sz w:val="20"/>
                <w:szCs w:val="20"/>
              </w:rPr>
              <w:t>сельскохозяйствен</w:t>
            </w:r>
            <w:r w:rsidR="00AB1C9B" w:rsidRPr="001E41B1">
              <w:rPr>
                <w:color w:val="000000" w:themeColor="text1"/>
                <w:sz w:val="20"/>
                <w:szCs w:val="20"/>
              </w:rPr>
              <w:t>-</w:t>
            </w:r>
            <w:r w:rsidRPr="001E41B1">
              <w:rPr>
                <w:color w:val="000000" w:themeColor="text1"/>
                <w:sz w:val="20"/>
                <w:szCs w:val="20"/>
              </w:rPr>
              <w:t>ных</w:t>
            </w:r>
            <w:proofErr w:type="spellEnd"/>
            <w:proofErr w:type="gramEnd"/>
            <w:r w:rsidRPr="001E41B1">
              <w:rPr>
                <w:color w:val="000000" w:themeColor="text1"/>
                <w:sz w:val="20"/>
                <w:szCs w:val="20"/>
              </w:rPr>
              <w:t xml:space="preserve"> культур</w:t>
            </w:r>
          </w:p>
        </w:tc>
        <w:tc>
          <w:tcPr>
            <w:tcW w:w="7103" w:type="dxa"/>
            <w:gridSpan w:val="2"/>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E41B1" w:rsidRPr="001E41B1" w:rsidTr="00FC0DCE">
        <w:tc>
          <w:tcPr>
            <w:tcW w:w="1134" w:type="dxa"/>
            <w:tcMar>
              <w:left w:w="57" w:type="dxa"/>
              <w:right w:w="57" w:type="dxa"/>
            </w:tcMar>
            <w:vAlign w:val="center"/>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1.3</w:t>
            </w:r>
          </w:p>
        </w:tc>
        <w:tc>
          <w:tcPr>
            <w:tcW w:w="1985" w:type="dxa"/>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Овощеводство</w:t>
            </w:r>
          </w:p>
        </w:tc>
        <w:tc>
          <w:tcPr>
            <w:tcW w:w="7103" w:type="dxa"/>
            <w:gridSpan w:val="2"/>
            <w:tcMar>
              <w:top w:w="0" w:type="dxa"/>
              <w:left w:w="57" w:type="dxa"/>
              <w:bottom w:w="0" w:type="dxa"/>
              <w:right w:w="57" w:type="dxa"/>
            </w:tcMar>
            <w:vAlign w:val="center"/>
            <w:hideMark/>
          </w:tcPr>
          <w:p w:rsidR="004A6166" w:rsidRPr="001E41B1" w:rsidRDefault="004A6166" w:rsidP="004A6166">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1.4</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1.5</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Садоводство</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1.6</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Выращивание льна и конопли</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1.7</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Животноводство</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1.8-1.11</w:t>
            </w:r>
            <w:r w:rsidR="00CE09D8" w:rsidRPr="001E41B1">
              <w:rPr>
                <w:color w:val="000000" w:themeColor="text1"/>
                <w:sz w:val="20"/>
                <w:szCs w:val="20"/>
              </w:rPr>
              <w:t xml:space="preserve">, 1.15, 1.19, </w:t>
            </w:r>
            <w:r w:rsidR="00CE09D8" w:rsidRPr="001E41B1">
              <w:rPr>
                <w:color w:val="000000" w:themeColor="text1"/>
                <w:sz w:val="20"/>
                <w:szCs w:val="20"/>
              </w:rPr>
              <w:lastRenderedPageBreak/>
              <w:t>1.20</w:t>
            </w:r>
          </w:p>
        </w:tc>
      </w:tr>
      <w:tr w:rsidR="001E41B1" w:rsidRPr="001E41B1" w:rsidTr="00FC0DCE">
        <w:trPr>
          <w:trHeight w:val="1840"/>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lastRenderedPageBreak/>
              <w:t>1.8</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Скотоводство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1F0BF4" w:rsidRPr="001E41B1" w:rsidRDefault="001F0BF4"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разведение племенных животных, производство и использование племенной продукции (материала)</w:t>
            </w:r>
          </w:p>
        </w:tc>
      </w:tr>
      <w:tr w:rsidR="001E41B1" w:rsidRPr="001E41B1" w:rsidTr="00FC0DCE">
        <w:trPr>
          <w:trHeight w:val="1380"/>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1.9</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Звероводство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разведением в неволе ценных пушных зверей;</w:t>
            </w:r>
            <w:r w:rsidRPr="001E41B1">
              <w:rPr>
                <w:color w:val="000000" w:themeColor="text1"/>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1E41B1">
              <w:rPr>
                <w:color w:val="000000" w:themeColor="text1"/>
                <w:sz w:val="20"/>
                <w:szCs w:val="20"/>
              </w:rPr>
              <w:br/>
              <w:t>разведение племенных животных, производство и использование племенной продукции (материала)</w:t>
            </w:r>
          </w:p>
        </w:tc>
      </w:tr>
      <w:tr w:rsidR="001E41B1" w:rsidRPr="001E41B1" w:rsidTr="00FC0DCE">
        <w:trPr>
          <w:trHeight w:val="1610"/>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1.10</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Птицеводство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разведением домашних пород птиц, в том числе водоплавающих;</w:t>
            </w:r>
          </w:p>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F0BF4" w:rsidRPr="001E41B1" w:rsidRDefault="001F0BF4"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разведение племенных животных, производство и использование племенной продукции (материала)</w:t>
            </w:r>
          </w:p>
        </w:tc>
      </w:tr>
      <w:tr w:rsidR="001E41B1" w:rsidRPr="001E41B1" w:rsidTr="00FC0DCE">
        <w:trPr>
          <w:trHeight w:val="1150"/>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1.11</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Свиноводство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разведением свиней;</w:t>
            </w:r>
          </w:p>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F0BF4" w:rsidRPr="001E41B1" w:rsidRDefault="001F0BF4"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разведение племенных животных, производство и использование племенной продукции (материала)</w:t>
            </w:r>
          </w:p>
        </w:tc>
      </w:tr>
      <w:tr w:rsidR="001E41B1" w:rsidRPr="001E41B1" w:rsidTr="00FC0DCE">
        <w:trPr>
          <w:trHeight w:val="1610"/>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1.12</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Пчеловодство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ульев, иных объектов и оборудования, необходимого для пчеловодства и разведениях иных полезных насекомых;</w:t>
            </w:r>
          </w:p>
          <w:p w:rsidR="001F0BF4" w:rsidRPr="001E41B1" w:rsidRDefault="001F0BF4"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размещение сооружений используемых для хранения и первичной переработки продукции пчеловодства</w:t>
            </w:r>
          </w:p>
        </w:tc>
      </w:tr>
      <w:tr w:rsidR="001E41B1" w:rsidRPr="001E41B1" w:rsidTr="009F4C15">
        <w:trPr>
          <w:trHeight w:val="1083"/>
        </w:trPr>
        <w:tc>
          <w:tcPr>
            <w:tcW w:w="1134" w:type="dxa"/>
            <w:tcMar>
              <w:left w:w="57" w:type="dxa"/>
              <w:right w:w="57" w:type="dxa"/>
            </w:tcMar>
            <w:vAlign w:val="center"/>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1.13</w:t>
            </w:r>
          </w:p>
        </w:tc>
        <w:tc>
          <w:tcPr>
            <w:tcW w:w="1985" w:type="dxa"/>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Рыбоводство</w:t>
            </w:r>
          </w:p>
        </w:tc>
        <w:tc>
          <w:tcPr>
            <w:tcW w:w="7103" w:type="dxa"/>
            <w:gridSpan w:val="2"/>
            <w:tcMar>
              <w:top w:w="0" w:type="dxa"/>
              <w:left w:w="57" w:type="dxa"/>
              <w:bottom w:w="0" w:type="dxa"/>
              <w:right w:w="57" w:type="dxa"/>
            </w:tcMar>
            <w:vAlign w:val="center"/>
            <w:hideMark/>
          </w:tcPr>
          <w:p w:rsidR="001F0BF4" w:rsidRPr="001E41B1" w:rsidRDefault="001F0BF4"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E41B1">
              <w:rPr>
                <w:color w:val="000000" w:themeColor="text1"/>
                <w:sz w:val="20"/>
                <w:szCs w:val="20"/>
              </w:rPr>
              <w:t>аквакультуры</w:t>
            </w:r>
            <w:proofErr w:type="spellEnd"/>
            <w:r w:rsidRPr="001E41B1">
              <w:rPr>
                <w:color w:val="000000" w:themeColor="text1"/>
                <w:sz w:val="20"/>
                <w:szCs w:val="20"/>
              </w:rPr>
              <w:t>);</w:t>
            </w:r>
          </w:p>
          <w:p w:rsidR="001F0BF4" w:rsidRPr="001E41B1" w:rsidRDefault="001F0BF4"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размещение зданий, сооружений, оборудования, необходимых для осуществления рыбоводства (</w:t>
            </w:r>
            <w:proofErr w:type="spellStart"/>
            <w:r w:rsidRPr="001E41B1">
              <w:rPr>
                <w:color w:val="000000" w:themeColor="text1"/>
                <w:sz w:val="20"/>
                <w:szCs w:val="20"/>
              </w:rPr>
              <w:t>аквакультуры</w:t>
            </w:r>
            <w:proofErr w:type="spellEnd"/>
            <w:r w:rsidRPr="001E41B1">
              <w:rPr>
                <w:color w:val="000000" w:themeColor="text1"/>
                <w:sz w:val="20"/>
                <w:szCs w:val="20"/>
              </w:rPr>
              <w:t>)</w:t>
            </w:r>
          </w:p>
        </w:tc>
      </w:tr>
      <w:tr w:rsidR="001E41B1" w:rsidRPr="001E41B1" w:rsidTr="009F4C15">
        <w:trPr>
          <w:trHeight w:val="997"/>
        </w:trPr>
        <w:tc>
          <w:tcPr>
            <w:tcW w:w="1134" w:type="dxa"/>
            <w:tcMar>
              <w:left w:w="57" w:type="dxa"/>
              <w:right w:w="57" w:type="dxa"/>
            </w:tcMar>
            <w:vAlign w:val="center"/>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1.14</w:t>
            </w:r>
          </w:p>
        </w:tc>
        <w:tc>
          <w:tcPr>
            <w:tcW w:w="1985" w:type="dxa"/>
            <w:tcMar>
              <w:top w:w="0" w:type="dxa"/>
              <w:left w:w="57" w:type="dxa"/>
              <w:bottom w:w="0" w:type="dxa"/>
              <w:right w:w="57" w:type="dxa"/>
            </w:tcMar>
            <w:vAlign w:val="center"/>
            <w:hideMark/>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47ADE" w:rsidRPr="001E41B1" w:rsidRDefault="00D47ADE"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размещение коллекций генетических ресурсов растений</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1.15</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Хранение и переработка сельск</w:t>
            </w:r>
            <w:proofErr w:type="gramStart"/>
            <w:r w:rsidRPr="001E41B1">
              <w:rPr>
                <w:color w:val="000000" w:themeColor="text1"/>
                <w:sz w:val="20"/>
                <w:szCs w:val="20"/>
              </w:rPr>
              <w:t>о-</w:t>
            </w:r>
            <w:proofErr w:type="gramEnd"/>
            <w:r w:rsidRPr="001E41B1">
              <w:rPr>
                <w:color w:val="000000" w:themeColor="text1"/>
                <w:sz w:val="20"/>
                <w:szCs w:val="20"/>
              </w:rPr>
              <w:br/>
              <w:t>хозяйственной продукции</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1.16</w:t>
            </w:r>
          </w:p>
        </w:tc>
        <w:tc>
          <w:tcPr>
            <w:tcW w:w="1985" w:type="dxa"/>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Производство сельскохозяйственной продукции без права возведения объектов капитального строительства</w:t>
            </w:r>
          </w:p>
        </w:tc>
      </w:tr>
      <w:tr w:rsidR="001E41B1" w:rsidRPr="001E41B1" w:rsidTr="00FC0DCE">
        <w:trPr>
          <w:trHeight w:val="1150"/>
        </w:trPr>
        <w:tc>
          <w:tcPr>
            <w:tcW w:w="1134" w:type="dxa"/>
            <w:tcMar>
              <w:left w:w="57" w:type="dxa"/>
              <w:right w:w="57" w:type="dxa"/>
            </w:tcMar>
            <w:vAlign w:val="center"/>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1.17</w:t>
            </w:r>
          </w:p>
        </w:tc>
        <w:tc>
          <w:tcPr>
            <w:tcW w:w="1985" w:type="dxa"/>
            <w:tcMar>
              <w:top w:w="0" w:type="dxa"/>
              <w:left w:w="57" w:type="dxa"/>
              <w:bottom w:w="0" w:type="dxa"/>
              <w:right w:w="57" w:type="dxa"/>
            </w:tcMar>
            <w:vAlign w:val="center"/>
            <w:hideMark/>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Питомники</w:t>
            </w:r>
          </w:p>
        </w:tc>
        <w:tc>
          <w:tcPr>
            <w:tcW w:w="7103" w:type="dxa"/>
            <w:gridSpan w:val="2"/>
            <w:tcMar>
              <w:top w:w="0" w:type="dxa"/>
              <w:left w:w="57" w:type="dxa"/>
              <w:bottom w:w="0" w:type="dxa"/>
              <w:right w:w="57" w:type="dxa"/>
            </w:tcMar>
            <w:vAlign w:val="center"/>
            <w:hideMark/>
          </w:tcPr>
          <w:p w:rsidR="00D47ADE" w:rsidRPr="001E41B1" w:rsidRDefault="00D47ADE"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47ADE" w:rsidRPr="001E41B1" w:rsidRDefault="00D47ADE" w:rsidP="00FA4A54">
            <w:pPr>
              <w:pStyle w:val="formattext"/>
              <w:spacing w:before="0" w:beforeAutospacing="0"/>
              <w:textAlignment w:val="baseline"/>
              <w:rPr>
                <w:color w:val="000000" w:themeColor="text1"/>
                <w:sz w:val="20"/>
                <w:szCs w:val="20"/>
              </w:rPr>
            </w:pPr>
            <w:r w:rsidRPr="001E41B1">
              <w:rPr>
                <w:color w:val="000000" w:themeColor="text1"/>
                <w:sz w:val="20"/>
                <w:szCs w:val="20"/>
              </w:rPr>
              <w:t>размещение сооружений, необходимых для указанных видов сельскохозяйственного производства</w:t>
            </w:r>
          </w:p>
        </w:tc>
      </w:tr>
      <w:tr w:rsidR="001E41B1" w:rsidRPr="001E41B1" w:rsidTr="00FC0DCE">
        <w:tc>
          <w:tcPr>
            <w:tcW w:w="1134" w:type="dxa"/>
            <w:tcMar>
              <w:left w:w="57" w:type="dxa"/>
              <w:right w:w="57" w:type="dxa"/>
            </w:tcMar>
            <w:vAlign w:val="center"/>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1.18</w:t>
            </w:r>
          </w:p>
        </w:tc>
        <w:tc>
          <w:tcPr>
            <w:tcW w:w="1985" w:type="dxa"/>
            <w:tcMar>
              <w:top w:w="0" w:type="dxa"/>
              <w:left w:w="57" w:type="dxa"/>
              <w:bottom w:w="0" w:type="dxa"/>
              <w:right w:w="57" w:type="dxa"/>
            </w:tcMar>
            <w:vAlign w:val="center"/>
            <w:hideMark/>
          </w:tcPr>
          <w:p w:rsidR="004A6166"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xml:space="preserve">Обеспечение </w:t>
            </w:r>
            <w:proofErr w:type="spellStart"/>
            <w:proofErr w:type="gramStart"/>
            <w:r w:rsidRPr="001E41B1">
              <w:rPr>
                <w:color w:val="000000" w:themeColor="text1"/>
                <w:sz w:val="20"/>
                <w:szCs w:val="20"/>
              </w:rPr>
              <w:t>сельско</w:t>
            </w:r>
            <w:r w:rsidR="004A6166" w:rsidRPr="001E41B1">
              <w:rPr>
                <w:color w:val="000000" w:themeColor="text1"/>
                <w:sz w:val="20"/>
                <w:szCs w:val="20"/>
              </w:rPr>
              <w:t>хозяйствен</w:t>
            </w:r>
            <w:r w:rsidRPr="001E41B1">
              <w:rPr>
                <w:color w:val="000000" w:themeColor="text1"/>
                <w:sz w:val="20"/>
                <w:szCs w:val="20"/>
              </w:rPr>
              <w:t>-</w:t>
            </w:r>
            <w:r w:rsidR="004A6166" w:rsidRPr="001E41B1">
              <w:rPr>
                <w:color w:val="000000" w:themeColor="text1"/>
                <w:sz w:val="20"/>
                <w:szCs w:val="20"/>
              </w:rPr>
              <w:t>ного</w:t>
            </w:r>
            <w:proofErr w:type="spellEnd"/>
            <w:proofErr w:type="gramEnd"/>
            <w:r w:rsidR="004A6166" w:rsidRPr="001E41B1">
              <w:rPr>
                <w:color w:val="000000" w:themeColor="text1"/>
                <w:sz w:val="20"/>
                <w:szCs w:val="20"/>
              </w:rPr>
              <w:t xml:space="preserve"> производства</w:t>
            </w:r>
          </w:p>
        </w:tc>
        <w:tc>
          <w:tcPr>
            <w:tcW w:w="7103" w:type="dxa"/>
            <w:gridSpan w:val="2"/>
            <w:tcMar>
              <w:top w:w="0" w:type="dxa"/>
              <w:left w:w="57" w:type="dxa"/>
              <w:bottom w:w="0" w:type="dxa"/>
              <w:right w:w="57" w:type="dxa"/>
            </w:tcMar>
            <w:vAlign w:val="center"/>
            <w:hideMark/>
          </w:tcPr>
          <w:p w:rsidR="004A6166" w:rsidRPr="001E41B1" w:rsidRDefault="004A6166"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E41B1" w:rsidRPr="001E41B1" w:rsidTr="00CE09D8">
        <w:tc>
          <w:tcPr>
            <w:tcW w:w="1134" w:type="dxa"/>
            <w:tcMar>
              <w:left w:w="57" w:type="dxa"/>
              <w:right w:w="57" w:type="dxa"/>
            </w:tcMar>
            <w:vAlign w:val="center"/>
          </w:tcPr>
          <w:p w:rsidR="00A673D6" w:rsidRPr="001E41B1" w:rsidRDefault="00A673D6" w:rsidP="00CE09D8">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1.19</w:t>
            </w:r>
          </w:p>
        </w:tc>
        <w:tc>
          <w:tcPr>
            <w:tcW w:w="1985" w:type="dxa"/>
            <w:tcMar>
              <w:top w:w="0" w:type="dxa"/>
              <w:left w:w="57" w:type="dxa"/>
              <w:bottom w:w="0" w:type="dxa"/>
              <w:right w:w="57" w:type="dxa"/>
            </w:tcMar>
            <w:vAlign w:val="center"/>
          </w:tcPr>
          <w:p w:rsidR="00A673D6" w:rsidRPr="001E41B1" w:rsidRDefault="00A673D6" w:rsidP="00CE09D8">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shd w:val="clear" w:color="auto" w:fill="FFFFFF"/>
              </w:rPr>
              <w:t>Сенокошение</w:t>
            </w:r>
          </w:p>
        </w:tc>
        <w:tc>
          <w:tcPr>
            <w:tcW w:w="7103" w:type="dxa"/>
            <w:gridSpan w:val="2"/>
            <w:tcMar>
              <w:top w:w="0" w:type="dxa"/>
              <w:left w:w="57" w:type="dxa"/>
              <w:bottom w:w="0" w:type="dxa"/>
              <w:right w:w="57" w:type="dxa"/>
            </w:tcMar>
            <w:vAlign w:val="center"/>
          </w:tcPr>
          <w:p w:rsidR="00A673D6" w:rsidRPr="001E41B1" w:rsidRDefault="00A673D6" w:rsidP="00CE09D8">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shd w:val="clear" w:color="auto" w:fill="FFFFFF"/>
              </w:rPr>
              <w:t>Кошение трав, сбор и заготовка сена</w:t>
            </w:r>
          </w:p>
        </w:tc>
      </w:tr>
      <w:tr w:rsidR="001E41B1" w:rsidRPr="001E41B1" w:rsidTr="00CE09D8">
        <w:tc>
          <w:tcPr>
            <w:tcW w:w="1134" w:type="dxa"/>
            <w:tcMar>
              <w:left w:w="57" w:type="dxa"/>
              <w:right w:w="57" w:type="dxa"/>
            </w:tcMar>
            <w:vAlign w:val="center"/>
          </w:tcPr>
          <w:p w:rsidR="00A673D6" w:rsidRPr="001E41B1" w:rsidRDefault="00A673D6" w:rsidP="00CE09D8">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1.20</w:t>
            </w:r>
          </w:p>
        </w:tc>
        <w:tc>
          <w:tcPr>
            <w:tcW w:w="1985" w:type="dxa"/>
            <w:tcMar>
              <w:top w:w="0" w:type="dxa"/>
              <w:left w:w="57" w:type="dxa"/>
              <w:bottom w:w="0" w:type="dxa"/>
              <w:right w:w="57" w:type="dxa"/>
            </w:tcMar>
            <w:vAlign w:val="center"/>
          </w:tcPr>
          <w:p w:rsidR="00A673D6" w:rsidRPr="001E41B1" w:rsidRDefault="00A673D6" w:rsidP="00CE09D8">
            <w:pPr>
              <w:pStyle w:val="s16"/>
              <w:shd w:val="clear" w:color="auto" w:fill="FFFFFF"/>
              <w:spacing w:before="0" w:beforeAutospacing="0" w:after="0" w:afterAutospacing="0"/>
              <w:ind w:right="75"/>
              <w:rPr>
                <w:color w:val="000000" w:themeColor="text1"/>
                <w:sz w:val="20"/>
                <w:szCs w:val="20"/>
              </w:rPr>
            </w:pPr>
            <w:r w:rsidRPr="001E41B1">
              <w:rPr>
                <w:color w:val="000000" w:themeColor="text1"/>
                <w:sz w:val="20"/>
                <w:szCs w:val="20"/>
              </w:rPr>
              <w:t xml:space="preserve">Выпас </w:t>
            </w:r>
            <w:proofErr w:type="spellStart"/>
            <w:proofErr w:type="gramStart"/>
            <w:r w:rsidRPr="001E41B1">
              <w:rPr>
                <w:color w:val="000000" w:themeColor="text1"/>
                <w:sz w:val="20"/>
                <w:szCs w:val="20"/>
              </w:rPr>
              <w:t>сельскохо-</w:t>
            </w:r>
            <w:r w:rsidRPr="001E41B1">
              <w:rPr>
                <w:color w:val="000000" w:themeColor="text1"/>
                <w:sz w:val="20"/>
                <w:szCs w:val="20"/>
              </w:rPr>
              <w:lastRenderedPageBreak/>
              <w:t>зяйственных</w:t>
            </w:r>
            <w:proofErr w:type="spellEnd"/>
            <w:proofErr w:type="gramEnd"/>
          </w:p>
          <w:p w:rsidR="00A673D6" w:rsidRPr="001E41B1" w:rsidRDefault="00A673D6" w:rsidP="00CE09D8">
            <w:pPr>
              <w:pStyle w:val="s16"/>
              <w:shd w:val="clear" w:color="auto" w:fill="FFFFFF"/>
              <w:spacing w:before="0" w:beforeAutospacing="0" w:after="0" w:afterAutospacing="0"/>
              <w:ind w:right="75"/>
              <w:rPr>
                <w:color w:val="000000" w:themeColor="text1"/>
                <w:sz w:val="20"/>
                <w:szCs w:val="20"/>
              </w:rPr>
            </w:pPr>
            <w:r w:rsidRPr="001E41B1">
              <w:rPr>
                <w:color w:val="000000" w:themeColor="text1"/>
                <w:sz w:val="20"/>
                <w:szCs w:val="20"/>
              </w:rPr>
              <w:t>животных</w:t>
            </w:r>
          </w:p>
        </w:tc>
        <w:tc>
          <w:tcPr>
            <w:tcW w:w="7103" w:type="dxa"/>
            <w:gridSpan w:val="2"/>
            <w:tcMar>
              <w:top w:w="0" w:type="dxa"/>
              <w:left w:w="57" w:type="dxa"/>
              <w:bottom w:w="0" w:type="dxa"/>
              <w:right w:w="57" w:type="dxa"/>
            </w:tcMar>
            <w:vAlign w:val="center"/>
          </w:tcPr>
          <w:p w:rsidR="00A673D6" w:rsidRPr="001E41B1" w:rsidRDefault="00A673D6" w:rsidP="00CE09D8">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shd w:val="clear" w:color="auto" w:fill="FFFFFF"/>
              </w:rPr>
              <w:lastRenderedPageBreak/>
              <w:t>Выпас сельскохозяйственных животных</w:t>
            </w:r>
          </w:p>
        </w:tc>
      </w:tr>
      <w:tr w:rsidR="001E41B1" w:rsidRPr="001E41B1" w:rsidTr="00FC0DCE">
        <w:trPr>
          <w:trHeight w:val="3220"/>
        </w:trPr>
        <w:tc>
          <w:tcPr>
            <w:tcW w:w="1134" w:type="dxa"/>
            <w:tcMar>
              <w:left w:w="57" w:type="dxa"/>
              <w:right w:w="57" w:type="dxa"/>
            </w:tcMar>
            <w:vAlign w:val="center"/>
          </w:tcPr>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lastRenderedPageBreak/>
              <w:t>2.0</w:t>
            </w:r>
          </w:p>
        </w:tc>
        <w:tc>
          <w:tcPr>
            <w:tcW w:w="1985" w:type="dxa"/>
            <w:tcMar>
              <w:top w:w="0" w:type="dxa"/>
              <w:left w:w="57" w:type="dxa"/>
              <w:bottom w:w="0" w:type="dxa"/>
              <w:right w:w="57" w:type="dxa"/>
            </w:tcMar>
            <w:vAlign w:val="center"/>
            <w:hideMark/>
          </w:tcPr>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Жилая застройка</w:t>
            </w:r>
          </w:p>
        </w:tc>
        <w:tc>
          <w:tcPr>
            <w:tcW w:w="7103" w:type="dxa"/>
            <w:gridSpan w:val="2"/>
            <w:tcMar>
              <w:top w:w="0" w:type="dxa"/>
              <w:left w:w="57" w:type="dxa"/>
              <w:bottom w:w="0" w:type="dxa"/>
              <w:right w:w="57" w:type="dxa"/>
            </w:tcMar>
            <w:vAlign w:val="center"/>
            <w:hideMark/>
          </w:tcPr>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E41B1">
              <w:rPr>
                <w:color w:val="000000" w:themeColor="text1"/>
                <w:sz w:val="20"/>
                <w:szCs w:val="20"/>
              </w:rPr>
              <w:t>престарелых</w:t>
            </w:r>
            <w:proofErr w:type="gramEnd"/>
            <w:r w:rsidRPr="001E41B1">
              <w:rPr>
                <w:color w:val="000000" w:themeColor="text1"/>
                <w:sz w:val="20"/>
                <w:szCs w:val="20"/>
              </w:rPr>
              <w:t>, больницы);</w:t>
            </w:r>
          </w:p>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B430B5" w:rsidRPr="001E41B1" w:rsidRDefault="00B430B5" w:rsidP="00FA4A54">
            <w:pPr>
              <w:pStyle w:val="formattext"/>
              <w:spacing w:before="0" w:beforeAutospacing="0" w:after="0" w:afterAutospacing="0"/>
              <w:textAlignment w:val="baseline"/>
              <w:rPr>
                <w:color w:val="000000" w:themeColor="text1"/>
                <w:sz w:val="20"/>
                <w:szCs w:val="20"/>
              </w:rPr>
            </w:pPr>
            <w:r w:rsidRPr="001E41B1">
              <w:rPr>
                <w:color w:val="000000" w:themeColor="text1"/>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B430B5" w:rsidRPr="001E41B1" w:rsidRDefault="00B430B5" w:rsidP="00FA4A54">
            <w:pPr>
              <w:pStyle w:val="formattext"/>
              <w:spacing w:before="0" w:beforeAutospacing="0"/>
              <w:textAlignment w:val="baseline"/>
              <w:rPr>
                <w:color w:val="000000" w:themeColor="text1"/>
                <w:sz w:val="20"/>
                <w:szCs w:val="20"/>
              </w:rPr>
            </w:pPr>
            <w:r w:rsidRPr="001E41B1">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2.1-</w:t>
            </w:r>
            <w:r w:rsidR="00CE09D8" w:rsidRPr="001E41B1">
              <w:rPr>
                <w:color w:val="000000" w:themeColor="text1"/>
                <w:sz w:val="20"/>
                <w:szCs w:val="20"/>
              </w:rPr>
              <w:t>2.3, 2.5-</w:t>
            </w:r>
            <w:r w:rsidRPr="001E41B1">
              <w:rPr>
                <w:color w:val="000000" w:themeColor="text1"/>
                <w:sz w:val="20"/>
                <w:szCs w:val="20"/>
              </w:rPr>
              <w:t>2.7.1</w:t>
            </w:r>
          </w:p>
        </w:tc>
      </w:tr>
      <w:tr w:rsidR="001E41B1" w:rsidRPr="001E41B1" w:rsidTr="009F4C15">
        <w:tblPrEx>
          <w:shd w:val="clear" w:color="auto" w:fill="FFFFFF"/>
          <w:tblCellMar>
            <w:top w:w="15" w:type="dxa"/>
            <w:left w:w="15" w:type="dxa"/>
            <w:bottom w:w="15" w:type="dxa"/>
            <w:right w:w="15" w:type="dxa"/>
          </w:tblCellMar>
        </w:tblPrEx>
        <w:trPr>
          <w:gridAfter w:val="1"/>
          <w:wAfter w:w="16" w:type="dxa"/>
          <w:trHeight w:val="2932"/>
        </w:trPr>
        <w:tc>
          <w:tcPr>
            <w:tcW w:w="1134" w:type="dxa"/>
            <w:shd w:val="clear" w:color="auto" w:fill="FFFFFF"/>
            <w:tcMar>
              <w:left w:w="57" w:type="dxa"/>
              <w:right w:w="57" w:type="dxa"/>
            </w:tcMar>
            <w:vAlign w:val="center"/>
          </w:tcPr>
          <w:p w:rsidR="00B430B5" w:rsidRPr="001E41B1" w:rsidRDefault="00B430B5" w:rsidP="00FA4A54">
            <w:pPr>
              <w:rPr>
                <w:rFonts w:ascii="Times New Roman" w:hAnsi="Times New Roman"/>
                <w:color w:val="000000" w:themeColor="text1"/>
              </w:rPr>
            </w:pPr>
            <w:r w:rsidRPr="001E41B1">
              <w:rPr>
                <w:rFonts w:ascii="Times New Roman" w:hAnsi="Times New Roman"/>
                <w:color w:val="000000" w:themeColor="text1"/>
              </w:rPr>
              <w:t>2.1</w:t>
            </w:r>
          </w:p>
        </w:tc>
        <w:tc>
          <w:tcPr>
            <w:tcW w:w="1985" w:type="dxa"/>
            <w:shd w:val="clear" w:color="auto" w:fill="FFFFFF"/>
            <w:tcMar>
              <w:left w:w="57" w:type="dxa"/>
              <w:right w:w="57" w:type="dxa"/>
            </w:tcMar>
            <w:vAlign w:val="center"/>
            <w:hideMark/>
          </w:tcPr>
          <w:p w:rsidR="00B430B5" w:rsidRPr="001E41B1" w:rsidRDefault="00B430B5" w:rsidP="00FA4A54">
            <w:pPr>
              <w:numPr>
                <w:ilvl w:val="0"/>
                <w:numId w:val="0"/>
              </w:numPr>
              <w:autoSpaceDE w:val="0"/>
              <w:autoSpaceDN w:val="0"/>
              <w:adjustRightInd w:val="0"/>
              <w:rPr>
                <w:rFonts w:ascii="Times New Roman" w:hAnsi="Times New Roman"/>
                <w:color w:val="000000" w:themeColor="text1"/>
                <w:lang w:eastAsia="ru-RU"/>
              </w:rPr>
            </w:pPr>
            <w:r w:rsidRPr="001E41B1">
              <w:rPr>
                <w:rFonts w:ascii="Times New Roman" w:hAnsi="Times New Roman"/>
                <w:color w:val="000000" w:themeColor="text1"/>
                <w:lang w:eastAsia="ru-RU"/>
              </w:rPr>
              <w:t>Для индивидуального</w:t>
            </w:r>
          </w:p>
          <w:p w:rsidR="00B430B5" w:rsidRPr="001E41B1" w:rsidRDefault="00B430B5" w:rsidP="00FA4A54">
            <w:pPr>
              <w:rPr>
                <w:rFonts w:ascii="Times New Roman" w:hAnsi="Times New Roman"/>
                <w:color w:val="000000" w:themeColor="text1"/>
              </w:rPr>
            </w:pPr>
            <w:r w:rsidRPr="001E41B1">
              <w:rPr>
                <w:rFonts w:ascii="Times New Roman" w:hAnsi="Times New Roman"/>
                <w:color w:val="000000" w:themeColor="text1"/>
                <w:lang w:eastAsia="ru-RU"/>
              </w:rPr>
              <w:t>жилищного строительства</w:t>
            </w:r>
          </w:p>
        </w:tc>
        <w:tc>
          <w:tcPr>
            <w:tcW w:w="7087" w:type="dxa"/>
            <w:shd w:val="clear" w:color="auto" w:fill="FFFFFF"/>
            <w:tcMar>
              <w:left w:w="57" w:type="dxa"/>
              <w:right w:w="57" w:type="dxa"/>
            </w:tcMar>
            <w:vAlign w:val="center"/>
            <w:hideMark/>
          </w:tcPr>
          <w:p w:rsidR="00CE09D8" w:rsidRPr="001E41B1" w:rsidRDefault="00CE09D8" w:rsidP="00CE09D8">
            <w:pPr>
              <w:tabs>
                <w:tab w:val="clear" w:pos="0"/>
              </w:tabs>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E09D8" w:rsidRPr="001E41B1" w:rsidRDefault="00CE09D8" w:rsidP="00CE09D8">
            <w:pPr>
              <w:tabs>
                <w:tab w:val="clear" w:pos="0"/>
              </w:tabs>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выращивание сельскохозяйственных культур;</w:t>
            </w:r>
          </w:p>
          <w:p w:rsidR="00CE09D8" w:rsidRPr="001E41B1" w:rsidRDefault="00CE09D8" w:rsidP="00CE09D8">
            <w:pPr>
              <w:numPr>
                <w:ilvl w:val="0"/>
                <w:numId w:val="0"/>
              </w:numPr>
              <w:ind w:right="60"/>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размещение индивидуальных гаражей и хозяйственных построек</w:t>
            </w:r>
          </w:p>
          <w:p w:rsidR="00AB1C9B" w:rsidRPr="001E41B1" w:rsidRDefault="00CE09D8" w:rsidP="00CE09D8">
            <w:pPr>
              <w:rPr>
                <w:rFonts w:ascii="Times New Roman" w:hAnsi="Times New Roman"/>
                <w:color w:val="000000" w:themeColor="text1"/>
                <w:u w:val="single"/>
              </w:rPr>
            </w:pPr>
            <w:r w:rsidRPr="001E41B1">
              <w:rPr>
                <w:rFonts w:ascii="Times New Roman" w:eastAsia="Times New Roman" w:hAnsi="Times New Roman"/>
                <w:color w:val="000000" w:themeColor="text1"/>
                <w:lang w:eastAsia="ru-RU"/>
              </w:rPr>
              <w:t xml:space="preserve"> </w:t>
            </w:r>
            <w:r w:rsidR="00AB1C9B" w:rsidRPr="001E41B1">
              <w:rPr>
                <w:rFonts w:ascii="Times New Roman" w:hAnsi="Times New Roman"/>
                <w:color w:val="000000" w:themeColor="text1"/>
                <w:u w:val="single"/>
                <w:shd w:val="clear" w:color="auto" w:fill="FFFFFF"/>
              </w:rPr>
              <w:t>Комментарий:</w:t>
            </w:r>
          </w:p>
          <w:p w:rsidR="00AB1C9B" w:rsidRPr="001E41B1" w:rsidRDefault="00AB1C9B" w:rsidP="00AB1C9B">
            <w:pPr>
              <w:rPr>
                <w:rFonts w:ascii="Times New Roman" w:hAnsi="Times New Roman"/>
                <w:color w:val="000000" w:themeColor="text1"/>
              </w:rPr>
            </w:pPr>
            <w:r w:rsidRPr="001E41B1">
              <w:rPr>
                <w:rFonts w:ascii="Times New Roman" w:hAnsi="Times New Roman"/>
                <w:color w:val="000000" w:themeColor="text1"/>
              </w:rPr>
              <w:t xml:space="preserve">Данный вид разрешенного использования предполагает возможность размещения, помимо жилого дома, ограждений, </w:t>
            </w:r>
            <w:r w:rsidR="008A3867" w:rsidRPr="001E41B1">
              <w:rPr>
                <w:rFonts w:ascii="Times New Roman" w:hAnsi="Times New Roman"/>
                <w:color w:val="000000" w:themeColor="text1"/>
              </w:rPr>
              <w:t>выгребных ям, туалетов, сараев и прочих дворовых построек.</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2.1.1</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Малоэтажная многоквартирная жилая застройка</w:t>
            </w:r>
          </w:p>
        </w:tc>
        <w:tc>
          <w:tcPr>
            <w:tcW w:w="7087" w:type="dxa"/>
            <w:shd w:val="clear" w:color="auto" w:fill="FFFFFF"/>
            <w:tcMar>
              <w:left w:w="57" w:type="dxa"/>
              <w:right w:w="57" w:type="dxa"/>
            </w:tcMar>
            <w:vAlign w:val="center"/>
            <w:hideMark/>
          </w:tcPr>
          <w:p w:rsidR="00CE09D8" w:rsidRPr="001E41B1" w:rsidRDefault="00CE09D8" w:rsidP="00CE09D8">
            <w:pPr>
              <w:tabs>
                <w:tab w:val="clear" w:pos="0"/>
              </w:tabs>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 xml:space="preserve">Размещение малоэтажных многоквартирных домов (многоквартирные дома высотой до 4 этажей, включая </w:t>
            </w:r>
            <w:proofErr w:type="gramStart"/>
            <w:r w:rsidRPr="001E41B1">
              <w:rPr>
                <w:rFonts w:ascii="Times New Roman" w:eastAsia="Times New Roman" w:hAnsi="Times New Roman"/>
                <w:color w:val="000000" w:themeColor="text1"/>
                <w:lang w:eastAsia="ru-RU"/>
              </w:rPr>
              <w:t>мансардный</w:t>
            </w:r>
            <w:proofErr w:type="gramEnd"/>
            <w:r w:rsidRPr="001E41B1">
              <w:rPr>
                <w:rFonts w:ascii="Times New Roman" w:eastAsia="Times New Roman" w:hAnsi="Times New Roman"/>
                <w:color w:val="000000" w:themeColor="text1"/>
                <w:lang w:eastAsia="ru-RU"/>
              </w:rPr>
              <w:t>);</w:t>
            </w:r>
          </w:p>
          <w:p w:rsidR="00CE09D8" w:rsidRPr="001E41B1" w:rsidRDefault="00CE09D8" w:rsidP="00CE09D8">
            <w:pPr>
              <w:tabs>
                <w:tab w:val="clear" w:pos="0"/>
              </w:tabs>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обустройство спортивных и детских площадок, площадок для отдыха;</w:t>
            </w:r>
          </w:p>
          <w:p w:rsidR="00CE09D8" w:rsidRPr="001E41B1" w:rsidRDefault="00CE09D8" w:rsidP="00CE09D8">
            <w:pPr>
              <w:tabs>
                <w:tab w:val="clear" w:pos="0"/>
              </w:tabs>
              <w:ind w:right="60"/>
              <w:jc w:val="both"/>
              <w:rPr>
                <w:rFonts w:ascii="Verdana" w:eastAsia="Times New Roman" w:hAnsi="Verdana"/>
                <w:color w:val="000000" w:themeColor="text1"/>
                <w:lang w:eastAsia="ru-RU"/>
              </w:rPr>
            </w:pPr>
            <w:r w:rsidRPr="001E41B1">
              <w:rPr>
                <w:rFonts w:ascii="Times New Roman" w:eastAsia="Times New Roman" w:hAnsi="Times New Roman"/>
                <w:color w:val="000000" w:themeColor="text1"/>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A3867" w:rsidRPr="001E41B1" w:rsidRDefault="00CE09D8" w:rsidP="00CE09D8">
            <w:pPr>
              <w:rPr>
                <w:rFonts w:ascii="Times New Roman" w:hAnsi="Times New Roman"/>
                <w:color w:val="000000" w:themeColor="text1"/>
                <w:u w:val="single"/>
              </w:rPr>
            </w:pPr>
            <w:r w:rsidRPr="001E41B1">
              <w:rPr>
                <w:rFonts w:ascii="Times New Roman" w:eastAsia="Times New Roman" w:hAnsi="Times New Roman"/>
                <w:color w:val="000000" w:themeColor="text1"/>
                <w:lang w:eastAsia="ru-RU"/>
              </w:rPr>
              <w:t xml:space="preserve"> </w:t>
            </w:r>
            <w:r w:rsidR="008A3867" w:rsidRPr="001E41B1">
              <w:rPr>
                <w:rFonts w:ascii="Times New Roman" w:hAnsi="Times New Roman"/>
                <w:color w:val="000000" w:themeColor="text1"/>
                <w:u w:val="single"/>
                <w:shd w:val="clear" w:color="auto" w:fill="FFFFFF"/>
              </w:rPr>
              <w:t>Комментарий:</w:t>
            </w:r>
          </w:p>
          <w:p w:rsidR="008A3867" w:rsidRPr="001E41B1" w:rsidRDefault="008A3867" w:rsidP="00575CBE">
            <w:pPr>
              <w:rPr>
                <w:rFonts w:ascii="Times New Roman" w:hAnsi="Times New Roman"/>
                <w:color w:val="000000" w:themeColor="text1"/>
              </w:rPr>
            </w:pPr>
            <w:r w:rsidRPr="001E41B1">
              <w:rPr>
                <w:rFonts w:ascii="Times New Roman" w:hAnsi="Times New Roman"/>
                <w:color w:val="000000" w:themeColor="text1"/>
              </w:rPr>
              <w:t>Данный вид разрешенного использования предполагает возможность размещения, помимо жилого дома, ограждений, выгребных ям</w:t>
            </w:r>
            <w:r w:rsidR="00575CBE" w:rsidRPr="001E41B1">
              <w:rPr>
                <w:rFonts w:ascii="Times New Roman" w:hAnsi="Times New Roman"/>
                <w:color w:val="000000" w:themeColor="text1"/>
              </w:rPr>
              <w:t>,</w:t>
            </w:r>
            <w:r w:rsidRPr="001E41B1">
              <w:rPr>
                <w:rFonts w:ascii="Times New Roman" w:hAnsi="Times New Roman"/>
                <w:color w:val="000000" w:themeColor="text1"/>
              </w:rPr>
              <w:t xml:space="preserve"> сараев и прочих дворовых построек.</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2.2</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Для ведения личного подсобного хозяйства</w:t>
            </w:r>
            <w:r w:rsidR="00CE09D8" w:rsidRPr="001E41B1">
              <w:rPr>
                <w:rFonts w:ascii="Times New Roman" w:hAnsi="Times New Roman"/>
                <w:color w:val="000000" w:themeColor="text1"/>
              </w:rPr>
              <w:t xml:space="preserve"> (приусадебный земельный участок)</w:t>
            </w:r>
          </w:p>
        </w:tc>
        <w:tc>
          <w:tcPr>
            <w:tcW w:w="7087" w:type="dxa"/>
            <w:shd w:val="clear" w:color="auto" w:fill="FFFFFF"/>
            <w:tcMar>
              <w:left w:w="57" w:type="dxa"/>
              <w:right w:w="57" w:type="dxa"/>
            </w:tcMar>
            <w:vAlign w:val="center"/>
            <w:hideMark/>
          </w:tcPr>
          <w:p w:rsidR="00FA4A54" w:rsidRPr="001E41B1" w:rsidRDefault="00CE09D8" w:rsidP="00CE09D8">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жилого дома, указанного в описании вида разрешенного использования с кодом 2.1;</w:t>
            </w:r>
            <w:r w:rsidR="00FA4A54" w:rsidRPr="001E41B1">
              <w:rPr>
                <w:rFonts w:ascii="Times New Roman" w:hAnsi="Times New Roman"/>
                <w:color w:val="000000" w:themeColor="text1"/>
              </w:rPr>
              <w:br/>
              <w:t>производство сельскохозяйственной продукции;</w:t>
            </w:r>
            <w:r w:rsidR="00FA4A54" w:rsidRPr="001E41B1">
              <w:rPr>
                <w:rStyle w:val="apple-converted-space"/>
                <w:rFonts w:ascii="Times New Roman" w:hAnsi="Times New Roman"/>
                <w:color w:val="000000" w:themeColor="text1"/>
              </w:rPr>
              <w:t> </w:t>
            </w:r>
            <w:r w:rsidR="00FA4A54" w:rsidRPr="001E41B1">
              <w:rPr>
                <w:rFonts w:ascii="Times New Roman" w:hAnsi="Times New Roman"/>
                <w:color w:val="000000" w:themeColor="text1"/>
              </w:rPr>
              <w:br/>
              <w:t>размещение гаража и иных вспомогательных сооружений; содержание сельскохозяйственных животных</w:t>
            </w:r>
          </w:p>
          <w:p w:rsidR="008A3867" w:rsidRPr="001E41B1" w:rsidRDefault="008A3867" w:rsidP="00CE09D8">
            <w:pPr>
              <w:tabs>
                <w:tab w:val="clear" w:pos="0"/>
              </w:tabs>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8A3867" w:rsidRPr="001E41B1" w:rsidRDefault="008A3867" w:rsidP="00CE09D8">
            <w:pPr>
              <w:tabs>
                <w:tab w:val="clear" w:pos="0"/>
              </w:tabs>
              <w:rPr>
                <w:rFonts w:ascii="Times New Roman" w:hAnsi="Times New Roman"/>
                <w:color w:val="000000" w:themeColor="text1"/>
              </w:rPr>
            </w:pPr>
            <w:r w:rsidRPr="001E41B1">
              <w:rPr>
                <w:rFonts w:ascii="Times New Roman" w:hAnsi="Times New Roman"/>
                <w:color w:val="000000" w:themeColor="text1"/>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2.3</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Блокированная жилая застройка</w:t>
            </w:r>
          </w:p>
        </w:tc>
        <w:tc>
          <w:tcPr>
            <w:tcW w:w="7087" w:type="dxa"/>
            <w:shd w:val="clear" w:color="auto" w:fill="FFFFFF"/>
            <w:tcMar>
              <w:left w:w="57" w:type="dxa"/>
              <w:right w:w="57" w:type="dxa"/>
            </w:tcMar>
            <w:vAlign w:val="center"/>
            <w:hideMark/>
          </w:tcPr>
          <w:p w:rsidR="00FA4A54" w:rsidRPr="001E41B1" w:rsidRDefault="00CE09D8" w:rsidP="00CE09D8">
            <w:pPr>
              <w:tabs>
                <w:tab w:val="clear" w:pos="0"/>
              </w:tabs>
              <w:ind w:right="60"/>
              <w:rPr>
                <w:rFonts w:ascii="Verdana" w:hAnsi="Verdana"/>
                <w:color w:val="000000" w:themeColor="text1"/>
                <w:sz w:val="21"/>
                <w:szCs w:val="21"/>
              </w:rPr>
            </w:pPr>
            <w:proofErr w:type="gramStart"/>
            <w:r w:rsidRPr="001E41B1">
              <w:rPr>
                <w:rFonts w:ascii="Times New Roman" w:hAnsi="Times New Roman"/>
                <w:color w:val="000000" w:themeColor="text1"/>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E41B1">
              <w:rPr>
                <w:rFonts w:ascii="Times New Roman" w:hAnsi="Times New Roman"/>
                <w:color w:val="000000" w:themeColor="text1"/>
              </w:rPr>
              <w:t xml:space="preserve"> пользования (жилые дома блокированной застройки)</w:t>
            </w:r>
            <w:r w:rsidR="00FA4A54" w:rsidRPr="001E41B1">
              <w:rPr>
                <w:rFonts w:ascii="Times New Roman" w:hAnsi="Times New Roman"/>
                <w:color w:val="000000" w:themeColor="text1"/>
              </w:rPr>
              <w:t>;</w:t>
            </w:r>
            <w:r w:rsidR="00FA4A54" w:rsidRPr="001E41B1">
              <w:rPr>
                <w:rStyle w:val="apple-converted-space"/>
                <w:rFonts w:ascii="Times New Roman" w:hAnsi="Times New Roman"/>
                <w:color w:val="000000" w:themeColor="text1"/>
              </w:rPr>
              <w:t> </w:t>
            </w:r>
            <w:r w:rsidR="00FA4A54" w:rsidRPr="001E41B1">
              <w:rPr>
                <w:rFonts w:ascii="Times New Roman" w:hAnsi="Times New Roman"/>
                <w:color w:val="000000" w:themeColor="text1"/>
              </w:rPr>
              <w:br/>
              <w:t>разведение декоративных и плодовых деревьев, овощных и ягодных культур; размещение индивидуальных гаражей и иных</w:t>
            </w:r>
            <w:r w:rsidR="00FA4A54" w:rsidRPr="001E41B1">
              <w:rPr>
                <w:rStyle w:val="apple-converted-space"/>
                <w:rFonts w:ascii="Times New Roman" w:hAnsi="Times New Roman"/>
                <w:color w:val="000000" w:themeColor="text1"/>
              </w:rPr>
              <w:t> </w:t>
            </w:r>
            <w:bookmarkStart w:id="26" w:name="l180"/>
            <w:bookmarkEnd w:id="26"/>
            <w:r w:rsidR="00FA4A54" w:rsidRPr="001E41B1">
              <w:rPr>
                <w:rFonts w:ascii="Times New Roman" w:hAnsi="Times New Roman"/>
                <w:color w:val="000000" w:themeColor="text1"/>
              </w:rPr>
              <w:t xml:space="preserve">вспомогательных сооружений; обустройство спортивных и детских площадок, площадок </w:t>
            </w:r>
            <w:r w:rsidRPr="001E41B1">
              <w:rPr>
                <w:rFonts w:ascii="Times New Roman" w:hAnsi="Times New Roman"/>
                <w:color w:val="000000" w:themeColor="text1"/>
              </w:rPr>
              <w:t xml:space="preserve">для </w:t>
            </w:r>
            <w:r w:rsidR="00FA4A54" w:rsidRPr="001E41B1">
              <w:rPr>
                <w:rFonts w:ascii="Times New Roman" w:hAnsi="Times New Roman"/>
                <w:color w:val="000000" w:themeColor="text1"/>
              </w:rPr>
              <w:t>отдыха</w:t>
            </w:r>
          </w:p>
          <w:p w:rsidR="008A3867" w:rsidRPr="001E41B1" w:rsidRDefault="008A3867" w:rsidP="008A3867">
            <w:p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8A3867" w:rsidRPr="001E41B1" w:rsidRDefault="008A3867" w:rsidP="008A3867">
            <w:pPr>
              <w:rPr>
                <w:rFonts w:ascii="Times New Roman" w:hAnsi="Times New Roman"/>
                <w:color w:val="000000" w:themeColor="text1"/>
              </w:rPr>
            </w:pPr>
            <w:r w:rsidRPr="001E41B1">
              <w:rPr>
                <w:rFonts w:ascii="Times New Roman" w:hAnsi="Times New Roman"/>
                <w:color w:val="000000" w:themeColor="text1"/>
              </w:rPr>
              <w:t xml:space="preserve">Данный вид разрешенного использования предполагает возможность </w:t>
            </w:r>
            <w:r w:rsidRPr="001E41B1">
              <w:rPr>
                <w:rFonts w:ascii="Times New Roman" w:hAnsi="Times New Roman"/>
                <w:color w:val="000000" w:themeColor="text1"/>
              </w:rPr>
              <w:lastRenderedPageBreak/>
              <w:t>размещения, помимо жилого дома, ограждений, выгребных ям, туалетов, сараев и прочих дворовых построек.</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lastRenderedPageBreak/>
              <w:t>2.4</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Передвижное жилье</w:t>
            </w:r>
          </w:p>
        </w:tc>
        <w:tc>
          <w:tcPr>
            <w:tcW w:w="7087"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2.5</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proofErr w:type="spellStart"/>
            <w:r w:rsidRPr="001E41B1">
              <w:rPr>
                <w:rFonts w:ascii="Times New Roman" w:hAnsi="Times New Roman"/>
                <w:color w:val="000000" w:themeColor="text1"/>
              </w:rPr>
              <w:t>Среднеэтажная</w:t>
            </w:r>
            <w:proofErr w:type="spellEnd"/>
            <w:r w:rsidRPr="001E41B1">
              <w:rPr>
                <w:rFonts w:ascii="Times New Roman" w:hAnsi="Times New Roman"/>
                <w:color w:val="000000" w:themeColor="text1"/>
              </w:rPr>
              <w:t xml:space="preserve"> жилая застройка</w:t>
            </w:r>
          </w:p>
        </w:tc>
        <w:tc>
          <w:tcPr>
            <w:tcW w:w="7087" w:type="dxa"/>
            <w:shd w:val="clear" w:color="auto" w:fill="FFFFFF"/>
            <w:tcMar>
              <w:left w:w="57" w:type="dxa"/>
              <w:right w:w="57" w:type="dxa"/>
            </w:tcMar>
            <w:vAlign w:val="center"/>
            <w:hideMark/>
          </w:tcPr>
          <w:p w:rsidR="00CE09D8" w:rsidRPr="001E41B1" w:rsidRDefault="00CE09D8" w:rsidP="00CE09D8">
            <w:pPr>
              <w:rPr>
                <w:rFonts w:ascii="Times New Roman" w:hAnsi="Times New Roman"/>
                <w:color w:val="000000" w:themeColor="text1"/>
                <w:sz w:val="21"/>
                <w:szCs w:val="21"/>
              </w:rPr>
            </w:pPr>
            <w:bookmarkStart w:id="27" w:name="l88"/>
            <w:bookmarkEnd w:id="27"/>
            <w:r w:rsidRPr="001E41B1">
              <w:rPr>
                <w:rFonts w:ascii="Times New Roman" w:hAnsi="Times New Roman"/>
                <w:color w:val="000000" w:themeColor="text1"/>
              </w:rPr>
              <w:t>Размещение многоквартирных домов этажностью не выше восьми этажей;</w:t>
            </w:r>
          </w:p>
          <w:p w:rsidR="00CE09D8" w:rsidRPr="001E41B1" w:rsidRDefault="00CE09D8" w:rsidP="00CE09D8">
            <w:pPr>
              <w:rPr>
                <w:rFonts w:ascii="Times New Roman" w:hAnsi="Times New Roman"/>
                <w:color w:val="000000" w:themeColor="text1"/>
                <w:sz w:val="21"/>
                <w:szCs w:val="21"/>
              </w:rPr>
            </w:pPr>
            <w:r w:rsidRPr="001E41B1">
              <w:rPr>
                <w:rFonts w:ascii="Times New Roman" w:hAnsi="Times New Roman"/>
                <w:color w:val="000000" w:themeColor="text1"/>
              </w:rPr>
              <w:t>благоустройство и озеленение;</w:t>
            </w:r>
          </w:p>
          <w:p w:rsidR="00CE09D8" w:rsidRPr="001E41B1" w:rsidRDefault="00CE09D8" w:rsidP="00CE09D8">
            <w:pPr>
              <w:rPr>
                <w:rFonts w:ascii="Times New Roman" w:hAnsi="Times New Roman"/>
                <w:color w:val="000000" w:themeColor="text1"/>
                <w:sz w:val="21"/>
                <w:szCs w:val="21"/>
              </w:rPr>
            </w:pPr>
            <w:r w:rsidRPr="001E41B1">
              <w:rPr>
                <w:rFonts w:ascii="Times New Roman" w:hAnsi="Times New Roman"/>
                <w:color w:val="000000" w:themeColor="text1"/>
              </w:rPr>
              <w:t>размещение подземных гаражей и автостоянок;</w:t>
            </w:r>
          </w:p>
          <w:p w:rsidR="00FA4A54" w:rsidRPr="001E41B1" w:rsidRDefault="00CE09D8" w:rsidP="00CE09D8">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обустройство спортивных и детских площадок, площадок для отдыха;</w:t>
            </w:r>
            <w:r w:rsidR="00FA4A54" w:rsidRPr="001E41B1">
              <w:rPr>
                <w:rFonts w:ascii="Times New Roman" w:hAnsi="Times New Roman"/>
                <w:color w:val="000000" w:themeColor="text1"/>
              </w:rPr>
              <w:br/>
              <w:t>размещение объектов обслуживания жилой застройки во встроенных, пристроенных и встроенно-пристроенных помещениях</w:t>
            </w:r>
            <w:r w:rsidR="00FA4A54" w:rsidRPr="001E41B1">
              <w:rPr>
                <w:rStyle w:val="apple-converted-space"/>
                <w:rFonts w:ascii="Times New Roman" w:hAnsi="Times New Roman"/>
                <w:color w:val="000000" w:themeColor="text1"/>
              </w:rPr>
              <w:t> </w:t>
            </w:r>
            <w:bookmarkStart w:id="28" w:name="l89"/>
            <w:bookmarkEnd w:id="28"/>
            <w:r w:rsidR="00FA4A54" w:rsidRPr="001E41B1">
              <w:rPr>
                <w:rFonts w:ascii="Times New Roman" w:hAnsi="Times New Roman"/>
                <w:color w:val="000000" w:themeColor="text1"/>
              </w:rPr>
              <w:t>многоквартирного дома, если общая площадь таких помещений в многоквартирном доме не</w:t>
            </w:r>
            <w:r w:rsidR="00FA4A54" w:rsidRPr="001E41B1">
              <w:rPr>
                <w:rStyle w:val="apple-converted-space"/>
                <w:rFonts w:ascii="Times New Roman" w:hAnsi="Times New Roman"/>
                <w:color w:val="000000" w:themeColor="text1"/>
              </w:rPr>
              <w:t> </w:t>
            </w:r>
            <w:bookmarkStart w:id="29" w:name="l21"/>
            <w:bookmarkEnd w:id="29"/>
            <w:r w:rsidR="00FA4A54" w:rsidRPr="001E41B1">
              <w:rPr>
                <w:rFonts w:ascii="Times New Roman" w:hAnsi="Times New Roman"/>
                <w:color w:val="000000" w:themeColor="text1"/>
              </w:rPr>
              <w:t>составляет более 20% общей площади помещений дома</w:t>
            </w:r>
          </w:p>
          <w:p w:rsidR="008A3867" w:rsidRPr="001E41B1" w:rsidRDefault="008A3867" w:rsidP="00CE09D8">
            <w:p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8A3867" w:rsidRPr="001E41B1" w:rsidRDefault="008A3867" w:rsidP="00CE09D8">
            <w:pPr>
              <w:rPr>
                <w:rFonts w:ascii="Times New Roman" w:hAnsi="Times New Roman"/>
                <w:color w:val="000000" w:themeColor="text1"/>
              </w:rPr>
            </w:pPr>
            <w:r w:rsidRPr="001E41B1">
              <w:rPr>
                <w:rFonts w:ascii="Times New Roman" w:hAnsi="Times New Roman"/>
                <w:color w:val="000000" w:themeColor="text1"/>
              </w:rPr>
              <w:t xml:space="preserve">Применительно к настоящим Правилам данный вид разрешенного использования предполагает </w:t>
            </w:r>
            <w:r w:rsidR="00331801" w:rsidRPr="001E41B1">
              <w:rPr>
                <w:rFonts w:ascii="Times New Roman" w:hAnsi="Times New Roman"/>
                <w:color w:val="000000" w:themeColor="text1"/>
              </w:rPr>
              <w:t xml:space="preserve">возможность </w:t>
            </w:r>
            <w:r w:rsidRPr="001E41B1">
              <w:rPr>
                <w:rFonts w:ascii="Times New Roman" w:hAnsi="Times New Roman"/>
                <w:color w:val="000000" w:themeColor="text1"/>
              </w:rPr>
              <w:t>размещени</w:t>
            </w:r>
            <w:r w:rsidR="00331801" w:rsidRPr="001E41B1">
              <w:rPr>
                <w:rFonts w:ascii="Times New Roman" w:hAnsi="Times New Roman"/>
                <w:color w:val="000000" w:themeColor="text1"/>
              </w:rPr>
              <w:t xml:space="preserve">я </w:t>
            </w:r>
            <w:r w:rsidRPr="001E41B1">
              <w:rPr>
                <w:rFonts w:ascii="Times New Roman" w:hAnsi="Times New Roman"/>
                <w:color w:val="000000" w:themeColor="text1"/>
              </w:rPr>
              <w:t xml:space="preserve">жилых домов с количеством этажей от </w:t>
            </w:r>
            <w:r w:rsidR="00331801" w:rsidRPr="001E41B1">
              <w:rPr>
                <w:rFonts w:ascii="Times New Roman" w:hAnsi="Times New Roman"/>
                <w:color w:val="000000" w:themeColor="text1"/>
              </w:rPr>
              <w:t>пяти до восьми надземных этажей.</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2.6</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7037E8" w:rsidRPr="001E41B1" w:rsidRDefault="007037E8" w:rsidP="007037E8">
            <w:pPr>
              <w:tabs>
                <w:tab w:val="clear" w:pos="0"/>
              </w:tabs>
              <w:jc w:val="both"/>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многоквартирных домов этажностью девять этажей и выше;</w:t>
            </w:r>
          </w:p>
          <w:p w:rsidR="007037E8" w:rsidRPr="001E41B1" w:rsidRDefault="007037E8" w:rsidP="007037E8">
            <w:pPr>
              <w:tabs>
                <w:tab w:val="clear" w:pos="0"/>
              </w:tabs>
              <w:jc w:val="both"/>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благоустройство и озеленение придомовых территорий;</w:t>
            </w:r>
          </w:p>
          <w:p w:rsidR="007037E8" w:rsidRPr="001E41B1" w:rsidRDefault="007037E8" w:rsidP="007037E8">
            <w:pPr>
              <w:tabs>
                <w:tab w:val="clear" w:pos="0"/>
              </w:tabs>
              <w:jc w:val="both"/>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обустройство спортивных и детских площадок, хозяйственных площадок и площадок для отдыха;</w:t>
            </w:r>
          </w:p>
          <w:p w:rsidR="007037E8" w:rsidRPr="001E41B1" w:rsidRDefault="007037E8" w:rsidP="007037E8">
            <w:pPr>
              <w:tabs>
                <w:tab w:val="clear" w:pos="0"/>
              </w:tabs>
              <w:ind w:right="60"/>
              <w:jc w:val="both"/>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331801" w:rsidRPr="001E41B1" w:rsidRDefault="007037E8" w:rsidP="007037E8">
            <w:pPr>
              <w:rPr>
                <w:rFonts w:ascii="Times New Roman" w:hAnsi="Times New Roman"/>
                <w:color w:val="000000" w:themeColor="text1"/>
                <w:u w:val="single"/>
              </w:rPr>
            </w:pPr>
            <w:r w:rsidRPr="001E41B1">
              <w:rPr>
                <w:rFonts w:ascii="Times New Roman" w:eastAsia="Times New Roman" w:hAnsi="Times New Roman"/>
                <w:color w:val="000000" w:themeColor="text1"/>
                <w:lang w:eastAsia="ru-RU"/>
              </w:rPr>
              <w:t xml:space="preserve"> </w:t>
            </w:r>
            <w:r w:rsidR="00331801" w:rsidRPr="001E41B1">
              <w:rPr>
                <w:rFonts w:ascii="Times New Roman" w:hAnsi="Times New Roman"/>
                <w:color w:val="000000" w:themeColor="text1"/>
                <w:u w:val="single"/>
                <w:shd w:val="clear" w:color="auto" w:fill="FFFFFF"/>
              </w:rPr>
              <w:t>Комментарий:</w:t>
            </w:r>
          </w:p>
          <w:p w:rsidR="00331801" w:rsidRPr="001E41B1" w:rsidRDefault="00331801" w:rsidP="00331801">
            <w:pPr>
              <w:rPr>
                <w:rFonts w:ascii="Times New Roman" w:hAnsi="Times New Roman"/>
                <w:color w:val="000000" w:themeColor="text1"/>
              </w:rPr>
            </w:pPr>
            <w:r w:rsidRPr="001E41B1">
              <w:rPr>
                <w:rFonts w:ascii="Times New Roman" w:hAnsi="Times New Roman"/>
                <w:color w:val="000000" w:themeColor="text1"/>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2.7</w:t>
            </w:r>
          </w:p>
        </w:tc>
        <w:tc>
          <w:tcPr>
            <w:tcW w:w="1985" w:type="dxa"/>
            <w:shd w:val="clear" w:color="auto" w:fill="FFFFFF"/>
            <w:tcMar>
              <w:left w:w="57" w:type="dxa"/>
              <w:right w:w="57" w:type="dxa"/>
            </w:tcMar>
            <w:vAlign w:val="center"/>
            <w:hideMark/>
          </w:tcPr>
          <w:p w:rsidR="00FA4A54" w:rsidRPr="001E41B1" w:rsidRDefault="00FA4A54" w:rsidP="00FA4A54">
            <w:pPr>
              <w:rPr>
                <w:rFonts w:ascii="Times New Roman" w:hAnsi="Times New Roman"/>
                <w:color w:val="000000" w:themeColor="text1"/>
              </w:rPr>
            </w:pPr>
            <w:r w:rsidRPr="001E41B1">
              <w:rPr>
                <w:rFonts w:ascii="Times New Roman" w:hAnsi="Times New Roman"/>
                <w:color w:val="000000" w:themeColor="text1"/>
              </w:rPr>
              <w:t>Обслуживание жилой застройки</w:t>
            </w:r>
          </w:p>
        </w:tc>
        <w:tc>
          <w:tcPr>
            <w:tcW w:w="7087" w:type="dxa"/>
            <w:shd w:val="clear" w:color="auto" w:fill="FFFFFF"/>
            <w:tcMar>
              <w:left w:w="57" w:type="dxa"/>
              <w:right w:w="57" w:type="dxa"/>
            </w:tcMar>
            <w:vAlign w:val="center"/>
            <w:hideMark/>
          </w:tcPr>
          <w:p w:rsidR="00FA4A54" w:rsidRPr="001E41B1" w:rsidRDefault="007037E8" w:rsidP="007037E8">
            <w:pPr>
              <w:tabs>
                <w:tab w:val="clear" w:pos="0"/>
                <w:tab w:val="num" w:pos="652"/>
              </w:tabs>
              <w:ind w:right="60"/>
              <w:rPr>
                <w:rFonts w:ascii="Times New Roman" w:hAnsi="Times New Roman"/>
                <w:color w:val="000000" w:themeColor="text1"/>
              </w:rPr>
            </w:pPr>
            <w:proofErr w:type="gramStart"/>
            <w:r w:rsidRPr="001E41B1">
              <w:rPr>
                <w:rFonts w:ascii="Times New Roman" w:hAnsi="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1E41B1" w:rsidRPr="001E41B1" w:rsidTr="00FC0DC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E1C5D" w:rsidRPr="001E41B1" w:rsidRDefault="007E1C5D" w:rsidP="00FA4A54">
            <w:pPr>
              <w:rPr>
                <w:rFonts w:ascii="Times New Roman" w:hAnsi="Times New Roman"/>
                <w:color w:val="000000" w:themeColor="text1"/>
              </w:rPr>
            </w:pPr>
            <w:r w:rsidRPr="001E41B1">
              <w:rPr>
                <w:rFonts w:ascii="Times New Roman" w:hAnsi="Times New Roman"/>
                <w:color w:val="000000" w:themeColor="text1"/>
              </w:rPr>
              <w:t>2.7.1</w:t>
            </w:r>
          </w:p>
        </w:tc>
        <w:tc>
          <w:tcPr>
            <w:tcW w:w="1985" w:type="dxa"/>
            <w:shd w:val="clear" w:color="auto" w:fill="FFFFFF"/>
            <w:tcMar>
              <w:left w:w="57" w:type="dxa"/>
              <w:right w:w="57" w:type="dxa"/>
            </w:tcMar>
            <w:vAlign w:val="center"/>
            <w:hideMark/>
          </w:tcPr>
          <w:p w:rsidR="007E1C5D" w:rsidRPr="001E41B1" w:rsidRDefault="007037E8">
            <w:pPr>
              <w:rPr>
                <w:rFonts w:ascii="Times New Roman" w:hAnsi="Times New Roman"/>
                <w:color w:val="000000" w:themeColor="text1"/>
              </w:rPr>
            </w:pPr>
            <w:r w:rsidRPr="001E41B1">
              <w:rPr>
                <w:rFonts w:ascii="Times New Roman" w:hAnsi="Times New Roman"/>
                <w:color w:val="000000" w:themeColor="text1"/>
              </w:rPr>
              <w:t>Хранение автотранспорта</w:t>
            </w:r>
          </w:p>
        </w:tc>
        <w:tc>
          <w:tcPr>
            <w:tcW w:w="7087" w:type="dxa"/>
            <w:shd w:val="clear" w:color="auto" w:fill="FFFFFF"/>
            <w:tcMar>
              <w:left w:w="57" w:type="dxa"/>
              <w:right w:w="57" w:type="dxa"/>
            </w:tcMar>
            <w:vAlign w:val="center"/>
            <w:hideMark/>
          </w:tcPr>
          <w:p w:rsidR="007E1C5D" w:rsidRPr="001E41B1" w:rsidRDefault="007037E8" w:rsidP="007037E8">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41B1">
              <w:rPr>
                <w:rFonts w:ascii="Times New Roman" w:hAnsi="Times New Roman"/>
                <w:color w:val="000000" w:themeColor="text1"/>
              </w:rPr>
              <w:t>машино</w:t>
            </w:r>
            <w:proofErr w:type="spellEnd"/>
            <w:r w:rsidRPr="001E41B1">
              <w:rPr>
                <w:rFonts w:ascii="Times New Roman" w:hAnsi="Times New Roman"/>
                <w:color w:val="000000" w:themeColor="text1"/>
              </w:rPr>
              <w:t>-места, за исключением гаражей, размещение которых предусмотрено содержанием вида разрешенного использования с кодом 4.9</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в целях обеспечения удовлетворения бытовых, социальных и духовных </w:t>
            </w:r>
            <w:bookmarkStart w:id="30" w:name="l145"/>
            <w:bookmarkEnd w:id="30"/>
            <w:r w:rsidRPr="001E41B1">
              <w:rPr>
                <w:rFonts w:ascii="Times New Roman" w:eastAsia="Times New Roman" w:hAnsi="Times New Roman"/>
                <w:color w:val="000000" w:themeColor="text1"/>
                <w:lang w:eastAsia="ru-RU"/>
              </w:rPr>
              <w:t>потребностей </w:t>
            </w:r>
            <w:bookmarkStart w:id="31" w:name="l92"/>
            <w:bookmarkEnd w:id="31"/>
            <w:r w:rsidRPr="001E41B1">
              <w:rPr>
                <w:rFonts w:ascii="Times New Roman" w:eastAsia="Times New Roman" w:hAnsi="Times New Roman"/>
                <w:color w:val="000000" w:themeColor="text1"/>
                <w:lang w:eastAsia="ru-RU"/>
              </w:rPr>
              <w:t>человека. Содержание данного вида </w:t>
            </w:r>
            <w:bookmarkStart w:id="32" w:name="l24"/>
            <w:bookmarkEnd w:id="32"/>
            <w:r w:rsidRPr="001E41B1">
              <w:rPr>
                <w:rFonts w:ascii="Times New Roman" w:eastAsia="Times New Roman" w:hAnsi="Times New Roman"/>
                <w:color w:val="000000" w:themeColor="text1"/>
                <w:lang w:eastAsia="ru-RU"/>
              </w:rPr>
              <w:t>разрешенного использования включает в себя содержание видов разрешенного использования с кодами 3.1 - 3.10.2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037E8" w:rsidP="007037E8">
            <w:pPr>
              <w:tabs>
                <w:tab w:val="clear" w:pos="0"/>
                <w:tab w:val="num" w:pos="1077"/>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077"/>
              </w:tabs>
              <w:ind w:right="60"/>
              <w:rPr>
                <w:rFonts w:ascii="Times New Roman" w:hAnsi="Times New Roman"/>
                <w:color w:val="000000" w:themeColor="text1"/>
              </w:rPr>
            </w:pPr>
            <w:proofErr w:type="gramStart"/>
            <w:r w:rsidRPr="001E41B1">
              <w:rPr>
                <w:rFonts w:ascii="Times New Roman" w:hAnsi="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 xml:space="preserve">Административные </w:t>
            </w:r>
            <w:r w:rsidRPr="001E41B1">
              <w:rPr>
                <w:rFonts w:ascii="Times New Roman" w:hAnsi="Times New Roman"/>
                <w:color w:val="000000" w:themeColor="text1"/>
              </w:rPr>
              <w:lastRenderedPageBreak/>
              <w:t>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077"/>
              </w:tabs>
              <w:ind w:right="60"/>
              <w:rPr>
                <w:rFonts w:ascii="Times New Roman" w:hAnsi="Times New Roman"/>
                <w:color w:val="000000" w:themeColor="text1"/>
              </w:rPr>
            </w:pPr>
            <w:r w:rsidRPr="001E41B1">
              <w:rPr>
                <w:rFonts w:ascii="Times New Roman" w:hAnsi="Times New Roman"/>
                <w:color w:val="000000" w:themeColor="text1"/>
              </w:rPr>
              <w:lastRenderedPageBreak/>
              <w:t xml:space="preserve">Размещение зданий, предназначенных для приема физических и юридических </w:t>
            </w:r>
            <w:r w:rsidRPr="001E41B1">
              <w:rPr>
                <w:rFonts w:ascii="Times New Roman" w:hAnsi="Times New Roman"/>
                <w:color w:val="000000" w:themeColor="text1"/>
              </w:rPr>
              <w:lastRenderedPageBreak/>
              <w:t>лиц в связи с предоставлением им коммунальных услуг</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037E8" w:rsidP="007037E8">
            <w:pPr>
              <w:tabs>
                <w:tab w:val="clear" w:pos="0"/>
                <w:tab w:val="num" w:pos="1360"/>
              </w:tabs>
              <w:spacing w:before="100" w:after="100"/>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ind w:right="60"/>
              <w:rPr>
                <w:rFonts w:ascii="Times New Roman" w:hAnsi="Times New Roman"/>
                <w:color w:val="000000" w:themeColor="text1"/>
                <w:sz w:val="21"/>
                <w:szCs w:val="21"/>
              </w:rPr>
            </w:pPr>
            <w:r w:rsidRPr="001E41B1">
              <w:rPr>
                <w:rFonts w:ascii="Times New Roman" w:hAnsi="Times New Roman"/>
                <w:color w:val="000000" w:themeColor="text1"/>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360"/>
              </w:tabs>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w:t>
            </w:r>
          </w:p>
          <w:p w:rsidR="007037E8" w:rsidRPr="001E41B1" w:rsidRDefault="007037E8" w:rsidP="007037E8">
            <w:pPr>
              <w:tabs>
                <w:tab w:val="clear" w:pos="0"/>
                <w:tab w:val="num" w:pos="1360"/>
              </w:tabs>
              <w:ind w:right="60"/>
              <w:rPr>
                <w:rFonts w:ascii="Times New Roman" w:hAnsi="Times New Roman"/>
                <w:color w:val="000000" w:themeColor="text1"/>
              </w:rPr>
            </w:pPr>
            <w:r w:rsidRPr="001E41B1">
              <w:rPr>
                <w:rFonts w:ascii="Times New Roman" w:hAnsi="Times New Roman"/>
                <w:color w:val="000000" w:themeColor="text1"/>
              </w:rPr>
              <w:t>размещение объектов капитального строительства для временного размещения вынужденных переселенцев, лиц, признанных беженцами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ind w:right="60"/>
              <w:rPr>
                <w:rFonts w:ascii="Times New Roman" w:hAnsi="Times New Roman"/>
                <w:color w:val="000000" w:themeColor="text1"/>
                <w:sz w:val="21"/>
                <w:szCs w:val="21"/>
              </w:rPr>
            </w:pPr>
            <w:r w:rsidRPr="001E41B1">
              <w:rPr>
                <w:rFonts w:ascii="Times New Roman" w:hAnsi="Times New Roman"/>
                <w:color w:val="000000" w:themeColor="text1"/>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360"/>
              </w:tabs>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7037E8" w:rsidRPr="001E41B1" w:rsidRDefault="007037E8" w:rsidP="007037E8">
            <w:pPr>
              <w:tabs>
                <w:tab w:val="clear" w:pos="0"/>
                <w:tab w:val="num" w:pos="1360"/>
              </w:tabs>
              <w:ind w:right="60"/>
              <w:rPr>
                <w:rFonts w:ascii="Times New Roman" w:hAnsi="Times New Roman"/>
                <w:color w:val="000000" w:themeColor="text1"/>
              </w:rPr>
            </w:pPr>
            <w:r w:rsidRPr="001E41B1">
              <w:rPr>
                <w:rFonts w:ascii="Times New Roman" w:hAnsi="Times New Roman"/>
                <w:color w:val="000000" w:themeColor="text1"/>
              </w:rPr>
              <w:t>некоммерческих фондов, благотворительных организаций, клубов по интересам</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ind w:right="60"/>
              <w:rPr>
                <w:rFonts w:ascii="Times New Roman" w:hAnsi="Times New Roman"/>
                <w:color w:val="000000" w:themeColor="text1"/>
                <w:sz w:val="21"/>
                <w:szCs w:val="21"/>
              </w:rPr>
            </w:pPr>
            <w:r w:rsidRPr="001E41B1">
              <w:rPr>
                <w:rFonts w:ascii="Times New Roman" w:hAnsi="Times New Roman"/>
                <w:color w:val="000000" w:themeColor="text1"/>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360"/>
              </w:tabs>
              <w:ind w:right="60"/>
              <w:rPr>
                <w:rFonts w:ascii="Times New Roman" w:hAnsi="Times New Roman"/>
                <w:color w:val="000000" w:themeColor="text1"/>
              </w:rPr>
            </w:pPr>
            <w:r w:rsidRPr="001E41B1">
              <w:rPr>
                <w:rFonts w:ascii="Times New Roman" w:hAnsi="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037E8" w:rsidRPr="001E41B1" w:rsidRDefault="007037E8" w:rsidP="007037E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ind w:right="60"/>
              <w:rPr>
                <w:rFonts w:ascii="Times New Roman" w:hAnsi="Times New Roman"/>
                <w:color w:val="000000" w:themeColor="text1"/>
                <w:sz w:val="21"/>
                <w:szCs w:val="21"/>
              </w:rPr>
            </w:pPr>
            <w:r w:rsidRPr="001E41B1">
              <w:rPr>
                <w:rFonts w:ascii="Times New Roman" w:hAnsi="Times New Roman"/>
                <w:color w:val="000000" w:themeColor="text1"/>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037E8" w:rsidRPr="001E41B1" w:rsidRDefault="007037E8" w:rsidP="007037E8">
            <w:pPr>
              <w:tabs>
                <w:tab w:val="clear" w:pos="0"/>
                <w:tab w:val="num" w:pos="1360"/>
              </w:tabs>
              <w:ind w:right="60"/>
              <w:rPr>
                <w:rFonts w:ascii="Times New Roman" w:hAnsi="Times New Roman"/>
                <w:color w:val="000000" w:themeColor="text1"/>
              </w:rPr>
            </w:pPr>
            <w:r w:rsidRPr="001E41B1">
              <w:rPr>
                <w:rFonts w:ascii="Times New Roman" w:hAnsi="Times New Roman"/>
                <w:color w:val="000000" w:themeColor="text1"/>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33" w:name="l147"/>
            <w:bookmarkEnd w:id="33"/>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56FE7" w:rsidRPr="001E41B1" w:rsidRDefault="00256FE7" w:rsidP="00B50511">
            <w:pPr>
              <w:rPr>
                <w:rFonts w:ascii="Times New Roman" w:hAnsi="Times New Roman"/>
                <w:color w:val="000000" w:themeColor="text1"/>
                <w:sz w:val="21"/>
                <w:szCs w:val="21"/>
              </w:rPr>
            </w:pPr>
            <w:bookmarkStart w:id="34" w:name="l148"/>
            <w:bookmarkEnd w:id="34"/>
            <w:r w:rsidRPr="001E41B1">
              <w:rPr>
                <w:rFonts w:ascii="Times New Roman" w:hAnsi="Times New Roman"/>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56FE7" w:rsidRPr="001E41B1" w:rsidRDefault="00256FE7" w:rsidP="00B50511">
            <w:pPr>
              <w:tabs>
                <w:tab w:val="clear" w:pos="0"/>
              </w:tabs>
              <w:rPr>
                <w:rFonts w:ascii="Times New Roman" w:hAnsi="Times New Roman"/>
                <w:color w:val="000000" w:themeColor="text1"/>
                <w:sz w:val="21"/>
                <w:szCs w:val="21"/>
              </w:rPr>
            </w:pPr>
            <w:r w:rsidRPr="001E41B1">
              <w:rPr>
                <w:rFonts w:ascii="Times New Roman" w:hAnsi="Times New Roman"/>
                <w:color w:val="000000" w:themeColor="text1"/>
              </w:rPr>
              <w:t>размещение станций скорой помощи;</w:t>
            </w:r>
          </w:p>
          <w:p w:rsidR="007E1C5D" w:rsidRPr="001E41B1" w:rsidRDefault="00256FE7" w:rsidP="00B50511">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площадок санитарной авиации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E41B1">
              <w:rPr>
                <w:rFonts w:ascii="Times New Roman" w:hAnsi="Times New Roman"/>
                <w:color w:val="000000" w:themeColor="text1"/>
              </w:rPr>
              <w:t>патолого-анатомической</w:t>
            </w:r>
            <w:proofErr w:type="gramEnd"/>
            <w:r w:rsidRPr="001E41B1">
              <w:rPr>
                <w:rFonts w:ascii="Times New Roman" w:hAnsi="Times New Roman"/>
                <w:color w:val="000000" w:themeColor="text1"/>
              </w:rPr>
              <w:t xml:space="preserve"> экспертизы (морги)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tabs>
                <w:tab w:val="clear" w:pos="0"/>
                <w:tab w:val="num" w:pos="1219"/>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tabs>
                <w:tab w:val="clear" w:pos="0"/>
                <w:tab w:val="num" w:pos="1219"/>
              </w:tabs>
              <w:ind w:right="60"/>
              <w:rPr>
                <w:rFonts w:ascii="Times New Roman" w:hAnsi="Times New Roman"/>
                <w:color w:val="000000" w:themeColor="text1"/>
                <w:sz w:val="21"/>
                <w:szCs w:val="21"/>
              </w:rPr>
            </w:pPr>
            <w:proofErr w:type="gramStart"/>
            <w:r w:rsidRPr="001E41B1">
              <w:rPr>
                <w:rFonts w:ascii="Times New Roman" w:hAnsi="Times New Roman"/>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bookmarkStart w:id="35" w:name="l150"/>
            <w:bookmarkEnd w:id="35"/>
            <w:r w:rsidRPr="001E41B1">
              <w:rPr>
                <w:rFonts w:ascii="Times New Roman" w:eastAsia="Times New Roman" w:hAnsi="Times New Roman"/>
                <w:color w:val="000000" w:themeColor="text1"/>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tabs>
                <w:tab w:val="clear" w:pos="0"/>
                <w:tab w:val="num" w:pos="1219"/>
              </w:tabs>
              <w:ind w:right="60"/>
              <w:rPr>
                <w:rFonts w:ascii="Times New Roman" w:hAnsi="Times New Roman"/>
                <w:color w:val="000000" w:themeColor="text1"/>
                <w:sz w:val="21"/>
                <w:szCs w:val="21"/>
              </w:rPr>
            </w:pPr>
            <w:proofErr w:type="gramStart"/>
            <w:r w:rsidRPr="001E41B1">
              <w:rPr>
                <w:rFonts w:ascii="Times New Roman" w:hAnsi="Times New Roman"/>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bookmarkStart w:id="36" w:name="l182"/>
            <w:bookmarkEnd w:id="36"/>
            <w:r w:rsidRPr="001E41B1">
              <w:rPr>
                <w:rFonts w:ascii="Times New Roman" w:eastAsia="Times New Roman" w:hAnsi="Times New Roman"/>
                <w:color w:val="000000" w:themeColor="text1"/>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ind w:right="60"/>
              <w:rPr>
                <w:rFonts w:ascii="Times New Roman" w:hAnsi="Times New Roman"/>
                <w:color w:val="000000" w:themeColor="text1"/>
                <w:sz w:val="21"/>
                <w:szCs w:val="21"/>
              </w:rPr>
            </w:pPr>
            <w:bookmarkStart w:id="37" w:name="l151"/>
            <w:bookmarkEnd w:id="37"/>
            <w:r w:rsidRPr="001E41B1">
              <w:rPr>
                <w:rFonts w:ascii="Times New Roman" w:hAnsi="Times New Roman"/>
                <w:color w:val="000000" w:themeColor="text1"/>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38" w:name="l97"/>
        <w:bookmarkEnd w:id="38"/>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sz w:val="21"/>
                <w:szCs w:val="21"/>
              </w:rPr>
            </w:pPr>
            <w:r w:rsidRPr="001E41B1">
              <w:rPr>
                <w:rFonts w:ascii="Times New Roman" w:hAnsi="Times New Roman"/>
                <w:color w:val="000000" w:themeColor="text1"/>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rPr>
            </w:pPr>
            <w:proofErr w:type="gramStart"/>
            <w:r w:rsidRPr="001E41B1">
              <w:rPr>
                <w:rFonts w:ascii="Times New Roman" w:hAnsi="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sz w:val="21"/>
                <w:szCs w:val="21"/>
              </w:rPr>
            </w:pPr>
            <w:r w:rsidRPr="001E41B1">
              <w:rPr>
                <w:rFonts w:ascii="Times New Roman" w:hAnsi="Times New Roman"/>
                <w:color w:val="000000" w:themeColor="text1"/>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rPr>
            </w:pPr>
            <w:r w:rsidRPr="001E41B1">
              <w:rPr>
                <w:rFonts w:ascii="Times New Roman" w:hAnsi="Times New Roman"/>
                <w:color w:val="000000" w:themeColor="text1"/>
              </w:rPr>
              <w:t>Размещение парков культуры и отдыха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sz w:val="21"/>
                <w:szCs w:val="21"/>
              </w:rPr>
            </w:pPr>
            <w:r w:rsidRPr="001E41B1">
              <w:rPr>
                <w:rFonts w:ascii="Times New Roman" w:hAnsi="Times New Roman"/>
                <w:color w:val="000000" w:themeColor="text1"/>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510"/>
              </w:tabs>
              <w:ind w:right="60"/>
              <w:rPr>
                <w:rFonts w:ascii="Times New Roman" w:hAnsi="Times New Roman"/>
                <w:color w:val="000000" w:themeColor="text1"/>
              </w:rPr>
            </w:pPr>
            <w:r w:rsidRPr="001E41B1">
              <w:rPr>
                <w:rFonts w:ascii="Times New Roman" w:hAnsi="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Религиозное </w:t>
            </w:r>
            <w:bookmarkStart w:id="39" w:name="l30"/>
            <w:bookmarkEnd w:id="39"/>
            <w:r w:rsidRPr="001E41B1">
              <w:rPr>
                <w:rFonts w:ascii="Times New Roman" w:eastAsia="Times New Roman" w:hAnsi="Times New Roman"/>
                <w:color w:val="000000" w:themeColor="text1"/>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tabs>
                <w:tab w:val="clear" w:pos="0"/>
                <w:tab w:val="num" w:pos="510"/>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652"/>
              </w:tabs>
              <w:ind w:right="60"/>
              <w:rPr>
                <w:rFonts w:ascii="Times New Roman" w:hAnsi="Times New Roman"/>
                <w:color w:val="000000" w:themeColor="text1"/>
              </w:rPr>
            </w:pPr>
            <w:r w:rsidRPr="001E41B1">
              <w:rPr>
                <w:rFonts w:ascii="Times New Roman" w:hAnsi="Times New Roman"/>
                <w:color w:val="000000" w:themeColor="text1"/>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tabs>
                <w:tab w:val="clear" w:pos="0"/>
                <w:tab w:val="num" w:pos="652"/>
              </w:tabs>
              <w:ind w:right="60"/>
              <w:rPr>
                <w:rFonts w:ascii="Times New Roman" w:hAnsi="Times New Roman"/>
                <w:color w:val="000000" w:themeColor="text1"/>
              </w:rPr>
            </w:pPr>
            <w:r w:rsidRPr="001E41B1">
              <w:rPr>
                <w:rFonts w:ascii="Times New Roman" w:hAnsi="Times New Roman"/>
                <w:color w:val="000000" w:themeColor="text1"/>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bookmarkStart w:id="40" w:name="l31"/>
            <w:bookmarkEnd w:id="40"/>
            <w:r w:rsidRPr="001E41B1">
              <w:rPr>
                <w:rFonts w:ascii="Times New Roman" w:eastAsia="Times New Roman" w:hAnsi="Times New Roman"/>
                <w:color w:val="000000" w:themeColor="text1"/>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bookmarkStart w:id="41" w:name="l99"/>
            <w:bookmarkEnd w:id="41"/>
            <w:r w:rsidRPr="001E41B1">
              <w:rPr>
                <w:rFonts w:ascii="Times New Roman" w:eastAsia="Times New Roman" w:hAnsi="Times New Roman"/>
                <w:color w:val="000000" w:themeColor="text1"/>
                <w:lang w:eastAsia="ru-RU"/>
              </w:rPr>
              <w:t>Обеспечение научно</w:t>
            </w:r>
            <w:bookmarkStart w:id="42" w:name="l32"/>
            <w:bookmarkEnd w:id="42"/>
            <w:r w:rsidRPr="001E41B1">
              <w:rPr>
                <w:rFonts w:ascii="Times New Roman" w:eastAsia="Times New Roman" w:hAnsi="Times New Roman"/>
                <w:color w:val="000000" w:themeColor="text1"/>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50511">
            <w:pPr>
              <w:tabs>
                <w:tab w:val="clear" w:pos="0"/>
              </w:tabs>
              <w:rPr>
                <w:rFonts w:ascii="Times New Roman" w:eastAsia="Times New Roman" w:hAnsi="Times New Roman"/>
                <w:color w:val="000000" w:themeColor="text1"/>
                <w:lang w:eastAsia="ru-RU"/>
              </w:rPr>
            </w:pPr>
            <w:proofErr w:type="gramStart"/>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43" w:name="l153"/>
            <w:bookmarkEnd w:id="43"/>
            <w:r w:rsidRPr="001E41B1">
              <w:rPr>
                <w:rFonts w:ascii="Times New Roman" w:eastAsia="Times New Roman" w:hAnsi="Times New Roman"/>
                <w:color w:val="000000" w:themeColor="text1"/>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w:t>
            </w:r>
            <w:r w:rsidRPr="001E41B1">
              <w:rPr>
                <w:rFonts w:ascii="Times New Roman" w:hAnsi="Times New Roman"/>
                <w:color w:val="000000" w:themeColor="text1"/>
              </w:rPr>
              <w:lastRenderedPageBreak/>
              <w:t>академии наук, опытно-конструкторские центры, в том числе отраслевые)</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50511" w:rsidRPr="001E41B1" w:rsidRDefault="00B50511" w:rsidP="00B50511">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50511" w:rsidRPr="001E41B1" w:rsidRDefault="00B50511" w:rsidP="00B50511">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44" w:name="l183"/>
            <w:bookmarkEnd w:id="44"/>
            <w:r w:rsidRPr="001E41B1">
              <w:rPr>
                <w:rFonts w:ascii="Times New Roman" w:eastAsia="Times New Roman" w:hAnsi="Times New Roman"/>
                <w:color w:val="000000" w:themeColor="text1"/>
                <w:lang w:eastAsia="ru-RU"/>
              </w:rPr>
              <w:t>Содержание данного вида разрешенного использования включает в себя содержание видов </w:t>
            </w:r>
            <w:bookmarkStart w:id="45" w:name="l154"/>
            <w:bookmarkEnd w:id="45"/>
            <w:r w:rsidRPr="001E41B1">
              <w:rPr>
                <w:rFonts w:ascii="Times New Roman" w:eastAsia="Times New Roman" w:hAnsi="Times New Roman"/>
                <w:color w:val="000000" w:themeColor="text1"/>
                <w:lang w:eastAsia="ru-RU"/>
              </w:rPr>
              <w:t>разрешенного использования с кодами 3.10.1 - 3.10.2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оказания ветеринарных услуг в стационаре; </w:t>
            </w:r>
            <w:r w:rsidRPr="001E41B1">
              <w:rPr>
                <w:rFonts w:ascii="Times New Roman" w:eastAsia="Times New Roman" w:hAnsi="Times New Roman"/>
                <w:color w:val="000000" w:themeColor="text1"/>
                <w:lang w:eastAsia="ru-RU"/>
              </w:rPr>
              <w:br/>
            </w:r>
            <w:bookmarkStart w:id="46" w:name="l155"/>
            <w:bookmarkEnd w:id="46"/>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1E41B1">
              <w:rPr>
                <w:rFonts w:ascii="Times New Roman" w:eastAsia="Times New Roman" w:hAnsi="Times New Roman"/>
                <w:color w:val="000000" w:themeColor="text1"/>
                <w:lang w:eastAsia="ru-RU"/>
              </w:rPr>
              <w:br/>
              <w:t>размещение объектов капитального строительства, предназначенных для организации гостиниц для животных</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proofErr w:type="gramStart"/>
            <w:r w:rsidRPr="001E41B1">
              <w:rPr>
                <w:rFonts w:ascii="Times New Roman" w:eastAsia="Times New Roman" w:hAnsi="Times New Roman"/>
                <w:color w:val="000000" w:themeColor="text1"/>
                <w:lang w:eastAsia="ru-RU"/>
              </w:rPr>
              <w:t>Предприниматель-</w:t>
            </w:r>
            <w:proofErr w:type="spellStart"/>
            <w:r w:rsidRPr="001E41B1">
              <w:rPr>
                <w:rFonts w:ascii="Times New Roman" w:eastAsia="Times New Roman" w:hAnsi="Times New Roman"/>
                <w:color w:val="000000" w:themeColor="text1"/>
                <w:lang w:eastAsia="ru-RU"/>
              </w:rPr>
              <w:t>ство</w:t>
            </w:r>
            <w:proofErr w:type="spellEnd"/>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в целях извлечения прибыли на основании торговой, </w:t>
            </w:r>
            <w:bookmarkStart w:id="47" w:name="l184"/>
            <w:bookmarkEnd w:id="47"/>
            <w:r w:rsidRPr="001E41B1">
              <w:rPr>
                <w:rFonts w:ascii="Times New Roman" w:eastAsia="Times New Roman" w:hAnsi="Times New Roman"/>
                <w:color w:val="000000" w:themeColor="text1"/>
                <w:lang w:eastAsia="ru-RU"/>
              </w:rPr>
              <w:t>банковской и иной предпринимательской деятельности. </w:t>
            </w:r>
            <w:r w:rsidRPr="001E41B1">
              <w:rPr>
                <w:rFonts w:ascii="Times New Roman" w:eastAsia="Times New Roman" w:hAnsi="Times New Roman"/>
                <w:color w:val="000000" w:themeColor="text1"/>
                <w:lang w:eastAsia="ru-RU"/>
              </w:rPr>
              <w:br/>
            </w:r>
            <w:bookmarkStart w:id="48" w:name="l101"/>
            <w:bookmarkEnd w:id="48"/>
            <w:r w:rsidRPr="001E41B1">
              <w:rPr>
                <w:rFonts w:ascii="Times New Roman" w:eastAsia="Times New Roman" w:hAnsi="Times New Roman"/>
                <w:color w:val="000000" w:themeColor="text1"/>
                <w:lang w:eastAsia="ru-RU"/>
              </w:rPr>
              <w:t>Содержание данного вида разрешенного использования включает в себя содержание видов </w:t>
            </w:r>
            <w:bookmarkStart w:id="49" w:name="l34"/>
            <w:bookmarkEnd w:id="49"/>
            <w:r w:rsidRPr="001E41B1">
              <w:rPr>
                <w:rFonts w:ascii="Times New Roman" w:eastAsia="Times New Roman" w:hAnsi="Times New Roman"/>
                <w:color w:val="000000" w:themeColor="text1"/>
                <w:lang w:eastAsia="ru-RU"/>
              </w:rPr>
              <w:t>разрешенного использования, предусмотренных кодами 4.1 - 4.10</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50" w:name="l156"/>
            <w:bookmarkEnd w:id="50"/>
            <w:r w:rsidRPr="001E41B1">
              <w:rPr>
                <w:rFonts w:ascii="Times New Roman" w:eastAsia="Times New Roman" w:hAnsi="Times New Roman"/>
                <w:color w:val="000000" w:themeColor="text1"/>
                <w:lang w:eastAsia="ru-RU"/>
              </w:rPr>
              <w:t>страховой деятельности)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proofErr w:type="gramStart"/>
            <w:r w:rsidRPr="001E41B1">
              <w:rPr>
                <w:rFonts w:ascii="Times New Roman" w:eastAsia="Times New Roman" w:hAnsi="Times New Roman"/>
                <w:color w:val="000000" w:themeColor="text1"/>
                <w:lang w:eastAsia="ru-RU"/>
              </w:rPr>
              <w:t>Объекты торговли (торговые центры, торгово-развлекательные центры (комплексы)</w:t>
            </w:r>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w:t>
            </w:r>
            <w:r w:rsidR="00820704" w:rsidRPr="001E41B1">
              <w:rPr>
                <w:rFonts w:ascii="Times New Roman" w:eastAsia="Times New Roman" w:hAnsi="Times New Roman"/>
                <w:color w:val="000000" w:themeColor="text1"/>
                <w:lang w:eastAsia="ru-RU"/>
              </w:rPr>
              <w:t>8.2</w:t>
            </w:r>
            <w:r w:rsidRPr="001E41B1">
              <w:rPr>
                <w:rFonts w:ascii="Times New Roman" w:eastAsia="Times New Roman" w:hAnsi="Times New Roman"/>
                <w:color w:val="000000" w:themeColor="text1"/>
                <w:lang w:eastAsia="ru-RU"/>
              </w:rPr>
              <w:t>; </w:t>
            </w:r>
            <w:r w:rsidRPr="001E41B1">
              <w:rPr>
                <w:rFonts w:ascii="Times New Roman" w:eastAsia="Times New Roman" w:hAnsi="Times New Roman"/>
                <w:color w:val="000000" w:themeColor="text1"/>
                <w:lang w:eastAsia="ru-RU"/>
              </w:rPr>
              <w:br/>
              <w:t>размещение гаражей и (или) стоянок для автомобилей сотрудников и посетителей торгового центра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51" w:name="l103"/>
            <w:bookmarkEnd w:id="51"/>
            <w:r w:rsidRPr="001E41B1">
              <w:rPr>
                <w:rFonts w:ascii="Times New Roman" w:eastAsia="Times New Roman" w:hAnsi="Times New Roman"/>
                <w:color w:val="000000" w:themeColor="text1"/>
                <w:lang w:eastAsia="ru-RU"/>
              </w:rPr>
              <w:t>Размещение объектов капитального строительства, сооружений, предназначенных для </w:t>
            </w:r>
            <w:bookmarkStart w:id="52" w:name="l36"/>
            <w:bookmarkEnd w:id="52"/>
            <w:r w:rsidRPr="001E41B1">
              <w:rPr>
                <w:rFonts w:ascii="Times New Roman" w:eastAsia="Times New Roman" w:hAnsi="Times New Roman"/>
                <w:color w:val="000000" w:themeColor="text1"/>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1E41B1">
              <w:rPr>
                <w:rFonts w:ascii="Times New Roman" w:eastAsia="Times New Roman" w:hAnsi="Times New Roman"/>
                <w:color w:val="000000" w:themeColor="text1"/>
                <w:lang w:eastAsia="ru-RU"/>
              </w:rPr>
              <w:br/>
              <w:t>размещение гаражей и (или) стоянок для автомобилей сотрудников и посетителей рынка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53" w:name="l104"/>
            <w:bookmarkEnd w:id="53"/>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размещения </w:t>
            </w:r>
            <w:bookmarkStart w:id="54" w:name="l37"/>
            <w:bookmarkEnd w:id="54"/>
            <w:r w:rsidRPr="001E41B1">
              <w:rPr>
                <w:rFonts w:ascii="Times New Roman" w:eastAsia="Times New Roman" w:hAnsi="Times New Roman"/>
                <w:color w:val="000000" w:themeColor="text1"/>
                <w:lang w:eastAsia="ru-RU"/>
              </w:rPr>
              <w:t>организаций, оказывающих банковские и страховые</w:t>
            </w:r>
            <w:r w:rsidR="00820704" w:rsidRPr="001E41B1">
              <w:rPr>
                <w:rFonts w:ascii="Times New Roman" w:eastAsia="Times New Roman" w:hAnsi="Times New Roman"/>
                <w:color w:val="000000" w:themeColor="text1"/>
                <w:lang w:eastAsia="ru-RU"/>
              </w:rPr>
              <w:t xml:space="preserve"> услуги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820704" w:rsidP="00820704">
            <w:pPr>
              <w:ind w:right="60"/>
              <w:rPr>
                <w:rFonts w:ascii="Times New Roman" w:hAnsi="Times New Roman"/>
                <w:color w:val="000000" w:themeColor="text1"/>
                <w:sz w:val="21"/>
                <w:szCs w:val="21"/>
              </w:rPr>
            </w:pPr>
            <w:bookmarkStart w:id="55" w:name="l105"/>
            <w:bookmarkEnd w:id="55"/>
            <w:r w:rsidRPr="001E41B1">
              <w:rPr>
                <w:rFonts w:ascii="Times New Roman" w:hAnsi="Times New Roman"/>
                <w:color w:val="000000" w:themeColor="text1"/>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820704" w:rsidRPr="001E41B1" w:rsidRDefault="00820704"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sz w:val="21"/>
                <w:szCs w:val="21"/>
              </w:rPr>
            </w:pPr>
            <w:r w:rsidRPr="001E41B1">
              <w:rPr>
                <w:rFonts w:ascii="Times New Roman" w:hAnsi="Times New Roman"/>
                <w:color w:val="000000" w:themeColor="text1"/>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rPr>
            </w:pPr>
            <w:r w:rsidRPr="001E41B1">
              <w:rPr>
                <w:rFonts w:ascii="Times New Roman" w:hAnsi="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820704" w:rsidRPr="001E41B1" w:rsidRDefault="00820704"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sz w:val="21"/>
                <w:szCs w:val="21"/>
              </w:rPr>
            </w:pPr>
            <w:r w:rsidRPr="001E41B1">
              <w:rPr>
                <w:rFonts w:ascii="Times New Roman" w:hAnsi="Times New Roman"/>
                <w:color w:val="000000" w:themeColor="text1"/>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rPr>
            </w:pPr>
            <w:r w:rsidRPr="001E41B1">
              <w:rPr>
                <w:rFonts w:ascii="Times New Roman" w:hAnsi="Times New Roman"/>
                <w:color w:val="000000" w:themeColor="text1"/>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820704" w:rsidRPr="001E41B1" w:rsidRDefault="00820704" w:rsidP="00820704">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sz w:val="21"/>
                <w:szCs w:val="21"/>
              </w:rPr>
            </w:pPr>
            <w:r w:rsidRPr="001E41B1">
              <w:rPr>
                <w:rFonts w:ascii="Times New Roman" w:hAnsi="Times New Roman"/>
                <w:color w:val="000000" w:themeColor="text1"/>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820704" w:rsidRPr="001E41B1" w:rsidRDefault="00820704" w:rsidP="00820704">
            <w:pPr>
              <w:ind w:right="60"/>
              <w:rPr>
                <w:rFonts w:ascii="Times New Roman" w:hAnsi="Times New Roman"/>
                <w:color w:val="000000" w:themeColor="text1"/>
              </w:rPr>
            </w:pPr>
            <w:r w:rsidRPr="001E41B1">
              <w:rPr>
                <w:rFonts w:ascii="Times New Roman" w:hAnsi="Times New Roman"/>
                <w:color w:val="000000" w:themeColor="text1"/>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820704" w:rsidP="00820704">
            <w:pPr>
              <w:tabs>
                <w:tab w:val="clear" w:pos="0"/>
              </w:tabs>
              <w:rPr>
                <w:rFonts w:ascii="Times New Roman" w:eastAsia="Times New Roman" w:hAnsi="Times New Roman"/>
                <w:color w:val="000000" w:themeColor="text1"/>
                <w:lang w:eastAsia="ru-RU"/>
              </w:rPr>
            </w:pPr>
            <w:bookmarkStart w:id="56" w:name="l159"/>
            <w:bookmarkEnd w:id="56"/>
            <w:r w:rsidRPr="001E41B1">
              <w:rPr>
                <w:rFonts w:ascii="Times New Roman" w:eastAsia="Times New Roman" w:hAnsi="Times New Roman"/>
                <w:color w:val="000000" w:themeColor="text1"/>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820704" w:rsidP="00820704">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564563" w:rsidP="00564563">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64563" w:rsidRPr="001E41B1" w:rsidRDefault="00564563"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sz w:val="21"/>
                <w:szCs w:val="21"/>
              </w:rPr>
            </w:pPr>
            <w:r w:rsidRPr="001E41B1">
              <w:rPr>
                <w:rFonts w:ascii="Times New Roman" w:hAnsi="Times New Roman"/>
                <w:color w:val="000000" w:themeColor="text1"/>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rPr>
            </w:pPr>
            <w:r w:rsidRPr="001E41B1">
              <w:rPr>
                <w:rFonts w:ascii="Times New Roman" w:hAnsi="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64563" w:rsidRPr="001E41B1" w:rsidRDefault="00564563"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sz w:val="21"/>
                <w:szCs w:val="21"/>
              </w:rPr>
            </w:pPr>
            <w:r w:rsidRPr="001E41B1">
              <w:rPr>
                <w:rFonts w:ascii="Times New Roman" w:hAnsi="Times New Roman"/>
                <w:color w:val="000000" w:themeColor="text1"/>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rPr>
            </w:pPr>
            <w:r w:rsidRPr="001E41B1">
              <w:rPr>
                <w:rFonts w:ascii="Times New Roman" w:hAnsi="Times New Roman"/>
                <w:color w:val="000000" w:themeColor="text1"/>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64563" w:rsidRPr="001E41B1" w:rsidRDefault="00564563"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rPr>
            </w:pPr>
            <w:r w:rsidRPr="001E41B1">
              <w:rPr>
                <w:rFonts w:ascii="Times New Roman" w:hAnsi="Times New Roman"/>
                <w:color w:val="000000" w:themeColor="text1"/>
              </w:rPr>
              <w:t>Размещение автомобильных моек, а также размещение магазинов сопутствующей торговли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64563" w:rsidRPr="001E41B1" w:rsidRDefault="00564563" w:rsidP="00564563">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64563" w:rsidRPr="001E41B1" w:rsidRDefault="00564563" w:rsidP="00564563">
            <w:pPr>
              <w:ind w:right="60"/>
              <w:rPr>
                <w:rFonts w:ascii="Times New Roman" w:hAnsi="Times New Roman"/>
                <w:color w:val="000000" w:themeColor="text1"/>
              </w:rPr>
            </w:pPr>
            <w:r w:rsidRPr="001E41B1">
              <w:rPr>
                <w:rFonts w:ascii="Times New Roman" w:hAnsi="Times New Roman"/>
                <w:color w:val="000000" w:themeColor="text1"/>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proofErr w:type="spellStart"/>
            <w:r w:rsidRPr="001E41B1">
              <w:rPr>
                <w:rFonts w:ascii="Times New Roman" w:eastAsia="Times New Roman" w:hAnsi="Times New Roman"/>
                <w:color w:val="000000" w:themeColor="text1"/>
                <w:lang w:eastAsia="ru-RU"/>
              </w:rPr>
              <w:t>Выставочно</w:t>
            </w:r>
            <w:proofErr w:type="spellEnd"/>
            <w:r w:rsidRPr="001E41B1">
              <w:rPr>
                <w:rFonts w:ascii="Times New Roman" w:eastAsia="Times New Roman" w:hAnsi="Times New Roman"/>
                <w:color w:val="000000" w:themeColor="text1"/>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Размещение объектов капитального строительства, сооружений, предназначенных для осуществления </w:t>
            </w:r>
            <w:proofErr w:type="spellStart"/>
            <w:r w:rsidRPr="001E41B1">
              <w:rPr>
                <w:rFonts w:ascii="Times New Roman" w:eastAsia="Times New Roman" w:hAnsi="Times New Roman"/>
                <w:color w:val="000000" w:themeColor="text1"/>
                <w:lang w:eastAsia="ru-RU"/>
              </w:rPr>
              <w:t>выставочно</w:t>
            </w:r>
            <w:proofErr w:type="spellEnd"/>
            <w:r w:rsidRPr="001E41B1">
              <w:rPr>
                <w:rFonts w:ascii="Times New Roman" w:eastAsia="Times New Roman" w:hAnsi="Times New Roman"/>
                <w:color w:val="000000" w:themeColor="text1"/>
                <w:lang w:eastAsia="ru-RU"/>
              </w:rPr>
              <w:t xml:space="preserve">-ярмарочной и </w:t>
            </w:r>
            <w:proofErr w:type="spellStart"/>
            <w:r w:rsidRPr="001E41B1">
              <w:rPr>
                <w:rFonts w:ascii="Times New Roman" w:eastAsia="Times New Roman" w:hAnsi="Times New Roman"/>
                <w:color w:val="000000" w:themeColor="text1"/>
                <w:lang w:eastAsia="ru-RU"/>
              </w:rPr>
              <w:t>конгрессной</w:t>
            </w:r>
            <w:proofErr w:type="spellEnd"/>
            <w:r w:rsidRPr="001E41B1">
              <w:rPr>
                <w:rFonts w:ascii="Times New Roman" w:eastAsia="Times New Roman" w:hAnsi="Times New Roman"/>
                <w:color w:val="000000" w:themeColor="text1"/>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64563" w:rsidRPr="001E41B1" w:rsidRDefault="00564563" w:rsidP="00564563">
            <w:pPr>
              <w:tabs>
                <w:tab w:val="clear" w:pos="0"/>
              </w:tabs>
              <w:rPr>
                <w:rFonts w:ascii="Times New Roman" w:hAnsi="Times New Roman"/>
                <w:color w:val="000000" w:themeColor="text1"/>
                <w:sz w:val="21"/>
                <w:szCs w:val="21"/>
              </w:rPr>
            </w:pPr>
            <w:bookmarkStart w:id="57" w:name="l161"/>
            <w:bookmarkEnd w:id="57"/>
            <w:r w:rsidRPr="001E41B1">
              <w:rPr>
                <w:rFonts w:ascii="Times New Roman" w:hAnsi="Times New Roman"/>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4563" w:rsidRPr="001E41B1" w:rsidRDefault="00564563" w:rsidP="00564563">
            <w:pPr>
              <w:tabs>
                <w:tab w:val="clear" w:pos="0"/>
              </w:tabs>
              <w:rPr>
                <w:rFonts w:ascii="Times New Roman" w:hAnsi="Times New Roman"/>
                <w:color w:val="000000" w:themeColor="text1"/>
                <w:sz w:val="21"/>
                <w:szCs w:val="21"/>
              </w:rPr>
            </w:pPr>
            <w:r w:rsidRPr="001E41B1">
              <w:rPr>
                <w:rFonts w:ascii="Times New Roman" w:hAnsi="Times New Roman"/>
                <w:color w:val="000000" w:themeColor="text1"/>
              </w:rPr>
              <w:t>создание и уход за городскими лесами, скверами, прудами, озерами, водохранилищами, пляжами, а также обустройство мест отдыха в них.</w:t>
            </w:r>
          </w:p>
          <w:p w:rsidR="00575CBE" w:rsidRPr="001E41B1" w:rsidRDefault="00564563" w:rsidP="00B87B78">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Содержание данного вида разрешенного использования включает в себя содержание видов разрешенного использования с кодами 5.1 - 5.5</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спортивных баз и лагерей, в которых осуществляется спортивная подготовка длительно проживающих в них лиц</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1E41B1">
              <w:rPr>
                <w:rFonts w:ascii="Times New Roman" w:eastAsia="Times New Roman" w:hAnsi="Times New Roman"/>
                <w:color w:val="000000" w:themeColor="text1"/>
                <w:lang w:eastAsia="ru-RU"/>
              </w:rPr>
              <w:br/>
            </w:r>
            <w:bookmarkStart w:id="58" w:name="l162"/>
            <w:bookmarkEnd w:id="58"/>
            <w:r w:rsidRPr="001E41B1">
              <w:rPr>
                <w:rFonts w:ascii="Times New Roman" w:eastAsia="Times New Roman" w:hAnsi="Times New Roman"/>
                <w:color w:val="000000" w:themeColor="text1"/>
                <w:lang w:eastAsia="ru-RU"/>
              </w:rPr>
              <w:t xml:space="preserve">осуществление необходимых природоохранных и </w:t>
            </w:r>
            <w:proofErr w:type="spellStart"/>
            <w:r w:rsidRPr="001E41B1">
              <w:rPr>
                <w:rFonts w:ascii="Times New Roman" w:eastAsia="Times New Roman" w:hAnsi="Times New Roman"/>
                <w:color w:val="000000" w:themeColor="text1"/>
                <w:lang w:eastAsia="ru-RU"/>
              </w:rPr>
              <w:t>природовосстановительных</w:t>
            </w:r>
            <w:proofErr w:type="spellEnd"/>
            <w:r w:rsidRPr="001E41B1">
              <w:rPr>
                <w:rFonts w:ascii="Times New Roman" w:eastAsia="Times New Roman" w:hAnsi="Times New Roman"/>
                <w:color w:val="000000" w:themeColor="text1"/>
                <w:lang w:eastAsia="ru-RU"/>
              </w:rPr>
              <w:t xml:space="preserve"> мероприятий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59" w:name="l108"/>
            <w:bookmarkEnd w:id="59"/>
            <w:r w:rsidRPr="001E41B1">
              <w:rPr>
                <w:rFonts w:ascii="Times New Roman" w:eastAsia="Times New Roman" w:hAnsi="Times New Roman"/>
                <w:color w:val="000000" w:themeColor="text1"/>
                <w:lang w:eastAsia="ru-RU"/>
              </w:rPr>
              <w:t>Обустройство мест охоты и рыбалки, в том числе размещение </w:t>
            </w:r>
            <w:bookmarkStart w:id="60" w:name="l42"/>
            <w:bookmarkEnd w:id="60"/>
            <w:r w:rsidRPr="001E41B1">
              <w:rPr>
                <w:rFonts w:ascii="Times New Roman" w:eastAsia="Times New Roman" w:hAnsi="Times New Roman"/>
                <w:color w:val="000000" w:themeColor="text1"/>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F5D6E" w:rsidRPr="001E41B1" w:rsidRDefault="007E1C5D" w:rsidP="00575CB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Обустройство мест для игры в гольф или осуществления конных прогулок, в том числе осуществление необходимых земляных </w:t>
            </w:r>
            <w:bookmarkStart w:id="61" w:name="l163"/>
            <w:bookmarkEnd w:id="61"/>
            <w:r w:rsidRPr="001E41B1">
              <w:rPr>
                <w:rFonts w:ascii="Times New Roman" w:eastAsia="Times New Roman" w:hAnsi="Times New Roman"/>
                <w:color w:val="000000" w:themeColor="text1"/>
                <w:lang w:eastAsia="ru-RU"/>
              </w:rPr>
              <w:t xml:space="preserve">работ и </w:t>
            </w:r>
            <w:r w:rsidR="00B87B78" w:rsidRPr="001E41B1">
              <w:rPr>
                <w:rFonts w:ascii="Times New Roman" w:eastAsia="Times New Roman" w:hAnsi="Times New Roman"/>
                <w:color w:val="000000" w:themeColor="text1"/>
                <w:lang w:eastAsia="ru-RU"/>
              </w:rPr>
              <w:t xml:space="preserve">размещения </w:t>
            </w:r>
            <w:r w:rsidRPr="001E41B1">
              <w:rPr>
                <w:rFonts w:ascii="Times New Roman" w:eastAsia="Times New Roman" w:hAnsi="Times New Roman"/>
                <w:color w:val="000000" w:themeColor="text1"/>
                <w:lang w:eastAsia="ru-RU"/>
              </w:rPr>
              <w:t>вспомогательных сооружений, размещение конноспортивных манежей, не предусматривающих устройство трибун</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87B78" w:rsidRPr="001E41B1" w:rsidRDefault="00B87B78" w:rsidP="00B87B78">
            <w:pPr>
              <w:tabs>
                <w:tab w:val="clear" w:pos="0"/>
              </w:tabs>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7F5D6E" w:rsidRPr="001E41B1" w:rsidRDefault="007F5D6E" w:rsidP="00B87B78">
            <w:pPr>
              <w:tabs>
                <w:tab w:val="clear" w:pos="0"/>
              </w:tabs>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7F5D6E" w:rsidRPr="001E41B1" w:rsidRDefault="007F5D6E" w:rsidP="007F5D6E">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87B78" w:rsidRPr="001E41B1" w:rsidRDefault="00B87B78" w:rsidP="00B87B78">
            <w:pPr>
              <w:tabs>
                <w:tab w:val="clear" w:pos="0"/>
                <w:tab w:val="num" w:pos="-7287"/>
              </w:tabs>
              <w:rPr>
                <w:rFonts w:ascii="Times New Roman" w:hAnsi="Times New Roman"/>
                <w:color w:val="000000" w:themeColor="text1"/>
                <w:sz w:val="21"/>
                <w:szCs w:val="21"/>
              </w:rPr>
            </w:pPr>
            <w:r w:rsidRPr="001E41B1">
              <w:rPr>
                <w:rFonts w:ascii="Times New Roman" w:hAnsi="Times New Roman"/>
                <w:color w:val="000000" w:themeColor="text1"/>
              </w:rPr>
              <w:t>Осуществление геологических изысканий;</w:t>
            </w:r>
          </w:p>
          <w:p w:rsidR="00B87B78" w:rsidRPr="001E41B1" w:rsidRDefault="00B87B78" w:rsidP="00B87B78">
            <w:pPr>
              <w:tabs>
                <w:tab w:val="clear" w:pos="0"/>
                <w:tab w:val="num" w:pos="-7287"/>
              </w:tabs>
              <w:rPr>
                <w:rFonts w:ascii="Times New Roman" w:hAnsi="Times New Roman"/>
                <w:color w:val="000000" w:themeColor="text1"/>
                <w:sz w:val="21"/>
                <w:szCs w:val="21"/>
              </w:rPr>
            </w:pPr>
            <w:proofErr w:type="gramStart"/>
            <w:r w:rsidRPr="001E41B1">
              <w:rPr>
                <w:rFonts w:ascii="Times New Roman" w:hAnsi="Times New Roman"/>
                <w:color w:val="000000" w:themeColor="text1"/>
              </w:rPr>
              <w:t>добыча полезных ископаемых открытым (карьеры, отвалы) и закрытым (шахты, скважины) способами;</w:t>
            </w:r>
            <w:proofErr w:type="gramEnd"/>
          </w:p>
          <w:p w:rsidR="00B87B78" w:rsidRPr="001E41B1" w:rsidRDefault="00B87B78" w:rsidP="00B87B78">
            <w:pPr>
              <w:tabs>
                <w:tab w:val="clear" w:pos="0"/>
                <w:tab w:val="num" w:pos="-7287"/>
              </w:tabs>
              <w:rPr>
                <w:rFonts w:ascii="Times New Roman" w:hAnsi="Times New Roman"/>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в том числе подземных, в целях добычи полезных ископаемых;</w:t>
            </w:r>
          </w:p>
          <w:p w:rsidR="00B87B78" w:rsidRPr="001E41B1" w:rsidRDefault="00B87B78" w:rsidP="00B87B78">
            <w:pPr>
              <w:tabs>
                <w:tab w:val="clear" w:pos="0"/>
                <w:tab w:val="num" w:pos="-7287"/>
              </w:tabs>
              <w:rPr>
                <w:rFonts w:ascii="Times New Roman" w:hAnsi="Times New Roman"/>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необходимых для подготовки сырья к транспортировке и (или) промышленной переработке;</w:t>
            </w:r>
          </w:p>
          <w:p w:rsidR="007E1C5D" w:rsidRPr="001E41B1" w:rsidRDefault="00B87B78" w:rsidP="00B87B78">
            <w:pPr>
              <w:tabs>
                <w:tab w:val="clear" w:pos="0"/>
                <w:tab w:val="num" w:pos="-7287"/>
              </w:tabs>
              <w:ind w:right="60"/>
              <w:rPr>
                <w:rFonts w:ascii="Verdana" w:hAnsi="Verdana"/>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горно-обогатительной и горно-перерабатывающей, металлургической, </w:t>
            </w:r>
            <w:bookmarkStart w:id="62" w:name="l110"/>
            <w:bookmarkEnd w:id="62"/>
            <w:r w:rsidRPr="001E41B1">
              <w:rPr>
                <w:rFonts w:ascii="Times New Roman" w:eastAsia="Times New Roman" w:hAnsi="Times New Roman"/>
                <w:color w:val="000000" w:themeColor="text1"/>
                <w:lang w:eastAsia="ru-RU"/>
              </w:rPr>
              <w:t>машиностроительной промышленности, а также </w:t>
            </w:r>
            <w:bookmarkStart w:id="63" w:name="l45"/>
            <w:bookmarkEnd w:id="63"/>
            <w:r w:rsidRPr="001E41B1">
              <w:rPr>
                <w:rFonts w:ascii="Times New Roman" w:eastAsia="Times New Roman" w:hAnsi="Times New Roman"/>
                <w:color w:val="000000" w:themeColor="text1"/>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proofErr w:type="spellStart"/>
            <w:proofErr w:type="gramStart"/>
            <w:r w:rsidRPr="001E41B1">
              <w:rPr>
                <w:rFonts w:ascii="Times New Roman" w:eastAsia="Times New Roman" w:hAnsi="Times New Roman"/>
                <w:color w:val="000000" w:themeColor="text1"/>
                <w:lang w:eastAsia="ru-RU"/>
              </w:rPr>
              <w:t>Автомобилестрои</w:t>
            </w:r>
            <w:proofErr w:type="spellEnd"/>
            <w:r w:rsidR="002C6841" w:rsidRPr="001E41B1">
              <w:rPr>
                <w:rFonts w:ascii="Times New Roman" w:eastAsia="Times New Roman" w:hAnsi="Times New Roman"/>
                <w:color w:val="000000" w:themeColor="text1"/>
                <w:lang w:eastAsia="ru-RU"/>
              </w:rPr>
              <w:t>-</w:t>
            </w:r>
            <w:r w:rsidRPr="001E41B1">
              <w:rPr>
                <w:rFonts w:ascii="Times New Roman" w:eastAsia="Times New Roman" w:hAnsi="Times New Roman"/>
                <w:color w:val="000000" w:themeColor="text1"/>
                <w:lang w:eastAsia="ru-RU"/>
              </w:rPr>
              <w:t>тельная</w:t>
            </w:r>
            <w:proofErr w:type="gramEnd"/>
            <w:r w:rsidRPr="001E41B1">
              <w:rPr>
                <w:rFonts w:ascii="Times New Roman" w:eastAsia="Times New Roman" w:hAnsi="Times New Roman"/>
                <w:color w:val="000000" w:themeColor="text1"/>
                <w:lang w:eastAsia="ru-RU"/>
              </w:rPr>
              <w:t xml:space="preserve"> </w:t>
            </w:r>
            <w:r w:rsidRPr="001E41B1">
              <w:rPr>
                <w:rFonts w:ascii="Times New Roman" w:eastAsia="Times New Roman" w:hAnsi="Times New Roman"/>
                <w:color w:val="000000" w:themeColor="text1"/>
                <w:lang w:eastAsia="ru-RU"/>
              </w:rPr>
              <w:lastRenderedPageBreak/>
              <w:t>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64" w:name="l164"/>
            <w:bookmarkEnd w:id="64"/>
            <w:r w:rsidRPr="001E41B1">
              <w:rPr>
                <w:rFonts w:ascii="Times New Roman" w:eastAsia="Times New Roman" w:hAnsi="Times New Roman"/>
                <w:color w:val="000000" w:themeColor="text1"/>
                <w:lang w:eastAsia="ru-RU"/>
              </w:rPr>
              <w:lastRenderedPageBreak/>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w:t>
            </w:r>
            <w:r w:rsidRPr="001E41B1">
              <w:rPr>
                <w:rFonts w:ascii="Times New Roman" w:eastAsia="Times New Roman" w:hAnsi="Times New Roman"/>
                <w:color w:val="000000" w:themeColor="text1"/>
                <w:lang w:eastAsia="ru-RU"/>
              </w:rPr>
              <w:lastRenderedPageBreak/>
              <w:t>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65" w:name="l186"/>
            <w:bookmarkEnd w:id="65"/>
            <w:r w:rsidRPr="001E41B1">
              <w:rPr>
                <w:rFonts w:ascii="Times New Roman" w:eastAsia="Times New Roman" w:hAnsi="Times New Roman"/>
                <w:color w:val="000000" w:themeColor="text1"/>
                <w:lang w:eastAsia="ru-RU"/>
              </w:rPr>
              <w:t xml:space="preserve">Размещение объектов капитального строительства, предназначенных для текстильной, </w:t>
            </w:r>
            <w:proofErr w:type="spellStart"/>
            <w:proofErr w:type="gramStart"/>
            <w:r w:rsidRPr="001E41B1">
              <w:rPr>
                <w:rFonts w:ascii="Times New Roman" w:eastAsia="Times New Roman" w:hAnsi="Times New Roman"/>
                <w:color w:val="000000" w:themeColor="text1"/>
                <w:lang w:eastAsia="ru-RU"/>
              </w:rPr>
              <w:t>фарфоро</w:t>
            </w:r>
            <w:proofErr w:type="spellEnd"/>
            <w:r w:rsidRPr="001E41B1">
              <w:rPr>
                <w:rFonts w:ascii="Times New Roman" w:eastAsia="Times New Roman" w:hAnsi="Times New Roman"/>
                <w:color w:val="000000" w:themeColor="text1"/>
                <w:lang w:eastAsia="ru-RU"/>
              </w:rPr>
              <w:t>-фаянсовой</w:t>
            </w:r>
            <w:proofErr w:type="gramEnd"/>
            <w:r w:rsidRPr="001E41B1">
              <w:rPr>
                <w:rFonts w:ascii="Times New Roman" w:eastAsia="Times New Roman" w:hAnsi="Times New Roman"/>
                <w:color w:val="000000" w:themeColor="text1"/>
                <w:lang w:eastAsia="ru-RU"/>
              </w:rPr>
              <w:t>, электронной промышленности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пищевой промышленности, по переработке сельскохозяйственной продукции способом, приводящим к </w:t>
            </w:r>
            <w:bookmarkStart w:id="66" w:name="l165"/>
            <w:bookmarkEnd w:id="66"/>
            <w:r w:rsidRPr="001E41B1">
              <w:rPr>
                <w:rFonts w:ascii="Times New Roman" w:eastAsia="Times New Roman" w:hAnsi="Times New Roman"/>
                <w:color w:val="000000" w:themeColor="text1"/>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67" w:name="l112"/>
            <w:bookmarkEnd w:id="67"/>
            <w:r w:rsidRPr="001E41B1">
              <w:rPr>
                <w:rFonts w:ascii="Times New Roman" w:eastAsia="Times New Roman" w:hAnsi="Times New Roman"/>
                <w:color w:val="000000" w:themeColor="text1"/>
                <w:lang w:eastAsia="ru-RU"/>
              </w:rPr>
              <w:t>полимеров, химической продукции </w:t>
            </w:r>
            <w:bookmarkStart w:id="68" w:name="l47"/>
            <w:bookmarkEnd w:id="68"/>
            <w:r w:rsidRPr="001E41B1">
              <w:rPr>
                <w:rFonts w:ascii="Times New Roman" w:eastAsia="Times New Roman" w:hAnsi="Times New Roman"/>
                <w:color w:val="000000" w:themeColor="text1"/>
                <w:lang w:eastAsia="ru-RU"/>
              </w:rPr>
              <w:t>бытового назначения и подобной продукции, а также другие подобные промышленные предприятия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bookmarkStart w:id="69" w:name="l166"/>
            <w:bookmarkEnd w:id="69"/>
            <w:r w:rsidRPr="001E41B1">
              <w:rPr>
                <w:rFonts w:ascii="Times New Roman" w:eastAsia="Times New Roman" w:hAnsi="Times New Roman"/>
                <w:color w:val="000000" w:themeColor="text1"/>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E41B1">
              <w:rPr>
                <w:rFonts w:ascii="Times New Roman" w:eastAsia="Times New Roman" w:hAnsi="Times New Roman"/>
                <w:color w:val="000000" w:themeColor="text1"/>
                <w:lang w:eastAsia="ru-RU"/>
              </w:rPr>
              <w:t>золоотвалов</w:t>
            </w:r>
            <w:proofErr w:type="spellEnd"/>
            <w:r w:rsidRPr="001E41B1">
              <w:rPr>
                <w:rFonts w:ascii="Times New Roman" w:eastAsia="Times New Roman" w:hAnsi="Times New Roman"/>
                <w:color w:val="000000" w:themeColor="text1"/>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Размещение объектов использования атомной энергии, в том числе атомных станций, ядерных установок (за </w:t>
            </w:r>
            <w:proofErr w:type="gramStart"/>
            <w:r w:rsidRPr="001E41B1">
              <w:rPr>
                <w:rFonts w:ascii="Times New Roman" w:eastAsia="Times New Roman" w:hAnsi="Times New Roman"/>
                <w:color w:val="000000" w:themeColor="text1"/>
                <w:lang w:eastAsia="ru-RU"/>
              </w:rPr>
              <w:t>исключением</w:t>
            </w:r>
            <w:proofErr w:type="gramEnd"/>
            <w:r w:rsidRPr="001E41B1">
              <w:rPr>
                <w:rFonts w:ascii="Times New Roman" w:eastAsia="Times New Roman" w:hAnsi="Times New Roman"/>
                <w:color w:val="000000" w:themeColor="text1"/>
                <w:lang w:eastAsia="ru-RU"/>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87B78" w:rsidRPr="001E41B1" w:rsidRDefault="007E1C5D" w:rsidP="00B87B78">
            <w:pPr>
              <w:tabs>
                <w:tab w:val="clear" w:pos="0"/>
              </w:tabs>
              <w:rPr>
                <w:rFonts w:ascii="Times New Roman" w:eastAsia="Times New Roman" w:hAnsi="Times New Roman"/>
                <w:color w:val="000000" w:themeColor="text1"/>
                <w:lang w:eastAsia="ru-RU"/>
              </w:rPr>
            </w:pPr>
            <w:bookmarkStart w:id="70" w:name="l114"/>
            <w:bookmarkEnd w:id="70"/>
            <w:r w:rsidRPr="001E41B1">
              <w:rPr>
                <w:rFonts w:ascii="Times New Roman" w:eastAsia="Times New Roman" w:hAnsi="Times New Roman"/>
                <w:color w:val="000000" w:themeColor="text1"/>
                <w:lang w:eastAsia="ru-RU"/>
              </w:rPr>
              <w:t>Размещение объектов связи, радиовещания, телевидения, включая воздушные </w:t>
            </w:r>
            <w:bookmarkStart w:id="71" w:name="l49"/>
            <w:bookmarkEnd w:id="71"/>
            <w:r w:rsidRPr="001E41B1">
              <w:rPr>
                <w:rFonts w:ascii="Times New Roman" w:eastAsia="Times New Roman" w:hAnsi="Times New Roman"/>
                <w:color w:val="000000" w:themeColor="text1"/>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7E1C5D" w:rsidRPr="001E41B1" w:rsidRDefault="00B87B78" w:rsidP="00B87B78">
            <w:pPr>
              <w:ind w:right="60"/>
              <w:rPr>
                <w:rFonts w:ascii="Verdana" w:hAnsi="Verdana"/>
                <w:color w:val="000000" w:themeColor="text1"/>
                <w:sz w:val="21"/>
                <w:szCs w:val="21"/>
              </w:rPr>
            </w:pPr>
            <w:r w:rsidRPr="001E41B1">
              <w:rPr>
                <w:rFonts w:ascii="Times New Roman" w:hAnsi="Times New Roman"/>
                <w:color w:val="000000" w:themeColor="text1"/>
              </w:rPr>
              <w:t>видов разрешенного использования с кодами 3.1.1, 3.2.3</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87B78">
            <w:pPr>
              <w:tabs>
                <w:tab w:val="clear" w:pos="0"/>
              </w:tabs>
              <w:rPr>
                <w:rFonts w:ascii="Times New Roman" w:eastAsia="Times New Roman" w:hAnsi="Times New Roman"/>
                <w:color w:val="000000" w:themeColor="text1"/>
                <w:lang w:eastAsia="ru-RU"/>
              </w:rPr>
            </w:pPr>
            <w:proofErr w:type="gramStart"/>
            <w:r w:rsidRPr="001E41B1">
              <w:rPr>
                <w:rFonts w:ascii="Times New Roman" w:eastAsia="Times New Roman" w:hAnsi="Times New Roman"/>
                <w:color w:val="000000" w:themeColor="text1"/>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72" w:name="l115"/>
            <w:bookmarkEnd w:id="72"/>
            <w:r w:rsidRPr="001E41B1">
              <w:rPr>
                <w:rFonts w:ascii="Times New Roman" w:eastAsia="Times New Roman" w:hAnsi="Times New Roman"/>
                <w:color w:val="000000" w:themeColor="text1"/>
                <w:lang w:eastAsia="ru-RU"/>
              </w:rPr>
              <w:t>стратегических запасов), не являющихся частями производственных комплексов, на </w:t>
            </w:r>
            <w:bookmarkStart w:id="73" w:name="l50"/>
            <w:bookmarkEnd w:id="73"/>
            <w:r w:rsidRPr="001E41B1">
              <w:rPr>
                <w:rFonts w:ascii="Times New Roman" w:eastAsia="Times New Roman" w:hAnsi="Times New Roman"/>
                <w:color w:val="000000" w:themeColor="text1"/>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Временное хранение, распределение и перевалка грузов (за исключением хранения стратегических запасов) на открытом воздухе</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космодромов, стартовых комплексов и пусковых установок, командно-измерительных комплексов, центров и пунктов </w:t>
            </w:r>
            <w:bookmarkStart w:id="74" w:name="l116"/>
            <w:bookmarkEnd w:id="74"/>
            <w:r w:rsidRPr="001E41B1">
              <w:rPr>
                <w:rFonts w:ascii="Times New Roman" w:eastAsia="Times New Roman" w:hAnsi="Times New Roman"/>
                <w:color w:val="000000" w:themeColor="text1"/>
                <w:lang w:eastAsia="ru-RU"/>
              </w:rPr>
              <w:t>управления полетами космических объектов, пунктов приема, </w:t>
            </w:r>
            <w:bookmarkStart w:id="75" w:name="l51"/>
            <w:bookmarkEnd w:id="75"/>
            <w:r w:rsidRPr="001E41B1">
              <w:rPr>
                <w:rFonts w:ascii="Times New Roman" w:eastAsia="Times New Roman" w:hAnsi="Times New Roman"/>
                <w:color w:val="000000" w:themeColor="text1"/>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E1C5D" w:rsidRPr="001E41B1" w:rsidRDefault="007E1C5D" w:rsidP="007E1C5D">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Целлюлозно-</w:t>
            </w:r>
            <w:r w:rsidRPr="001E41B1">
              <w:rPr>
                <w:rFonts w:ascii="Times New Roman" w:eastAsia="Times New Roman" w:hAnsi="Times New Roman"/>
                <w:color w:val="000000" w:themeColor="text1"/>
                <w:lang w:eastAsia="ru-RU"/>
              </w:rPr>
              <w:lastRenderedPageBreak/>
              <w:t>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E1C5D" w:rsidRPr="001E41B1" w:rsidRDefault="007E1C5D"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 xml:space="preserve">Размещение объектов капитального строительства, предназначенных для </w:t>
            </w:r>
            <w:r w:rsidRPr="001E41B1">
              <w:rPr>
                <w:rFonts w:ascii="Times New Roman" w:eastAsia="Times New Roman" w:hAnsi="Times New Roman"/>
                <w:color w:val="000000" w:themeColor="text1"/>
                <w:lang w:eastAsia="ru-RU"/>
              </w:rPr>
              <w:lastRenderedPageBreak/>
              <w:t>целлюлозно-бумажного производства, производства </w:t>
            </w:r>
            <w:bookmarkStart w:id="76" w:name="l167"/>
            <w:bookmarkEnd w:id="76"/>
            <w:r w:rsidRPr="001E41B1">
              <w:rPr>
                <w:rFonts w:ascii="Times New Roman" w:eastAsia="Times New Roman" w:hAnsi="Times New Roman"/>
                <w:color w:val="000000" w:themeColor="text1"/>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 xml:space="preserve">Размещение технологических, промышленных, агропромышленных парков, </w:t>
            </w:r>
            <w:proofErr w:type="gramStart"/>
            <w:r w:rsidRPr="001E41B1">
              <w:rPr>
                <w:rFonts w:ascii="Times New Roman" w:hAnsi="Times New Roman"/>
                <w:color w:val="000000" w:themeColor="text1"/>
              </w:rPr>
              <w:t>бизнес-инкубаторов</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различного рода путей сообщения и сооружений, используемых для перевозки людей или грузов либо передачи веществ. </w:t>
            </w:r>
            <w:r w:rsidRPr="001E41B1">
              <w:rPr>
                <w:rFonts w:ascii="Times New Roman" w:eastAsia="Times New Roman" w:hAnsi="Times New Roman"/>
                <w:color w:val="000000" w:themeColor="text1"/>
                <w:lang w:eastAsia="ru-RU"/>
              </w:rPr>
              <w:br/>
            </w:r>
            <w:bookmarkStart w:id="77" w:name="l117"/>
            <w:bookmarkEnd w:id="77"/>
            <w:r w:rsidRPr="001E41B1">
              <w:rPr>
                <w:rFonts w:ascii="Times New Roman" w:eastAsia="Times New Roman" w:hAnsi="Times New Roman"/>
                <w:color w:val="000000" w:themeColor="text1"/>
                <w:lang w:eastAsia="ru-RU"/>
              </w:rPr>
              <w:t>Содержание данного вида разрешенного использования включает в себя содержание видов </w:t>
            </w:r>
            <w:bookmarkStart w:id="78" w:name="l52"/>
            <w:bookmarkEnd w:id="78"/>
            <w:r w:rsidRPr="001E41B1">
              <w:rPr>
                <w:rFonts w:ascii="Times New Roman" w:eastAsia="Times New Roman" w:hAnsi="Times New Roman"/>
                <w:color w:val="000000" w:themeColor="text1"/>
                <w:lang w:eastAsia="ru-RU"/>
              </w:rPr>
              <w:t>разрешенного использования с кодами 7.1 - 7.5</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F5D6E"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rPr>
            </w:pPr>
            <w:r w:rsidRPr="001E41B1">
              <w:rPr>
                <w:rFonts w:ascii="Times New Roman" w:hAnsi="Times New Roman"/>
                <w:color w:val="000000" w:themeColor="text1"/>
              </w:rPr>
              <w:t>Размещение железнодорожных путей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87B78" w:rsidRPr="001E41B1" w:rsidRDefault="00B87B78" w:rsidP="00B87B78">
            <w:pPr>
              <w:ind w:right="60"/>
              <w:rPr>
                <w:rFonts w:ascii="Times New Roman" w:hAnsi="Times New Roman"/>
                <w:color w:val="000000" w:themeColor="text1"/>
              </w:rPr>
            </w:pPr>
            <w:r w:rsidRPr="001E41B1">
              <w:rPr>
                <w:rFonts w:ascii="Times New Roman" w:hAnsi="Times New Roman"/>
                <w:color w:val="000000" w:themeColor="text1"/>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E41B1" w:rsidRPr="001E41B1" w:rsidTr="00B87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C0DCE" w:rsidRPr="001E41B1" w:rsidRDefault="00FC0DCE"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C0DCE"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E41B1" w:rsidRPr="001E41B1" w:rsidTr="00B87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rPr>
                <w:rFonts w:ascii="Times New Roman" w:hAnsi="Times New Roman"/>
                <w:color w:val="000000" w:themeColor="text1"/>
                <w:sz w:val="21"/>
                <w:szCs w:val="21"/>
              </w:rPr>
            </w:pPr>
            <w:r w:rsidRPr="001E41B1">
              <w:rPr>
                <w:rFonts w:ascii="Times New Roman" w:hAnsi="Times New Roman"/>
                <w:color w:val="000000" w:themeColor="text1"/>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E41B1">
              <w:rPr>
                <w:rFonts w:ascii="Times New Roman" w:hAnsi="Times New Roman"/>
                <w:color w:val="000000" w:themeColor="text1"/>
              </w:rPr>
              <w:t>дств в гр</w:t>
            </w:r>
            <w:proofErr w:type="gramEnd"/>
            <w:r w:rsidRPr="001E41B1">
              <w:rPr>
                <w:rFonts w:ascii="Times New Roman" w:hAnsi="Times New Roman"/>
                <w:color w:val="000000" w:themeColor="text1"/>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E41B1" w:rsidRPr="001E41B1" w:rsidTr="00B87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E41B1" w:rsidRPr="001E41B1" w:rsidTr="00B87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87B78" w:rsidRPr="001E41B1" w:rsidRDefault="00B87B78" w:rsidP="00B87B78">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стоянок транспортных средств, осуществляющих перевозки людей по установленному маршруту</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B87B78">
            <w:pPr>
              <w:tabs>
                <w:tab w:val="clear" w:pos="0"/>
              </w:tabs>
              <w:ind w:right="60"/>
              <w:rPr>
                <w:rFonts w:ascii="Times New Roman" w:eastAsia="Times New Roman" w:hAnsi="Times New Roman"/>
                <w:color w:val="000000" w:themeColor="text1"/>
                <w:lang w:eastAsia="ru-RU"/>
              </w:rPr>
            </w:pPr>
            <w:proofErr w:type="gramStart"/>
            <w:r w:rsidRPr="001E41B1">
              <w:rPr>
                <w:rFonts w:ascii="Times New Roman" w:eastAsia="Times New Roman" w:hAnsi="Times New Roman"/>
                <w:color w:val="000000" w:themeColor="text1"/>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79" w:name="l171"/>
            <w:bookmarkEnd w:id="79"/>
            <w:r w:rsidRPr="001E41B1">
              <w:rPr>
                <w:rFonts w:ascii="Times New Roman" w:eastAsia="Times New Roman" w:hAnsi="Times New Roman"/>
                <w:color w:val="000000" w:themeColor="text1"/>
                <w:lang w:eastAsia="ru-RU"/>
              </w:rPr>
              <w:t xml:space="preserve">судоходства </w:t>
            </w:r>
            <w:r w:rsidR="00B87B78" w:rsidRPr="001E41B1">
              <w:rPr>
                <w:rFonts w:ascii="Times New Roman" w:hAnsi="Times New Roman"/>
                <w:color w:val="000000" w:themeColor="text1"/>
              </w:rPr>
              <w:t>и водных перевозок, заправки водного транспорта</w:t>
            </w:r>
            <w:proofErr w:type="gramEnd"/>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80" w:name="l172"/>
            <w:bookmarkEnd w:id="80"/>
            <w:r w:rsidRPr="001E41B1">
              <w:rPr>
                <w:rFonts w:ascii="Times New Roman" w:eastAsia="Times New Roman" w:hAnsi="Times New Roman"/>
                <w:color w:val="000000" w:themeColor="text1"/>
                <w:lang w:eastAsia="ru-RU"/>
              </w:rPr>
              <w:t xml:space="preserve">размещение объектов, необходимых для погрузки, разгрузки и хранения грузов, перемещаемых воздушным путем; размещение объектов, </w:t>
            </w:r>
            <w:r w:rsidRPr="001E41B1">
              <w:rPr>
                <w:rFonts w:ascii="Times New Roman" w:eastAsia="Times New Roman" w:hAnsi="Times New Roman"/>
                <w:color w:val="000000" w:themeColor="text1"/>
                <w:lang w:eastAsia="ru-RU"/>
              </w:rPr>
              <w:lastRenderedPageBreak/>
              <w:t>предназначенных для технического обслуживания и ремонта воздушных судов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B87B78">
            <w:pPr>
              <w:tabs>
                <w:tab w:val="clear" w:pos="0"/>
              </w:tabs>
              <w:rPr>
                <w:rFonts w:ascii="Times New Roman" w:eastAsia="Times New Roman" w:hAnsi="Times New Roman"/>
                <w:color w:val="000000" w:themeColor="text1"/>
                <w:lang w:eastAsia="ru-RU"/>
              </w:rPr>
            </w:pPr>
            <w:bookmarkStart w:id="81" w:name="l121"/>
            <w:bookmarkEnd w:id="81"/>
            <w:r w:rsidRPr="001E41B1">
              <w:rPr>
                <w:rFonts w:ascii="Times New Roman" w:eastAsia="Times New Roman" w:hAnsi="Times New Roman"/>
                <w:color w:val="000000" w:themeColor="text1"/>
                <w:lang w:eastAsia="ru-RU"/>
              </w:rPr>
              <w:t>Размещение нефтепроводов, водопроводов, газопроводов и иных трубопроводов, а также иных </w:t>
            </w:r>
            <w:bookmarkStart w:id="82" w:name="l56"/>
            <w:bookmarkEnd w:id="82"/>
            <w:r w:rsidRPr="001E41B1">
              <w:rPr>
                <w:rFonts w:ascii="Times New Roman" w:eastAsia="Times New Roman" w:hAnsi="Times New Roman"/>
                <w:color w:val="000000" w:themeColor="text1"/>
                <w:lang w:eastAsia="ru-RU"/>
              </w:rPr>
              <w:t>зданий и сооружений, необходимых для эксплуатации названных трубопроводов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87B78" w:rsidRPr="001E41B1" w:rsidRDefault="00B87B78" w:rsidP="00B87B78">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spacing w:before="100"/>
              <w:ind w:right="60"/>
              <w:rPr>
                <w:rFonts w:ascii="Times New Roman" w:hAnsi="Times New Roman"/>
                <w:color w:val="000000" w:themeColor="text1"/>
                <w:sz w:val="21"/>
                <w:szCs w:val="21"/>
              </w:rPr>
            </w:pPr>
            <w:r w:rsidRPr="001E41B1">
              <w:rPr>
                <w:rFonts w:ascii="Times New Roman" w:hAnsi="Times New Roman"/>
                <w:color w:val="000000" w:themeColor="text1"/>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87B78" w:rsidRPr="001E41B1" w:rsidRDefault="00B87B78" w:rsidP="00B87B78">
            <w:pPr>
              <w:tabs>
                <w:tab w:val="clear" w:pos="0"/>
                <w:tab w:val="num" w:pos="-4594"/>
              </w:tabs>
              <w:rPr>
                <w:rFonts w:ascii="Times New Roman" w:hAnsi="Times New Roman"/>
                <w:color w:val="000000" w:themeColor="text1"/>
                <w:sz w:val="21"/>
                <w:szCs w:val="21"/>
              </w:rPr>
            </w:pPr>
            <w:r w:rsidRPr="001E41B1">
              <w:rPr>
                <w:rFonts w:ascii="Times New Roman" w:hAnsi="Times New Roman"/>
                <w:color w:val="000000" w:themeColor="text1"/>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E41B1">
              <w:rPr>
                <w:rFonts w:ascii="Times New Roman" w:hAnsi="Times New Roman"/>
                <w:color w:val="000000" w:themeColor="text1"/>
              </w:rPr>
              <w:t>электродепо</w:t>
            </w:r>
            <w:proofErr w:type="spellEnd"/>
            <w:r w:rsidRPr="001E41B1">
              <w:rPr>
                <w:rFonts w:ascii="Times New Roman" w:hAnsi="Times New Roman"/>
                <w:color w:val="000000" w:themeColor="text1"/>
              </w:rPr>
              <w:t>, вентиляционных шахт;</w:t>
            </w:r>
          </w:p>
          <w:p w:rsidR="00B87B78" w:rsidRPr="001E41B1" w:rsidRDefault="00B87B78" w:rsidP="00B87B78">
            <w:pPr>
              <w:tabs>
                <w:tab w:val="clear" w:pos="0"/>
                <w:tab w:val="num" w:pos="-4594"/>
              </w:tabs>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наземных сооружений иных видов внеуличного транспорта (монорельсового транспорта, подвесных канатных дорог, фуникулеров)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83" w:name="l122"/>
            <w:bookmarkEnd w:id="83"/>
            <w:r w:rsidRPr="001E41B1">
              <w:rPr>
                <w:rFonts w:ascii="Times New Roman" w:eastAsia="Times New Roman" w:hAnsi="Times New Roman"/>
                <w:color w:val="000000" w:themeColor="text1"/>
                <w:lang w:eastAsia="ru-RU"/>
              </w:rPr>
              <w:t>обеспечение боевой готовности воинских частей; </w:t>
            </w:r>
            <w:r w:rsidRPr="001E41B1">
              <w:rPr>
                <w:rFonts w:ascii="Times New Roman" w:eastAsia="Times New Roman" w:hAnsi="Times New Roman"/>
                <w:color w:val="000000" w:themeColor="text1"/>
                <w:lang w:eastAsia="ru-RU"/>
              </w:rPr>
              <w:br/>
            </w:r>
            <w:bookmarkStart w:id="84" w:name="l57"/>
            <w:bookmarkEnd w:id="84"/>
            <w:r w:rsidRPr="001E41B1">
              <w:rPr>
                <w:rFonts w:ascii="Times New Roman" w:eastAsia="Times New Roman" w:hAnsi="Times New Roman"/>
                <w:color w:val="000000" w:themeColor="text1"/>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487192" w:rsidRPr="001E41B1" w:rsidRDefault="00487192" w:rsidP="00487192">
            <w:p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487192" w:rsidRPr="001E41B1" w:rsidRDefault="00CC69A3" w:rsidP="00487192">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1E41B1">
              <w:rPr>
                <w:rFonts w:ascii="Times New Roman" w:eastAsia="Times New Roman" w:hAnsi="Times New Roman"/>
                <w:color w:val="000000" w:themeColor="text1"/>
                <w:lang w:eastAsia="ru-RU"/>
              </w:rPr>
              <w:br/>
            </w:r>
            <w:bookmarkStart w:id="85" w:name="l173"/>
            <w:bookmarkEnd w:id="85"/>
            <w:r w:rsidRPr="001E41B1">
              <w:rPr>
                <w:rFonts w:ascii="Times New Roman" w:eastAsia="Times New Roman" w:hAnsi="Times New Roman"/>
                <w:color w:val="000000" w:themeColor="text1"/>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86" w:name="l123"/>
            <w:bookmarkEnd w:id="86"/>
            <w:r w:rsidRPr="001E41B1">
              <w:rPr>
                <w:rFonts w:ascii="Times New Roman" w:eastAsia="Times New Roman" w:hAnsi="Times New Roman"/>
                <w:color w:val="000000" w:themeColor="text1"/>
                <w:lang w:eastAsia="ru-RU"/>
              </w:rPr>
              <w:t>в связи с использованием, производством, ремонтом или уничтожением вооружений или боеприпасов; </w:t>
            </w:r>
            <w:r w:rsidRPr="001E41B1">
              <w:rPr>
                <w:rFonts w:ascii="Times New Roman" w:eastAsia="Times New Roman" w:hAnsi="Times New Roman"/>
                <w:color w:val="000000" w:themeColor="text1"/>
                <w:lang w:eastAsia="ru-RU"/>
              </w:rPr>
              <w:br/>
            </w:r>
            <w:bookmarkStart w:id="87" w:name="l58"/>
            <w:bookmarkEnd w:id="87"/>
            <w:r w:rsidRPr="001E41B1">
              <w:rPr>
                <w:rFonts w:ascii="Times New Roman" w:eastAsia="Times New Roman" w:hAnsi="Times New Roman"/>
                <w:color w:val="000000" w:themeColor="text1"/>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1E41B1">
              <w:rPr>
                <w:rFonts w:ascii="Times New Roman" w:eastAsia="Times New Roman" w:hAnsi="Times New Roman"/>
                <w:color w:val="000000" w:themeColor="text1"/>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88" w:name="l124"/>
            <w:bookmarkEnd w:id="88"/>
            <w:r w:rsidRPr="001E41B1">
              <w:rPr>
                <w:rFonts w:ascii="Times New Roman" w:eastAsia="Times New Roman" w:hAnsi="Times New Roman"/>
                <w:color w:val="000000" w:themeColor="text1"/>
                <w:lang w:eastAsia="ru-RU"/>
              </w:rPr>
              <w:t>защиты и охраны </w:t>
            </w:r>
            <w:bookmarkStart w:id="89" w:name="l59"/>
            <w:bookmarkEnd w:id="89"/>
            <w:r w:rsidRPr="001E41B1">
              <w:rPr>
                <w:rFonts w:ascii="Times New Roman" w:eastAsia="Times New Roman" w:hAnsi="Times New Roman"/>
                <w:color w:val="000000" w:themeColor="text1"/>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B87B78">
            <w:pPr>
              <w:tabs>
                <w:tab w:val="clear" w:pos="0"/>
              </w:tabs>
              <w:ind w:right="60"/>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00B87B78" w:rsidRPr="001E41B1">
              <w:rPr>
                <w:rFonts w:ascii="Times New Roman" w:hAnsi="Times New Roman"/>
                <w:color w:val="000000" w:themeColor="text1"/>
              </w:rPr>
              <w:t xml:space="preserve">дел, </w:t>
            </w:r>
            <w:proofErr w:type="spellStart"/>
            <w:r w:rsidR="00B87B78" w:rsidRPr="001E41B1">
              <w:rPr>
                <w:rFonts w:ascii="Times New Roman" w:hAnsi="Times New Roman"/>
                <w:color w:val="000000" w:themeColor="text1"/>
              </w:rPr>
              <w:t>Росгвардии</w:t>
            </w:r>
            <w:proofErr w:type="spellEnd"/>
            <w:r w:rsidR="00B87B78" w:rsidRPr="001E41B1">
              <w:rPr>
                <w:rFonts w:ascii="Times New Roman" w:hAnsi="Times New Roman"/>
                <w:color w:val="000000" w:themeColor="text1"/>
              </w:rPr>
              <w:t xml:space="preserve"> и спасательных служб,</w:t>
            </w:r>
            <w:r w:rsidRPr="001E41B1">
              <w:rPr>
                <w:rFonts w:ascii="Times New Roman" w:eastAsia="Times New Roman" w:hAnsi="Times New Roman"/>
                <w:color w:val="000000" w:themeColor="text1"/>
                <w:lang w:eastAsia="ru-RU"/>
              </w:rPr>
              <w:t xml:space="preserve"> в которых существует военизированная служба; размещение объектов </w:t>
            </w:r>
            <w:bookmarkStart w:id="90" w:name="l60"/>
            <w:bookmarkEnd w:id="90"/>
            <w:r w:rsidRPr="001E41B1">
              <w:rPr>
                <w:rFonts w:ascii="Times New Roman" w:eastAsia="Times New Roman" w:hAnsi="Times New Roman"/>
                <w:color w:val="000000" w:themeColor="text1"/>
                <w:lang w:eastAsia="ru-RU"/>
              </w:rPr>
              <w:t>гражданской обороны, за исключением объектов гражданской обороны, являющихся частями производственных зданий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91" w:name="l126"/>
            <w:bookmarkEnd w:id="91"/>
            <w:r w:rsidRPr="001E41B1">
              <w:rPr>
                <w:rFonts w:ascii="Times New Roman" w:eastAsia="Times New Roman" w:hAnsi="Times New Roman"/>
                <w:color w:val="000000" w:themeColor="text1"/>
                <w:lang w:eastAsia="ru-RU"/>
              </w:rPr>
              <w:t>хозяйственная деятельность, кроме деятельности, </w:t>
            </w:r>
            <w:bookmarkStart w:id="92" w:name="l61"/>
            <w:bookmarkEnd w:id="92"/>
            <w:r w:rsidRPr="001E41B1">
              <w:rPr>
                <w:rFonts w:ascii="Times New Roman" w:eastAsia="Times New Roman" w:hAnsi="Times New Roman"/>
                <w:color w:val="000000" w:themeColor="text1"/>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r w:rsidR="009F674F" w:rsidRPr="001E41B1">
              <w:rPr>
                <w:rFonts w:ascii="Times New Roman" w:eastAsia="Times New Roman" w:hAnsi="Times New Roman"/>
                <w:color w:val="000000" w:themeColor="text1"/>
                <w:lang w:eastAsia="ru-RU"/>
              </w:rPr>
              <w:t>, оранжереи</w:t>
            </w:r>
            <w:r w:rsidRPr="001E41B1">
              <w:rPr>
                <w:rFonts w:ascii="Times New Roman" w:eastAsia="Times New Roman" w:hAnsi="Times New Roman"/>
                <w:color w:val="000000" w:themeColor="text1"/>
                <w:lang w:eastAsia="ru-RU"/>
              </w:rPr>
              <w:t>)</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w:t>
            </w:r>
            <w:r w:rsidRPr="001E41B1">
              <w:rPr>
                <w:rFonts w:ascii="Times New Roman" w:eastAsia="Times New Roman" w:hAnsi="Times New Roman"/>
                <w:color w:val="000000" w:themeColor="text1"/>
                <w:lang w:eastAsia="ru-RU"/>
              </w:rPr>
              <w:lastRenderedPageBreak/>
              <w:t>создание и уход за запретными полосами, создание и уход за защитными лесами, в том числе городскими лесами, лесами в </w:t>
            </w:r>
            <w:bookmarkStart w:id="93" w:name="l127"/>
            <w:bookmarkEnd w:id="93"/>
            <w:r w:rsidRPr="001E41B1">
              <w:rPr>
                <w:rFonts w:ascii="Times New Roman" w:eastAsia="Times New Roman" w:hAnsi="Times New Roman"/>
                <w:color w:val="000000" w:themeColor="text1"/>
                <w:lang w:eastAsia="ru-RU"/>
              </w:rPr>
              <w:t>лесопарках, и иная хозяйственная деятельность, разрешенная в </w:t>
            </w:r>
            <w:bookmarkStart w:id="94" w:name="l62"/>
            <w:bookmarkEnd w:id="94"/>
            <w:r w:rsidRPr="001E41B1">
              <w:rPr>
                <w:rFonts w:ascii="Times New Roman" w:eastAsia="Times New Roman" w:hAnsi="Times New Roman"/>
                <w:color w:val="000000" w:themeColor="text1"/>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CC69A3" w:rsidRPr="001E41B1" w:rsidRDefault="00CC69A3" w:rsidP="00CC69A3">
            <w:p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CC69A3" w:rsidRPr="001E41B1" w:rsidRDefault="00CC69A3" w:rsidP="00CC69A3">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95" w:name="l128"/>
            <w:bookmarkEnd w:id="95"/>
            <w:r w:rsidRPr="001E41B1">
              <w:rPr>
                <w:rFonts w:ascii="Times New Roman" w:eastAsia="Times New Roman" w:hAnsi="Times New Roman"/>
                <w:color w:val="000000" w:themeColor="text1"/>
                <w:lang w:eastAsia="ru-RU"/>
              </w:rPr>
              <w:t>могут использоваться для профилактики и лечения заболеваний человека), а также охрана лечебных ресурсов </w:t>
            </w:r>
            <w:bookmarkStart w:id="96" w:name="l63"/>
            <w:bookmarkEnd w:id="96"/>
            <w:r w:rsidRPr="001E41B1">
              <w:rPr>
                <w:rFonts w:ascii="Times New Roman" w:eastAsia="Times New Roman" w:hAnsi="Times New Roman"/>
                <w:color w:val="000000" w:themeColor="text1"/>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9F674F">
            <w:pPr>
              <w:tabs>
                <w:tab w:val="clear" w:pos="0"/>
              </w:tabs>
              <w:ind w:right="60"/>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Размещение </w:t>
            </w:r>
            <w:r w:rsidR="009F674F" w:rsidRPr="001E41B1">
              <w:rPr>
                <w:rFonts w:ascii="Times New Roman" w:hAnsi="Times New Roman"/>
                <w:color w:val="000000" w:themeColor="text1"/>
              </w:rPr>
              <w:t xml:space="preserve">санаториев, профилакториев, бальнеологических лечебниц, грязелечебниц, обеспечивающих </w:t>
            </w:r>
            <w:r w:rsidRPr="001E41B1">
              <w:rPr>
                <w:rFonts w:ascii="Times New Roman" w:eastAsia="Times New Roman" w:hAnsi="Times New Roman"/>
                <w:color w:val="000000" w:themeColor="text1"/>
                <w:lang w:eastAsia="ru-RU"/>
              </w:rPr>
              <w:t>оказание услуги по лечению и оздоровлению населения; </w:t>
            </w:r>
            <w:r w:rsidRPr="001E41B1">
              <w:rPr>
                <w:rFonts w:ascii="Times New Roman" w:eastAsia="Times New Roman" w:hAnsi="Times New Roman"/>
                <w:color w:val="000000" w:themeColor="text1"/>
                <w:lang w:eastAsia="ru-RU"/>
              </w:rPr>
              <w:br/>
              <w:t>обустройство лечебно-оздоровительных местностей (пляжи, бюветы, места добычи целебной грязи); </w:t>
            </w:r>
            <w:r w:rsidRPr="001E41B1">
              <w:rPr>
                <w:rFonts w:ascii="Times New Roman" w:eastAsia="Times New Roman" w:hAnsi="Times New Roman"/>
                <w:color w:val="000000" w:themeColor="text1"/>
                <w:lang w:eastAsia="ru-RU"/>
              </w:rPr>
              <w:br/>
              <w:t>размещение лечебно-оздоровительных лагерей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97" w:name="l174"/>
            <w:bookmarkEnd w:id="97"/>
            <w:r w:rsidRPr="001E41B1">
              <w:rPr>
                <w:rFonts w:ascii="Times New Roman" w:eastAsia="Times New Roman" w:hAnsi="Times New Roman"/>
                <w:color w:val="000000" w:themeColor="text1"/>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009F674F" w:rsidRPr="001E41B1">
              <w:rPr>
                <w:rFonts w:ascii="Times New Roman" w:eastAsia="Times New Roman" w:hAnsi="Times New Roman"/>
                <w:color w:val="000000" w:themeColor="text1"/>
                <w:lang w:eastAsia="ru-RU"/>
              </w:rPr>
              <w:t xml:space="preserve"> исторических поселений,</w:t>
            </w:r>
            <w:r w:rsidRPr="001E41B1">
              <w:rPr>
                <w:rFonts w:ascii="Times New Roman" w:eastAsia="Times New Roman" w:hAnsi="Times New Roman"/>
                <w:color w:val="000000" w:themeColor="text1"/>
                <w:lang w:eastAsia="ru-RU"/>
              </w:rPr>
              <w:t> </w:t>
            </w:r>
            <w:bookmarkStart w:id="98" w:name="l129"/>
            <w:bookmarkEnd w:id="98"/>
            <w:r w:rsidRPr="001E41B1">
              <w:rPr>
                <w:rFonts w:ascii="Times New Roman" w:eastAsia="Times New Roman" w:hAnsi="Times New Roman"/>
                <w:color w:val="000000" w:themeColor="text1"/>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99" w:name="l64"/>
            <w:bookmarkEnd w:id="99"/>
            <w:r w:rsidRPr="001E41B1">
              <w:rPr>
                <w:rFonts w:ascii="Times New Roman" w:eastAsia="Times New Roman" w:hAnsi="Times New Roman"/>
                <w:color w:val="000000" w:themeColor="text1"/>
                <w:lang w:eastAsia="ru-RU"/>
              </w:rPr>
              <w:t>промыслом или ремеслом, а также хозяйственная деятельность, обеспечивающая познавательный туризм</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 xml:space="preserve">Деятельность по заготовке, первичной обработке и вывозу древесины и </w:t>
            </w:r>
            <w:proofErr w:type="spellStart"/>
            <w:r w:rsidRPr="001E41B1">
              <w:rPr>
                <w:rFonts w:ascii="Times New Roman" w:eastAsia="Times New Roman" w:hAnsi="Times New Roman"/>
                <w:color w:val="000000" w:themeColor="text1"/>
                <w:lang w:eastAsia="ru-RU"/>
              </w:rPr>
              <w:t>недревесных</w:t>
            </w:r>
            <w:proofErr w:type="spellEnd"/>
            <w:r w:rsidRPr="001E41B1">
              <w:rPr>
                <w:rFonts w:ascii="Times New Roman" w:eastAsia="Times New Roman" w:hAnsi="Times New Roman"/>
                <w:color w:val="000000" w:themeColor="text1"/>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w:t>
            </w:r>
            <w:r w:rsidR="009F674F" w:rsidRPr="001E41B1">
              <w:rPr>
                <w:rFonts w:ascii="Times New Roman" w:eastAsia="Times New Roman" w:hAnsi="Times New Roman"/>
                <w:color w:val="000000" w:themeColor="text1"/>
                <w:lang w:eastAsia="ru-RU"/>
              </w:rPr>
              <w:t>4</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100" w:name="l175"/>
            <w:bookmarkEnd w:id="100"/>
            <w:r w:rsidRPr="001E41B1">
              <w:rPr>
                <w:rFonts w:ascii="Times New Roman" w:eastAsia="Times New Roman" w:hAnsi="Times New Roman"/>
                <w:color w:val="000000" w:themeColor="text1"/>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101" w:name="l130"/>
            <w:bookmarkEnd w:id="101"/>
            <w:r w:rsidRPr="001E41B1">
              <w:rPr>
                <w:rFonts w:ascii="Times New Roman" w:eastAsia="Times New Roman" w:hAnsi="Times New Roman"/>
                <w:color w:val="000000" w:themeColor="text1"/>
                <w:lang w:eastAsia="ru-RU"/>
              </w:rPr>
              <w:t>Рубка лесных насаждений, выросших в природных условиях, в том числе гражданами для собственных нужд, частичная переработка, </w:t>
            </w:r>
            <w:bookmarkStart w:id="102" w:name="l65"/>
            <w:bookmarkEnd w:id="102"/>
            <w:r w:rsidRPr="001E41B1">
              <w:rPr>
                <w:rFonts w:ascii="Times New Roman" w:eastAsia="Times New Roman" w:hAnsi="Times New Roman"/>
                <w:color w:val="000000" w:themeColor="text1"/>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103" w:name="l131"/>
            <w:bookmarkEnd w:id="103"/>
            <w:r w:rsidRPr="001E41B1">
              <w:rPr>
                <w:rFonts w:ascii="Times New Roman" w:eastAsia="Times New Roman" w:hAnsi="Times New Roman"/>
                <w:color w:val="000000" w:themeColor="text1"/>
                <w:lang w:eastAsia="ru-RU"/>
              </w:rPr>
              <w:t xml:space="preserve">Заготовка живицы, сбор </w:t>
            </w:r>
            <w:proofErr w:type="spellStart"/>
            <w:r w:rsidRPr="001E41B1">
              <w:rPr>
                <w:rFonts w:ascii="Times New Roman" w:eastAsia="Times New Roman" w:hAnsi="Times New Roman"/>
                <w:color w:val="000000" w:themeColor="text1"/>
                <w:lang w:eastAsia="ru-RU"/>
              </w:rPr>
              <w:t>недревесных</w:t>
            </w:r>
            <w:proofErr w:type="spellEnd"/>
            <w:r w:rsidRPr="001E41B1">
              <w:rPr>
                <w:rFonts w:ascii="Times New Roman" w:eastAsia="Times New Roman" w:hAnsi="Times New Roman"/>
                <w:color w:val="000000" w:themeColor="text1"/>
                <w:lang w:eastAsia="ru-RU"/>
              </w:rPr>
              <w:t xml:space="preserve"> лесных </w:t>
            </w:r>
            <w:bookmarkStart w:id="104" w:name="l66"/>
            <w:bookmarkEnd w:id="104"/>
            <w:r w:rsidRPr="001E41B1">
              <w:rPr>
                <w:rFonts w:ascii="Times New Roman" w:eastAsia="Times New Roman" w:hAnsi="Times New Roman"/>
                <w:color w:val="000000" w:themeColor="text1"/>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Деятельность, связанная с охраной лесов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Ледники, снежники, ручьи, реки, озера, болота, территориальные моря и другие поверхностные водные объекты</w:t>
            </w:r>
          </w:p>
        </w:tc>
        <w:bookmarkStart w:id="105" w:name="l132"/>
        <w:bookmarkEnd w:id="105"/>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106" w:name="l67"/>
            <w:bookmarkEnd w:id="106"/>
            <w:r w:rsidRPr="001E41B1">
              <w:rPr>
                <w:rFonts w:ascii="Times New Roman" w:eastAsia="Times New Roman" w:hAnsi="Times New Roman"/>
                <w:color w:val="000000" w:themeColor="text1"/>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07" w:name="l133"/>
            <w:bookmarkEnd w:id="107"/>
            <w:r w:rsidRPr="001E41B1">
              <w:rPr>
                <w:rFonts w:ascii="Times New Roman" w:eastAsia="Times New Roman" w:hAnsi="Times New Roman"/>
                <w:color w:val="000000" w:themeColor="text1"/>
                <w:lang w:eastAsia="ru-RU"/>
              </w:rPr>
              <w:t xml:space="preserve">средств, предназначенных для отдыха на водных </w:t>
            </w:r>
            <w:r w:rsidRPr="001E41B1">
              <w:rPr>
                <w:rFonts w:ascii="Times New Roman" w:eastAsia="Times New Roman" w:hAnsi="Times New Roman"/>
                <w:color w:val="000000" w:themeColor="text1"/>
                <w:lang w:eastAsia="ru-RU"/>
              </w:rPr>
              <w:lastRenderedPageBreak/>
              <w:t>объектах, водопой, если соответствующие запреты не установлены </w:t>
            </w:r>
            <w:bookmarkStart w:id="108" w:name="l68"/>
            <w:bookmarkEnd w:id="108"/>
            <w:r w:rsidRPr="001E41B1">
              <w:rPr>
                <w:rFonts w:ascii="Times New Roman" w:eastAsia="Times New Roman" w:hAnsi="Times New Roman"/>
                <w:color w:val="000000" w:themeColor="text1"/>
                <w:lang w:eastAsia="ru-RU"/>
              </w:rPr>
              <w:t>законодательством)</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FC0DCE">
            <w:pPr>
              <w:tabs>
                <w:tab w:val="clear" w:pos="0"/>
              </w:tabs>
              <w:rPr>
                <w:rFonts w:ascii="Times New Roman" w:eastAsia="Times New Roman" w:hAnsi="Times New Roman"/>
                <w:color w:val="000000" w:themeColor="text1"/>
                <w:lang w:eastAsia="ru-RU"/>
              </w:rPr>
            </w:pPr>
            <w:bookmarkStart w:id="109" w:name="l134"/>
            <w:bookmarkEnd w:id="109"/>
            <w:r w:rsidRPr="001E41B1">
              <w:rPr>
                <w:rFonts w:ascii="Times New Roman" w:eastAsia="Times New Roman" w:hAnsi="Times New Roman"/>
                <w:color w:val="000000" w:themeColor="text1"/>
                <w:lang w:eastAsia="ru-RU"/>
              </w:rPr>
              <w:t>Размещение гидротехнических сооружений, необходимых для эксплуатации водохранилищ </w:t>
            </w:r>
            <w:bookmarkStart w:id="110" w:name="l69"/>
            <w:bookmarkEnd w:id="110"/>
            <w:r w:rsidRPr="001E41B1">
              <w:rPr>
                <w:rFonts w:ascii="Times New Roman" w:eastAsia="Times New Roman" w:hAnsi="Times New Roman"/>
                <w:color w:val="000000" w:themeColor="text1"/>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1E41B1">
              <w:rPr>
                <w:rFonts w:ascii="Times New Roman" w:eastAsia="Times New Roman" w:hAnsi="Times New Roman"/>
                <w:color w:val="000000" w:themeColor="text1"/>
                <w:lang w:eastAsia="ru-RU"/>
              </w:rPr>
              <w:t>рыбозащитных</w:t>
            </w:r>
            <w:proofErr w:type="spellEnd"/>
            <w:r w:rsidRPr="001E41B1">
              <w:rPr>
                <w:rFonts w:ascii="Times New Roman" w:eastAsia="Times New Roman" w:hAnsi="Times New Roman"/>
                <w:color w:val="000000" w:themeColor="text1"/>
                <w:lang w:eastAsia="ru-RU"/>
              </w:rPr>
              <w:t xml:space="preserve"> и рыбопропускных сооружений, берегозащитных сооружений)</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FC0DCE"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C0DCE" w:rsidRPr="001E41B1" w:rsidRDefault="00FC0DCE"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9F674F">
            <w:pPr>
              <w:ind w:right="60"/>
              <w:rPr>
                <w:rFonts w:ascii="Times New Roman" w:hAnsi="Times New Roman"/>
                <w:color w:val="000000" w:themeColor="text1"/>
                <w:sz w:val="21"/>
                <w:szCs w:val="21"/>
              </w:rPr>
            </w:pPr>
            <w:r w:rsidRPr="001E41B1">
              <w:rPr>
                <w:rFonts w:ascii="Times New Roman" w:hAnsi="Times New Roman"/>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CC69A3" w:rsidRPr="001E41B1" w:rsidRDefault="00CC69A3" w:rsidP="009F674F">
            <w:p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575CBE" w:rsidRPr="001E41B1" w:rsidRDefault="00CC69A3" w:rsidP="009F674F">
            <w:p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1E41B1" w:rsidRPr="001E41B1" w:rsidTr="009F6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C0DCE" w:rsidRPr="001E41B1" w:rsidRDefault="009F674F"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C0DCE" w:rsidRPr="001E41B1" w:rsidRDefault="009F674F" w:rsidP="009F674F">
            <w:pPr>
              <w:ind w:right="60"/>
              <w:rPr>
                <w:rFonts w:ascii="Times New Roman" w:hAnsi="Times New Roman"/>
                <w:color w:val="000000" w:themeColor="text1"/>
                <w:sz w:val="21"/>
                <w:szCs w:val="21"/>
              </w:rPr>
            </w:pPr>
            <w:r w:rsidRPr="001E41B1">
              <w:rPr>
                <w:rFonts w:ascii="Times New Roman" w:hAnsi="Times New Roman"/>
                <w:color w:val="000000" w:themeColor="text1"/>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9F674F">
            <w:pPr>
              <w:rPr>
                <w:rFonts w:ascii="Times New Roman" w:hAnsi="Times New Roman"/>
                <w:color w:val="000000" w:themeColor="text1"/>
                <w:sz w:val="21"/>
                <w:szCs w:val="21"/>
              </w:rPr>
            </w:pPr>
            <w:bookmarkStart w:id="111" w:name="l135"/>
            <w:bookmarkEnd w:id="111"/>
            <w:r w:rsidRPr="001E41B1">
              <w:rPr>
                <w:rFonts w:ascii="Times New Roman" w:hAnsi="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41B1">
              <w:rPr>
                <w:rFonts w:ascii="Times New Roman" w:hAnsi="Times New Roman"/>
                <w:color w:val="000000" w:themeColor="text1"/>
              </w:rPr>
              <w:t>велотранспортной</w:t>
            </w:r>
            <w:proofErr w:type="spellEnd"/>
            <w:r w:rsidRPr="001E41B1">
              <w:rPr>
                <w:rFonts w:ascii="Times New Roman" w:hAnsi="Times New Roman"/>
                <w:color w:val="000000" w:themeColor="text1"/>
              </w:rPr>
              <w:t xml:space="preserve"> и инженерной инфраструктуры;</w:t>
            </w:r>
          </w:p>
          <w:p w:rsidR="00FC0DCE" w:rsidRPr="001E41B1" w:rsidRDefault="009F674F" w:rsidP="009F674F">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E41B1" w:rsidRPr="001E41B1" w:rsidTr="009F6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9F674F">
            <w:pPr>
              <w:ind w:right="60"/>
              <w:rPr>
                <w:rFonts w:ascii="Times New Roman" w:eastAsia="Times New Roman" w:hAnsi="Times New Roman"/>
                <w:color w:val="000000" w:themeColor="text1"/>
                <w:lang w:eastAsia="ru-RU"/>
              </w:rPr>
            </w:pPr>
            <w:r w:rsidRPr="001E41B1">
              <w:rPr>
                <w:rFonts w:ascii="Times New Roman" w:hAnsi="Times New Roman"/>
                <w:color w:val="000000" w:themeColor="text1"/>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9F674F">
            <w:pPr>
              <w:ind w:right="60"/>
              <w:rPr>
                <w:rFonts w:ascii="Times New Roman" w:hAnsi="Times New Roman"/>
                <w:color w:val="000000" w:themeColor="text1"/>
                <w:sz w:val="21"/>
                <w:szCs w:val="21"/>
              </w:rPr>
            </w:pPr>
            <w:r w:rsidRPr="001E41B1">
              <w:rPr>
                <w:rFonts w:ascii="Times New Roma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CC1A4C">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9F674F">
            <w:pPr>
              <w:rPr>
                <w:rFonts w:ascii="Times New Roman" w:hAnsi="Times New Roman"/>
                <w:color w:val="000000" w:themeColor="text1"/>
                <w:sz w:val="21"/>
                <w:szCs w:val="21"/>
              </w:rPr>
            </w:pPr>
            <w:r w:rsidRPr="001E41B1">
              <w:rPr>
                <w:rFonts w:ascii="Times New Roman" w:hAnsi="Times New Roman"/>
                <w:color w:val="000000" w:themeColor="text1"/>
              </w:rPr>
              <w:t>Размещение кладбищ, крематориев и мест захоронения;</w:t>
            </w:r>
          </w:p>
          <w:p w:rsidR="009F674F" w:rsidRPr="001E41B1" w:rsidRDefault="009F674F" w:rsidP="009F674F">
            <w:pPr>
              <w:rPr>
                <w:rFonts w:ascii="Times New Roman" w:hAnsi="Times New Roman"/>
                <w:color w:val="000000" w:themeColor="text1"/>
                <w:sz w:val="21"/>
                <w:szCs w:val="21"/>
              </w:rPr>
            </w:pPr>
            <w:r w:rsidRPr="001E41B1">
              <w:rPr>
                <w:rFonts w:ascii="Times New Roman" w:hAnsi="Times New Roman"/>
                <w:color w:val="000000" w:themeColor="text1"/>
              </w:rPr>
              <w:t>размещение соответствующих культовых сооружений;</w:t>
            </w:r>
          </w:p>
          <w:p w:rsidR="009F674F" w:rsidRPr="001E41B1" w:rsidRDefault="009F674F" w:rsidP="009F674F">
            <w:pPr>
              <w:ind w:right="60"/>
              <w:rPr>
                <w:rFonts w:ascii="Times New Roman" w:hAnsi="Times New Roman"/>
                <w:color w:val="000000" w:themeColor="text1"/>
                <w:sz w:val="21"/>
                <w:szCs w:val="21"/>
              </w:rPr>
            </w:pPr>
            <w:r w:rsidRPr="001E41B1">
              <w:rPr>
                <w:rFonts w:ascii="Times New Roman" w:hAnsi="Times New Roman"/>
                <w:color w:val="000000" w:themeColor="text1"/>
              </w:rPr>
              <w:t>осуществление деятельности по производству продукции ритуально-обрядового назначения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12" w:name="l177"/>
            <w:bookmarkEnd w:id="112"/>
            <w:r w:rsidRPr="001E41B1">
              <w:rPr>
                <w:rFonts w:ascii="Times New Roman" w:eastAsia="Times New Roman" w:hAnsi="Times New Roman"/>
                <w:color w:val="000000" w:themeColor="text1"/>
                <w:lang w:eastAsia="ru-RU"/>
              </w:rPr>
              <w:t>сортировке бытового мусора и отходов, мест сбора вещей для их вторичной переработки)</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Отсутствие хозяйственной деятельности</w:t>
            </w:r>
          </w:p>
        </w:tc>
      </w:tr>
      <w:tr w:rsidR="001E41B1" w:rsidRPr="001E41B1" w:rsidTr="00CE09D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CE09D8">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CE09D8">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F674F" w:rsidRPr="001E41B1" w:rsidRDefault="009F674F" w:rsidP="00CE09D8">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bCs/>
                <w:color w:val="000000" w:themeColor="text1"/>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CE09D8">
            <w:pPr>
              <w:numPr>
                <w:ilvl w:val="0"/>
                <w:numId w:val="1"/>
              </w:numPr>
              <w:rPr>
                <w:rFonts w:ascii="Times New Roman" w:hAnsi="Times New Roman"/>
                <w:color w:val="000000" w:themeColor="text1"/>
                <w:u w:val="single"/>
              </w:rPr>
            </w:pPr>
            <w:r w:rsidRPr="001E41B1">
              <w:rPr>
                <w:rFonts w:ascii="Times New Roman" w:hAnsi="Times New Roman"/>
                <w:bCs/>
                <w:color w:val="000000" w:themeColor="text1"/>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1E41B1">
              <w:rPr>
                <w:rFonts w:ascii="Times New Roman" w:hAnsi="Times New Roman"/>
                <w:bCs/>
                <w:color w:val="000000" w:themeColor="text1"/>
              </w:rPr>
              <w:br/>
            </w:r>
            <w:r w:rsidRPr="001E41B1">
              <w:rPr>
                <w:rFonts w:ascii="Times New Roman" w:hAnsi="Times New Roman"/>
                <w:color w:val="000000" w:themeColor="text1"/>
                <w:u w:val="single"/>
                <w:shd w:val="clear" w:color="auto" w:fill="FFFFFF"/>
              </w:rPr>
              <w:t>Комментарий:</w:t>
            </w:r>
          </w:p>
          <w:p w:rsidR="009F674F" w:rsidRPr="001E41B1" w:rsidRDefault="009F674F" w:rsidP="00CE09D8">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9F674F" w:rsidRPr="001E41B1" w:rsidRDefault="009F674F" w:rsidP="00CE09D8">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 xml:space="preserve">Данный вид разрешенного использования, в отличии от вида разрешенного </w:t>
            </w:r>
            <w:r w:rsidRPr="001E41B1">
              <w:rPr>
                <w:rFonts w:ascii="Times New Roman" w:hAnsi="Times New Roman"/>
                <w:color w:val="000000" w:themeColor="text1"/>
              </w:rPr>
              <w:lastRenderedPageBreak/>
              <w:t>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13" w:name="l178"/>
        <w:bookmarkEnd w:id="113"/>
      </w:tr>
      <w:tr w:rsidR="001E41B1" w:rsidRPr="001E41B1" w:rsidTr="00FC0DC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F674F" w:rsidRPr="001E41B1" w:rsidRDefault="009F674F" w:rsidP="00FC0DCE">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9F674F">
            <w:pPr>
              <w:tabs>
                <w:tab w:val="clear" w:pos="0"/>
              </w:tabs>
              <w:rPr>
                <w:rFonts w:ascii="Times New Roman" w:eastAsia="Times New Roman" w:hAnsi="Times New Roman"/>
                <w:color w:val="000000" w:themeColor="text1"/>
                <w:lang w:eastAsia="ru-RU"/>
              </w:rPr>
            </w:pPr>
            <w:r w:rsidRPr="001E41B1">
              <w:rPr>
                <w:rFonts w:ascii="Times New Roman" w:eastAsia="Times New Roman" w:hAnsi="Times New Roman"/>
                <w:color w:val="000000" w:themeColor="text1"/>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F674F" w:rsidRPr="001E41B1" w:rsidRDefault="009F674F" w:rsidP="009F674F">
            <w:pPr>
              <w:ind w:right="60"/>
              <w:rPr>
                <w:rFonts w:ascii="Times New Roman" w:hAnsi="Times New Roman"/>
                <w:color w:val="000000" w:themeColor="text1"/>
                <w:sz w:val="21"/>
                <w:szCs w:val="21"/>
              </w:rPr>
            </w:pPr>
            <w:r w:rsidRPr="001E41B1">
              <w:rPr>
                <w:rFonts w:ascii="Times New Roman" w:hAnsi="Times New Roman"/>
                <w:color w:val="000000" w:themeColor="text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9F674F" w:rsidRPr="001E41B1" w:rsidRDefault="009F674F" w:rsidP="009F674F">
            <w:pPr>
              <w:numPr>
                <w:ilvl w:val="0"/>
                <w:numId w:val="1"/>
              </w:numPr>
              <w:rPr>
                <w:rFonts w:ascii="Times New Roman" w:hAnsi="Times New Roman"/>
                <w:color w:val="000000" w:themeColor="text1"/>
                <w:u w:val="single"/>
              </w:rPr>
            </w:pPr>
            <w:r w:rsidRPr="001E41B1">
              <w:rPr>
                <w:rFonts w:ascii="Times New Roman" w:hAnsi="Times New Roman"/>
                <w:color w:val="000000" w:themeColor="text1"/>
                <w:u w:val="single"/>
                <w:shd w:val="clear" w:color="auto" w:fill="FFFFFF"/>
              </w:rPr>
              <w:t>Комментарий:</w:t>
            </w:r>
          </w:p>
          <w:p w:rsidR="009F674F" w:rsidRPr="001E41B1" w:rsidRDefault="009F674F" w:rsidP="009F674F">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Садовым домом является дом, не предполагающий круглогодичного проживания и обеспечения инженерной инфраструктурой.</w:t>
            </w:r>
          </w:p>
          <w:p w:rsidR="009F674F" w:rsidRPr="001E41B1" w:rsidRDefault="009F674F" w:rsidP="009F674F">
            <w:pPr>
              <w:numPr>
                <w:ilvl w:val="0"/>
                <w:numId w:val="1"/>
              </w:numPr>
              <w:tabs>
                <w:tab w:val="clear" w:pos="0"/>
              </w:tabs>
              <w:rPr>
                <w:rFonts w:ascii="Times New Roman" w:eastAsia="Times New Roman" w:hAnsi="Times New Roman"/>
                <w:color w:val="000000" w:themeColor="text1"/>
                <w:lang w:eastAsia="ru-RU"/>
              </w:rPr>
            </w:pPr>
            <w:r w:rsidRPr="001E41B1">
              <w:rPr>
                <w:rFonts w:ascii="Times New Roman" w:hAnsi="Times New Roman"/>
                <w:color w:val="000000" w:themeColor="text1"/>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2B4041" w:rsidRPr="001E41B1" w:rsidRDefault="002B4041" w:rsidP="002B4041">
      <w:pPr>
        <w:tabs>
          <w:tab w:val="left" w:pos="142"/>
          <w:tab w:val="left" w:pos="284"/>
          <w:tab w:val="left" w:pos="709"/>
          <w:tab w:val="left" w:pos="993"/>
        </w:tabs>
        <w:autoSpaceDN w:val="0"/>
        <w:adjustRightInd w:val="0"/>
        <w:spacing w:before="120"/>
        <w:rPr>
          <w:rFonts w:ascii="Times New Roman" w:hAnsi="Times New Roman"/>
          <w:color w:val="000000" w:themeColor="text1"/>
          <w:sz w:val="16"/>
          <w:szCs w:val="16"/>
        </w:rPr>
      </w:pPr>
      <w:r w:rsidRPr="001E41B1">
        <w:rPr>
          <w:rFonts w:ascii="Times New Roman" w:hAnsi="Times New Roman"/>
          <w:color w:val="000000" w:themeColor="text1"/>
          <w:sz w:val="16"/>
          <w:szCs w:val="16"/>
        </w:rPr>
        <w:t xml:space="preserve">* в соответствии Классификатором видов разрешенного использования земельных участков, утвержденным </w:t>
      </w:r>
      <w:r w:rsidR="005C0C1B" w:rsidRPr="001E41B1">
        <w:rPr>
          <w:rFonts w:ascii="Times New Roman" w:hAnsi="Times New Roman"/>
          <w:color w:val="000000" w:themeColor="text1"/>
          <w:sz w:val="16"/>
          <w:szCs w:val="16"/>
        </w:rPr>
        <w:t xml:space="preserve">Приказом Федеральной службы государственной регистрации, кадастра и картографии от 10.11.2020 г. № </w:t>
      </w:r>
      <w:proofErr w:type="gramStart"/>
      <w:r w:rsidR="005C0C1B" w:rsidRPr="001E41B1">
        <w:rPr>
          <w:rFonts w:ascii="Times New Roman" w:hAnsi="Times New Roman"/>
          <w:color w:val="000000" w:themeColor="text1"/>
          <w:sz w:val="16"/>
          <w:szCs w:val="16"/>
        </w:rPr>
        <w:t>П</w:t>
      </w:r>
      <w:proofErr w:type="gramEnd"/>
      <w:r w:rsidR="005C0C1B" w:rsidRPr="001E41B1">
        <w:rPr>
          <w:rFonts w:ascii="Times New Roman" w:hAnsi="Times New Roman"/>
          <w:color w:val="000000" w:themeColor="text1"/>
          <w:sz w:val="16"/>
          <w:szCs w:val="16"/>
        </w:rPr>
        <w:t>/0412</w:t>
      </w:r>
    </w:p>
    <w:p w:rsidR="00C508E2" w:rsidRPr="001E41B1" w:rsidRDefault="00C508E2"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B02B71" w:rsidRPr="001E41B1" w:rsidRDefault="00B02B71"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 xml:space="preserve">Утверждены </w:t>
      </w: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 xml:space="preserve">Решением Совета </w:t>
      </w: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муниципального образования</w:t>
      </w: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 xml:space="preserve">«Поселок городского типа Апастово» </w:t>
      </w:r>
    </w:p>
    <w:p w:rsidR="003635E7" w:rsidRPr="001E41B1" w:rsidRDefault="003635E7" w:rsidP="003635E7">
      <w:pPr>
        <w:numPr>
          <w:ilvl w:val="0"/>
          <w:numId w:val="1"/>
        </w:numPr>
        <w:jc w:val="right"/>
        <w:rPr>
          <w:rFonts w:ascii="Times New Roman" w:hAnsi="Times New Roman"/>
          <w:color w:val="000000" w:themeColor="text1"/>
          <w:sz w:val="22"/>
          <w:szCs w:val="22"/>
        </w:rPr>
      </w:pPr>
      <w:proofErr w:type="spellStart"/>
      <w:r w:rsidRPr="001E41B1">
        <w:rPr>
          <w:rFonts w:ascii="Times New Roman" w:hAnsi="Times New Roman"/>
          <w:color w:val="000000" w:themeColor="text1"/>
          <w:sz w:val="22"/>
          <w:szCs w:val="22"/>
          <w:lang w:val="en-US"/>
        </w:rPr>
        <w:t>Апастовск</w:t>
      </w:r>
      <w:proofErr w:type="spellEnd"/>
      <w:r w:rsidRPr="001E41B1">
        <w:rPr>
          <w:rFonts w:ascii="Times New Roman" w:hAnsi="Times New Roman"/>
          <w:color w:val="000000" w:themeColor="text1"/>
          <w:sz w:val="22"/>
          <w:szCs w:val="22"/>
        </w:rPr>
        <w:t xml:space="preserve">ого муниципального района </w:t>
      </w: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Республики Татарстан</w:t>
      </w:r>
    </w:p>
    <w:p w:rsidR="003635E7" w:rsidRPr="001E41B1" w:rsidRDefault="003635E7" w:rsidP="003635E7">
      <w:pPr>
        <w:numPr>
          <w:ilvl w:val="0"/>
          <w:numId w:val="1"/>
        </w:numPr>
        <w:jc w:val="right"/>
        <w:rPr>
          <w:rFonts w:ascii="Times New Roman" w:hAnsi="Times New Roman"/>
          <w:color w:val="000000" w:themeColor="text1"/>
          <w:sz w:val="22"/>
          <w:szCs w:val="22"/>
        </w:rPr>
      </w:pPr>
      <w:r w:rsidRPr="001E41B1">
        <w:rPr>
          <w:rFonts w:ascii="Times New Roman" w:hAnsi="Times New Roman"/>
          <w:color w:val="000000" w:themeColor="text1"/>
          <w:sz w:val="22"/>
          <w:szCs w:val="22"/>
        </w:rPr>
        <w:t>от ______________ №______</w:t>
      </w:r>
    </w:p>
    <w:p w:rsidR="003635E7" w:rsidRPr="001E41B1" w:rsidRDefault="003635E7" w:rsidP="003635E7">
      <w:pPr>
        <w:pStyle w:val="af5"/>
        <w:jc w:val="right"/>
        <w:rPr>
          <w:rFonts w:ascii="Times New Roman" w:hAnsi="Times New Roman"/>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rPr>
      </w:pPr>
    </w:p>
    <w:p w:rsidR="003635E7" w:rsidRPr="001E41B1" w:rsidRDefault="003635E7" w:rsidP="003635E7">
      <w:pPr>
        <w:numPr>
          <w:ilvl w:val="0"/>
          <w:numId w:val="1"/>
        </w:numPr>
        <w:ind w:left="560"/>
        <w:rPr>
          <w:color w:val="000000" w:themeColor="text1"/>
          <w:sz w:val="28"/>
          <w:szCs w:val="28"/>
        </w:rPr>
      </w:pPr>
      <w:r w:rsidRPr="001E41B1">
        <w:rPr>
          <w:noProof/>
          <w:color w:val="000000" w:themeColor="text1"/>
          <w:sz w:val="22"/>
          <w:szCs w:val="22"/>
          <w:lang w:eastAsia="ru-RU"/>
        </w:rPr>
        <mc:AlternateContent>
          <mc:Choice Requires="wps">
            <w:drawing>
              <wp:anchor distT="0" distB="0" distL="114300" distR="114300" simplePos="0" relativeHeight="251663872" behindDoc="0" locked="0" layoutInCell="1" allowOverlap="1" wp14:anchorId="3F0E95CC" wp14:editId="2D959C3C">
                <wp:simplePos x="0" y="0"/>
                <wp:positionH relativeFrom="column">
                  <wp:posOffset>265430</wp:posOffset>
                </wp:positionH>
                <wp:positionV relativeFrom="paragraph">
                  <wp:posOffset>130810</wp:posOffset>
                </wp:positionV>
                <wp:extent cx="635" cy="2894965"/>
                <wp:effectExtent l="23495" t="19050" r="23495" b="1968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496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318F5B" id="AutoShape 6" o:spid="_x0000_s1026" type="#_x0000_t32" style="position:absolute;margin-left:20.9pt;margin-top:10.3pt;width:.05pt;height:22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" strokecolor="#4f81bd [3204]" strokeweight="3pt">
                <v:shadow color="#243f60 [1604]" opacity=".5" offset="1pt"/>
              </v:shape>
            </w:pict>
          </mc:Fallback>
        </mc:AlternateContent>
      </w:r>
    </w:p>
    <w:p w:rsidR="003635E7" w:rsidRPr="001E41B1" w:rsidRDefault="003635E7" w:rsidP="003635E7">
      <w:pPr>
        <w:numPr>
          <w:ilvl w:val="0"/>
          <w:numId w:val="1"/>
        </w:numPr>
        <w:ind w:left="560"/>
        <w:rPr>
          <w:rFonts w:ascii="Times New Roman" w:hAnsi="Times New Roman"/>
          <w:color w:val="000000" w:themeColor="text1"/>
          <w:sz w:val="24"/>
          <w:szCs w:val="24"/>
        </w:rPr>
      </w:pPr>
    </w:p>
    <w:p w:rsidR="003635E7" w:rsidRPr="001E41B1" w:rsidRDefault="003635E7" w:rsidP="003635E7">
      <w:pPr>
        <w:numPr>
          <w:ilvl w:val="0"/>
          <w:numId w:val="41"/>
        </w:numPr>
        <w:ind w:left="709"/>
        <w:rPr>
          <w:rFonts w:ascii="Times New Roman" w:hAnsi="Times New Roman"/>
          <w:b/>
          <w:color w:val="000000" w:themeColor="text1"/>
          <w:sz w:val="36"/>
          <w:szCs w:val="36"/>
        </w:rPr>
      </w:pPr>
      <w:r w:rsidRPr="001E41B1">
        <w:rPr>
          <w:rFonts w:ascii="Times New Roman" w:hAnsi="Times New Roman"/>
          <w:b/>
          <w:color w:val="000000" w:themeColor="text1"/>
          <w:sz w:val="36"/>
          <w:szCs w:val="36"/>
        </w:rPr>
        <w:t xml:space="preserve">ПРАВИЛА </w:t>
      </w:r>
    </w:p>
    <w:p w:rsidR="003635E7" w:rsidRPr="001E41B1" w:rsidRDefault="003635E7" w:rsidP="003635E7">
      <w:pPr>
        <w:numPr>
          <w:ilvl w:val="0"/>
          <w:numId w:val="41"/>
        </w:numPr>
        <w:spacing w:after="240"/>
        <w:ind w:left="709"/>
        <w:rPr>
          <w:rFonts w:ascii="Times New Roman" w:hAnsi="Times New Roman"/>
          <w:b/>
          <w:color w:val="000000" w:themeColor="text1"/>
          <w:sz w:val="36"/>
          <w:szCs w:val="36"/>
        </w:rPr>
      </w:pPr>
      <w:r w:rsidRPr="001E41B1">
        <w:rPr>
          <w:rFonts w:ascii="Times New Roman" w:hAnsi="Times New Roman"/>
          <w:b/>
          <w:color w:val="000000" w:themeColor="text1"/>
          <w:sz w:val="36"/>
          <w:szCs w:val="36"/>
        </w:rPr>
        <w:t>ЗЕМЛЕПОЛЬЗОВАНИЯ И ЗАСТРОЙКИ</w:t>
      </w:r>
    </w:p>
    <w:p w:rsidR="003635E7" w:rsidRPr="001E41B1" w:rsidRDefault="003635E7" w:rsidP="003635E7">
      <w:pPr>
        <w:numPr>
          <w:ilvl w:val="0"/>
          <w:numId w:val="41"/>
        </w:numPr>
        <w:spacing w:line="276" w:lineRule="auto"/>
        <w:ind w:left="709"/>
        <w:rPr>
          <w:rFonts w:ascii="Times New Roman" w:hAnsi="Times New Roman"/>
          <w:color w:val="000000" w:themeColor="text1"/>
          <w:sz w:val="28"/>
          <w:szCs w:val="28"/>
        </w:rPr>
      </w:pPr>
      <w:r w:rsidRPr="001E41B1">
        <w:rPr>
          <w:rFonts w:ascii="Times New Roman" w:hAnsi="Times New Roman"/>
          <w:color w:val="000000" w:themeColor="text1"/>
          <w:sz w:val="28"/>
          <w:szCs w:val="28"/>
        </w:rPr>
        <w:t>МУНИЦИПАЛЬНОГО ОБРАЗОВАНИЯ</w:t>
      </w:r>
    </w:p>
    <w:p w:rsidR="003635E7" w:rsidRPr="001E41B1" w:rsidRDefault="003635E7" w:rsidP="003635E7">
      <w:pPr>
        <w:numPr>
          <w:ilvl w:val="0"/>
          <w:numId w:val="41"/>
        </w:numPr>
        <w:spacing w:line="276" w:lineRule="auto"/>
        <w:ind w:left="709"/>
        <w:rPr>
          <w:rFonts w:ascii="Times New Roman" w:hAnsi="Times New Roman"/>
          <w:color w:val="000000" w:themeColor="text1"/>
          <w:sz w:val="28"/>
          <w:szCs w:val="28"/>
        </w:rPr>
      </w:pPr>
      <w:r w:rsidRPr="001E41B1">
        <w:rPr>
          <w:rFonts w:ascii="Times New Roman" w:hAnsi="Times New Roman"/>
          <w:color w:val="000000" w:themeColor="text1"/>
          <w:sz w:val="28"/>
          <w:szCs w:val="28"/>
        </w:rPr>
        <w:t xml:space="preserve">«ПОСЕЛОК ГОРОДСКОГО ТИПА АПАСТОВО» </w:t>
      </w:r>
    </w:p>
    <w:p w:rsidR="003635E7" w:rsidRPr="001E41B1" w:rsidRDefault="003635E7" w:rsidP="003635E7">
      <w:pPr>
        <w:numPr>
          <w:ilvl w:val="0"/>
          <w:numId w:val="41"/>
        </w:numPr>
        <w:spacing w:line="276" w:lineRule="auto"/>
        <w:ind w:left="709"/>
        <w:rPr>
          <w:rFonts w:ascii="Times New Roman" w:hAnsi="Times New Roman"/>
          <w:color w:val="000000" w:themeColor="text1"/>
          <w:sz w:val="28"/>
          <w:szCs w:val="28"/>
        </w:rPr>
      </w:pPr>
      <w:r w:rsidRPr="001E41B1">
        <w:rPr>
          <w:rFonts w:ascii="Times New Roman" w:hAnsi="Times New Roman"/>
          <w:color w:val="000000" w:themeColor="text1"/>
          <w:sz w:val="28"/>
          <w:szCs w:val="28"/>
          <w:lang w:val="en-US"/>
        </w:rPr>
        <w:t>АПАСТОВСК</w:t>
      </w:r>
      <w:r w:rsidRPr="001E41B1">
        <w:rPr>
          <w:rFonts w:ascii="Times New Roman" w:hAnsi="Times New Roman"/>
          <w:color w:val="000000" w:themeColor="text1"/>
          <w:sz w:val="28"/>
          <w:szCs w:val="28"/>
        </w:rPr>
        <w:t>ОГО МУНИЦИПАЛЬНОГО РАЙОНА</w:t>
      </w:r>
    </w:p>
    <w:p w:rsidR="003635E7" w:rsidRPr="001E41B1" w:rsidRDefault="003635E7" w:rsidP="003635E7">
      <w:pPr>
        <w:numPr>
          <w:ilvl w:val="0"/>
          <w:numId w:val="41"/>
        </w:numPr>
        <w:spacing w:line="276" w:lineRule="auto"/>
        <w:ind w:left="709"/>
        <w:rPr>
          <w:rFonts w:ascii="Times New Roman" w:hAnsi="Times New Roman"/>
          <w:color w:val="000000" w:themeColor="text1"/>
          <w:sz w:val="28"/>
          <w:szCs w:val="28"/>
        </w:rPr>
      </w:pPr>
      <w:r w:rsidRPr="001E41B1">
        <w:rPr>
          <w:rFonts w:ascii="Times New Roman" w:hAnsi="Times New Roman"/>
          <w:color w:val="000000" w:themeColor="text1"/>
          <w:sz w:val="28"/>
          <w:szCs w:val="28"/>
        </w:rPr>
        <w:t>РЕСПУБЛИКИ ТАТАРСТАН</w:t>
      </w:r>
    </w:p>
    <w:p w:rsidR="003635E7" w:rsidRPr="001E41B1" w:rsidRDefault="003635E7" w:rsidP="003635E7">
      <w:pPr>
        <w:numPr>
          <w:ilvl w:val="0"/>
          <w:numId w:val="0"/>
        </w:numPr>
        <w:tabs>
          <w:tab w:val="left" w:pos="708"/>
        </w:tabs>
        <w:rPr>
          <w:rFonts w:ascii="Times New Roman" w:hAnsi="Times New Roman"/>
          <w:color w:val="000000" w:themeColor="text1"/>
          <w:sz w:val="28"/>
          <w:szCs w:val="28"/>
          <w:lang w:val="en-US"/>
        </w:rPr>
      </w:pPr>
    </w:p>
    <w:p w:rsidR="003635E7" w:rsidRPr="001E41B1" w:rsidRDefault="003635E7" w:rsidP="003635E7">
      <w:pPr>
        <w:numPr>
          <w:ilvl w:val="0"/>
          <w:numId w:val="0"/>
        </w:numPr>
        <w:tabs>
          <w:tab w:val="left" w:pos="708"/>
        </w:tabs>
        <w:spacing w:line="276" w:lineRule="auto"/>
        <w:ind w:firstLine="709"/>
        <w:rPr>
          <w:rFonts w:ascii="Times New Roman" w:hAnsi="Times New Roman"/>
          <w:b/>
          <w:color w:val="000000" w:themeColor="text1"/>
          <w:sz w:val="28"/>
          <w:szCs w:val="28"/>
        </w:rPr>
      </w:pPr>
      <w:r w:rsidRPr="001E41B1">
        <w:rPr>
          <w:rFonts w:ascii="Times New Roman" w:hAnsi="Times New Roman"/>
          <w:b/>
          <w:color w:val="000000" w:themeColor="text1"/>
          <w:sz w:val="28"/>
          <w:szCs w:val="28"/>
        </w:rPr>
        <w:t>Том 1</w:t>
      </w:r>
    </w:p>
    <w:p w:rsidR="003635E7" w:rsidRPr="001E41B1" w:rsidRDefault="003635E7" w:rsidP="003635E7">
      <w:pPr>
        <w:pStyle w:val="34"/>
        <w:rPr>
          <w:color w:val="000000" w:themeColor="text1"/>
          <w:sz w:val="22"/>
          <w:szCs w:val="22"/>
        </w:rPr>
      </w:pPr>
      <w:r w:rsidRPr="001E41B1">
        <w:rPr>
          <w:color w:val="000000" w:themeColor="text1"/>
          <w:sz w:val="22"/>
          <w:szCs w:val="22"/>
        </w:rPr>
        <w:t xml:space="preserve">ПОРЯДОК ПРИМЕНЕНИЯ ПРАВИЛ ЗЕМЛЕПОЛЬЗОВАНИЯ И ЗАСТРОЙКИ, </w:t>
      </w:r>
    </w:p>
    <w:p w:rsidR="003635E7" w:rsidRPr="001E41B1" w:rsidRDefault="003635E7" w:rsidP="003635E7">
      <w:pPr>
        <w:pStyle w:val="34"/>
        <w:rPr>
          <w:color w:val="000000" w:themeColor="text1"/>
          <w:sz w:val="22"/>
          <w:szCs w:val="22"/>
        </w:rPr>
      </w:pPr>
      <w:r w:rsidRPr="001E41B1">
        <w:rPr>
          <w:color w:val="000000" w:themeColor="text1"/>
          <w:sz w:val="22"/>
          <w:szCs w:val="22"/>
        </w:rPr>
        <w:t>ПОРЯДОК ВНЕСЕНИЯ ИЗМЕНЕНИЙ В ПРАВИЛА ЗЕМЛЕПОЛЬЗОВАНИЯ И ЗАСТРОЙКИ</w:t>
      </w:r>
    </w:p>
    <w:p w:rsidR="003635E7" w:rsidRPr="001E41B1" w:rsidRDefault="003635E7" w:rsidP="003635E7">
      <w:pPr>
        <w:numPr>
          <w:ilvl w:val="0"/>
          <w:numId w:val="0"/>
        </w:numPr>
        <w:tabs>
          <w:tab w:val="left" w:pos="708"/>
        </w:tabs>
        <w:rPr>
          <w:rFonts w:ascii="Times New Roman" w:hAnsi="Times New Roman"/>
          <w:color w:val="000000" w:themeColor="text1"/>
          <w:sz w:val="28"/>
          <w:szCs w:val="28"/>
        </w:rPr>
      </w:pPr>
    </w:p>
    <w:p w:rsidR="003635E7" w:rsidRPr="001E41B1" w:rsidRDefault="003635E7" w:rsidP="003635E7">
      <w:pPr>
        <w:numPr>
          <w:ilvl w:val="0"/>
          <w:numId w:val="41"/>
        </w:numPr>
        <w:ind w:left="709"/>
        <w:rPr>
          <w:color w:val="000000" w:themeColor="text1"/>
          <w:sz w:val="28"/>
          <w:szCs w:val="28"/>
        </w:rPr>
      </w:pPr>
    </w:p>
    <w:p w:rsidR="003635E7" w:rsidRPr="001E41B1" w:rsidRDefault="003635E7" w:rsidP="003635E7">
      <w:pPr>
        <w:numPr>
          <w:ilvl w:val="0"/>
          <w:numId w:val="41"/>
        </w:numPr>
        <w:ind w:left="560"/>
        <w:rPr>
          <w:color w:val="000000" w:themeColor="text1"/>
          <w:sz w:val="28"/>
          <w:szCs w:val="28"/>
        </w:rPr>
      </w:pPr>
    </w:p>
    <w:p w:rsidR="003635E7" w:rsidRPr="001E41B1" w:rsidRDefault="003635E7" w:rsidP="003635E7">
      <w:pPr>
        <w:numPr>
          <w:ilvl w:val="0"/>
          <w:numId w:val="41"/>
        </w:numPr>
        <w:ind w:left="560"/>
        <w:rPr>
          <w:color w:val="000000" w:themeColor="text1"/>
          <w:sz w:val="28"/>
          <w:szCs w:val="28"/>
        </w:rPr>
      </w:pPr>
    </w:p>
    <w:p w:rsidR="003635E7" w:rsidRPr="001E41B1" w:rsidRDefault="003635E7" w:rsidP="003635E7">
      <w:pPr>
        <w:numPr>
          <w:ilvl w:val="0"/>
          <w:numId w:val="41"/>
        </w:numPr>
        <w:ind w:left="560"/>
        <w:rPr>
          <w:color w:val="000000" w:themeColor="text1"/>
          <w:sz w:val="28"/>
          <w:szCs w:val="28"/>
        </w:rPr>
      </w:pPr>
    </w:p>
    <w:p w:rsidR="003635E7" w:rsidRPr="001E41B1" w:rsidRDefault="003635E7" w:rsidP="003635E7">
      <w:pPr>
        <w:numPr>
          <w:ilvl w:val="0"/>
          <w:numId w:val="0"/>
        </w:numPr>
        <w:tabs>
          <w:tab w:val="left" w:pos="708"/>
        </w:tabs>
        <w:rPr>
          <w:rFonts w:ascii="Cambria" w:eastAsia="Times New Roman" w:hAnsi="Cambria"/>
          <w:color w:val="000000" w:themeColor="text1"/>
          <w:sz w:val="28"/>
          <w:szCs w:val="28"/>
        </w:rPr>
      </w:pPr>
    </w:p>
    <w:p w:rsidR="003635E7" w:rsidRPr="001E41B1" w:rsidRDefault="003635E7" w:rsidP="003635E7">
      <w:pPr>
        <w:numPr>
          <w:ilvl w:val="0"/>
          <w:numId w:val="1"/>
        </w:numPr>
        <w:ind w:left="709"/>
        <w:rPr>
          <w:color w:val="000000" w:themeColor="text1"/>
          <w:sz w:val="28"/>
          <w:szCs w:val="28"/>
        </w:rPr>
      </w:pPr>
    </w:p>
    <w:p w:rsidR="003635E7" w:rsidRPr="001E41B1" w:rsidRDefault="003635E7" w:rsidP="003635E7">
      <w:pPr>
        <w:numPr>
          <w:ilvl w:val="0"/>
          <w:numId w:val="1"/>
        </w:numPr>
        <w:ind w:left="560"/>
        <w:rPr>
          <w:color w:val="000000" w:themeColor="text1"/>
          <w:sz w:val="28"/>
          <w:szCs w:val="28"/>
        </w:rPr>
      </w:pPr>
    </w:p>
    <w:p w:rsidR="003635E7" w:rsidRPr="001E41B1" w:rsidRDefault="003635E7" w:rsidP="003635E7">
      <w:pPr>
        <w:numPr>
          <w:ilvl w:val="0"/>
          <w:numId w:val="1"/>
        </w:numPr>
        <w:ind w:left="560"/>
        <w:rPr>
          <w:color w:val="000000" w:themeColor="text1"/>
          <w:sz w:val="28"/>
          <w:szCs w:val="28"/>
        </w:rPr>
      </w:pPr>
    </w:p>
    <w:p w:rsidR="003635E7" w:rsidRPr="001E41B1" w:rsidRDefault="003635E7" w:rsidP="003635E7">
      <w:pPr>
        <w:numPr>
          <w:ilvl w:val="0"/>
          <w:numId w:val="1"/>
        </w:numPr>
        <w:ind w:left="560"/>
        <w:rPr>
          <w:color w:val="000000" w:themeColor="text1"/>
          <w:sz w:val="28"/>
          <w:szCs w:val="28"/>
        </w:rPr>
      </w:pPr>
    </w:p>
    <w:p w:rsidR="003635E7" w:rsidRPr="001E41B1" w:rsidRDefault="003635E7" w:rsidP="003635E7">
      <w:pPr>
        <w:numPr>
          <w:ilvl w:val="0"/>
          <w:numId w:val="0"/>
        </w:numPr>
        <w:rPr>
          <w:rFonts w:ascii="Cambria" w:eastAsia="Times New Roman" w:hAnsi="Cambria"/>
          <w:color w:val="000000" w:themeColor="text1"/>
          <w:sz w:val="28"/>
          <w:szCs w:val="28"/>
        </w:rPr>
      </w:pPr>
    </w:p>
    <w:p w:rsidR="003635E7" w:rsidRPr="001E41B1" w:rsidRDefault="003635E7" w:rsidP="003635E7">
      <w:pPr>
        <w:numPr>
          <w:ilvl w:val="0"/>
          <w:numId w:val="0"/>
        </w:numPr>
        <w:rPr>
          <w:rFonts w:ascii="Cambria" w:eastAsia="Times New Roman" w:hAnsi="Cambria"/>
          <w:color w:val="000000" w:themeColor="text1"/>
          <w:sz w:val="28"/>
          <w:szCs w:val="28"/>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rPr>
          <w:rFonts w:ascii="Cambria" w:eastAsia="Times New Roman" w:hAnsi="Cambria"/>
          <w:color w:val="000000" w:themeColor="text1"/>
          <w:sz w:val="22"/>
          <w:szCs w:val="22"/>
        </w:rPr>
      </w:pPr>
    </w:p>
    <w:p w:rsidR="003635E7" w:rsidRPr="001E41B1" w:rsidRDefault="003635E7" w:rsidP="003635E7">
      <w:pPr>
        <w:numPr>
          <w:ilvl w:val="0"/>
          <w:numId w:val="0"/>
        </w:numPr>
        <w:jc w:val="center"/>
        <w:rPr>
          <w:rFonts w:ascii="Cambria" w:eastAsia="Times New Roman" w:hAnsi="Cambria"/>
          <w:color w:val="000000" w:themeColor="text1"/>
          <w:sz w:val="22"/>
          <w:szCs w:val="22"/>
        </w:rPr>
      </w:pPr>
      <w:r w:rsidRPr="001E41B1">
        <w:rPr>
          <w:rFonts w:ascii="Times New Roman" w:eastAsia="Times New Roman" w:hAnsi="Times New Roman"/>
          <w:color w:val="000000" w:themeColor="text1"/>
          <w:sz w:val="24"/>
          <w:szCs w:val="24"/>
        </w:rPr>
        <w:t>2021 год</w:t>
      </w:r>
    </w:p>
    <w:p w:rsidR="003635E7" w:rsidRPr="001E41B1" w:rsidRDefault="003635E7" w:rsidP="003635E7">
      <w:pPr>
        <w:numPr>
          <w:ilvl w:val="0"/>
          <w:numId w:val="1"/>
        </w:numPr>
        <w:ind w:firstLine="709"/>
        <w:rPr>
          <w:rFonts w:ascii="Times New Roman" w:hAnsi="Times New Roman"/>
          <w:b/>
          <w:color w:val="000000" w:themeColor="text1"/>
          <w:sz w:val="28"/>
          <w:szCs w:val="28"/>
        </w:rPr>
      </w:pPr>
      <w:r w:rsidRPr="001E41B1">
        <w:rPr>
          <w:rFonts w:ascii="Times New Roman" w:hAnsi="Times New Roman"/>
          <w:b/>
          <w:color w:val="000000" w:themeColor="text1"/>
          <w:sz w:val="28"/>
          <w:szCs w:val="28"/>
        </w:rPr>
        <w:br w:type="page"/>
      </w:r>
      <w:r w:rsidRPr="001E41B1">
        <w:rPr>
          <w:rFonts w:ascii="Times New Roman" w:hAnsi="Times New Roman"/>
          <w:b/>
          <w:color w:val="000000" w:themeColor="text1"/>
          <w:sz w:val="28"/>
          <w:szCs w:val="28"/>
        </w:rPr>
        <w:lastRenderedPageBreak/>
        <w:t>ОГЛАВЛЕНИЕ</w:t>
      </w:r>
    </w:p>
    <w:p w:rsidR="003635E7" w:rsidRPr="001E41B1" w:rsidRDefault="003635E7" w:rsidP="003635E7">
      <w:pPr>
        <w:pStyle w:val="af9"/>
        <w:spacing w:before="0" w:after="120" w:line="240" w:lineRule="auto"/>
        <w:rPr>
          <w:color w:val="000000" w:themeColor="text1"/>
        </w:rPr>
      </w:pPr>
    </w:p>
    <w:p w:rsidR="003635E7" w:rsidRPr="001E41B1" w:rsidRDefault="003635E7" w:rsidP="003635E7">
      <w:pPr>
        <w:pStyle w:val="12"/>
        <w:rPr>
          <w:rFonts w:asciiTheme="minorHAnsi" w:eastAsiaTheme="minorEastAsia" w:hAnsiTheme="minorHAnsi" w:cstheme="minorBidi"/>
          <w:b w:val="0"/>
          <w:color w:val="000000" w:themeColor="text1"/>
          <w:kern w:val="0"/>
          <w:sz w:val="22"/>
          <w:szCs w:val="22"/>
          <w:lang w:eastAsia="ru-RU"/>
        </w:rPr>
      </w:pPr>
      <w:r w:rsidRPr="001E41B1">
        <w:rPr>
          <w:color w:val="000000" w:themeColor="text1"/>
        </w:rPr>
        <w:fldChar w:fldCharType="begin"/>
      </w:r>
      <w:r w:rsidRPr="001E41B1">
        <w:rPr>
          <w:color w:val="000000" w:themeColor="text1"/>
        </w:rPr>
        <w:instrText xml:space="preserve"> TOC \o "1-3" \h \z \t "3_Подраздел;3" </w:instrText>
      </w:r>
      <w:r w:rsidRPr="001E41B1">
        <w:rPr>
          <w:color w:val="000000" w:themeColor="text1"/>
        </w:rPr>
        <w:fldChar w:fldCharType="separate"/>
      </w:r>
      <w:hyperlink w:anchor="_Toc62129297" w:history="1">
        <w:r w:rsidRPr="001E41B1">
          <w:rPr>
            <w:rStyle w:val="a7"/>
            <w:color w:val="000000" w:themeColor="text1"/>
          </w:rPr>
          <w:t>СОСТАВ ПРАВИЛ ЗЕМЛЕПОЛЬЗОВАНИЯ И ЗАСТРОЙКИ</w:t>
        </w:r>
        <w:r w:rsidRPr="001E41B1">
          <w:rPr>
            <w:webHidden/>
            <w:color w:val="000000" w:themeColor="text1"/>
          </w:rPr>
          <w:tab/>
        </w:r>
        <w:r w:rsidRPr="001E41B1">
          <w:rPr>
            <w:webHidden/>
            <w:color w:val="000000" w:themeColor="text1"/>
          </w:rPr>
          <w:fldChar w:fldCharType="begin"/>
        </w:r>
        <w:r w:rsidRPr="001E41B1">
          <w:rPr>
            <w:webHidden/>
            <w:color w:val="000000" w:themeColor="text1"/>
          </w:rPr>
          <w:instrText xml:space="preserve"> PAGEREF _Toc62129297 \h </w:instrText>
        </w:r>
        <w:r w:rsidRPr="001E41B1">
          <w:rPr>
            <w:webHidden/>
            <w:color w:val="000000" w:themeColor="text1"/>
          </w:rPr>
        </w:r>
        <w:r w:rsidRPr="001E41B1">
          <w:rPr>
            <w:webHidden/>
            <w:color w:val="000000" w:themeColor="text1"/>
          </w:rPr>
          <w:fldChar w:fldCharType="separate"/>
        </w:r>
        <w:r w:rsidRPr="001E41B1">
          <w:rPr>
            <w:webHidden/>
            <w:color w:val="000000" w:themeColor="text1"/>
          </w:rPr>
          <w:t>4</w:t>
        </w:r>
        <w:r w:rsidRPr="001E41B1">
          <w:rPr>
            <w:webHidden/>
            <w:color w:val="000000" w:themeColor="text1"/>
          </w:rPr>
          <w:fldChar w:fldCharType="end"/>
        </w:r>
      </w:hyperlink>
    </w:p>
    <w:p w:rsidR="003635E7" w:rsidRPr="001E41B1" w:rsidRDefault="009C3FA9" w:rsidP="003635E7">
      <w:pPr>
        <w:pStyle w:val="12"/>
        <w:rPr>
          <w:rFonts w:asciiTheme="minorHAnsi" w:eastAsiaTheme="minorEastAsia" w:hAnsiTheme="minorHAnsi" w:cstheme="minorBidi"/>
          <w:b w:val="0"/>
          <w:color w:val="000000" w:themeColor="text1"/>
          <w:kern w:val="0"/>
          <w:sz w:val="22"/>
          <w:szCs w:val="22"/>
          <w:lang w:eastAsia="ru-RU"/>
        </w:rPr>
      </w:pPr>
      <w:hyperlink w:anchor="_Toc62129298" w:history="1">
        <w:r w:rsidR="003635E7" w:rsidRPr="001E41B1">
          <w:rPr>
            <w:rStyle w:val="a7"/>
            <w:color w:val="000000" w:themeColor="text1"/>
          </w:rPr>
          <w:t>ВВЕДЕНИЕ</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_Toc62129298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5</w:t>
        </w:r>
        <w:r w:rsidR="003635E7" w:rsidRPr="001E41B1">
          <w:rPr>
            <w:webHidden/>
            <w:color w:val="000000" w:themeColor="text1"/>
          </w:rPr>
          <w:fldChar w:fldCharType="end"/>
        </w:r>
      </w:hyperlink>
    </w:p>
    <w:p w:rsidR="003635E7" w:rsidRPr="001E41B1" w:rsidRDefault="009C3FA9" w:rsidP="003635E7">
      <w:pPr>
        <w:pStyle w:val="12"/>
        <w:rPr>
          <w:rFonts w:asciiTheme="minorHAnsi" w:eastAsiaTheme="minorEastAsia" w:hAnsiTheme="minorHAnsi" w:cstheme="minorBidi"/>
          <w:b w:val="0"/>
          <w:color w:val="000000" w:themeColor="text1"/>
          <w:kern w:val="0"/>
          <w:sz w:val="22"/>
          <w:szCs w:val="22"/>
          <w:lang w:eastAsia="ru-RU"/>
        </w:rPr>
      </w:pPr>
      <w:hyperlink w:anchor="_Toc62129299" w:history="1">
        <w:r w:rsidR="003635E7" w:rsidRPr="001E41B1">
          <w:rPr>
            <w:rStyle w:val="a7"/>
            <w:color w:val="000000" w:themeColor="text1"/>
          </w:rPr>
          <w:t xml:space="preserve">ЧАСТЬ </w:t>
        </w:r>
        <w:r w:rsidR="003635E7" w:rsidRPr="001E41B1">
          <w:rPr>
            <w:rStyle w:val="a7"/>
            <w:color w:val="000000" w:themeColor="text1"/>
            <w:lang w:val="en-US"/>
          </w:rPr>
          <w:t>I</w:t>
        </w:r>
        <w:r w:rsidR="003635E7" w:rsidRPr="001E41B1">
          <w:rPr>
            <w:rStyle w:val="a7"/>
            <w:color w:val="000000" w:themeColor="text1"/>
          </w:rPr>
          <w:t>. ПОРЯДОК ПРИМЕНЕНИЯ ПРАВИЛ ЗЕМЛЕПОЛЬЗОВАНИЯ И ЗАСТРОЙКИ, ПОРЯДОК ВНЕСЕНИЯ ИЗМЕНЕНИЙ В ПРАВИЛА ЗЕМЛЕПОЛЬЗОВАНИЯ И ЗАСТРОЙКИ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_Toc62129299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6</w:t>
        </w:r>
        <w:r w:rsidR="003635E7" w:rsidRPr="001E41B1">
          <w:rPr>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00" w:history="1">
        <w:r w:rsidR="003635E7" w:rsidRPr="001E41B1">
          <w:rPr>
            <w:rStyle w:val="a7"/>
            <w:color w:val="000000" w:themeColor="text1"/>
          </w:rPr>
          <w:t xml:space="preserve">ГЛАВА </w:t>
        </w:r>
        <w:r w:rsidR="003635E7" w:rsidRPr="001E41B1">
          <w:rPr>
            <w:rStyle w:val="a7"/>
            <w:color w:val="000000" w:themeColor="text1"/>
            <w:lang w:val="en-US"/>
          </w:rPr>
          <w:t>I</w:t>
        </w:r>
        <w:r w:rsidR="003635E7" w:rsidRPr="001E41B1">
          <w:rPr>
            <w:rStyle w:val="a7"/>
            <w:color w:val="000000" w:themeColor="text1"/>
          </w:rPr>
          <w:t>. Общие положения</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_Toc62129300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6</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1" w:history="1">
        <w:r w:rsidR="003635E7" w:rsidRPr="001E41B1">
          <w:rPr>
            <w:rStyle w:val="a7"/>
            <w:noProof/>
            <w:color w:val="000000" w:themeColor="text1"/>
          </w:rPr>
          <w:t>Статья 1. Основные понятия, используемые в настоящей части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_Toc62129301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6</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2" w:history="1">
        <w:r w:rsidR="003635E7" w:rsidRPr="001E41B1">
          <w:rPr>
            <w:rStyle w:val="a7"/>
            <w:noProof/>
            <w:color w:val="000000" w:themeColor="text1"/>
          </w:rPr>
          <w:t>Статья 2. Правовой статус и состав Правил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_Toc62129302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8</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3" w:history="1">
        <w:r w:rsidR="003635E7" w:rsidRPr="001E41B1">
          <w:rPr>
            <w:rStyle w:val="a7"/>
            <w:noProof/>
            <w:color w:val="000000" w:themeColor="text1"/>
          </w:rPr>
          <w:t>Статья 3. Открытость и доступность информации о землепользовании и застройке</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_Toc62129303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8</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4" w:history="1">
        <w:r w:rsidR="003635E7" w:rsidRPr="001E41B1">
          <w:rPr>
            <w:rStyle w:val="a7"/>
            <w:noProof/>
            <w:color w:val="000000" w:themeColor="text1"/>
          </w:rPr>
          <w:t>Статья 4. Вступление в силу Правил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_Toc62129304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9</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5" w:history="1">
        <w:r w:rsidR="003635E7" w:rsidRPr="001E41B1">
          <w:rPr>
            <w:rStyle w:val="a7"/>
            <w:noProof/>
            <w:color w:val="000000" w:themeColor="text1"/>
          </w:rPr>
          <w:t>Статья 5. Ответственность за нарушение Правил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_Toc62129305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9</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06" w:history="1">
        <w:r w:rsidR="003635E7" w:rsidRPr="001E41B1">
          <w:rPr>
            <w:rStyle w:val="a7"/>
            <w:color w:val="000000" w:themeColor="text1"/>
          </w:rPr>
          <w:t xml:space="preserve">ГЛАВА </w:t>
        </w:r>
        <w:r w:rsidR="003635E7" w:rsidRPr="001E41B1">
          <w:rPr>
            <w:rStyle w:val="a7"/>
            <w:color w:val="000000" w:themeColor="text1"/>
            <w:lang w:val="en-US"/>
          </w:rPr>
          <w:t>II</w:t>
        </w:r>
        <w:r w:rsidR="003635E7" w:rsidRPr="001E41B1">
          <w:rPr>
            <w:rStyle w:val="a7"/>
            <w:color w:val="000000" w:themeColor="text1"/>
          </w:rPr>
          <w:t>. Положения о регулировании землепользования и застройки органами местного самоуправления</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_Toc62129306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9</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7" w:history="1">
        <w:r w:rsidR="003635E7" w:rsidRPr="001E41B1">
          <w:rPr>
            <w:rStyle w:val="a7"/>
            <w:noProof/>
            <w:color w:val="000000" w:themeColor="text1"/>
          </w:rPr>
          <w:t>Статья 6. Полномочия органов местного самоуправления в области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_Toc62129307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9</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8" w:history="1">
        <w:r w:rsidR="003635E7" w:rsidRPr="001E41B1">
          <w:rPr>
            <w:rStyle w:val="a7"/>
            <w:noProof/>
            <w:color w:val="000000" w:themeColor="text1"/>
          </w:rPr>
          <w:t>Статья 7. Комиссия по подготовке проекта Правил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_Toc62129308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10</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09" w:history="1">
        <w:r w:rsidR="003635E7" w:rsidRPr="001E41B1">
          <w:rPr>
            <w:rStyle w:val="a7"/>
            <w:noProof/>
            <w:color w:val="000000" w:themeColor="text1"/>
          </w:rPr>
          <w:t>Статья 8. Действие Правил землепользования и застройки по отношению к ранее возникшим правоотношениям</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_Toc62129309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11</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0" w:history="1">
        <w:r w:rsidR="003635E7" w:rsidRPr="001E41B1">
          <w:rPr>
            <w:rStyle w:val="a7"/>
            <w:noProof/>
            <w:color w:val="000000" w:themeColor="text1"/>
          </w:rPr>
          <w:t>Статья 9. Территориальные зоны</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_Toc62129310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11</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1" w:history="1">
        <w:r w:rsidR="003635E7" w:rsidRPr="001E41B1">
          <w:rPr>
            <w:rStyle w:val="a7"/>
            <w:noProof/>
            <w:color w:val="000000" w:themeColor="text1"/>
          </w:rPr>
          <w:t>Статья 10. Градостроительные регламенты</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_Toc62129311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12</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2" w:history="1">
        <w:r w:rsidR="003635E7" w:rsidRPr="001E41B1">
          <w:rPr>
            <w:rStyle w:val="a7"/>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_Toc62129312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13</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13" w:history="1">
        <w:r w:rsidR="003635E7" w:rsidRPr="001E41B1">
          <w:rPr>
            <w:rStyle w:val="a7"/>
            <w:color w:val="000000" w:themeColor="text1"/>
          </w:rPr>
          <w:t xml:space="preserve">ГЛАВА </w:t>
        </w:r>
        <w:r w:rsidR="003635E7" w:rsidRPr="001E41B1">
          <w:rPr>
            <w:rStyle w:val="a7"/>
            <w:color w:val="000000" w:themeColor="text1"/>
            <w:lang w:val="en-US"/>
          </w:rPr>
          <w:t>III</w:t>
        </w:r>
        <w:r w:rsidR="003635E7" w:rsidRPr="001E41B1">
          <w:rPr>
            <w:rStyle w:val="a7"/>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_Toc62129313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14</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4" w:history="1">
        <w:r w:rsidR="003635E7" w:rsidRPr="001E41B1">
          <w:rPr>
            <w:rStyle w:val="a7"/>
            <w:noProof/>
            <w:color w:val="000000" w:themeColor="text1"/>
          </w:rPr>
          <w:t>Статья 12. Основные положения</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_Toc62129314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14</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5" w:history="1">
        <w:r w:rsidR="003635E7" w:rsidRPr="001E41B1">
          <w:rPr>
            <w:rStyle w:val="a7"/>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_Toc62129315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15</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6" w:history="1">
        <w:r w:rsidR="003635E7" w:rsidRPr="001E41B1">
          <w:rPr>
            <w:rStyle w:val="a7"/>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_Toc62129316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16</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17" w:history="1">
        <w:r w:rsidR="003635E7" w:rsidRPr="001E41B1">
          <w:rPr>
            <w:rStyle w:val="a7"/>
            <w:color w:val="000000" w:themeColor="text1"/>
          </w:rPr>
          <w:t xml:space="preserve">ГЛАВА </w:t>
        </w:r>
        <w:r w:rsidR="003635E7" w:rsidRPr="001E41B1">
          <w:rPr>
            <w:rStyle w:val="a7"/>
            <w:color w:val="000000" w:themeColor="text1"/>
            <w:lang w:val="en-US"/>
          </w:rPr>
          <w:t>IV</w:t>
        </w:r>
        <w:r w:rsidR="003635E7" w:rsidRPr="001E41B1">
          <w:rPr>
            <w:rStyle w:val="a7"/>
            <w:color w:val="000000" w:themeColor="text1"/>
          </w:rPr>
          <w:t>. Положения о подготовке документации по планировке территории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_Toc62129317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17</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18" w:history="1">
        <w:r w:rsidR="003635E7" w:rsidRPr="001E41B1">
          <w:rPr>
            <w:rStyle w:val="a7"/>
            <w:noProof/>
            <w:color w:val="000000" w:themeColor="text1"/>
          </w:rPr>
          <w:t>Статья 15. Основные положения</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_Toc62129318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17</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19" w:history="1">
        <w:r w:rsidR="003635E7" w:rsidRPr="001E41B1">
          <w:rPr>
            <w:rStyle w:val="a7"/>
            <w:color w:val="000000" w:themeColor="text1"/>
          </w:rPr>
          <w:t xml:space="preserve">ГЛАВА </w:t>
        </w:r>
        <w:r w:rsidR="003635E7" w:rsidRPr="001E41B1">
          <w:rPr>
            <w:rStyle w:val="a7"/>
            <w:color w:val="000000" w:themeColor="text1"/>
            <w:lang w:val="en-US"/>
          </w:rPr>
          <w:t>V</w:t>
        </w:r>
        <w:r w:rsidR="003635E7" w:rsidRPr="001E41B1">
          <w:rPr>
            <w:rStyle w:val="a7"/>
            <w:color w:val="000000" w:themeColor="text1"/>
          </w:rPr>
          <w:t>. Положения о проведении общественных обсуждений или публичных слушаний по вопросам землепользования и застройки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_Toc62129319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18</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0" w:history="1">
        <w:r w:rsidR="003635E7" w:rsidRPr="001E41B1">
          <w:rPr>
            <w:rStyle w:val="a7"/>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_Toc62129320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18</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1" w:history="1">
        <w:r w:rsidR="003635E7" w:rsidRPr="001E41B1">
          <w:rPr>
            <w:rStyle w:val="a7"/>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_Toc62129321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19</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2" w:history="1">
        <w:r w:rsidR="003635E7" w:rsidRPr="001E41B1">
          <w:rPr>
            <w:rStyle w:val="a7"/>
            <w:noProof/>
            <w:color w:val="000000" w:themeColor="text1"/>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_Toc62129322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19</w:t>
        </w:r>
        <w:r w:rsidR="003635E7" w:rsidRPr="001E41B1">
          <w:rPr>
            <w:noProof/>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3" w:history="1">
        <w:r w:rsidR="003635E7" w:rsidRPr="001E41B1">
          <w:rPr>
            <w:rStyle w:val="a7"/>
            <w:noProof/>
            <w:color w:val="000000" w:themeColor="text1"/>
          </w:rPr>
          <w:t xml:space="preserve">Статья 19. Общественные обсуждения или публичные слушания по вопросу предоставления </w:t>
        </w:r>
        <w:r w:rsidR="003635E7" w:rsidRPr="001E41B1">
          <w:rPr>
            <w:rStyle w:val="a7"/>
            <w:noProof/>
            <w:color w:val="000000" w:themeColor="text1"/>
          </w:rPr>
          <w:lastRenderedPageBreak/>
          <w:t>разрешения на отклонение от предельных параметров разрешенного строительства, реконструкции объектов капитального строительства</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_Toc62129323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20</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24" w:history="1">
        <w:r w:rsidR="003635E7" w:rsidRPr="001E41B1">
          <w:rPr>
            <w:rStyle w:val="a7"/>
            <w:color w:val="000000" w:themeColor="text1"/>
          </w:rPr>
          <w:t xml:space="preserve">ГЛАВА </w:t>
        </w:r>
        <w:r w:rsidR="003635E7" w:rsidRPr="001E41B1">
          <w:rPr>
            <w:rStyle w:val="a7"/>
            <w:color w:val="000000" w:themeColor="text1"/>
            <w:lang w:val="en-US"/>
          </w:rPr>
          <w:t>VI</w:t>
        </w:r>
        <w:r w:rsidR="003635E7" w:rsidRPr="001E41B1">
          <w:rPr>
            <w:rStyle w:val="a7"/>
            <w:color w:val="000000" w:themeColor="text1"/>
          </w:rPr>
          <w:t>. Положения о внесении изменений в Правила землепользования и застройки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_Toc62129324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21</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5" w:history="1">
        <w:r w:rsidR="003635E7" w:rsidRPr="001E41B1">
          <w:rPr>
            <w:rStyle w:val="a7"/>
            <w:noProof/>
            <w:color w:val="000000" w:themeColor="text1"/>
          </w:rPr>
          <w:t>Статья 20. Порядок внесения изменений в Правила землепользования и застройки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_Toc62129325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21</w:t>
        </w:r>
        <w:r w:rsidR="003635E7" w:rsidRPr="001E41B1">
          <w:rPr>
            <w:noProof/>
            <w:webHidden/>
            <w:color w:val="000000" w:themeColor="text1"/>
          </w:rPr>
          <w:fldChar w:fldCharType="end"/>
        </w:r>
      </w:hyperlink>
    </w:p>
    <w:p w:rsidR="003635E7" w:rsidRPr="001E41B1" w:rsidRDefault="009C3FA9" w:rsidP="003635E7">
      <w:pPr>
        <w:pStyle w:val="22"/>
        <w:rPr>
          <w:rFonts w:asciiTheme="minorHAnsi" w:eastAsiaTheme="minorEastAsia" w:hAnsiTheme="minorHAnsi" w:cstheme="minorBidi"/>
          <w:b w:val="0"/>
          <w:iCs w:val="0"/>
          <w:color w:val="000000" w:themeColor="text1"/>
          <w:kern w:val="0"/>
          <w:sz w:val="22"/>
          <w:szCs w:val="22"/>
          <w:lang w:eastAsia="ru-RU"/>
        </w:rPr>
      </w:pPr>
      <w:hyperlink w:anchor="_Toc62129326" w:history="1">
        <w:r w:rsidR="003635E7" w:rsidRPr="001E41B1">
          <w:rPr>
            <w:rStyle w:val="a7"/>
            <w:color w:val="000000" w:themeColor="text1"/>
          </w:rPr>
          <w:t xml:space="preserve">ГЛАВА </w:t>
        </w:r>
        <w:r w:rsidR="003635E7" w:rsidRPr="001E41B1">
          <w:rPr>
            <w:rStyle w:val="a7"/>
            <w:color w:val="000000" w:themeColor="text1"/>
            <w:lang w:val="en-US"/>
          </w:rPr>
          <w:t>VII</w:t>
        </w:r>
        <w:r w:rsidR="003635E7" w:rsidRPr="001E41B1">
          <w:rPr>
            <w:rStyle w:val="a7"/>
            <w:color w:val="000000" w:themeColor="text1"/>
          </w:rPr>
          <w:t>. Положения о регулировании иных вопросов землепользования и застройки</w:t>
        </w:r>
        <w:r w:rsidR="003635E7" w:rsidRPr="001E41B1">
          <w:rPr>
            <w:webHidden/>
            <w:color w:val="000000" w:themeColor="text1"/>
          </w:rPr>
          <w:tab/>
        </w:r>
        <w:r w:rsidR="003635E7" w:rsidRPr="001E41B1">
          <w:rPr>
            <w:webHidden/>
            <w:color w:val="000000" w:themeColor="text1"/>
          </w:rPr>
          <w:fldChar w:fldCharType="begin"/>
        </w:r>
        <w:r w:rsidR="003635E7" w:rsidRPr="001E41B1">
          <w:rPr>
            <w:webHidden/>
            <w:color w:val="000000" w:themeColor="text1"/>
          </w:rPr>
          <w:instrText xml:space="preserve"> PAGEREF _Toc62129326 \h </w:instrText>
        </w:r>
        <w:r w:rsidR="003635E7" w:rsidRPr="001E41B1">
          <w:rPr>
            <w:webHidden/>
            <w:color w:val="000000" w:themeColor="text1"/>
          </w:rPr>
        </w:r>
        <w:r w:rsidR="003635E7" w:rsidRPr="001E41B1">
          <w:rPr>
            <w:webHidden/>
            <w:color w:val="000000" w:themeColor="text1"/>
          </w:rPr>
          <w:fldChar w:fldCharType="separate"/>
        </w:r>
        <w:r w:rsidR="003635E7" w:rsidRPr="001E41B1">
          <w:rPr>
            <w:webHidden/>
            <w:color w:val="000000" w:themeColor="text1"/>
          </w:rPr>
          <w:t>25</w:t>
        </w:r>
        <w:r w:rsidR="003635E7" w:rsidRPr="001E41B1">
          <w:rPr>
            <w:webHidden/>
            <w:color w:val="000000" w:themeColor="text1"/>
          </w:rPr>
          <w:fldChar w:fldCharType="end"/>
        </w:r>
      </w:hyperlink>
    </w:p>
    <w:p w:rsidR="003635E7" w:rsidRPr="001E41B1" w:rsidRDefault="009C3FA9" w:rsidP="003635E7">
      <w:pPr>
        <w:pStyle w:val="31"/>
        <w:numPr>
          <w:ilvl w:val="0"/>
          <w:numId w:val="1"/>
        </w:numPr>
        <w:ind w:firstLine="561"/>
        <w:rPr>
          <w:rFonts w:asciiTheme="minorHAnsi" w:eastAsiaTheme="minorEastAsia" w:hAnsiTheme="minorHAnsi" w:cstheme="minorBidi"/>
          <w:noProof/>
          <w:color w:val="000000" w:themeColor="text1"/>
          <w:kern w:val="0"/>
          <w:sz w:val="22"/>
          <w:szCs w:val="22"/>
          <w:lang w:eastAsia="ru-RU"/>
        </w:rPr>
      </w:pPr>
      <w:hyperlink w:anchor="_Toc62129327" w:history="1">
        <w:r w:rsidR="003635E7" w:rsidRPr="001E41B1">
          <w:rPr>
            <w:rStyle w:val="a7"/>
            <w:noProof/>
            <w:color w:val="000000" w:themeColor="text1"/>
          </w:rPr>
          <w:t>Статья 21. Внесение сведений о границах территориальных зон в Единый государственный реестр недвижимости</w:t>
        </w:r>
        <w:r w:rsidR="003635E7" w:rsidRPr="001E41B1">
          <w:rPr>
            <w:noProof/>
            <w:webHidden/>
            <w:color w:val="000000" w:themeColor="text1"/>
          </w:rPr>
          <w:tab/>
        </w:r>
        <w:r w:rsidR="003635E7" w:rsidRPr="001E41B1">
          <w:rPr>
            <w:noProof/>
            <w:webHidden/>
            <w:color w:val="000000" w:themeColor="text1"/>
          </w:rPr>
          <w:fldChar w:fldCharType="begin"/>
        </w:r>
        <w:r w:rsidR="003635E7" w:rsidRPr="001E41B1">
          <w:rPr>
            <w:noProof/>
            <w:webHidden/>
            <w:color w:val="000000" w:themeColor="text1"/>
          </w:rPr>
          <w:instrText xml:space="preserve"> PAGEREF _Toc62129327 \h </w:instrText>
        </w:r>
        <w:r w:rsidR="003635E7" w:rsidRPr="001E41B1">
          <w:rPr>
            <w:noProof/>
            <w:webHidden/>
            <w:color w:val="000000" w:themeColor="text1"/>
          </w:rPr>
        </w:r>
        <w:r w:rsidR="003635E7" w:rsidRPr="001E41B1">
          <w:rPr>
            <w:noProof/>
            <w:webHidden/>
            <w:color w:val="000000" w:themeColor="text1"/>
          </w:rPr>
          <w:fldChar w:fldCharType="separate"/>
        </w:r>
        <w:r w:rsidR="003635E7" w:rsidRPr="001E41B1">
          <w:rPr>
            <w:noProof/>
            <w:webHidden/>
            <w:color w:val="000000" w:themeColor="text1"/>
          </w:rPr>
          <w:t>25</w:t>
        </w:r>
        <w:r w:rsidR="003635E7" w:rsidRPr="001E41B1">
          <w:rPr>
            <w:noProof/>
            <w:webHidden/>
            <w:color w:val="000000" w:themeColor="text1"/>
          </w:rPr>
          <w:fldChar w:fldCharType="end"/>
        </w:r>
      </w:hyperlink>
    </w:p>
    <w:p w:rsidR="003635E7" w:rsidRPr="001E41B1" w:rsidRDefault="003635E7" w:rsidP="003635E7">
      <w:pPr>
        <w:pStyle w:val="12"/>
        <w:outlineLvl w:val="2"/>
        <w:rPr>
          <w:color w:val="000000" w:themeColor="text1"/>
        </w:rPr>
      </w:pPr>
      <w:r w:rsidRPr="001E41B1">
        <w:rPr>
          <w:color w:val="000000" w:themeColor="text1"/>
        </w:rPr>
        <w:fldChar w:fldCharType="end"/>
      </w:r>
    </w:p>
    <w:p w:rsidR="003635E7" w:rsidRPr="001E41B1" w:rsidRDefault="003635E7" w:rsidP="003635E7">
      <w:pPr>
        <w:pStyle w:val="17"/>
        <w:rPr>
          <w:color w:val="000000" w:themeColor="text1"/>
        </w:rPr>
      </w:pPr>
      <w:bookmarkStart w:id="114" w:name="_Toc24724961"/>
      <w:bookmarkStart w:id="115" w:name="_Toc23354350"/>
      <w:bookmarkStart w:id="116" w:name="_Toc62129297"/>
      <w:r w:rsidRPr="001E41B1">
        <w:rPr>
          <w:color w:val="000000" w:themeColor="text1"/>
        </w:rPr>
        <w:lastRenderedPageBreak/>
        <w:t>СОСТАВ ПРАВИЛ ЗЕМЛЕПОЛЬЗОВАНИЯ И ЗАСТРОЙКИ</w:t>
      </w:r>
      <w:bookmarkEnd w:id="114"/>
      <w:bookmarkEnd w:id="115"/>
      <w:bookmarkEnd w:id="116"/>
    </w:p>
    <w:p w:rsidR="003635E7" w:rsidRPr="001E41B1" w:rsidRDefault="003635E7" w:rsidP="003635E7">
      <w:pPr>
        <w:pStyle w:val="34"/>
        <w:numPr>
          <w:ilvl w:val="0"/>
          <w:numId w:val="41"/>
        </w:numPr>
        <w:suppressAutoHyphens w:val="0"/>
        <w:ind w:firstLine="709"/>
        <w:rPr>
          <w:color w:val="000000" w:themeColor="text1"/>
        </w:rPr>
      </w:pPr>
      <w:r w:rsidRPr="001E41B1">
        <w:rPr>
          <w:color w:val="000000" w:themeColor="text1"/>
        </w:rPr>
        <w:t xml:space="preserve">Правила землепользования и застройки муниципального образования «Поселок городского типа Апастово»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 Республики Татарстан (далее – Правила) разработаны в составе:</w:t>
      </w:r>
    </w:p>
    <w:p w:rsidR="003635E7" w:rsidRPr="001E41B1" w:rsidRDefault="003635E7" w:rsidP="003635E7">
      <w:pPr>
        <w:pStyle w:val="34"/>
        <w:ind w:firstLine="709"/>
        <w:rPr>
          <w:color w:val="000000" w:themeColor="text1"/>
        </w:rPr>
      </w:pPr>
    </w:p>
    <w:p w:rsidR="003635E7" w:rsidRPr="001E41B1" w:rsidRDefault="003635E7" w:rsidP="003635E7">
      <w:pPr>
        <w:numPr>
          <w:ilvl w:val="0"/>
          <w:numId w:val="41"/>
        </w:numPr>
        <w:tabs>
          <w:tab w:val="clear" w:pos="0"/>
          <w:tab w:val="left" w:pos="708"/>
        </w:tabs>
        <w:ind w:firstLine="709"/>
        <w:jc w:val="both"/>
        <w:rPr>
          <w:rFonts w:ascii="Times New Roman" w:hAnsi="Times New Roman"/>
          <w:b/>
          <w:color w:val="000000" w:themeColor="text1"/>
          <w:sz w:val="24"/>
          <w:szCs w:val="24"/>
        </w:rPr>
      </w:pPr>
      <w:r w:rsidRPr="001E41B1">
        <w:rPr>
          <w:rFonts w:ascii="Times New Roman" w:hAnsi="Times New Roman"/>
          <w:b/>
          <w:color w:val="000000" w:themeColor="text1"/>
          <w:sz w:val="24"/>
          <w:szCs w:val="24"/>
        </w:rPr>
        <w:t>Том 1</w:t>
      </w:r>
    </w:p>
    <w:p w:rsidR="003635E7" w:rsidRPr="001E41B1" w:rsidRDefault="003635E7" w:rsidP="003635E7">
      <w:pPr>
        <w:pStyle w:val="34"/>
        <w:rPr>
          <w:color w:val="000000" w:themeColor="text1"/>
        </w:rPr>
      </w:pPr>
      <w:r w:rsidRPr="001E41B1">
        <w:rPr>
          <w:color w:val="000000" w:themeColor="text1"/>
        </w:rPr>
        <w:t xml:space="preserve">Часть </w:t>
      </w:r>
      <w:r w:rsidRPr="001E41B1">
        <w:rPr>
          <w:color w:val="000000" w:themeColor="text1"/>
          <w:lang w:val="en-US"/>
        </w:rPr>
        <w:t>I</w:t>
      </w:r>
      <w:r w:rsidRPr="001E41B1">
        <w:rPr>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3635E7" w:rsidRPr="001E41B1" w:rsidRDefault="003635E7" w:rsidP="003635E7">
      <w:pPr>
        <w:pStyle w:val="34"/>
        <w:rPr>
          <w:color w:val="000000" w:themeColor="text1"/>
        </w:rPr>
      </w:pPr>
    </w:p>
    <w:p w:rsidR="003635E7" w:rsidRPr="001E41B1" w:rsidRDefault="003635E7" w:rsidP="003635E7">
      <w:pPr>
        <w:numPr>
          <w:ilvl w:val="0"/>
          <w:numId w:val="41"/>
        </w:numPr>
        <w:tabs>
          <w:tab w:val="clear" w:pos="0"/>
          <w:tab w:val="left" w:pos="708"/>
        </w:tabs>
        <w:ind w:firstLine="709"/>
        <w:jc w:val="both"/>
        <w:rPr>
          <w:rFonts w:ascii="Times New Roman" w:hAnsi="Times New Roman"/>
          <w:b/>
          <w:color w:val="000000" w:themeColor="text1"/>
          <w:sz w:val="24"/>
          <w:szCs w:val="24"/>
        </w:rPr>
      </w:pPr>
      <w:r w:rsidRPr="001E41B1">
        <w:rPr>
          <w:rFonts w:ascii="Times New Roman" w:hAnsi="Times New Roman"/>
          <w:b/>
          <w:color w:val="000000" w:themeColor="text1"/>
          <w:sz w:val="24"/>
          <w:szCs w:val="24"/>
        </w:rPr>
        <w:t>Том 2</w:t>
      </w:r>
    </w:p>
    <w:p w:rsidR="003635E7" w:rsidRPr="001E41B1" w:rsidRDefault="003635E7" w:rsidP="003635E7">
      <w:pPr>
        <w:pStyle w:val="34"/>
        <w:rPr>
          <w:color w:val="000000" w:themeColor="text1"/>
        </w:rPr>
      </w:pPr>
      <w:r w:rsidRPr="001E41B1">
        <w:rPr>
          <w:color w:val="000000" w:themeColor="text1"/>
        </w:rPr>
        <w:t xml:space="preserve">Часть </w:t>
      </w:r>
      <w:r w:rsidRPr="001E41B1">
        <w:rPr>
          <w:color w:val="000000" w:themeColor="text1"/>
          <w:lang w:val="en-US"/>
        </w:rPr>
        <w:t>II</w:t>
      </w:r>
      <w:r w:rsidRPr="001E41B1">
        <w:rPr>
          <w:color w:val="000000" w:themeColor="text1"/>
        </w:rPr>
        <w:t>. Карты градостроительного зонирования</w:t>
      </w:r>
    </w:p>
    <w:p w:rsidR="003635E7" w:rsidRPr="001E41B1" w:rsidRDefault="003635E7" w:rsidP="003635E7">
      <w:pPr>
        <w:pStyle w:val="34"/>
        <w:rPr>
          <w:color w:val="000000" w:themeColor="text1"/>
        </w:rPr>
      </w:pPr>
    </w:p>
    <w:p w:rsidR="003635E7" w:rsidRPr="001E41B1" w:rsidRDefault="003635E7" w:rsidP="003635E7">
      <w:pPr>
        <w:numPr>
          <w:ilvl w:val="0"/>
          <w:numId w:val="41"/>
        </w:numPr>
        <w:tabs>
          <w:tab w:val="clear" w:pos="0"/>
          <w:tab w:val="left" w:pos="708"/>
        </w:tabs>
        <w:ind w:firstLine="709"/>
        <w:jc w:val="both"/>
        <w:rPr>
          <w:rFonts w:ascii="Times New Roman" w:hAnsi="Times New Roman"/>
          <w:color w:val="000000" w:themeColor="text1"/>
          <w:sz w:val="24"/>
          <w:szCs w:val="24"/>
        </w:rPr>
      </w:pPr>
      <w:r w:rsidRPr="001E41B1">
        <w:rPr>
          <w:rFonts w:ascii="Times New Roman" w:hAnsi="Times New Roman"/>
          <w:color w:val="000000" w:themeColor="text1"/>
          <w:sz w:val="24"/>
          <w:szCs w:val="24"/>
        </w:rPr>
        <w:t>Графические материалы:</w:t>
      </w:r>
    </w:p>
    <w:p w:rsidR="003635E7" w:rsidRPr="001E41B1" w:rsidRDefault="003635E7" w:rsidP="003635E7">
      <w:pPr>
        <w:numPr>
          <w:ilvl w:val="0"/>
          <w:numId w:val="41"/>
        </w:numPr>
        <w:tabs>
          <w:tab w:val="clear" w:pos="0"/>
          <w:tab w:val="left" w:pos="708"/>
        </w:tabs>
        <w:ind w:firstLine="851"/>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1E41B1" w:rsidRPr="001E41B1" w:rsidTr="00ED4C05">
        <w:trPr>
          <w:trHeight w:val="343"/>
        </w:trPr>
        <w:tc>
          <w:tcPr>
            <w:tcW w:w="1134"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b/>
                <w:color w:val="000000" w:themeColor="text1"/>
                <w:sz w:val="22"/>
                <w:szCs w:val="22"/>
              </w:rPr>
            </w:pPr>
            <w:r w:rsidRPr="001E41B1">
              <w:rPr>
                <w:rFonts w:ascii="Times New Roman" w:hAnsi="Times New Roman"/>
                <w:b/>
                <w:color w:val="000000" w:themeColor="text1"/>
                <w:sz w:val="22"/>
                <w:szCs w:val="22"/>
              </w:rPr>
              <w:t>№ п/п</w:t>
            </w:r>
          </w:p>
        </w:tc>
        <w:tc>
          <w:tcPr>
            <w:tcW w:w="7513"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rPr>
                <w:rFonts w:ascii="Times New Roman" w:hAnsi="Times New Roman"/>
                <w:b/>
                <w:color w:val="000000" w:themeColor="text1"/>
                <w:sz w:val="22"/>
                <w:szCs w:val="22"/>
              </w:rPr>
            </w:pPr>
            <w:r w:rsidRPr="001E41B1">
              <w:rPr>
                <w:rFonts w:ascii="Times New Roman" w:hAnsi="Times New Roman"/>
                <w:b/>
                <w:color w:val="000000" w:themeColor="text1"/>
                <w:sz w:val="22"/>
                <w:szCs w:val="22"/>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b/>
                <w:color w:val="000000" w:themeColor="text1"/>
                <w:sz w:val="22"/>
                <w:szCs w:val="22"/>
              </w:rPr>
            </w:pPr>
            <w:r w:rsidRPr="001E41B1">
              <w:rPr>
                <w:rFonts w:ascii="Times New Roman" w:hAnsi="Times New Roman"/>
                <w:b/>
                <w:color w:val="000000" w:themeColor="text1"/>
                <w:sz w:val="22"/>
                <w:szCs w:val="22"/>
              </w:rPr>
              <w:t>Масштаб</w:t>
            </w:r>
          </w:p>
        </w:tc>
      </w:tr>
      <w:tr w:rsidR="001E41B1" w:rsidRPr="001E41B1" w:rsidTr="00ED4C05">
        <w:trPr>
          <w:trHeight w:val="644"/>
        </w:trPr>
        <w:tc>
          <w:tcPr>
            <w:tcW w:w="1134"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pStyle w:val="34"/>
              <w:ind w:firstLine="0"/>
              <w:rPr>
                <w:color w:val="000000" w:themeColor="text1"/>
                <w:sz w:val="22"/>
                <w:szCs w:val="22"/>
              </w:rPr>
            </w:pPr>
            <w:r w:rsidRPr="001E41B1">
              <w:rPr>
                <w:color w:val="000000" w:themeColor="text1"/>
                <w:sz w:val="22"/>
                <w:szCs w:val="22"/>
              </w:rPr>
              <w:t xml:space="preserve">Карта градостроительного зонирования. </w:t>
            </w:r>
          </w:p>
          <w:p w:rsidR="003635E7" w:rsidRPr="001E41B1" w:rsidRDefault="003635E7" w:rsidP="00ED4C05">
            <w:pPr>
              <w:pStyle w:val="34"/>
              <w:ind w:firstLine="0"/>
              <w:rPr>
                <w:color w:val="000000" w:themeColor="text1"/>
                <w:sz w:val="22"/>
                <w:szCs w:val="22"/>
              </w:rPr>
            </w:pPr>
            <w:r w:rsidRPr="001E41B1">
              <w:rPr>
                <w:color w:val="000000" w:themeColor="text1"/>
                <w:sz w:val="22"/>
                <w:szCs w:val="22"/>
              </w:rPr>
              <w:t>Территориальные зоны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1:1</w:t>
            </w:r>
            <w:r w:rsidRPr="001E41B1">
              <w:rPr>
                <w:rFonts w:ascii="Times New Roman" w:hAnsi="Times New Roman"/>
                <w:color w:val="000000" w:themeColor="text1"/>
                <w:sz w:val="22"/>
                <w:szCs w:val="22"/>
                <w:lang w:val="en-US"/>
              </w:rPr>
              <w:t>0</w:t>
            </w:r>
            <w:r w:rsidRPr="001E41B1">
              <w:rPr>
                <w:rFonts w:ascii="Times New Roman" w:hAnsi="Times New Roman"/>
                <w:color w:val="000000" w:themeColor="text1"/>
                <w:sz w:val="22"/>
                <w:szCs w:val="22"/>
              </w:rPr>
              <w:t xml:space="preserve"> 000</w:t>
            </w:r>
          </w:p>
        </w:tc>
      </w:tr>
      <w:tr w:rsidR="001E41B1" w:rsidRPr="001E41B1" w:rsidTr="00ED4C05">
        <w:trPr>
          <w:trHeight w:val="627"/>
        </w:trPr>
        <w:tc>
          <w:tcPr>
            <w:tcW w:w="1134"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pStyle w:val="34"/>
              <w:ind w:firstLine="0"/>
              <w:rPr>
                <w:color w:val="000000" w:themeColor="text1"/>
                <w:sz w:val="22"/>
                <w:szCs w:val="22"/>
              </w:rPr>
            </w:pPr>
            <w:r w:rsidRPr="001E41B1">
              <w:rPr>
                <w:color w:val="000000" w:themeColor="text1"/>
                <w:sz w:val="22"/>
                <w:szCs w:val="22"/>
              </w:rPr>
              <w:t xml:space="preserve">Карта градостроительного зонирования. </w:t>
            </w:r>
          </w:p>
          <w:p w:rsidR="003635E7" w:rsidRPr="001E41B1" w:rsidRDefault="003635E7" w:rsidP="00ED4C05">
            <w:pPr>
              <w:pStyle w:val="34"/>
              <w:ind w:firstLine="0"/>
              <w:rPr>
                <w:color w:val="000000" w:themeColor="text1"/>
                <w:sz w:val="22"/>
                <w:szCs w:val="22"/>
              </w:rPr>
            </w:pPr>
            <w:r w:rsidRPr="001E41B1">
              <w:rPr>
                <w:color w:val="000000" w:themeColor="text1"/>
                <w:sz w:val="22"/>
                <w:szCs w:val="22"/>
              </w:rPr>
              <w:t>Границы зон с особыми условиями использования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35E7" w:rsidRPr="001E41B1" w:rsidRDefault="003635E7" w:rsidP="00ED4C05">
            <w:pPr>
              <w:numPr>
                <w:ilvl w:val="0"/>
                <w:numId w:val="41"/>
              </w:numPr>
              <w:tabs>
                <w:tab w:val="clear" w:pos="0"/>
                <w:tab w:val="left" w:pos="708"/>
              </w:tabs>
              <w:jc w:val="center"/>
              <w:rPr>
                <w:rFonts w:ascii="Times New Roman" w:hAnsi="Times New Roman"/>
                <w:color w:val="000000" w:themeColor="text1"/>
                <w:sz w:val="22"/>
                <w:szCs w:val="22"/>
              </w:rPr>
            </w:pPr>
            <w:r w:rsidRPr="001E41B1">
              <w:rPr>
                <w:rFonts w:ascii="Times New Roman" w:hAnsi="Times New Roman"/>
                <w:color w:val="000000" w:themeColor="text1"/>
                <w:sz w:val="22"/>
                <w:szCs w:val="22"/>
              </w:rPr>
              <w:t>1:</w:t>
            </w:r>
            <w:r w:rsidRPr="001E41B1">
              <w:rPr>
                <w:rFonts w:ascii="Times New Roman" w:hAnsi="Times New Roman"/>
                <w:color w:val="000000" w:themeColor="text1"/>
                <w:sz w:val="22"/>
                <w:szCs w:val="22"/>
                <w:lang w:val="en-US"/>
              </w:rPr>
              <w:t>10</w:t>
            </w:r>
            <w:r w:rsidRPr="001E41B1">
              <w:rPr>
                <w:rFonts w:ascii="Times New Roman" w:hAnsi="Times New Roman"/>
                <w:color w:val="000000" w:themeColor="text1"/>
                <w:sz w:val="22"/>
                <w:szCs w:val="22"/>
              </w:rPr>
              <w:t xml:space="preserve"> 000</w:t>
            </w:r>
          </w:p>
        </w:tc>
      </w:tr>
    </w:tbl>
    <w:p w:rsidR="003635E7" w:rsidRPr="001E41B1" w:rsidRDefault="003635E7" w:rsidP="003635E7">
      <w:pPr>
        <w:numPr>
          <w:ilvl w:val="0"/>
          <w:numId w:val="0"/>
        </w:numPr>
        <w:tabs>
          <w:tab w:val="left" w:pos="708"/>
        </w:tabs>
        <w:spacing w:line="276" w:lineRule="auto"/>
        <w:jc w:val="both"/>
        <w:rPr>
          <w:rFonts w:ascii="Times New Roman" w:hAnsi="Times New Roman"/>
          <w:b/>
          <w:color w:val="000000" w:themeColor="text1"/>
          <w:sz w:val="24"/>
          <w:szCs w:val="24"/>
        </w:rPr>
      </w:pPr>
    </w:p>
    <w:p w:rsidR="003635E7" w:rsidRPr="001E41B1" w:rsidRDefault="003635E7" w:rsidP="003635E7">
      <w:pPr>
        <w:pStyle w:val="34"/>
        <w:rPr>
          <w:color w:val="000000" w:themeColor="text1"/>
        </w:rPr>
      </w:pPr>
      <w:r w:rsidRPr="001E41B1">
        <w:rPr>
          <w:color w:val="000000" w:themeColor="text1"/>
        </w:rPr>
        <w:t xml:space="preserve">Часть </w:t>
      </w:r>
      <w:r w:rsidRPr="001E41B1">
        <w:rPr>
          <w:color w:val="000000" w:themeColor="text1"/>
          <w:lang w:val="en-US"/>
        </w:rPr>
        <w:t>III</w:t>
      </w:r>
      <w:r w:rsidRPr="001E41B1">
        <w:rPr>
          <w:color w:val="000000" w:themeColor="text1"/>
        </w:rPr>
        <w:t>. Градостроительные регламенты</w:t>
      </w:r>
    </w:p>
    <w:p w:rsidR="003635E7" w:rsidRPr="001E41B1" w:rsidRDefault="003635E7" w:rsidP="003635E7">
      <w:pPr>
        <w:numPr>
          <w:ilvl w:val="0"/>
          <w:numId w:val="0"/>
        </w:numPr>
        <w:tabs>
          <w:tab w:val="left" w:pos="708"/>
        </w:tabs>
        <w:spacing w:line="276" w:lineRule="auto"/>
        <w:jc w:val="both"/>
        <w:rPr>
          <w:rFonts w:ascii="Times New Roman" w:hAnsi="Times New Roman"/>
          <w:b/>
          <w:color w:val="000000" w:themeColor="text1"/>
          <w:sz w:val="24"/>
          <w:szCs w:val="24"/>
        </w:rPr>
      </w:pPr>
    </w:p>
    <w:p w:rsidR="003635E7" w:rsidRPr="001E41B1" w:rsidRDefault="003635E7" w:rsidP="003635E7">
      <w:pPr>
        <w:pStyle w:val="34"/>
        <w:rPr>
          <w:b/>
          <w:color w:val="000000" w:themeColor="text1"/>
        </w:rPr>
      </w:pPr>
      <w:r w:rsidRPr="001E41B1">
        <w:rPr>
          <w:b/>
          <w:color w:val="000000" w:themeColor="text1"/>
        </w:rPr>
        <w:t>Приложение</w:t>
      </w:r>
    </w:p>
    <w:p w:rsidR="003635E7" w:rsidRPr="001E41B1" w:rsidRDefault="003635E7" w:rsidP="003635E7">
      <w:pPr>
        <w:pStyle w:val="34"/>
        <w:rPr>
          <w:color w:val="000000" w:themeColor="text1"/>
        </w:rPr>
      </w:pPr>
      <w:r w:rsidRPr="001E41B1">
        <w:rPr>
          <w:color w:val="000000" w:themeColor="text1"/>
        </w:rPr>
        <w:t>Сведения о границах территориальных зон</w:t>
      </w:r>
    </w:p>
    <w:p w:rsidR="003635E7" w:rsidRPr="001E41B1" w:rsidRDefault="003635E7" w:rsidP="003635E7">
      <w:pPr>
        <w:pStyle w:val="17"/>
        <w:rPr>
          <w:color w:val="000000" w:themeColor="text1"/>
        </w:rPr>
      </w:pPr>
      <w:bookmarkStart w:id="117" w:name="_Toc62129298"/>
      <w:r w:rsidRPr="001E41B1">
        <w:rPr>
          <w:color w:val="000000" w:themeColor="text1"/>
        </w:rPr>
        <w:lastRenderedPageBreak/>
        <w:t>ВВЕДЕНИЕ</w:t>
      </w:r>
      <w:bookmarkEnd w:id="117"/>
    </w:p>
    <w:p w:rsidR="003635E7" w:rsidRPr="001E41B1" w:rsidRDefault="003635E7" w:rsidP="003635E7">
      <w:pPr>
        <w:pStyle w:val="52"/>
        <w:rPr>
          <w:color w:val="000000" w:themeColor="text1"/>
        </w:rPr>
      </w:pPr>
      <w:r w:rsidRPr="001E41B1">
        <w:rPr>
          <w:color w:val="000000" w:themeColor="text1"/>
        </w:rPr>
        <w:t xml:space="preserve">Правила землепользования и застройки муниципального образования «Поселок городского типа Апастово»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3635E7" w:rsidRPr="001E41B1" w:rsidRDefault="003635E7" w:rsidP="003635E7">
      <w:pPr>
        <w:pStyle w:val="52"/>
        <w:rPr>
          <w:color w:val="000000" w:themeColor="text1"/>
        </w:rPr>
      </w:pPr>
      <w:r w:rsidRPr="001E41B1">
        <w:rPr>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3635E7" w:rsidRPr="001E41B1" w:rsidRDefault="003635E7" w:rsidP="003635E7">
      <w:pPr>
        <w:pStyle w:val="52"/>
        <w:rPr>
          <w:color w:val="000000" w:themeColor="text1"/>
        </w:rPr>
      </w:pPr>
      <w:r w:rsidRPr="001E41B1">
        <w:rPr>
          <w:color w:val="000000" w:themeColor="text1"/>
        </w:rPr>
        <w:t>‒ Градостроительный кодекс Российской Федерации от 29.12.2004 г. №190-ФЗ;</w:t>
      </w:r>
    </w:p>
    <w:p w:rsidR="003635E7" w:rsidRPr="001E41B1" w:rsidRDefault="003635E7" w:rsidP="003635E7">
      <w:pPr>
        <w:pStyle w:val="52"/>
        <w:rPr>
          <w:color w:val="000000" w:themeColor="text1"/>
        </w:rPr>
      </w:pPr>
      <w:r w:rsidRPr="001E41B1">
        <w:rPr>
          <w:color w:val="000000" w:themeColor="text1"/>
        </w:rPr>
        <w:t>‒ Земельный кодекс Российской Федерации от 25.10.2001 г. № 136-ФЗ;</w:t>
      </w:r>
    </w:p>
    <w:p w:rsidR="003635E7" w:rsidRPr="001E41B1" w:rsidRDefault="003635E7" w:rsidP="003635E7">
      <w:pPr>
        <w:pStyle w:val="52"/>
        <w:rPr>
          <w:color w:val="000000" w:themeColor="text1"/>
        </w:rPr>
      </w:pPr>
      <w:r w:rsidRPr="001E41B1">
        <w:rPr>
          <w:color w:val="000000" w:themeColor="text1"/>
        </w:rPr>
        <w:t>‒ Лесной кодекс Российской Федерации от 04.12.2006 г. № 200-ФЗ;</w:t>
      </w:r>
    </w:p>
    <w:p w:rsidR="003635E7" w:rsidRPr="001E41B1" w:rsidRDefault="003635E7" w:rsidP="003635E7">
      <w:pPr>
        <w:pStyle w:val="52"/>
        <w:rPr>
          <w:color w:val="000000" w:themeColor="text1"/>
        </w:rPr>
      </w:pPr>
      <w:r w:rsidRPr="001E41B1">
        <w:rPr>
          <w:color w:val="000000" w:themeColor="text1"/>
        </w:rPr>
        <w:t>‒ Водный кодекс Российской Федерации от 03.06.2006 г. № 74-ФЗ;</w:t>
      </w:r>
    </w:p>
    <w:p w:rsidR="003635E7" w:rsidRPr="001E41B1" w:rsidRDefault="003635E7" w:rsidP="003635E7">
      <w:pPr>
        <w:pStyle w:val="52"/>
        <w:rPr>
          <w:color w:val="000000" w:themeColor="text1"/>
        </w:rPr>
      </w:pPr>
      <w:r w:rsidRPr="001E41B1">
        <w:rPr>
          <w:color w:val="000000" w:themeColor="text1"/>
        </w:rPr>
        <w:t>‒ Федеральный закон от 06.10.2003 г. № 131-ФЗ «Об общих принципах организации местного самоуправления в Российской Федерации»;</w:t>
      </w:r>
    </w:p>
    <w:p w:rsidR="003635E7" w:rsidRPr="001E41B1" w:rsidRDefault="003635E7" w:rsidP="003635E7">
      <w:pPr>
        <w:pStyle w:val="52"/>
        <w:rPr>
          <w:color w:val="000000" w:themeColor="text1"/>
        </w:rPr>
      </w:pPr>
      <w:r w:rsidRPr="001E41B1">
        <w:rPr>
          <w:color w:val="000000" w:themeColor="text1"/>
        </w:rPr>
        <w:t>‒ Постановление Правительства РФ от 09.06.2006 г. № 363 «Об информационном обеспечении градостроительной деятельности»;</w:t>
      </w:r>
    </w:p>
    <w:p w:rsidR="003635E7" w:rsidRPr="001E41B1" w:rsidRDefault="003635E7" w:rsidP="003635E7">
      <w:pPr>
        <w:pStyle w:val="52"/>
        <w:rPr>
          <w:color w:val="000000" w:themeColor="text1"/>
        </w:rPr>
      </w:pPr>
      <w:r w:rsidRPr="001E41B1">
        <w:rPr>
          <w:color w:val="000000" w:themeColor="text1"/>
        </w:rPr>
        <w:t>‒ Закон Республики Татарстан от 25.12.2010 г. № 98-ЗРТ «О градостроительной деятельности в Республике Татарстан».</w:t>
      </w:r>
    </w:p>
    <w:p w:rsidR="003635E7" w:rsidRPr="001E41B1" w:rsidRDefault="003635E7" w:rsidP="003635E7">
      <w:pPr>
        <w:pStyle w:val="52"/>
        <w:numPr>
          <w:ilvl w:val="0"/>
          <w:numId w:val="1"/>
        </w:numPr>
        <w:suppressAutoHyphens w:val="0"/>
        <w:ind w:firstLine="709"/>
        <w:rPr>
          <w:color w:val="000000" w:themeColor="text1"/>
        </w:rPr>
      </w:pPr>
      <w:r w:rsidRPr="001E41B1">
        <w:rPr>
          <w:color w:val="000000" w:themeColor="text1"/>
        </w:rPr>
        <w:t xml:space="preserve">При подготовке Правил также учитываются положения нормативных правовых актов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 и муниципального образования «Поселок городского типа Апастово», иных документов, определяющих основные направления социально-экономического и градостроительного развития муниципального образования.</w:t>
      </w:r>
    </w:p>
    <w:p w:rsidR="003635E7" w:rsidRPr="001E41B1" w:rsidRDefault="003635E7" w:rsidP="003635E7">
      <w:pPr>
        <w:pStyle w:val="52"/>
        <w:ind w:firstLine="0"/>
        <w:rPr>
          <w:color w:val="000000" w:themeColor="text1"/>
        </w:rPr>
      </w:pPr>
    </w:p>
    <w:p w:rsidR="003635E7" w:rsidRPr="001E41B1" w:rsidRDefault="003635E7" w:rsidP="003635E7">
      <w:pPr>
        <w:pStyle w:val="17"/>
        <w:rPr>
          <w:color w:val="000000" w:themeColor="text1"/>
        </w:rPr>
      </w:pPr>
      <w:bookmarkStart w:id="118" w:name="_Toc62129299"/>
      <w:r w:rsidRPr="001E41B1">
        <w:rPr>
          <w:caps w:val="0"/>
          <w:color w:val="000000" w:themeColor="text1"/>
        </w:rPr>
        <w:lastRenderedPageBreak/>
        <w:t xml:space="preserve">ЧАСТЬ </w:t>
      </w:r>
      <w:r w:rsidRPr="001E41B1">
        <w:rPr>
          <w:caps w:val="0"/>
          <w:color w:val="000000" w:themeColor="text1"/>
          <w:lang w:val="en-US"/>
        </w:rPr>
        <w:t>I</w:t>
      </w:r>
      <w:r w:rsidRPr="001E41B1">
        <w:rPr>
          <w:caps w:val="0"/>
          <w:color w:val="000000" w:themeColor="text1"/>
        </w:rPr>
        <w:t>. ПОРЯДОК ПРИМЕНЕНИЯ ПРАВИЛ ЗЕМЛЕПОЛЬЗОВАНИЯ И ЗАСТРОЙКИ, ПОРЯДОК ВНЕСЕНИЯ ИЗМЕНЕНИЙ В ПРАВИЛА ЗЕМЛЕПОЛЬЗОВАНИЯ И ЗАСТРОЙКИ</w:t>
      </w:r>
      <w:bookmarkEnd w:id="118"/>
    </w:p>
    <w:p w:rsidR="003635E7" w:rsidRPr="001E41B1" w:rsidRDefault="003635E7" w:rsidP="003635E7">
      <w:pPr>
        <w:pStyle w:val="20"/>
        <w:rPr>
          <w:color w:val="000000" w:themeColor="text1"/>
        </w:rPr>
      </w:pPr>
      <w:bookmarkStart w:id="119" w:name="_Toc62129300"/>
      <w:r w:rsidRPr="001E41B1">
        <w:rPr>
          <w:color w:val="000000" w:themeColor="text1"/>
        </w:rPr>
        <w:t xml:space="preserve">ГЛАВА </w:t>
      </w:r>
      <w:r w:rsidRPr="001E41B1">
        <w:rPr>
          <w:color w:val="000000" w:themeColor="text1"/>
          <w:lang w:val="en-US"/>
        </w:rPr>
        <w:t>I</w:t>
      </w:r>
      <w:r w:rsidRPr="001E41B1">
        <w:rPr>
          <w:color w:val="000000" w:themeColor="text1"/>
        </w:rPr>
        <w:t>. Общие положения</w:t>
      </w:r>
      <w:bookmarkEnd w:id="119"/>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20" w:name="_Toc62129301"/>
      <w:r w:rsidRPr="001E41B1">
        <w:rPr>
          <w:i w:val="0"/>
          <w:color w:val="000000" w:themeColor="text1"/>
        </w:rPr>
        <w:t>Статья 1. Основные понятия, используемые в настоящей части</w:t>
      </w:r>
      <w:bookmarkEnd w:id="120"/>
    </w:p>
    <w:p w:rsidR="003635E7" w:rsidRPr="001E41B1" w:rsidRDefault="003635E7" w:rsidP="003635E7">
      <w:pPr>
        <w:pStyle w:val="52"/>
        <w:rPr>
          <w:b/>
          <w:color w:val="000000" w:themeColor="text1"/>
        </w:rPr>
      </w:pPr>
    </w:p>
    <w:p w:rsidR="003635E7" w:rsidRPr="001E41B1" w:rsidRDefault="003635E7" w:rsidP="003635E7">
      <w:pPr>
        <w:pStyle w:val="52"/>
        <w:rPr>
          <w:color w:val="000000" w:themeColor="text1"/>
        </w:rPr>
      </w:pPr>
      <w:r w:rsidRPr="001E41B1">
        <w:rPr>
          <w:b/>
          <w:color w:val="000000" w:themeColor="text1"/>
        </w:rPr>
        <w:t xml:space="preserve">Вид разрешенного использования земельного участка или объекта капитального строительства </w:t>
      </w:r>
      <w:r w:rsidRPr="001E41B1">
        <w:rPr>
          <w:color w:val="000000" w:themeColor="text1"/>
        </w:rP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3635E7" w:rsidRPr="001E41B1" w:rsidRDefault="003635E7" w:rsidP="003635E7">
      <w:pPr>
        <w:pStyle w:val="52"/>
        <w:rPr>
          <w:color w:val="000000" w:themeColor="text1"/>
        </w:rPr>
      </w:pPr>
      <w:r w:rsidRPr="001E41B1">
        <w:rPr>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1E41B1">
        <w:rPr>
          <w:color w:val="000000" w:themeColor="text1"/>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rsidR="003635E7" w:rsidRPr="001E41B1" w:rsidRDefault="003635E7" w:rsidP="003635E7">
      <w:pPr>
        <w:pStyle w:val="52"/>
        <w:rPr>
          <w:color w:val="000000" w:themeColor="text1"/>
          <w:lang w:eastAsia="ru-RU"/>
        </w:rPr>
      </w:pPr>
      <w:r w:rsidRPr="001E41B1">
        <w:rPr>
          <w:b/>
          <w:color w:val="000000" w:themeColor="text1"/>
          <w:lang w:eastAsia="ru-RU"/>
        </w:rPr>
        <w:t>Градостроительное зонирование</w:t>
      </w:r>
      <w:r w:rsidRPr="001E41B1">
        <w:rPr>
          <w:color w:val="000000" w:themeColor="text1"/>
          <w:lang w:eastAsia="ru-RU"/>
        </w:rPr>
        <w:t xml:space="preserve"> </w:t>
      </w:r>
      <w:r w:rsidRPr="001E41B1">
        <w:rPr>
          <w:color w:val="000000" w:themeColor="text1"/>
        </w:rPr>
        <w:t>–</w:t>
      </w:r>
      <w:r w:rsidRPr="001E41B1">
        <w:rPr>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3635E7" w:rsidRPr="001E41B1" w:rsidRDefault="003635E7" w:rsidP="003635E7">
      <w:pPr>
        <w:pStyle w:val="34"/>
        <w:rPr>
          <w:rFonts w:ascii="Verdana" w:eastAsia="Times New Roman" w:hAnsi="Verdana"/>
          <w:color w:val="000000" w:themeColor="text1"/>
          <w:sz w:val="21"/>
          <w:szCs w:val="21"/>
          <w:lang w:eastAsia="ru-RU"/>
        </w:rPr>
      </w:pPr>
      <w:r w:rsidRPr="001E41B1">
        <w:rPr>
          <w:b/>
          <w:color w:val="000000" w:themeColor="text1"/>
          <w:lang w:eastAsia="ru-RU"/>
        </w:rPr>
        <w:t>Градостроительный регламент</w:t>
      </w:r>
      <w:r w:rsidRPr="001E41B1">
        <w:rPr>
          <w:color w:val="000000" w:themeColor="text1"/>
          <w:lang w:eastAsia="ru-RU"/>
        </w:rPr>
        <w:t xml:space="preserve"> </w:t>
      </w:r>
      <w:r w:rsidRPr="001E41B1">
        <w:rPr>
          <w:color w:val="000000" w:themeColor="text1"/>
        </w:rPr>
        <w:t>–</w:t>
      </w:r>
      <w:r w:rsidRPr="001E41B1">
        <w:rPr>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1E41B1">
        <w:rPr>
          <w:rFonts w:eastAsia="Times New Roman"/>
          <w:color w:val="000000" w:themeColor="text1"/>
          <w:lang w:eastAsia="ru-RU"/>
        </w:rPr>
        <w:t>осуществление деятельности по комплексному развитию территории</w:t>
      </w:r>
      <w:r w:rsidRPr="001E41B1">
        <w:rPr>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635E7" w:rsidRPr="001E41B1" w:rsidRDefault="003635E7" w:rsidP="003635E7">
      <w:pPr>
        <w:pStyle w:val="52"/>
        <w:rPr>
          <w:color w:val="000000" w:themeColor="text1"/>
        </w:rPr>
      </w:pPr>
      <w:r w:rsidRPr="001E41B1">
        <w:rPr>
          <w:b/>
          <w:color w:val="000000" w:themeColor="text1"/>
        </w:rPr>
        <w:t xml:space="preserve">Комиссия по подготовке проекта Правил землепользования и застройки </w:t>
      </w:r>
      <w:r w:rsidRPr="001E41B1">
        <w:rPr>
          <w:color w:val="000000" w:themeColor="text1"/>
        </w:rP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3635E7" w:rsidRPr="001E41B1" w:rsidRDefault="003635E7" w:rsidP="003635E7">
      <w:pPr>
        <w:pStyle w:val="52"/>
        <w:rPr>
          <w:color w:val="000000" w:themeColor="text1"/>
          <w:lang w:eastAsia="ru-RU"/>
        </w:rPr>
      </w:pPr>
      <w:r w:rsidRPr="001E41B1">
        <w:rPr>
          <w:b/>
          <w:color w:val="000000" w:themeColor="text1"/>
          <w:lang w:eastAsia="ru-RU"/>
        </w:rPr>
        <w:t>Красные линии</w:t>
      </w:r>
      <w:r w:rsidRPr="001E41B1">
        <w:rPr>
          <w:color w:val="000000" w:themeColor="text1"/>
          <w:lang w:eastAsia="ru-RU"/>
        </w:rPr>
        <w:t xml:space="preserve"> </w:t>
      </w:r>
      <w:r w:rsidRPr="001E41B1">
        <w:rPr>
          <w:color w:val="000000" w:themeColor="text1"/>
        </w:rPr>
        <w:t>–</w:t>
      </w:r>
      <w:r w:rsidRPr="001E41B1">
        <w:rPr>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3635E7" w:rsidRPr="001E41B1" w:rsidRDefault="003635E7" w:rsidP="003635E7">
      <w:pPr>
        <w:pStyle w:val="52"/>
        <w:rPr>
          <w:color w:val="000000" w:themeColor="text1"/>
          <w:lang w:eastAsia="ru-RU"/>
        </w:rPr>
      </w:pPr>
      <w:r w:rsidRPr="001E41B1">
        <w:rPr>
          <w:b/>
          <w:color w:val="000000" w:themeColor="text1"/>
          <w:lang w:eastAsia="ru-RU"/>
        </w:rPr>
        <w:t>Линейные объекты</w:t>
      </w:r>
      <w:r w:rsidRPr="001E41B1">
        <w:rPr>
          <w:color w:val="000000" w:themeColor="text1"/>
          <w:lang w:eastAsia="ru-RU"/>
        </w:rPr>
        <w:t xml:space="preserve"> </w:t>
      </w:r>
      <w:r w:rsidRPr="001E41B1">
        <w:rPr>
          <w:color w:val="000000" w:themeColor="text1"/>
        </w:rPr>
        <w:t>–</w:t>
      </w:r>
      <w:r w:rsidRPr="001E41B1">
        <w:rPr>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635E7" w:rsidRPr="001E41B1" w:rsidRDefault="003635E7" w:rsidP="003635E7">
      <w:pPr>
        <w:pStyle w:val="52"/>
        <w:rPr>
          <w:color w:val="000000" w:themeColor="text1"/>
        </w:rPr>
      </w:pPr>
      <w:r w:rsidRPr="001E41B1">
        <w:rPr>
          <w:b/>
          <w:color w:val="000000" w:themeColor="text1"/>
        </w:rPr>
        <w:t xml:space="preserve">Максимальный процент застройки </w:t>
      </w:r>
      <w:r w:rsidRPr="001E41B1">
        <w:rPr>
          <w:color w:val="000000" w:themeColor="text1"/>
          <w:lang w:eastAsia="ru-RU"/>
        </w:rPr>
        <w:t>–</w:t>
      </w:r>
      <w:r w:rsidRPr="001E41B1">
        <w:rPr>
          <w:color w:val="000000" w:themeColor="text1"/>
        </w:rPr>
        <w:t xml:space="preserve"> отношение суммарной площади земельного участка, которая может быть застроена, ко всей площади земельного участка (%).</w:t>
      </w:r>
    </w:p>
    <w:p w:rsidR="003635E7" w:rsidRPr="001E41B1" w:rsidRDefault="003635E7" w:rsidP="003635E7">
      <w:pPr>
        <w:pStyle w:val="52"/>
        <w:rPr>
          <w:color w:val="000000" w:themeColor="text1"/>
        </w:rPr>
      </w:pPr>
      <w:r w:rsidRPr="001E41B1">
        <w:rPr>
          <w:b/>
          <w:color w:val="000000" w:themeColor="text1"/>
        </w:rPr>
        <w:t>Минимальный отступ здания, строения, сооружения от границы земельного участка</w:t>
      </w:r>
      <w:r w:rsidRPr="001E41B1">
        <w:rPr>
          <w:color w:val="000000" w:themeColor="text1"/>
        </w:rPr>
        <w:t xml:space="preserve"> – расстояние между границей земельного участка и зданием, строением или сооружением.</w:t>
      </w:r>
    </w:p>
    <w:p w:rsidR="003635E7" w:rsidRPr="001E41B1" w:rsidRDefault="003635E7" w:rsidP="003635E7">
      <w:pPr>
        <w:pStyle w:val="52"/>
        <w:rPr>
          <w:rFonts w:ascii="Verdana" w:eastAsia="Times New Roman" w:hAnsi="Verdana"/>
          <w:color w:val="000000" w:themeColor="text1"/>
          <w:sz w:val="21"/>
          <w:szCs w:val="21"/>
          <w:lang w:eastAsia="ru-RU"/>
        </w:rPr>
      </w:pPr>
      <w:r w:rsidRPr="001E41B1">
        <w:rPr>
          <w:b/>
          <w:color w:val="000000" w:themeColor="text1"/>
          <w:lang w:eastAsia="ru-RU"/>
        </w:rPr>
        <w:t>Объекты капитального строительства</w:t>
      </w:r>
      <w:r w:rsidRPr="001E41B1">
        <w:rPr>
          <w:color w:val="000000" w:themeColor="text1"/>
          <w:lang w:eastAsia="ru-RU"/>
        </w:rPr>
        <w:t xml:space="preserve"> – здания, строения, сооружения, объекты, строительство которых не завершено, за исключением </w:t>
      </w:r>
      <w:r w:rsidRPr="001E41B1">
        <w:rPr>
          <w:rFonts w:eastAsia="Times New Roman"/>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3635E7" w:rsidRPr="001E41B1" w:rsidRDefault="003635E7" w:rsidP="003635E7">
      <w:pPr>
        <w:pStyle w:val="52"/>
        <w:rPr>
          <w:color w:val="000000" w:themeColor="text1"/>
          <w:lang w:eastAsia="ru-RU"/>
        </w:rPr>
      </w:pPr>
      <w:r w:rsidRPr="001E41B1">
        <w:rPr>
          <w:b/>
          <w:color w:val="000000" w:themeColor="text1"/>
          <w:lang w:eastAsia="ru-RU"/>
        </w:rPr>
        <w:lastRenderedPageBreak/>
        <w:t>Некапитальные строения, сооружения</w:t>
      </w:r>
      <w:r w:rsidRPr="001E41B1">
        <w:rPr>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635E7" w:rsidRPr="001E41B1" w:rsidRDefault="003635E7" w:rsidP="003635E7">
      <w:pPr>
        <w:pStyle w:val="52"/>
        <w:rPr>
          <w:color w:val="000000" w:themeColor="text1"/>
        </w:rPr>
      </w:pPr>
      <w:r w:rsidRPr="001E41B1">
        <w:rPr>
          <w:b/>
          <w:color w:val="000000" w:themeColor="text1"/>
        </w:rPr>
        <w:t xml:space="preserve">Основные виды разрешенного использования земельных участков и объектов капитального строительства </w:t>
      </w:r>
      <w:r w:rsidRPr="001E41B1">
        <w:rPr>
          <w:color w:val="000000" w:themeColor="text1"/>
          <w:lang w:eastAsia="ru-RU"/>
        </w:rPr>
        <w:t>–</w:t>
      </w:r>
      <w:r w:rsidRPr="001E41B1">
        <w:rPr>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3635E7" w:rsidRPr="001E41B1" w:rsidRDefault="003635E7" w:rsidP="003635E7">
      <w:pPr>
        <w:pStyle w:val="52"/>
        <w:rPr>
          <w:rFonts w:ascii="Verdana" w:hAnsi="Verdana"/>
          <w:color w:val="000000" w:themeColor="text1"/>
          <w:sz w:val="21"/>
          <w:szCs w:val="21"/>
          <w:lang w:eastAsia="ru-RU"/>
        </w:rPr>
      </w:pPr>
      <w:r w:rsidRPr="001E41B1">
        <w:rPr>
          <w:b/>
          <w:color w:val="000000" w:themeColor="text1"/>
          <w:lang w:eastAsia="ru-RU"/>
        </w:rPr>
        <w:t>Объект индивидуального жилищного строительства</w:t>
      </w:r>
      <w:r w:rsidRPr="001E41B1">
        <w:rPr>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3635E7" w:rsidRPr="001E41B1" w:rsidRDefault="003635E7" w:rsidP="003635E7">
      <w:pPr>
        <w:pStyle w:val="52"/>
        <w:rPr>
          <w:color w:val="000000" w:themeColor="text1"/>
          <w:lang w:eastAsia="ru-RU"/>
        </w:rPr>
      </w:pPr>
      <w:r w:rsidRPr="001E41B1">
        <w:rPr>
          <w:b/>
          <w:color w:val="000000" w:themeColor="text1"/>
          <w:lang w:eastAsia="ru-RU"/>
        </w:rPr>
        <w:t>Правообладатели земельных участков, объектов капитального строительства</w:t>
      </w:r>
      <w:r w:rsidRPr="001E41B1">
        <w:rPr>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rsidR="003635E7" w:rsidRPr="001E41B1" w:rsidRDefault="003635E7" w:rsidP="003635E7">
      <w:pPr>
        <w:pStyle w:val="52"/>
        <w:rPr>
          <w:color w:val="000000" w:themeColor="text1"/>
        </w:rPr>
      </w:pPr>
      <w:r w:rsidRPr="001E41B1">
        <w:rPr>
          <w:b/>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1E41B1">
        <w:rPr>
          <w:color w:val="000000" w:themeColor="text1"/>
        </w:rPr>
        <w:t xml:space="preserve"> – предельные </w:t>
      </w:r>
      <w:r w:rsidRPr="001E41B1">
        <w:rPr>
          <w:color w:val="000000" w:themeColor="text1"/>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1E41B1">
        <w:rPr>
          <w:color w:val="000000" w:themeColor="text1"/>
        </w:rPr>
        <w:t>, устанавливаемые в соответствии с градостроительными регламентами применительно к соответствующим территориальным зонам.</w:t>
      </w:r>
    </w:p>
    <w:p w:rsidR="003635E7" w:rsidRPr="001E41B1" w:rsidRDefault="003635E7" w:rsidP="003635E7">
      <w:pPr>
        <w:pStyle w:val="52"/>
        <w:rPr>
          <w:color w:val="000000" w:themeColor="text1"/>
        </w:rPr>
      </w:pPr>
      <w:r w:rsidRPr="001E41B1">
        <w:rPr>
          <w:b/>
          <w:color w:val="000000" w:themeColor="text1"/>
        </w:rPr>
        <w:t xml:space="preserve">Публичный сервитут </w:t>
      </w:r>
      <w:r w:rsidRPr="001E41B1">
        <w:rPr>
          <w:color w:val="000000" w:themeColor="text1"/>
          <w:lang w:eastAsia="ru-RU"/>
        </w:rPr>
        <w:t>–</w:t>
      </w:r>
      <w:r w:rsidRPr="001E41B1">
        <w:rPr>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3635E7" w:rsidRPr="001E41B1" w:rsidRDefault="003635E7" w:rsidP="003635E7">
      <w:pPr>
        <w:pStyle w:val="52"/>
        <w:rPr>
          <w:b/>
          <w:color w:val="000000" w:themeColor="text1"/>
        </w:rPr>
      </w:pPr>
      <w:r w:rsidRPr="001E41B1">
        <w:rPr>
          <w:b/>
          <w:color w:val="000000" w:themeColor="text1"/>
        </w:rPr>
        <w:t xml:space="preserve">Публичные слушания, общественные обсуждения </w:t>
      </w:r>
      <w:r w:rsidRPr="001E41B1">
        <w:rPr>
          <w:color w:val="000000" w:themeColor="text1"/>
          <w:lang w:eastAsia="ru-RU"/>
        </w:rPr>
        <w:t>–</w:t>
      </w:r>
      <w:r w:rsidRPr="001E41B1">
        <w:rPr>
          <w:b/>
          <w:color w:val="000000" w:themeColor="text1"/>
        </w:rPr>
        <w:t xml:space="preserve"> </w:t>
      </w:r>
      <w:r w:rsidRPr="001E41B1">
        <w:rPr>
          <w:rStyle w:val="apple-style-span"/>
          <w:color w:val="000000" w:themeColor="text1"/>
        </w:rPr>
        <w:t>формы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3635E7" w:rsidRPr="001E41B1" w:rsidRDefault="003635E7" w:rsidP="003635E7">
      <w:pPr>
        <w:pStyle w:val="52"/>
        <w:rPr>
          <w:color w:val="000000" w:themeColor="text1"/>
        </w:rPr>
      </w:pPr>
      <w:r w:rsidRPr="001E41B1">
        <w:rPr>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1E41B1">
        <w:rPr>
          <w:color w:val="000000" w:themeColor="text1"/>
        </w:rPr>
        <w:t xml:space="preserve"> </w:t>
      </w:r>
      <w:r w:rsidRPr="001E41B1">
        <w:rPr>
          <w:color w:val="000000" w:themeColor="text1"/>
          <w:lang w:eastAsia="ru-RU"/>
        </w:rPr>
        <w:t>–</w:t>
      </w:r>
      <w:r w:rsidRPr="001E41B1">
        <w:rPr>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3635E7" w:rsidRPr="001E41B1" w:rsidRDefault="003635E7" w:rsidP="003635E7">
      <w:pPr>
        <w:pStyle w:val="52"/>
        <w:rPr>
          <w:color w:val="000000" w:themeColor="text1"/>
        </w:rPr>
      </w:pPr>
      <w:r w:rsidRPr="001E41B1">
        <w:rPr>
          <w:b/>
          <w:color w:val="000000" w:themeColor="text1"/>
        </w:rPr>
        <w:t xml:space="preserve">Разрешение на условно разрешенный вид использования земельного участка или объекта капитального строительства </w:t>
      </w:r>
      <w:r w:rsidRPr="001E41B1">
        <w:rPr>
          <w:color w:val="000000" w:themeColor="text1"/>
          <w:lang w:eastAsia="ru-RU"/>
        </w:rPr>
        <w:t>–</w:t>
      </w:r>
      <w:r w:rsidRPr="001E41B1">
        <w:rPr>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3635E7" w:rsidRPr="001E41B1" w:rsidRDefault="003635E7" w:rsidP="003635E7">
      <w:pPr>
        <w:pStyle w:val="52"/>
        <w:rPr>
          <w:color w:val="000000" w:themeColor="text1"/>
        </w:rPr>
      </w:pPr>
      <w:r w:rsidRPr="001E41B1">
        <w:rPr>
          <w:b/>
          <w:color w:val="000000" w:themeColor="text1"/>
        </w:rPr>
        <w:t>Т</w:t>
      </w:r>
      <w:r w:rsidRPr="001E41B1">
        <w:rPr>
          <w:b/>
          <w:color w:val="000000" w:themeColor="text1"/>
          <w:szCs w:val="21"/>
        </w:rPr>
        <w:t>ерриториальные зоны</w:t>
      </w:r>
      <w:r w:rsidRPr="001E41B1">
        <w:rPr>
          <w:color w:val="000000" w:themeColor="text1"/>
          <w:szCs w:val="21"/>
        </w:rPr>
        <w:t xml:space="preserve"> </w:t>
      </w:r>
      <w:r w:rsidRPr="001E41B1">
        <w:rPr>
          <w:color w:val="000000" w:themeColor="text1"/>
        </w:rPr>
        <w:t>–</w:t>
      </w:r>
      <w:r w:rsidRPr="001E41B1">
        <w:rPr>
          <w:color w:val="000000" w:themeColor="text1"/>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1E41B1">
        <w:rPr>
          <w:color w:val="000000" w:themeColor="text1"/>
        </w:rPr>
        <w:t>.</w:t>
      </w:r>
    </w:p>
    <w:p w:rsidR="003635E7" w:rsidRPr="001E41B1" w:rsidRDefault="003635E7" w:rsidP="003635E7">
      <w:pPr>
        <w:pStyle w:val="52"/>
        <w:rPr>
          <w:color w:val="000000" w:themeColor="text1"/>
        </w:rPr>
      </w:pPr>
      <w:r w:rsidRPr="001E41B1">
        <w:rPr>
          <w:b/>
          <w:color w:val="000000" w:themeColor="text1"/>
          <w:szCs w:val="21"/>
        </w:rPr>
        <w:lastRenderedPageBreak/>
        <w:t>Территории общего пользования</w:t>
      </w:r>
      <w:r w:rsidRPr="001E41B1">
        <w:rPr>
          <w:color w:val="000000" w:themeColor="text1"/>
          <w:szCs w:val="21"/>
        </w:rPr>
        <w:t xml:space="preserve"> </w:t>
      </w:r>
      <w:r w:rsidRPr="001E41B1">
        <w:rPr>
          <w:color w:val="000000" w:themeColor="text1"/>
        </w:rPr>
        <w:t>–</w:t>
      </w:r>
      <w:r w:rsidRPr="001E41B1">
        <w:rPr>
          <w:color w:val="000000" w:themeColor="text1"/>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635E7" w:rsidRPr="001E41B1" w:rsidRDefault="003635E7" w:rsidP="003635E7">
      <w:pPr>
        <w:pStyle w:val="52"/>
        <w:rPr>
          <w:color w:val="000000" w:themeColor="text1"/>
        </w:rPr>
      </w:pPr>
      <w:r w:rsidRPr="001E41B1">
        <w:rPr>
          <w:b/>
          <w:color w:val="000000" w:themeColor="text1"/>
        </w:rPr>
        <w:t>Условно разрешенные виды использования земельных участков и объектов капитального строительства</w:t>
      </w:r>
      <w:r w:rsidRPr="001E41B1">
        <w:rPr>
          <w:color w:val="000000" w:themeColor="text1"/>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3635E7" w:rsidRPr="001E41B1" w:rsidRDefault="003635E7" w:rsidP="003635E7">
      <w:pPr>
        <w:pStyle w:val="52"/>
        <w:rPr>
          <w:b/>
          <w:i/>
          <w:color w:val="000000" w:themeColor="text1"/>
        </w:rPr>
      </w:pPr>
    </w:p>
    <w:p w:rsidR="003635E7" w:rsidRPr="001E41B1" w:rsidRDefault="003635E7" w:rsidP="003635E7">
      <w:pPr>
        <w:pStyle w:val="32"/>
        <w:numPr>
          <w:ilvl w:val="0"/>
          <w:numId w:val="1"/>
        </w:numPr>
        <w:ind w:firstLine="709"/>
        <w:rPr>
          <w:i w:val="0"/>
          <w:color w:val="000000" w:themeColor="text1"/>
        </w:rPr>
      </w:pPr>
      <w:bookmarkStart w:id="121" w:name="_Toc62129302"/>
      <w:r w:rsidRPr="001E41B1">
        <w:rPr>
          <w:i w:val="0"/>
          <w:color w:val="000000" w:themeColor="text1"/>
        </w:rPr>
        <w:t>Статья 2. Правовой статус и состав Правил землепользования и застройки</w:t>
      </w:r>
      <w:bookmarkEnd w:id="121"/>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szCs w:val="22"/>
        </w:rPr>
      </w:pPr>
      <w:r w:rsidRPr="001E41B1">
        <w:rPr>
          <w:color w:val="000000" w:themeColor="text1"/>
          <w:szCs w:val="22"/>
        </w:rPr>
        <w:t>1. Правила землепользования и застройки муниципального образования «</w:t>
      </w:r>
      <w:r w:rsidRPr="001E41B1">
        <w:rPr>
          <w:color w:val="000000" w:themeColor="text1"/>
        </w:rPr>
        <w:t>Поселок городского типа Апастово</w:t>
      </w:r>
      <w:r w:rsidRPr="001E41B1">
        <w:rPr>
          <w:color w:val="000000" w:themeColor="text1"/>
          <w:szCs w:val="22"/>
        </w:rPr>
        <w:t xml:space="preserve">» </w:t>
      </w:r>
      <w:proofErr w:type="spellStart"/>
      <w:r w:rsidRPr="001E41B1">
        <w:rPr>
          <w:color w:val="000000" w:themeColor="text1"/>
        </w:rPr>
        <w:t>Апастовск</w:t>
      </w:r>
      <w:r w:rsidRPr="001E41B1">
        <w:rPr>
          <w:color w:val="000000" w:themeColor="text1"/>
          <w:szCs w:val="22"/>
        </w:rPr>
        <w:t>ого</w:t>
      </w:r>
      <w:proofErr w:type="spellEnd"/>
      <w:r w:rsidRPr="001E41B1">
        <w:rPr>
          <w:color w:val="000000" w:themeColor="text1"/>
          <w:szCs w:val="22"/>
        </w:rPr>
        <w:t xml:space="preserve"> муниципального района Республики Татарстан </w:t>
      </w:r>
      <w:r w:rsidRPr="001E41B1">
        <w:rPr>
          <w:color w:val="000000" w:themeColor="text1"/>
        </w:rPr>
        <w:t>имеют статус нормативного правового акта органа местного самоуправления.</w:t>
      </w:r>
    </w:p>
    <w:p w:rsidR="003635E7" w:rsidRPr="001E41B1" w:rsidRDefault="003635E7" w:rsidP="003635E7">
      <w:pPr>
        <w:pStyle w:val="52"/>
        <w:rPr>
          <w:color w:val="000000" w:themeColor="text1"/>
        </w:rPr>
      </w:pPr>
      <w:r w:rsidRPr="001E41B1">
        <w:rPr>
          <w:color w:val="000000" w:themeColor="text1"/>
        </w:rPr>
        <w:t xml:space="preserve">2. Настоящие Правила применяются наряду с: </w:t>
      </w:r>
    </w:p>
    <w:p w:rsidR="003635E7" w:rsidRPr="001E41B1" w:rsidRDefault="003635E7" w:rsidP="003635E7">
      <w:pPr>
        <w:pStyle w:val="52"/>
        <w:rPr>
          <w:color w:val="000000" w:themeColor="text1"/>
        </w:rPr>
      </w:pPr>
      <w:r w:rsidRPr="001E41B1">
        <w:rPr>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3635E7" w:rsidRPr="001E41B1" w:rsidRDefault="003635E7" w:rsidP="003635E7">
      <w:pPr>
        <w:pStyle w:val="52"/>
        <w:rPr>
          <w:color w:val="000000" w:themeColor="text1"/>
        </w:rPr>
      </w:pPr>
      <w:r w:rsidRPr="001E41B1">
        <w:rPr>
          <w:color w:val="000000" w:themeColor="text1"/>
        </w:rPr>
        <w:t>законодательством Российской Федерации и законодательством Республики Татарстан;</w:t>
      </w:r>
    </w:p>
    <w:p w:rsidR="003635E7" w:rsidRPr="001E41B1" w:rsidRDefault="003635E7" w:rsidP="003635E7">
      <w:pPr>
        <w:pStyle w:val="52"/>
        <w:rPr>
          <w:color w:val="000000" w:themeColor="text1"/>
        </w:rPr>
      </w:pPr>
      <w:r w:rsidRPr="001E41B1">
        <w:rPr>
          <w:color w:val="000000" w:themeColor="text1"/>
        </w:rPr>
        <w:t>нормативами градостроительного проектирования;</w:t>
      </w:r>
    </w:p>
    <w:p w:rsidR="003635E7" w:rsidRPr="001E41B1" w:rsidRDefault="003635E7" w:rsidP="003635E7">
      <w:pPr>
        <w:pStyle w:val="52"/>
        <w:rPr>
          <w:color w:val="000000" w:themeColor="text1"/>
        </w:rPr>
      </w:pPr>
      <w:r w:rsidRPr="001E41B1">
        <w:rPr>
          <w:color w:val="000000" w:themeColor="text1"/>
        </w:rPr>
        <w:t xml:space="preserve">нормативными правовыми актами </w:t>
      </w:r>
      <w:r w:rsidRPr="001E41B1">
        <w:rPr>
          <w:color w:val="000000" w:themeColor="text1"/>
          <w:szCs w:val="22"/>
        </w:rPr>
        <w:t>муниципального образования «</w:t>
      </w:r>
      <w:r w:rsidRPr="001E41B1">
        <w:rPr>
          <w:color w:val="000000" w:themeColor="text1"/>
        </w:rPr>
        <w:t>Поселок городского типа Апастово</w:t>
      </w:r>
      <w:r w:rsidRPr="001E41B1">
        <w:rPr>
          <w:color w:val="000000" w:themeColor="text1"/>
          <w:szCs w:val="22"/>
        </w:rPr>
        <w:t xml:space="preserve">» </w:t>
      </w:r>
      <w:r w:rsidRPr="001E41B1">
        <w:rPr>
          <w:color w:val="000000" w:themeColor="text1"/>
        </w:rPr>
        <w:t xml:space="preserve">и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 по вопросам регулирования землепользования и застройки.</w:t>
      </w:r>
    </w:p>
    <w:p w:rsidR="003635E7" w:rsidRPr="001E41B1" w:rsidRDefault="003635E7" w:rsidP="003635E7">
      <w:pPr>
        <w:pStyle w:val="52"/>
        <w:rPr>
          <w:color w:val="000000" w:themeColor="text1"/>
        </w:rPr>
      </w:pPr>
      <w:r w:rsidRPr="001E41B1">
        <w:rPr>
          <w:color w:val="000000" w:themeColor="text1"/>
        </w:rPr>
        <w:t>3. Настоящие правила включают в себя:</w:t>
      </w:r>
    </w:p>
    <w:p w:rsidR="003635E7" w:rsidRPr="001E41B1" w:rsidRDefault="003635E7" w:rsidP="003635E7">
      <w:pPr>
        <w:pStyle w:val="52"/>
        <w:rPr>
          <w:color w:val="000000" w:themeColor="text1"/>
        </w:rPr>
      </w:pPr>
      <w:r w:rsidRPr="001E41B1">
        <w:rPr>
          <w:color w:val="000000" w:themeColor="text1"/>
        </w:rPr>
        <w:t>Введение;</w:t>
      </w:r>
    </w:p>
    <w:p w:rsidR="003635E7" w:rsidRPr="001E41B1" w:rsidRDefault="003635E7" w:rsidP="003635E7">
      <w:pPr>
        <w:pStyle w:val="52"/>
        <w:rPr>
          <w:color w:val="000000" w:themeColor="text1"/>
        </w:rPr>
      </w:pPr>
      <w:r w:rsidRPr="001E41B1">
        <w:rPr>
          <w:color w:val="000000" w:themeColor="text1"/>
        </w:rPr>
        <w:t xml:space="preserve">Часть </w:t>
      </w:r>
      <w:r w:rsidRPr="001E41B1">
        <w:rPr>
          <w:color w:val="000000" w:themeColor="text1"/>
          <w:lang w:val="en-US"/>
        </w:rPr>
        <w:t>I</w:t>
      </w:r>
      <w:r w:rsidRPr="001E41B1">
        <w:rPr>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3635E7" w:rsidRPr="001E41B1" w:rsidRDefault="003635E7" w:rsidP="003635E7">
      <w:pPr>
        <w:pStyle w:val="52"/>
        <w:rPr>
          <w:color w:val="000000" w:themeColor="text1"/>
        </w:rPr>
      </w:pPr>
      <w:r w:rsidRPr="001E41B1">
        <w:rPr>
          <w:color w:val="000000" w:themeColor="text1"/>
        </w:rPr>
        <w:t xml:space="preserve">Часть </w:t>
      </w:r>
      <w:r w:rsidRPr="001E41B1">
        <w:rPr>
          <w:color w:val="000000" w:themeColor="text1"/>
          <w:lang w:val="en-US"/>
        </w:rPr>
        <w:t>II</w:t>
      </w:r>
      <w:r w:rsidRPr="001E41B1">
        <w:rPr>
          <w:color w:val="000000" w:themeColor="text1"/>
        </w:rPr>
        <w:t>. Карты градостроительного зонирования;</w:t>
      </w:r>
    </w:p>
    <w:p w:rsidR="003635E7" w:rsidRPr="001E41B1" w:rsidRDefault="003635E7" w:rsidP="003635E7">
      <w:pPr>
        <w:pStyle w:val="52"/>
        <w:rPr>
          <w:color w:val="000000" w:themeColor="text1"/>
        </w:rPr>
      </w:pPr>
      <w:r w:rsidRPr="001E41B1">
        <w:rPr>
          <w:color w:val="000000" w:themeColor="text1"/>
        </w:rPr>
        <w:t xml:space="preserve">Часть </w:t>
      </w:r>
      <w:r w:rsidRPr="001E41B1">
        <w:rPr>
          <w:color w:val="000000" w:themeColor="text1"/>
          <w:lang w:val="en-US"/>
        </w:rPr>
        <w:t>III</w:t>
      </w:r>
      <w:r w:rsidRPr="001E41B1">
        <w:rPr>
          <w:color w:val="000000" w:themeColor="text1"/>
        </w:rPr>
        <w:t>. Градостроительные регламенты;</w:t>
      </w:r>
    </w:p>
    <w:p w:rsidR="003635E7" w:rsidRPr="001E41B1" w:rsidRDefault="003635E7" w:rsidP="003635E7">
      <w:pPr>
        <w:pStyle w:val="52"/>
        <w:rPr>
          <w:color w:val="000000" w:themeColor="text1"/>
        </w:rPr>
      </w:pPr>
      <w:r w:rsidRPr="001E41B1">
        <w:rPr>
          <w:color w:val="000000" w:themeColor="text1"/>
        </w:rPr>
        <w:t>Приложения.</w:t>
      </w:r>
    </w:p>
    <w:p w:rsidR="003635E7" w:rsidRPr="001E41B1" w:rsidRDefault="003635E7" w:rsidP="003635E7">
      <w:pPr>
        <w:pStyle w:val="52"/>
        <w:rPr>
          <w:color w:val="000000" w:themeColor="text1"/>
        </w:rPr>
      </w:pPr>
      <w:r w:rsidRPr="001E41B1">
        <w:rPr>
          <w:color w:val="000000" w:themeColor="text1"/>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1E41B1">
        <w:rPr>
          <w:color w:val="000000" w:themeColor="text1"/>
          <w:szCs w:val="22"/>
        </w:rPr>
        <w:t>муниципального образования «</w:t>
      </w:r>
      <w:r w:rsidRPr="001E41B1">
        <w:rPr>
          <w:color w:val="000000" w:themeColor="text1"/>
        </w:rPr>
        <w:t>Поселок городского типа Апастово</w:t>
      </w:r>
      <w:r w:rsidRPr="001E41B1">
        <w:rPr>
          <w:color w:val="000000" w:themeColor="text1"/>
          <w:szCs w:val="22"/>
        </w:rPr>
        <w:t>»</w:t>
      </w:r>
      <w:r w:rsidRPr="001E41B1">
        <w:rPr>
          <w:color w:val="000000" w:themeColor="text1"/>
        </w:rPr>
        <w:t>.</w:t>
      </w:r>
    </w:p>
    <w:p w:rsidR="003635E7" w:rsidRPr="001E41B1" w:rsidRDefault="003635E7" w:rsidP="003635E7">
      <w:pPr>
        <w:pStyle w:val="52"/>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22" w:name="_Toc62129303"/>
      <w:r w:rsidRPr="001E41B1">
        <w:rPr>
          <w:i w:val="0"/>
          <w:color w:val="000000" w:themeColor="text1"/>
        </w:rPr>
        <w:t>Статья 3. Открытость и доступность информации о землепользовании и застройке</w:t>
      </w:r>
      <w:bookmarkEnd w:id="122"/>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3635E7" w:rsidRPr="001E41B1" w:rsidRDefault="003635E7" w:rsidP="003635E7">
      <w:pPr>
        <w:pStyle w:val="52"/>
        <w:rPr>
          <w:color w:val="000000" w:themeColor="text1"/>
        </w:rPr>
      </w:pPr>
      <w:r w:rsidRPr="001E41B1">
        <w:rPr>
          <w:color w:val="000000" w:themeColor="text1"/>
        </w:rPr>
        <w:t xml:space="preserve">2. Органы местного самоуправления </w:t>
      </w:r>
      <w:r w:rsidRPr="001E41B1">
        <w:rPr>
          <w:color w:val="000000" w:themeColor="text1"/>
          <w:szCs w:val="22"/>
        </w:rPr>
        <w:t>муниципального образования «</w:t>
      </w:r>
      <w:r w:rsidRPr="001E41B1">
        <w:rPr>
          <w:color w:val="000000" w:themeColor="text1"/>
        </w:rPr>
        <w:t>Поселок городского типа Апастово</w:t>
      </w:r>
      <w:r w:rsidRPr="001E41B1">
        <w:rPr>
          <w:color w:val="000000" w:themeColor="text1"/>
          <w:szCs w:val="22"/>
        </w:rPr>
        <w:t xml:space="preserve">» </w:t>
      </w:r>
      <w:r w:rsidRPr="001E41B1">
        <w:rPr>
          <w:color w:val="000000" w:themeColor="text1"/>
        </w:rPr>
        <w:t>обеспечивают возможность ознакомления с настоящими Правилами путем:</w:t>
      </w:r>
    </w:p>
    <w:p w:rsidR="003635E7" w:rsidRPr="001E41B1" w:rsidRDefault="003635E7" w:rsidP="003635E7">
      <w:pPr>
        <w:pStyle w:val="52"/>
        <w:rPr>
          <w:color w:val="000000" w:themeColor="text1"/>
        </w:rPr>
      </w:pPr>
      <w:r w:rsidRPr="001E41B1">
        <w:rPr>
          <w:color w:val="000000" w:themeColor="text1"/>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rsidR="003635E7" w:rsidRPr="001E41B1" w:rsidRDefault="003635E7" w:rsidP="003635E7">
      <w:pPr>
        <w:pStyle w:val="52"/>
        <w:rPr>
          <w:color w:val="000000" w:themeColor="text1"/>
        </w:rPr>
      </w:pPr>
      <w:r w:rsidRPr="001E41B1">
        <w:rPr>
          <w:color w:val="000000" w:themeColor="text1"/>
        </w:rPr>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1E41B1">
        <w:rPr>
          <w:color w:val="000000" w:themeColor="text1"/>
          <w:szCs w:val="22"/>
        </w:rPr>
        <w:t>муниципального образования «</w:t>
      </w:r>
      <w:r w:rsidRPr="001E41B1">
        <w:rPr>
          <w:color w:val="000000" w:themeColor="text1"/>
        </w:rPr>
        <w:t>Поселок городского типа Апастово</w:t>
      </w:r>
      <w:r w:rsidRPr="001E41B1">
        <w:rPr>
          <w:color w:val="000000" w:themeColor="text1"/>
          <w:szCs w:val="22"/>
        </w:rPr>
        <w:t>»</w:t>
      </w:r>
      <w:r w:rsidRPr="001E41B1">
        <w:rPr>
          <w:color w:val="000000" w:themeColor="text1"/>
        </w:rPr>
        <w:t>;</w:t>
      </w:r>
    </w:p>
    <w:p w:rsidR="003635E7" w:rsidRPr="001E41B1" w:rsidRDefault="003635E7" w:rsidP="003635E7">
      <w:pPr>
        <w:pStyle w:val="52"/>
        <w:rPr>
          <w:color w:val="000000" w:themeColor="text1"/>
        </w:rPr>
      </w:pPr>
      <w:r w:rsidRPr="001E41B1">
        <w:rPr>
          <w:color w:val="000000" w:themeColor="text1"/>
        </w:rPr>
        <w:lastRenderedPageBreak/>
        <w:t>размещения Правил в Федеральной государственной информационной системе территориального планирования;</w:t>
      </w:r>
    </w:p>
    <w:p w:rsidR="003635E7" w:rsidRPr="001E41B1" w:rsidRDefault="003635E7" w:rsidP="003635E7">
      <w:pPr>
        <w:pStyle w:val="52"/>
        <w:rPr>
          <w:color w:val="000000" w:themeColor="text1"/>
        </w:rPr>
      </w:pPr>
      <w:r w:rsidRPr="001E41B1">
        <w:rPr>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635E7" w:rsidRPr="001E41B1" w:rsidRDefault="003635E7" w:rsidP="003635E7">
      <w:pPr>
        <w:pStyle w:val="52"/>
        <w:rPr>
          <w:color w:val="000000" w:themeColor="text1"/>
          <w:szCs w:val="22"/>
          <w:highlight w:val="yellow"/>
        </w:rPr>
      </w:pPr>
    </w:p>
    <w:p w:rsidR="003635E7" w:rsidRPr="001E41B1" w:rsidRDefault="003635E7" w:rsidP="003635E7">
      <w:pPr>
        <w:pStyle w:val="32"/>
        <w:numPr>
          <w:ilvl w:val="0"/>
          <w:numId w:val="1"/>
        </w:numPr>
        <w:ind w:firstLine="709"/>
        <w:rPr>
          <w:i w:val="0"/>
          <w:color w:val="000000" w:themeColor="text1"/>
        </w:rPr>
      </w:pPr>
      <w:bookmarkStart w:id="123" w:name="_Toc62129304"/>
      <w:r w:rsidRPr="001E41B1">
        <w:rPr>
          <w:i w:val="0"/>
          <w:color w:val="000000" w:themeColor="text1"/>
        </w:rPr>
        <w:t>Статья 4. Вступление в силу Правил землепользования и застройки</w:t>
      </w:r>
      <w:bookmarkEnd w:id="123"/>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3635E7" w:rsidRPr="001E41B1" w:rsidRDefault="003635E7" w:rsidP="003635E7">
      <w:pPr>
        <w:pStyle w:val="52"/>
        <w:rPr>
          <w:color w:val="000000" w:themeColor="text1"/>
        </w:rPr>
      </w:pPr>
      <w:r w:rsidRPr="001E41B1">
        <w:rPr>
          <w:color w:val="000000" w:themeColor="text1"/>
        </w:rPr>
        <w:t>2. Правила действуют в части, не противоречащей правовым актам, имеющим большую юридическую силу.</w:t>
      </w:r>
    </w:p>
    <w:p w:rsidR="003635E7" w:rsidRPr="001E41B1" w:rsidRDefault="003635E7" w:rsidP="003635E7">
      <w:pPr>
        <w:pStyle w:val="52"/>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24" w:name="_Toc62129305"/>
      <w:r w:rsidRPr="001E41B1">
        <w:rPr>
          <w:i w:val="0"/>
          <w:color w:val="000000" w:themeColor="text1"/>
        </w:rPr>
        <w:t>Статья 5. Ответственность за нарушение Правил землепользования и застройки</w:t>
      </w:r>
      <w:bookmarkEnd w:id="124"/>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3635E7" w:rsidRPr="001E41B1" w:rsidRDefault="003635E7" w:rsidP="003635E7">
      <w:pPr>
        <w:pStyle w:val="52"/>
        <w:rPr>
          <w:i/>
          <w:color w:val="000000" w:themeColor="text1"/>
        </w:rPr>
      </w:pPr>
    </w:p>
    <w:p w:rsidR="003635E7" w:rsidRPr="001E41B1" w:rsidRDefault="003635E7" w:rsidP="003635E7">
      <w:pPr>
        <w:pStyle w:val="20"/>
        <w:rPr>
          <w:color w:val="000000" w:themeColor="text1"/>
        </w:rPr>
      </w:pPr>
      <w:bookmarkStart w:id="125" w:name="_Toc62129306"/>
      <w:r w:rsidRPr="001E41B1">
        <w:rPr>
          <w:color w:val="000000" w:themeColor="text1"/>
        </w:rPr>
        <w:t xml:space="preserve">ГЛАВА </w:t>
      </w:r>
      <w:r w:rsidRPr="001E41B1">
        <w:rPr>
          <w:color w:val="000000" w:themeColor="text1"/>
          <w:lang w:val="en-US"/>
        </w:rPr>
        <w:t>II</w:t>
      </w:r>
      <w:r w:rsidRPr="001E41B1">
        <w:rPr>
          <w:color w:val="000000" w:themeColor="text1"/>
        </w:rPr>
        <w:t>. Положения о регулировании землепользования и застройки органами местного самоуправления</w:t>
      </w:r>
      <w:bookmarkEnd w:id="125"/>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26" w:name="_Toc62129307"/>
      <w:r w:rsidRPr="001E41B1">
        <w:rPr>
          <w:i w:val="0"/>
          <w:color w:val="000000" w:themeColor="text1"/>
        </w:rPr>
        <w:t>Статья 6. Полномочия органов местного самоуправления в области землепользования и застройки</w:t>
      </w:r>
      <w:bookmarkEnd w:id="126"/>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szCs w:val="22"/>
        </w:rPr>
      </w:pPr>
      <w:r w:rsidRPr="001E41B1">
        <w:rPr>
          <w:color w:val="000000" w:themeColor="text1"/>
          <w:szCs w:val="22"/>
        </w:rPr>
        <w:t>1. Полномочия органов местного самоуправления в области землепользования и застройки определяются в</w:t>
      </w:r>
      <w:r w:rsidRPr="001E41B1">
        <w:rPr>
          <w:color w:val="000000" w:themeColor="text1"/>
        </w:rPr>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xml:space="preserve">», Уставом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w:t>
      </w:r>
      <w:r w:rsidRPr="001E41B1">
        <w:rPr>
          <w:color w:val="000000" w:themeColor="text1"/>
          <w:szCs w:val="22"/>
        </w:rPr>
        <w:t>.</w:t>
      </w:r>
    </w:p>
    <w:p w:rsidR="003635E7" w:rsidRPr="001E41B1" w:rsidRDefault="003635E7" w:rsidP="003635E7">
      <w:pPr>
        <w:pStyle w:val="52"/>
        <w:rPr>
          <w:color w:val="000000" w:themeColor="text1"/>
          <w:szCs w:val="22"/>
        </w:rPr>
      </w:pPr>
      <w:r w:rsidRPr="001E41B1">
        <w:rPr>
          <w:color w:val="000000" w:themeColor="text1"/>
          <w:szCs w:val="22"/>
        </w:rPr>
        <w:t xml:space="preserve">2. К полномочиям представительного органа местного самоуправления </w:t>
      </w:r>
      <w:r w:rsidRPr="001E41B1">
        <w:rPr>
          <w:color w:val="000000" w:themeColor="text1"/>
        </w:rPr>
        <w:t xml:space="preserve">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(далее – Совета поселения) в области землепользования и застройки относятся:</w:t>
      </w:r>
    </w:p>
    <w:p w:rsidR="003635E7" w:rsidRPr="001E41B1" w:rsidRDefault="003635E7" w:rsidP="003635E7">
      <w:pPr>
        <w:pStyle w:val="52"/>
        <w:rPr>
          <w:color w:val="000000" w:themeColor="text1"/>
          <w:szCs w:val="22"/>
        </w:rPr>
      </w:pPr>
      <w:r w:rsidRPr="001E41B1">
        <w:rPr>
          <w:color w:val="000000" w:themeColor="text1"/>
          <w:szCs w:val="22"/>
        </w:rPr>
        <w:t xml:space="preserve">утверждение Правил землепользования и застройки, в том числе изменения (дополнения) к Правилам землепользования и </w:t>
      </w:r>
      <w:r w:rsidRPr="001E41B1">
        <w:rPr>
          <w:color w:val="000000" w:themeColor="text1"/>
        </w:rPr>
        <w:t>застройки;</w:t>
      </w:r>
    </w:p>
    <w:p w:rsidR="003635E7" w:rsidRPr="001E41B1" w:rsidRDefault="003635E7" w:rsidP="003635E7">
      <w:pPr>
        <w:pStyle w:val="52"/>
        <w:rPr>
          <w:color w:val="000000" w:themeColor="text1"/>
          <w:szCs w:val="22"/>
        </w:rPr>
      </w:pPr>
      <w:r w:rsidRPr="001E41B1">
        <w:rPr>
          <w:color w:val="000000" w:themeColor="text1"/>
          <w:szCs w:val="22"/>
        </w:rPr>
        <w:t>утверждение местных нормативов градостроительного проектирования поселения.</w:t>
      </w:r>
    </w:p>
    <w:p w:rsidR="003635E7" w:rsidRPr="001E41B1" w:rsidRDefault="003635E7" w:rsidP="003635E7">
      <w:pPr>
        <w:pStyle w:val="52"/>
        <w:rPr>
          <w:color w:val="000000" w:themeColor="text1"/>
          <w:szCs w:val="22"/>
        </w:rPr>
      </w:pPr>
      <w:r w:rsidRPr="001E41B1">
        <w:rPr>
          <w:color w:val="000000" w:themeColor="text1"/>
          <w:szCs w:val="22"/>
        </w:rPr>
        <w:t xml:space="preserve">3. К полномочиям исполнительного органа местного самоуправления </w:t>
      </w:r>
      <w:r w:rsidRPr="001E41B1">
        <w:rPr>
          <w:color w:val="000000" w:themeColor="text1"/>
        </w:rPr>
        <w:t xml:space="preserve">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(далее – Исполнительного комитета поселения) в области землепользования и застройки относятся:</w:t>
      </w:r>
    </w:p>
    <w:p w:rsidR="003635E7" w:rsidRPr="001E41B1" w:rsidRDefault="003635E7" w:rsidP="003635E7">
      <w:pPr>
        <w:pStyle w:val="52"/>
        <w:rPr>
          <w:color w:val="000000" w:themeColor="text1"/>
          <w:szCs w:val="22"/>
        </w:rPr>
      </w:pPr>
      <w:r w:rsidRPr="001E41B1">
        <w:rPr>
          <w:color w:val="000000" w:themeColor="text1"/>
          <w:szCs w:val="22"/>
        </w:rPr>
        <w:t xml:space="preserve">обеспечение подготовки и утверждение документации по планировке территории </w:t>
      </w:r>
      <w:r w:rsidRPr="001E41B1">
        <w:rPr>
          <w:color w:val="000000" w:themeColor="text1"/>
        </w:rPr>
        <w:t>(за исключением случаев, предусмотренных Градостроительным кодексом Российской Федерации, иными федеральными законами)</w:t>
      </w:r>
      <w:r w:rsidRPr="001E41B1">
        <w:rPr>
          <w:color w:val="000000" w:themeColor="text1"/>
          <w:szCs w:val="22"/>
        </w:rPr>
        <w:t>;</w:t>
      </w:r>
    </w:p>
    <w:p w:rsidR="003635E7" w:rsidRPr="001E41B1" w:rsidRDefault="003635E7" w:rsidP="003635E7">
      <w:pPr>
        <w:pStyle w:val="52"/>
        <w:rPr>
          <w:color w:val="000000" w:themeColor="text1"/>
          <w:szCs w:val="22"/>
        </w:rPr>
      </w:pPr>
      <w:r w:rsidRPr="001E41B1">
        <w:rPr>
          <w:color w:val="000000" w:themeColor="text1"/>
          <w:szCs w:val="22"/>
        </w:rPr>
        <w:t>обеспечение подготовки местных нормативов градостроительного проектирования поселения.</w:t>
      </w:r>
    </w:p>
    <w:p w:rsidR="003635E7" w:rsidRPr="001E41B1" w:rsidRDefault="003635E7" w:rsidP="003635E7">
      <w:pPr>
        <w:pStyle w:val="52"/>
        <w:rPr>
          <w:color w:val="000000" w:themeColor="text1"/>
        </w:rPr>
      </w:pPr>
      <w:r w:rsidRPr="001E41B1">
        <w:rPr>
          <w:color w:val="000000" w:themeColor="text1"/>
        </w:rPr>
        <w:t xml:space="preserve">В соответствии с настоящими Правилами к полномочиям Исполнительного комитета поселения также относятся: </w:t>
      </w:r>
    </w:p>
    <w:p w:rsidR="003635E7" w:rsidRPr="001E41B1" w:rsidRDefault="003635E7" w:rsidP="003635E7">
      <w:pPr>
        <w:pStyle w:val="52"/>
        <w:rPr>
          <w:color w:val="000000" w:themeColor="text1"/>
        </w:rPr>
      </w:pPr>
      <w:r w:rsidRPr="001E41B1">
        <w:rPr>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3635E7" w:rsidRPr="001E41B1" w:rsidRDefault="003635E7" w:rsidP="003635E7">
      <w:pPr>
        <w:pStyle w:val="52"/>
        <w:rPr>
          <w:color w:val="000000" w:themeColor="text1"/>
          <w:szCs w:val="22"/>
        </w:rPr>
      </w:pPr>
      <w:r w:rsidRPr="001E41B1">
        <w:rPr>
          <w:color w:val="000000" w:themeColor="text1"/>
        </w:rPr>
        <w:lastRenderedPageBreak/>
        <w:t>выдача разрешений на отклонение от предельных параметров разрешенного строительства, реконструкции объектов капитального строительства.</w:t>
      </w:r>
    </w:p>
    <w:p w:rsidR="003635E7" w:rsidRPr="001E41B1" w:rsidRDefault="003635E7" w:rsidP="003635E7">
      <w:pPr>
        <w:pStyle w:val="52"/>
        <w:rPr>
          <w:color w:val="000000" w:themeColor="text1"/>
          <w:szCs w:val="22"/>
        </w:rPr>
      </w:pPr>
      <w:r w:rsidRPr="001E41B1">
        <w:rPr>
          <w:color w:val="000000" w:themeColor="text1"/>
          <w:szCs w:val="22"/>
        </w:rPr>
        <w:t xml:space="preserve">4. К полномочиям представительного органа местного самоуправления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w:t>
      </w:r>
      <w:r w:rsidRPr="001E41B1">
        <w:rPr>
          <w:color w:val="000000" w:themeColor="text1"/>
          <w:szCs w:val="22"/>
        </w:rPr>
        <w:t xml:space="preserve"> (далее – Совета муниципального района) в области землепользования и застройки относятся:</w:t>
      </w:r>
    </w:p>
    <w:p w:rsidR="003635E7" w:rsidRPr="001E41B1" w:rsidRDefault="003635E7" w:rsidP="003635E7">
      <w:pPr>
        <w:pStyle w:val="52"/>
        <w:rPr>
          <w:color w:val="000000" w:themeColor="text1"/>
          <w:szCs w:val="22"/>
        </w:rPr>
      </w:pPr>
      <w:r w:rsidRPr="001E41B1">
        <w:rPr>
          <w:color w:val="000000" w:themeColor="text1"/>
          <w:szCs w:val="22"/>
        </w:rPr>
        <w:t>утверждение местных нормативов градостроительного проектирования муниципального района.</w:t>
      </w:r>
    </w:p>
    <w:p w:rsidR="003635E7" w:rsidRPr="001E41B1" w:rsidRDefault="003635E7" w:rsidP="003635E7">
      <w:pPr>
        <w:pStyle w:val="52"/>
        <w:rPr>
          <w:color w:val="000000" w:themeColor="text1"/>
          <w:szCs w:val="22"/>
        </w:rPr>
      </w:pPr>
      <w:r w:rsidRPr="001E41B1">
        <w:rPr>
          <w:color w:val="000000" w:themeColor="text1"/>
          <w:szCs w:val="22"/>
        </w:rPr>
        <w:t xml:space="preserve">5. К полномочиям исполнительного органа местного самоуправления </w:t>
      </w:r>
      <w:proofErr w:type="spellStart"/>
      <w:r w:rsidRPr="001E41B1">
        <w:rPr>
          <w:color w:val="000000" w:themeColor="text1"/>
        </w:rPr>
        <w:t>Апастовского</w:t>
      </w:r>
      <w:proofErr w:type="spellEnd"/>
      <w:r w:rsidRPr="001E41B1">
        <w:rPr>
          <w:color w:val="000000" w:themeColor="text1"/>
        </w:rPr>
        <w:t xml:space="preserve"> муниципального района</w:t>
      </w:r>
      <w:r w:rsidRPr="001E41B1">
        <w:rPr>
          <w:color w:val="000000" w:themeColor="text1"/>
          <w:szCs w:val="22"/>
        </w:rPr>
        <w:t xml:space="preserve"> (далее – Исполнительного комитета муниципального района) в области землепользования и застройки относятся:</w:t>
      </w:r>
    </w:p>
    <w:p w:rsidR="003635E7" w:rsidRPr="001E41B1" w:rsidRDefault="003635E7" w:rsidP="003635E7">
      <w:pPr>
        <w:pStyle w:val="52"/>
        <w:rPr>
          <w:color w:val="000000" w:themeColor="text1"/>
          <w:szCs w:val="22"/>
        </w:rPr>
      </w:pPr>
      <w:r w:rsidRPr="001E41B1">
        <w:rPr>
          <w:color w:val="000000" w:themeColor="text1"/>
          <w:szCs w:val="22"/>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3635E7" w:rsidRPr="001E41B1" w:rsidRDefault="003635E7" w:rsidP="003635E7">
      <w:pPr>
        <w:pStyle w:val="52"/>
        <w:rPr>
          <w:color w:val="000000" w:themeColor="text1"/>
          <w:szCs w:val="22"/>
        </w:rPr>
      </w:pPr>
      <w:r w:rsidRPr="001E41B1">
        <w:rPr>
          <w:color w:val="000000" w:themeColor="text1"/>
          <w:szCs w:val="22"/>
        </w:rPr>
        <w:t>ведение информационной системы обеспечения градостроительной деятельности, осуществляемой на территории муниципального района;</w:t>
      </w:r>
    </w:p>
    <w:p w:rsidR="003635E7" w:rsidRPr="001E41B1" w:rsidRDefault="003635E7" w:rsidP="003635E7">
      <w:pPr>
        <w:pStyle w:val="52"/>
        <w:rPr>
          <w:color w:val="000000" w:themeColor="text1"/>
        </w:rPr>
      </w:pPr>
      <w:r w:rsidRPr="001E41B1">
        <w:rPr>
          <w:color w:val="000000" w:themeColor="text1"/>
        </w:rPr>
        <w:t>резервирование и изъятие земельных участков в границах муниципального района для муниципальных нужд;</w:t>
      </w:r>
    </w:p>
    <w:p w:rsidR="003635E7" w:rsidRPr="001E41B1" w:rsidRDefault="003635E7" w:rsidP="003635E7">
      <w:pPr>
        <w:pStyle w:val="52"/>
        <w:rPr>
          <w:color w:val="000000" w:themeColor="text1"/>
          <w:szCs w:val="22"/>
        </w:rPr>
      </w:pPr>
      <w:r w:rsidRPr="001E41B1">
        <w:rPr>
          <w:color w:val="000000" w:themeColor="text1"/>
          <w:szCs w:val="22"/>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3635E7" w:rsidRPr="001E41B1" w:rsidRDefault="003635E7" w:rsidP="003635E7">
      <w:pPr>
        <w:pStyle w:val="52"/>
        <w:rPr>
          <w:rFonts w:ascii="Verdana" w:hAnsi="Verdana"/>
          <w:color w:val="000000" w:themeColor="text1"/>
          <w:sz w:val="21"/>
          <w:szCs w:val="21"/>
          <w:lang w:eastAsia="ru-RU"/>
        </w:rPr>
      </w:pPr>
      <w:r w:rsidRPr="001E41B1">
        <w:rPr>
          <w:color w:val="000000" w:themeColor="text1"/>
          <w:lang w:eastAsia="ru-RU"/>
        </w:rPr>
        <w:t xml:space="preserve">направление уведомлений </w:t>
      </w:r>
      <w:r w:rsidRPr="001E41B1">
        <w:rPr>
          <w:color w:val="000000" w:themeColor="text1"/>
          <w:szCs w:val="22"/>
        </w:rPr>
        <w:t>(за исключением случаев, предусмотренных Градостроительным кодексом Российской Федерации и иными федеральными законами)</w:t>
      </w:r>
      <w:r w:rsidRPr="001E41B1">
        <w:rPr>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3635E7" w:rsidRPr="001E41B1" w:rsidRDefault="003635E7" w:rsidP="003635E7">
      <w:pPr>
        <w:pStyle w:val="52"/>
        <w:rPr>
          <w:color w:val="000000" w:themeColor="text1"/>
          <w:szCs w:val="22"/>
        </w:rPr>
      </w:pPr>
      <w:r w:rsidRPr="001E41B1">
        <w:rPr>
          <w:color w:val="000000" w:themeColor="text1"/>
          <w:szCs w:val="22"/>
        </w:rPr>
        <w:t>резервирование земель и изъятие земельных участков в границах поселения для муниципальных нужд;</w:t>
      </w:r>
    </w:p>
    <w:p w:rsidR="003635E7" w:rsidRPr="001E41B1" w:rsidRDefault="003635E7" w:rsidP="003635E7">
      <w:pPr>
        <w:pStyle w:val="52"/>
        <w:rPr>
          <w:color w:val="000000" w:themeColor="text1"/>
        </w:rPr>
      </w:pPr>
      <w:r w:rsidRPr="001E41B1">
        <w:rPr>
          <w:color w:val="000000" w:themeColor="text1"/>
          <w:szCs w:val="22"/>
        </w:rPr>
        <w:t>осуществление муниципального земельного контроля в границах поселения;</w:t>
      </w:r>
    </w:p>
    <w:p w:rsidR="003635E7" w:rsidRPr="001E41B1" w:rsidRDefault="003635E7" w:rsidP="003635E7">
      <w:pPr>
        <w:pStyle w:val="52"/>
        <w:rPr>
          <w:rFonts w:ascii="Verdana" w:eastAsia="Times New Roman" w:hAnsi="Verdana"/>
          <w:color w:val="000000" w:themeColor="text1"/>
          <w:sz w:val="21"/>
          <w:szCs w:val="21"/>
          <w:lang w:eastAsia="ru-RU"/>
        </w:rPr>
      </w:pPr>
      <w:r w:rsidRPr="001E41B1">
        <w:rPr>
          <w:rFonts w:eastAsia="Times New Roman"/>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1E41B1">
        <w:rPr>
          <w:color w:val="000000" w:themeColor="text1"/>
        </w:rPr>
        <w:t>Градостроительным кодексом Российской Федерации.</w:t>
      </w:r>
    </w:p>
    <w:p w:rsidR="003635E7" w:rsidRPr="001E41B1" w:rsidRDefault="003635E7" w:rsidP="003635E7">
      <w:pPr>
        <w:pStyle w:val="32"/>
        <w:numPr>
          <w:ilvl w:val="0"/>
          <w:numId w:val="1"/>
        </w:numPr>
        <w:ind w:firstLine="709"/>
        <w:rPr>
          <w:i w:val="0"/>
          <w:color w:val="000000" w:themeColor="text1"/>
        </w:rPr>
      </w:pPr>
    </w:p>
    <w:p w:rsidR="003635E7" w:rsidRPr="001E41B1" w:rsidRDefault="003635E7" w:rsidP="003635E7">
      <w:pPr>
        <w:pStyle w:val="32"/>
        <w:numPr>
          <w:ilvl w:val="0"/>
          <w:numId w:val="1"/>
        </w:numPr>
        <w:ind w:firstLine="709"/>
        <w:rPr>
          <w:i w:val="0"/>
          <w:color w:val="000000" w:themeColor="text1"/>
        </w:rPr>
      </w:pPr>
      <w:bookmarkStart w:id="127" w:name="_Toc62129308"/>
      <w:r w:rsidRPr="001E41B1">
        <w:rPr>
          <w:i w:val="0"/>
          <w:color w:val="000000" w:themeColor="text1"/>
        </w:rPr>
        <w:t>Статья 7. Комиссия по подготовке проекта Правил землепользования и застройки</w:t>
      </w:r>
      <w:bookmarkEnd w:id="127"/>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p>
    <w:p w:rsidR="003635E7" w:rsidRPr="001E41B1" w:rsidRDefault="003635E7" w:rsidP="003635E7">
      <w:pPr>
        <w:pStyle w:val="52"/>
        <w:rPr>
          <w:color w:val="000000" w:themeColor="text1"/>
        </w:rPr>
      </w:pPr>
      <w:r w:rsidRPr="001E41B1">
        <w:rPr>
          <w:color w:val="000000" w:themeColor="text1"/>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rsidR="003635E7" w:rsidRPr="001E41B1" w:rsidRDefault="003635E7" w:rsidP="003635E7">
      <w:pPr>
        <w:pStyle w:val="52"/>
        <w:rPr>
          <w:color w:val="000000" w:themeColor="text1"/>
        </w:rPr>
      </w:pPr>
      <w:r w:rsidRPr="001E41B1">
        <w:rPr>
          <w:color w:val="000000" w:themeColor="text1"/>
        </w:rPr>
        <w:t>3. К полномочиям Комиссии относятся:</w:t>
      </w:r>
    </w:p>
    <w:p w:rsidR="003635E7" w:rsidRPr="001E41B1" w:rsidRDefault="003635E7" w:rsidP="003635E7">
      <w:pPr>
        <w:pStyle w:val="52"/>
        <w:rPr>
          <w:color w:val="000000" w:themeColor="text1"/>
        </w:rPr>
      </w:pPr>
      <w:r w:rsidRPr="001E41B1">
        <w:rPr>
          <w:color w:val="000000" w:themeColor="text1"/>
        </w:rPr>
        <w:t>организация подготовки внесения изменений в настоящие Правила;</w:t>
      </w:r>
    </w:p>
    <w:p w:rsidR="003635E7" w:rsidRPr="001E41B1" w:rsidRDefault="003635E7" w:rsidP="003635E7">
      <w:pPr>
        <w:pStyle w:val="52"/>
        <w:rPr>
          <w:color w:val="000000" w:themeColor="text1"/>
        </w:rPr>
      </w:pPr>
      <w:r w:rsidRPr="001E41B1">
        <w:rPr>
          <w:color w:val="000000" w:themeColor="text1"/>
        </w:rPr>
        <w:t>рассмотрение предложений граждан и юридических лиц по вопросам внесения изменений в Правила;</w:t>
      </w:r>
    </w:p>
    <w:p w:rsidR="003635E7" w:rsidRPr="001E41B1" w:rsidRDefault="003635E7" w:rsidP="003635E7">
      <w:pPr>
        <w:pStyle w:val="52"/>
        <w:rPr>
          <w:color w:val="000000" w:themeColor="text1"/>
        </w:rPr>
      </w:pPr>
      <w:r w:rsidRPr="001E41B1">
        <w:rPr>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635E7" w:rsidRPr="001E41B1" w:rsidRDefault="003635E7" w:rsidP="003635E7">
      <w:pPr>
        <w:pStyle w:val="52"/>
        <w:rPr>
          <w:color w:val="000000" w:themeColor="text1"/>
        </w:rPr>
      </w:pPr>
      <w:r w:rsidRPr="001E41B1">
        <w:rPr>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3635E7" w:rsidRPr="001E41B1" w:rsidRDefault="003635E7" w:rsidP="003635E7">
      <w:pPr>
        <w:pStyle w:val="52"/>
        <w:rPr>
          <w:color w:val="000000" w:themeColor="text1"/>
        </w:rPr>
      </w:pPr>
      <w:r w:rsidRPr="001E41B1">
        <w:rPr>
          <w:color w:val="000000" w:themeColor="text1"/>
        </w:rPr>
        <w:lastRenderedPageBreak/>
        <w:t>иные полномочия, возложенные на нее Положением о Комиссии.</w:t>
      </w:r>
    </w:p>
    <w:p w:rsidR="003635E7" w:rsidRPr="001E41B1" w:rsidRDefault="003635E7" w:rsidP="003635E7">
      <w:pPr>
        <w:pStyle w:val="52"/>
        <w:rPr>
          <w:color w:val="000000" w:themeColor="text1"/>
        </w:rPr>
      </w:pPr>
      <w:r w:rsidRPr="001E41B1">
        <w:rPr>
          <w:color w:val="000000" w:themeColor="text1"/>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3635E7" w:rsidRPr="001E41B1" w:rsidRDefault="003635E7" w:rsidP="003635E7">
      <w:pPr>
        <w:pStyle w:val="52"/>
        <w:rPr>
          <w:color w:val="000000" w:themeColor="text1"/>
        </w:rPr>
      </w:pPr>
      <w:r w:rsidRPr="001E41B1">
        <w:rPr>
          <w:color w:val="000000" w:themeColor="text1"/>
        </w:rPr>
        <w:t>5. Информация о работе Комиссии является открытой для всех заинтересованных лиц.</w:t>
      </w:r>
    </w:p>
    <w:p w:rsidR="003635E7" w:rsidRPr="001E41B1" w:rsidRDefault="003635E7" w:rsidP="003635E7">
      <w:pPr>
        <w:pStyle w:val="52"/>
        <w:rPr>
          <w:color w:val="000000" w:themeColor="text1"/>
          <w:sz w:val="22"/>
          <w:szCs w:val="22"/>
          <w:highlight w:val="yellow"/>
        </w:rPr>
      </w:pPr>
    </w:p>
    <w:p w:rsidR="003635E7" w:rsidRPr="001E41B1" w:rsidRDefault="003635E7" w:rsidP="003635E7">
      <w:pPr>
        <w:pStyle w:val="32"/>
        <w:numPr>
          <w:ilvl w:val="0"/>
          <w:numId w:val="1"/>
        </w:numPr>
        <w:ind w:firstLine="709"/>
        <w:rPr>
          <w:i w:val="0"/>
          <w:color w:val="000000" w:themeColor="text1"/>
        </w:rPr>
      </w:pPr>
      <w:bookmarkStart w:id="128" w:name="_Toc62129309"/>
      <w:r w:rsidRPr="001E41B1">
        <w:rPr>
          <w:i w:val="0"/>
          <w:color w:val="000000" w:themeColor="text1"/>
        </w:rPr>
        <w:t>Статья 8. Действие Правил землепользования и застройки по отношению к ранее возникшим правоотношениям</w:t>
      </w:r>
      <w:bookmarkEnd w:id="128"/>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3635E7" w:rsidRPr="001E41B1" w:rsidRDefault="003635E7" w:rsidP="003635E7">
      <w:pPr>
        <w:pStyle w:val="52"/>
        <w:rPr>
          <w:color w:val="000000" w:themeColor="text1"/>
        </w:rPr>
      </w:pPr>
      <w:r w:rsidRPr="001E41B1">
        <w:rPr>
          <w:color w:val="000000" w:themeColor="text1"/>
        </w:rPr>
        <w:t>2. Земельный участок или объект капитального строительства не соответствуют настоящим Правилам, если:</w:t>
      </w:r>
    </w:p>
    <w:p w:rsidR="003635E7" w:rsidRPr="001E41B1" w:rsidRDefault="003635E7" w:rsidP="003635E7">
      <w:pPr>
        <w:pStyle w:val="52"/>
        <w:rPr>
          <w:color w:val="000000" w:themeColor="text1"/>
        </w:rPr>
      </w:pPr>
      <w:r w:rsidRPr="001E41B1">
        <w:rPr>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3635E7" w:rsidRPr="001E41B1" w:rsidRDefault="003635E7" w:rsidP="003635E7">
      <w:pPr>
        <w:pStyle w:val="52"/>
        <w:rPr>
          <w:color w:val="000000" w:themeColor="text1"/>
        </w:rPr>
      </w:pPr>
      <w:r w:rsidRPr="001E41B1">
        <w:rPr>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3635E7" w:rsidRPr="001E41B1" w:rsidRDefault="003635E7" w:rsidP="003635E7">
      <w:pPr>
        <w:pStyle w:val="52"/>
        <w:rPr>
          <w:color w:val="000000" w:themeColor="text1"/>
        </w:rPr>
      </w:pPr>
      <w:r w:rsidRPr="001E41B1">
        <w:rPr>
          <w:color w:val="000000" w:themeColor="text1"/>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635E7" w:rsidRPr="001E41B1" w:rsidRDefault="003635E7" w:rsidP="003635E7">
      <w:pPr>
        <w:pStyle w:val="52"/>
        <w:rPr>
          <w:color w:val="000000" w:themeColor="text1"/>
        </w:rPr>
      </w:pPr>
      <w:r w:rsidRPr="001E41B1">
        <w:rPr>
          <w:color w:val="000000" w:themeColor="text1"/>
        </w:rPr>
        <w:t xml:space="preserve">4. В случае, если использование земельных участков или объектов </w:t>
      </w:r>
      <w:r w:rsidRPr="001E41B1">
        <w:rPr>
          <w:color w:val="000000" w:themeColor="text1"/>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635E7" w:rsidRPr="001E41B1" w:rsidRDefault="003635E7" w:rsidP="003635E7">
      <w:pPr>
        <w:pStyle w:val="52"/>
        <w:rPr>
          <w:color w:val="000000" w:themeColor="text1"/>
        </w:rPr>
      </w:pPr>
      <w:r w:rsidRPr="001E41B1">
        <w:rPr>
          <w:color w:val="000000" w:themeColor="text1"/>
        </w:rPr>
        <w:t xml:space="preserve">5. Реконструкция объектов </w:t>
      </w:r>
      <w:r w:rsidRPr="001E41B1">
        <w:rPr>
          <w:color w:val="000000" w:themeColor="text1"/>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3635E7" w:rsidRPr="001E41B1" w:rsidRDefault="003635E7" w:rsidP="003635E7">
      <w:pPr>
        <w:pStyle w:val="52"/>
        <w:rPr>
          <w:color w:val="000000" w:themeColor="text1"/>
          <w:sz w:val="22"/>
          <w:szCs w:val="22"/>
          <w:highlight w:val="yellow"/>
        </w:rPr>
      </w:pPr>
    </w:p>
    <w:p w:rsidR="003635E7" w:rsidRPr="001E41B1" w:rsidRDefault="003635E7" w:rsidP="003635E7">
      <w:pPr>
        <w:pStyle w:val="32"/>
        <w:numPr>
          <w:ilvl w:val="0"/>
          <w:numId w:val="1"/>
        </w:numPr>
        <w:ind w:firstLine="709"/>
        <w:rPr>
          <w:i w:val="0"/>
          <w:color w:val="000000" w:themeColor="text1"/>
          <w:highlight w:val="yellow"/>
        </w:rPr>
      </w:pPr>
      <w:bookmarkStart w:id="129" w:name="_Toc62129310"/>
      <w:r w:rsidRPr="001E41B1">
        <w:rPr>
          <w:i w:val="0"/>
          <w:color w:val="000000" w:themeColor="text1"/>
        </w:rPr>
        <w:t>Статья 9. Территориальные зоны</w:t>
      </w:r>
      <w:bookmarkEnd w:id="129"/>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Территориальные зоны устанавливаются с учетом:</w:t>
      </w:r>
    </w:p>
    <w:p w:rsidR="003635E7" w:rsidRPr="001E41B1" w:rsidRDefault="003635E7" w:rsidP="003635E7">
      <w:pPr>
        <w:pStyle w:val="52"/>
        <w:rPr>
          <w:color w:val="000000" w:themeColor="text1"/>
        </w:rPr>
      </w:pPr>
      <w:r w:rsidRPr="001E41B1">
        <w:rPr>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635E7" w:rsidRPr="001E41B1" w:rsidRDefault="003635E7" w:rsidP="003635E7">
      <w:pPr>
        <w:pStyle w:val="52"/>
        <w:rPr>
          <w:color w:val="000000" w:themeColor="text1"/>
        </w:rPr>
      </w:pPr>
      <w:r w:rsidRPr="001E41B1">
        <w:rPr>
          <w:color w:val="000000" w:themeColor="text1"/>
        </w:rPr>
        <w:t xml:space="preserve">функциональных зон и параметров их планируемого развития, определенных генеральным планом 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w:t>
      </w:r>
      <w:r w:rsidRPr="001E41B1">
        <w:rPr>
          <w:color w:val="000000" w:themeColor="text1"/>
        </w:rPr>
        <w:t>;</w:t>
      </w:r>
    </w:p>
    <w:p w:rsidR="003635E7" w:rsidRPr="001E41B1" w:rsidRDefault="003635E7" w:rsidP="003635E7">
      <w:pPr>
        <w:pStyle w:val="52"/>
        <w:rPr>
          <w:color w:val="000000" w:themeColor="text1"/>
        </w:rPr>
      </w:pPr>
      <w:r w:rsidRPr="001E41B1">
        <w:rPr>
          <w:color w:val="000000" w:themeColor="text1"/>
        </w:rPr>
        <w:t>сложившейся планировки территории и существующего землепользования;</w:t>
      </w:r>
    </w:p>
    <w:p w:rsidR="003635E7" w:rsidRPr="001E41B1" w:rsidRDefault="003635E7" w:rsidP="003635E7">
      <w:pPr>
        <w:pStyle w:val="52"/>
        <w:rPr>
          <w:color w:val="000000" w:themeColor="text1"/>
        </w:rPr>
      </w:pPr>
      <w:r w:rsidRPr="001E41B1">
        <w:rPr>
          <w:color w:val="000000" w:themeColor="text1"/>
        </w:rPr>
        <w:t>планируемых изменений границ земель различных категорий;</w:t>
      </w:r>
    </w:p>
    <w:p w:rsidR="003635E7" w:rsidRPr="001E41B1" w:rsidRDefault="003635E7" w:rsidP="003635E7">
      <w:pPr>
        <w:pStyle w:val="52"/>
        <w:rPr>
          <w:color w:val="000000" w:themeColor="text1"/>
        </w:rPr>
      </w:pPr>
      <w:r w:rsidRPr="001E41B1">
        <w:rPr>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3635E7" w:rsidRPr="001E41B1" w:rsidRDefault="003635E7" w:rsidP="003635E7">
      <w:pPr>
        <w:pStyle w:val="52"/>
        <w:rPr>
          <w:color w:val="000000" w:themeColor="text1"/>
          <w:szCs w:val="21"/>
        </w:rPr>
      </w:pPr>
      <w:r w:rsidRPr="001E41B1">
        <w:rPr>
          <w:color w:val="000000" w:themeColor="text1"/>
          <w:szCs w:val="21"/>
        </w:rPr>
        <w:t>проектов зон охраны объектов культурного наследия.</w:t>
      </w:r>
    </w:p>
    <w:p w:rsidR="003635E7" w:rsidRPr="001E41B1" w:rsidRDefault="003635E7" w:rsidP="003635E7">
      <w:pPr>
        <w:pStyle w:val="52"/>
        <w:rPr>
          <w:color w:val="000000" w:themeColor="text1"/>
        </w:rPr>
      </w:pPr>
      <w:r w:rsidRPr="001E41B1">
        <w:rPr>
          <w:color w:val="000000" w:themeColor="text1"/>
          <w:szCs w:val="21"/>
        </w:rPr>
        <w:t xml:space="preserve">2. Границы территориальных зон </w:t>
      </w:r>
      <w:r w:rsidRPr="001E41B1">
        <w:rPr>
          <w:color w:val="000000" w:themeColor="text1"/>
        </w:rPr>
        <w:t>устанавливаются по:</w:t>
      </w:r>
    </w:p>
    <w:p w:rsidR="003635E7" w:rsidRPr="001E41B1" w:rsidRDefault="003635E7" w:rsidP="003635E7">
      <w:pPr>
        <w:pStyle w:val="52"/>
        <w:rPr>
          <w:color w:val="000000" w:themeColor="text1"/>
        </w:rPr>
      </w:pPr>
      <w:r w:rsidRPr="001E41B1">
        <w:rPr>
          <w:color w:val="000000" w:themeColor="text1"/>
        </w:rPr>
        <w:t xml:space="preserve">осям автомобильных дорог, улиц, проездов; </w:t>
      </w:r>
    </w:p>
    <w:p w:rsidR="003635E7" w:rsidRPr="001E41B1" w:rsidRDefault="003635E7" w:rsidP="003635E7">
      <w:pPr>
        <w:pStyle w:val="52"/>
        <w:rPr>
          <w:color w:val="000000" w:themeColor="text1"/>
        </w:rPr>
      </w:pPr>
      <w:r w:rsidRPr="001E41B1">
        <w:rPr>
          <w:color w:val="000000" w:themeColor="text1"/>
        </w:rPr>
        <w:t>красным линиям;</w:t>
      </w:r>
    </w:p>
    <w:p w:rsidR="003635E7" w:rsidRPr="001E41B1" w:rsidRDefault="003635E7" w:rsidP="003635E7">
      <w:pPr>
        <w:pStyle w:val="52"/>
        <w:rPr>
          <w:color w:val="000000" w:themeColor="text1"/>
        </w:rPr>
      </w:pPr>
      <w:r w:rsidRPr="001E41B1">
        <w:rPr>
          <w:color w:val="000000" w:themeColor="text1"/>
        </w:rPr>
        <w:t>границам земельных участков;</w:t>
      </w:r>
    </w:p>
    <w:p w:rsidR="003635E7" w:rsidRPr="001E41B1" w:rsidRDefault="003635E7" w:rsidP="003635E7">
      <w:pPr>
        <w:pStyle w:val="52"/>
        <w:rPr>
          <w:color w:val="000000" w:themeColor="text1"/>
        </w:rPr>
      </w:pPr>
      <w:r w:rsidRPr="001E41B1">
        <w:rPr>
          <w:color w:val="000000" w:themeColor="text1"/>
        </w:rPr>
        <w:lastRenderedPageBreak/>
        <w:t>естественным границам природных объектов;</w:t>
      </w:r>
    </w:p>
    <w:p w:rsidR="003635E7" w:rsidRPr="001E41B1" w:rsidRDefault="003635E7" w:rsidP="003635E7">
      <w:pPr>
        <w:pStyle w:val="52"/>
        <w:rPr>
          <w:color w:val="000000" w:themeColor="text1"/>
        </w:rPr>
      </w:pPr>
      <w:r w:rsidRPr="001E41B1">
        <w:rPr>
          <w:color w:val="000000" w:themeColor="text1"/>
        </w:rPr>
        <w:t>границам населенных пунктов;</w:t>
      </w:r>
    </w:p>
    <w:p w:rsidR="003635E7" w:rsidRPr="001E41B1" w:rsidRDefault="003635E7" w:rsidP="003635E7">
      <w:pPr>
        <w:pStyle w:val="52"/>
        <w:rPr>
          <w:color w:val="000000" w:themeColor="text1"/>
        </w:rPr>
      </w:pPr>
      <w:r w:rsidRPr="001E41B1">
        <w:rPr>
          <w:color w:val="000000" w:themeColor="text1"/>
        </w:rPr>
        <w:t>границам муниципального образования;</w:t>
      </w:r>
    </w:p>
    <w:p w:rsidR="003635E7" w:rsidRPr="001E41B1" w:rsidRDefault="003635E7" w:rsidP="003635E7">
      <w:pPr>
        <w:pStyle w:val="52"/>
        <w:rPr>
          <w:color w:val="000000" w:themeColor="text1"/>
        </w:rPr>
      </w:pPr>
      <w:r w:rsidRPr="001E41B1">
        <w:rPr>
          <w:color w:val="000000" w:themeColor="text1"/>
        </w:rPr>
        <w:t>иным границам.</w:t>
      </w:r>
    </w:p>
    <w:p w:rsidR="003635E7" w:rsidRPr="001E41B1" w:rsidRDefault="003635E7" w:rsidP="003635E7">
      <w:pPr>
        <w:pStyle w:val="52"/>
        <w:rPr>
          <w:color w:val="000000" w:themeColor="text1"/>
        </w:rPr>
      </w:pPr>
      <w:r w:rsidRPr="001E41B1">
        <w:rPr>
          <w:color w:val="000000" w:themeColor="text1"/>
        </w:rPr>
        <w:t>3. 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 участков).</w:t>
      </w:r>
    </w:p>
    <w:p w:rsidR="003635E7" w:rsidRPr="001E41B1" w:rsidRDefault="003635E7" w:rsidP="003635E7">
      <w:pPr>
        <w:pStyle w:val="52"/>
        <w:rPr>
          <w:color w:val="000000" w:themeColor="text1"/>
        </w:rPr>
      </w:pPr>
      <w:r w:rsidRPr="001E41B1">
        <w:rPr>
          <w:color w:val="000000" w:themeColor="text1"/>
        </w:rPr>
        <w:t>4. Формирование одного земельного участка из нескольких земельных участков, расположенных в различных территориальных зонах, не допускается (один земельный участок не может располагаться в пределах нескольких территориальных зон).</w:t>
      </w:r>
    </w:p>
    <w:p w:rsidR="003635E7" w:rsidRPr="001E41B1" w:rsidRDefault="003635E7" w:rsidP="003635E7">
      <w:pPr>
        <w:pStyle w:val="52"/>
        <w:rPr>
          <w:color w:val="000000" w:themeColor="text1"/>
        </w:rPr>
      </w:pPr>
      <w:r w:rsidRPr="001E41B1">
        <w:rPr>
          <w:color w:val="000000" w:themeColor="text1"/>
        </w:rPr>
        <w:t>5. Для каждой территориальной зоны Правилами устанавливается градостроительный регламент.</w:t>
      </w:r>
    </w:p>
    <w:p w:rsidR="003635E7" w:rsidRPr="001E41B1" w:rsidRDefault="003635E7" w:rsidP="003635E7">
      <w:pPr>
        <w:pStyle w:val="52"/>
        <w:rPr>
          <w:color w:val="000000" w:themeColor="text1"/>
        </w:rPr>
      </w:pPr>
    </w:p>
    <w:p w:rsidR="003635E7" w:rsidRPr="001E41B1" w:rsidRDefault="003635E7" w:rsidP="003635E7">
      <w:pPr>
        <w:pStyle w:val="32"/>
        <w:numPr>
          <w:ilvl w:val="0"/>
          <w:numId w:val="1"/>
        </w:numPr>
        <w:ind w:firstLine="709"/>
        <w:rPr>
          <w:i w:val="0"/>
          <w:color w:val="000000" w:themeColor="text1"/>
          <w:highlight w:val="yellow"/>
        </w:rPr>
      </w:pPr>
      <w:bookmarkStart w:id="130" w:name="_Toc62129311"/>
      <w:r w:rsidRPr="001E41B1">
        <w:rPr>
          <w:i w:val="0"/>
          <w:color w:val="000000" w:themeColor="text1"/>
        </w:rPr>
        <w:t>Статья 10. Градостроительные регламенты</w:t>
      </w:r>
      <w:bookmarkEnd w:id="130"/>
      <w:r w:rsidRPr="001E41B1">
        <w:rPr>
          <w:i w:val="0"/>
          <w:color w:val="000000" w:themeColor="text1"/>
        </w:rPr>
        <w:t xml:space="preserve"> </w:t>
      </w:r>
    </w:p>
    <w:p w:rsidR="003635E7" w:rsidRPr="001E41B1" w:rsidRDefault="003635E7" w:rsidP="003635E7">
      <w:pPr>
        <w:pStyle w:val="32"/>
        <w:numPr>
          <w:ilvl w:val="0"/>
          <w:numId w:val="1"/>
        </w:numPr>
        <w:ind w:firstLine="709"/>
        <w:rPr>
          <w:color w:val="000000" w:themeColor="text1"/>
          <w:szCs w:val="22"/>
          <w:highlight w:val="yellow"/>
        </w:rPr>
      </w:pPr>
    </w:p>
    <w:p w:rsidR="003635E7" w:rsidRPr="001E41B1" w:rsidRDefault="003635E7" w:rsidP="003635E7">
      <w:pPr>
        <w:pStyle w:val="52"/>
        <w:rPr>
          <w:color w:val="000000" w:themeColor="text1"/>
        </w:rPr>
      </w:pPr>
      <w:r w:rsidRPr="001E41B1">
        <w:rPr>
          <w:color w:val="000000" w:themeColor="text1"/>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635E7" w:rsidRPr="001E41B1" w:rsidRDefault="003635E7" w:rsidP="003635E7">
      <w:pPr>
        <w:pStyle w:val="52"/>
        <w:rPr>
          <w:color w:val="000000" w:themeColor="text1"/>
        </w:rPr>
      </w:pPr>
      <w:r w:rsidRPr="001E41B1">
        <w:rPr>
          <w:color w:val="000000" w:themeColor="text1"/>
          <w:szCs w:val="21"/>
        </w:rPr>
        <w:t>2. Градостроительные регламенты устанавливаются с учетом:</w:t>
      </w:r>
    </w:p>
    <w:p w:rsidR="003635E7" w:rsidRPr="001E41B1" w:rsidRDefault="003635E7" w:rsidP="003635E7">
      <w:pPr>
        <w:pStyle w:val="52"/>
        <w:rPr>
          <w:color w:val="000000" w:themeColor="text1"/>
          <w:szCs w:val="21"/>
        </w:rPr>
      </w:pPr>
      <w:r w:rsidRPr="001E41B1">
        <w:rPr>
          <w:color w:val="000000" w:themeColor="text1"/>
          <w:szCs w:val="21"/>
        </w:rPr>
        <w:t>фактического использования земельных участков и объектов капитального строительства в границах территориальной зоны;</w:t>
      </w:r>
    </w:p>
    <w:p w:rsidR="003635E7" w:rsidRPr="001E41B1" w:rsidRDefault="003635E7" w:rsidP="003635E7">
      <w:pPr>
        <w:pStyle w:val="52"/>
        <w:rPr>
          <w:color w:val="000000" w:themeColor="text1"/>
          <w:szCs w:val="21"/>
        </w:rPr>
      </w:pPr>
      <w:r w:rsidRPr="001E41B1">
        <w:rPr>
          <w:color w:val="000000" w:themeColor="text1"/>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635E7" w:rsidRPr="001E41B1" w:rsidRDefault="003635E7" w:rsidP="003635E7">
      <w:pPr>
        <w:pStyle w:val="52"/>
        <w:rPr>
          <w:color w:val="000000" w:themeColor="text1"/>
          <w:szCs w:val="21"/>
        </w:rPr>
      </w:pPr>
      <w:r w:rsidRPr="001E41B1">
        <w:rPr>
          <w:color w:val="000000" w:themeColor="text1"/>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635E7" w:rsidRPr="001E41B1" w:rsidRDefault="003635E7" w:rsidP="003635E7">
      <w:pPr>
        <w:pStyle w:val="52"/>
        <w:rPr>
          <w:color w:val="000000" w:themeColor="text1"/>
          <w:szCs w:val="21"/>
        </w:rPr>
      </w:pPr>
      <w:r w:rsidRPr="001E41B1">
        <w:rPr>
          <w:color w:val="000000" w:themeColor="text1"/>
          <w:szCs w:val="21"/>
        </w:rPr>
        <w:t>требований охраны объектов культурного наследия, а также особо охраняемых природных территорий, иных природных объектов.</w:t>
      </w:r>
    </w:p>
    <w:p w:rsidR="003635E7" w:rsidRPr="001E41B1" w:rsidRDefault="003635E7" w:rsidP="003635E7">
      <w:pPr>
        <w:pStyle w:val="52"/>
        <w:rPr>
          <w:color w:val="000000" w:themeColor="text1"/>
        </w:rPr>
      </w:pPr>
      <w:r w:rsidRPr="001E41B1">
        <w:rPr>
          <w:color w:val="000000" w:themeColor="text1"/>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635E7" w:rsidRPr="001E41B1" w:rsidRDefault="003635E7" w:rsidP="003635E7">
      <w:pPr>
        <w:pStyle w:val="52"/>
        <w:rPr>
          <w:color w:val="000000" w:themeColor="text1"/>
        </w:rPr>
      </w:pPr>
      <w:r w:rsidRPr="001E41B1">
        <w:rPr>
          <w:color w:val="000000" w:themeColor="text1"/>
          <w:szCs w:val="21"/>
        </w:rPr>
        <w:t>4. Действие градостроительного регламента не распространяется на земельные участки:</w:t>
      </w:r>
    </w:p>
    <w:p w:rsidR="003635E7" w:rsidRPr="001E41B1" w:rsidRDefault="003635E7" w:rsidP="003635E7">
      <w:pPr>
        <w:pStyle w:val="52"/>
        <w:rPr>
          <w:color w:val="000000" w:themeColor="text1"/>
          <w:szCs w:val="21"/>
        </w:rPr>
      </w:pPr>
      <w:r w:rsidRPr="001E41B1">
        <w:rPr>
          <w:color w:val="000000" w:themeColor="text1"/>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635E7" w:rsidRPr="001E41B1" w:rsidRDefault="003635E7" w:rsidP="003635E7">
      <w:pPr>
        <w:pStyle w:val="52"/>
        <w:rPr>
          <w:color w:val="000000" w:themeColor="text1"/>
          <w:szCs w:val="21"/>
        </w:rPr>
      </w:pPr>
      <w:r w:rsidRPr="001E41B1">
        <w:rPr>
          <w:color w:val="000000" w:themeColor="text1"/>
          <w:szCs w:val="21"/>
        </w:rPr>
        <w:t>в границах территорий общего пользования;</w:t>
      </w:r>
    </w:p>
    <w:p w:rsidR="003635E7" w:rsidRPr="001E41B1" w:rsidRDefault="003635E7" w:rsidP="003635E7">
      <w:pPr>
        <w:pStyle w:val="52"/>
        <w:rPr>
          <w:color w:val="000000" w:themeColor="text1"/>
          <w:szCs w:val="21"/>
        </w:rPr>
      </w:pPr>
      <w:r w:rsidRPr="001E41B1">
        <w:rPr>
          <w:color w:val="000000" w:themeColor="text1"/>
          <w:szCs w:val="21"/>
        </w:rPr>
        <w:t>предназначенные для размещения линейных объектов и (или) занятые линейными объектами;</w:t>
      </w:r>
    </w:p>
    <w:p w:rsidR="003635E7" w:rsidRPr="001E41B1" w:rsidRDefault="003635E7" w:rsidP="003635E7">
      <w:pPr>
        <w:pStyle w:val="52"/>
        <w:rPr>
          <w:color w:val="000000" w:themeColor="text1"/>
          <w:szCs w:val="21"/>
        </w:rPr>
      </w:pPr>
      <w:r w:rsidRPr="001E41B1">
        <w:rPr>
          <w:color w:val="000000" w:themeColor="text1"/>
          <w:szCs w:val="21"/>
        </w:rPr>
        <w:t>предоставленные для добычи полезных ископаемых.</w:t>
      </w:r>
    </w:p>
    <w:p w:rsidR="003635E7" w:rsidRPr="001E41B1" w:rsidRDefault="003635E7" w:rsidP="003635E7">
      <w:pPr>
        <w:pStyle w:val="52"/>
        <w:rPr>
          <w:color w:val="000000" w:themeColor="text1"/>
        </w:rPr>
      </w:pPr>
      <w:r w:rsidRPr="001E41B1">
        <w:rPr>
          <w:color w:val="000000" w:themeColor="text1"/>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635E7" w:rsidRPr="001E41B1" w:rsidRDefault="003635E7" w:rsidP="003635E7">
      <w:pPr>
        <w:pStyle w:val="52"/>
        <w:rPr>
          <w:color w:val="000000" w:themeColor="text1"/>
          <w:szCs w:val="21"/>
        </w:rPr>
      </w:pPr>
      <w:r w:rsidRPr="001E41B1">
        <w:rPr>
          <w:color w:val="000000" w:themeColor="text1"/>
          <w:szCs w:val="22"/>
        </w:rPr>
        <w:t xml:space="preserve">6. </w:t>
      </w:r>
      <w:r w:rsidRPr="001E41B1">
        <w:rPr>
          <w:color w:val="000000" w:themeColor="text1"/>
          <w:szCs w:val="21"/>
        </w:rPr>
        <w:t>Градостроительные регламенты не устанавливаются для:</w:t>
      </w:r>
    </w:p>
    <w:p w:rsidR="003635E7" w:rsidRPr="001E41B1" w:rsidRDefault="003635E7" w:rsidP="003635E7">
      <w:pPr>
        <w:pStyle w:val="52"/>
        <w:rPr>
          <w:color w:val="000000" w:themeColor="text1"/>
          <w:szCs w:val="21"/>
        </w:rPr>
      </w:pPr>
      <w:r w:rsidRPr="001E41B1">
        <w:rPr>
          <w:color w:val="000000" w:themeColor="text1"/>
          <w:szCs w:val="21"/>
        </w:rPr>
        <w:t xml:space="preserve"> земель лесного фонда;</w:t>
      </w:r>
    </w:p>
    <w:p w:rsidR="003635E7" w:rsidRPr="001E41B1" w:rsidRDefault="003635E7" w:rsidP="003635E7">
      <w:pPr>
        <w:pStyle w:val="52"/>
        <w:rPr>
          <w:color w:val="000000" w:themeColor="text1"/>
          <w:szCs w:val="21"/>
        </w:rPr>
      </w:pPr>
      <w:r w:rsidRPr="001E41B1">
        <w:rPr>
          <w:color w:val="000000" w:themeColor="text1"/>
          <w:szCs w:val="21"/>
        </w:rPr>
        <w:t xml:space="preserve"> земель, покрытых поверхностными водами;</w:t>
      </w:r>
    </w:p>
    <w:p w:rsidR="003635E7" w:rsidRPr="001E41B1" w:rsidRDefault="003635E7" w:rsidP="003635E7">
      <w:pPr>
        <w:pStyle w:val="52"/>
        <w:rPr>
          <w:color w:val="000000" w:themeColor="text1"/>
          <w:szCs w:val="21"/>
        </w:rPr>
      </w:pPr>
      <w:r w:rsidRPr="001E41B1">
        <w:rPr>
          <w:color w:val="000000" w:themeColor="text1"/>
          <w:szCs w:val="21"/>
        </w:rPr>
        <w:t xml:space="preserve"> земель запаса;</w:t>
      </w:r>
    </w:p>
    <w:p w:rsidR="003635E7" w:rsidRPr="001E41B1" w:rsidRDefault="003635E7" w:rsidP="003635E7">
      <w:pPr>
        <w:pStyle w:val="52"/>
        <w:rPr>
          <w:color w:val="000000" w:themeColor="text1"/>
          <w:szCs w:val="21"/>
        </w:rPr>
      </w:pPr>
      <w:r w:rsidRPr="001E41B1">
        <w:rPr>
          <w:color w:val="000000" w:themeColor="text1"/>
          <w:szCs w:val="21"/>
        </w:rPr>
        <w:lastRenderedPageBreak/>
        <w:t xml:space="preserve"> земель особо охраняемых природных территорий (за исключением земель лечебно-оздоровительных местностей и курортов);</w:t>
      </w:r>
    </w:p>
    <w:p w:rsidR="003635E7" w:rsidRPr="001E41B1" w:rsidRDefault="003635E7" w:rsidP="003635E7">
      <w:pPr>
        <w:pStyle w:val="52"/>
        <w:rPr>
          <w:color w:val="000000" w:themeColor="text1"/>
          <w:szCs w:val="21"/>
        </w:rPr>
      </w:pPr>
      <w:r w:rsidRPr="001E41B1">
        <w:rPr>
          <w:color w:val="000000" w:themeColor="text1"/>
          <w:szCs w:val="21"/>
        </w:rPr>
        <w:t>сельскохозяйственных угодий в составе земель сельскохозяйственного назначения;</w:t>
      </w:r>
    </w:p>
    <w:p w:rsidR="003635E7" w:rsidRPr="001E41B1" w:rsidRDefault="003635E7" w:rsidP="003635E7">
      <w:pPr>
        <w:pStyle w:val="52"/>
        <w:rPr>
          <w:color w:val="000000" w:themeColor="text1"/>
          <w:szCs w:val="21"/>
        </w:rPr>
      </w:pPr>
      <w:r w:rsidRPr="001E41B1">
        <w:rPr>
          <w:color w:val="000000" w:themeColor="text1"/>
          <w:szCs w:val="21"/>
        </w:rPr>
        <w:t>земельных участков, расположенных в границах особых экономических зон и территорий опережающего социально-экономического развития.</w:t>
      </w:r>
    </w:p>
    <w:p w:rsidR="003635E7" w:rsidRPr="001E41B1" w:rsidRDefault="003635E7" w:rsidP="003635E7">
      <w:pPr>
        <w:pStyle w:val="34"/>
        <w:rPr>
          <w:rFonts w:ascii="Verdana" w:eastAsia="Times New Roman" w:hAnsi="Verdana"/>
          <w:color w:val="000000" w:themeColor="text1"/>
          <w:sz w:val="21"/>
          <w:lang w:eastAsia="ru-RU"/>
        </w:rPr>
      </w:pPr>
      <w:r w:rsidRPr="001E41B1">
        <w:rPr>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1E41B1">
        <w:rPr>
          <w:rFonts w:eastAsia="Times New Roman"/>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635E7" w:rsidRPr="001E41B1" w:rsidRDefault="003635E7" w:rsidP="003635E7">
      <w:pPr>
        <w:pStyle w:val="52"/>
        <w:rPr>
          <w:color w:val="000000" w:themeColor="text1"/>
        </w:rPr>
      </w:pPr>
      <w:r w:rsidRPr="001E41B1">
        <w:rPr>
          <w:color w:val="000000" w:themeColor="text1"/>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635E7" w:rsidRPr="001E41B1" w:rsidRDefault="003635E7" w:rsidP="003635E7">
      <w:pPr>
        <w:pStyle w:val="52"/>
        <w:rPr>
          <w:color w:val="000000" w:themeColor="text1"/>
          <w:szCs w:val="21"/>
        </w:rPr>
      </w:pPr>
      <w:r w:rsidRPr="001E41B1">
        <w:rPr>
          <w:color w:val="000000" w:themeColor="text1"/>
          <w:szCs w:val="21"/>
        </w:rPr>
        <w:t>виды разрешенного использования земельных участков и объектов капитального строительства;</w:t>
      </w:r>
    </w:p>
    <w:p w:rsidR="003635E7" w:rsidRPr="001E41B1" w:rsidRDefault="003635E7" w:rsidP="003635E7">
      <w:pPr>
        <w:pStyle w:val="52"/>
        <w:rPr>
          <w:color w:val="000000" w:themeColor="text1"/>
          <w:szCs w:val="21"/>
        </w:rPr>
      </w:pPr>
      <w:r w:rsidRPr="001E41B1">
        <w:rPr>
          <w:color w:val="000000" w:themeColor="text1"/>
          <w:szCs w:val="2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635E7" w:rsidRPr="001E41B1" w:rsidRDefault="003635E7" w:rsidP="003635E7">
      <w:pPr>
        <w:pStyle w:val="52"/>
        <w:rPr>
          <w:color w:val="000000" w:themeColor="text1"/>
          <w:szCs w:val="21"/>
        </w:rPr>
      </w:pPr>
      <w:r w:rsidRPr="001E41B1">
        <w:rPr>
          <w:color w:val="000000" w:themeColor="text1"/>
          <w:szCs w:val="2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635E7" w:rsidRPr="001E41B1" w:rsidRDefault="003635E7" w:rsidP="003635E7">
      <w:pPr>
        <w:pStyle w:val="52"/>
        <w:rPr>
          <w:color w:val="000000" w:themeColor="text1"/>
          <w:szCs w:val="21"/>
        </w:rPr>
      </w:pPr>
      <w:r w:rsidRPr="001E41B1">
        <w:rPr>
          <w:color w:val="000000" w:themeColor="text1"/>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635E7" w:rsidRPr="001E41B1" w:rsidRDefault="003635E7" w:rsidP="003635E7">
      <w:pPr>
        <w:pStyle w:val="52"/>
        <w:rPr>
          <w:color w:val="000000" w:themeColor="text1"/>
          <w:sz w:val="22"/>
          <w:szCs w:val="22"/>
          <w:highlight w:val="yellow"/>
        </w:rPr>
      </w:pPr>
    </w:p>
    <w:p w:rsidR="003635E7" w:rsidRPr="001E41B1" w:rsidRDefault="003635E7" w:rsidP="003635E7">
      <w:pPr>
        <w:pStyle w:val="32"/>
        <w:numPr>
          <w:ilvl w:val="0"/>
          <w:numId w:val="1"/>
        </w:numPr>
        <w:ind w:firstLine="709"/>
        <w:rPr>
          <w:i w:val="0"/>
          <w:color w:val="000000" w:themeColor="text1"/>
        </w:rPr>
      </w:pPr>
      <w:bookmarkStart w:id="131" w:name="_Toc62129312"/>
      <w:r w:rsidRPr="001E41B1">
        <w:rPr>
          <w:i w:val="0"/>
          <w:color w:val="000000" w:themeColor="text1"/>
        </w:rPr>
        <w:t>Статья 11. Действие Правил землепользования и застройки по отношению к иным вопросам градостроительной деятельности</w:t>
      </w:r>
      <w:bookmarkEnd w:id="131"/>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szCs w:val="22"/>
        </w:rPr>
      </w:pPr>
      <w:r w:rsidRPr="001E41B1">
        <w:rPr>
          <w:color w:val="000000" w:themeColor="text1"/>
          <w:szCs w:val="22"/>
        </w:rPr>
        <w:t>1. Помимо указанных в настоящей главе случаев сведения о границах территориальных зон и градостроительных регламентах применяются:</w:t>
      </w:r>
    </w:p>
    <w:p w:rsidR="003635E7" w:rsidRPr="001E41B1" w:rsidRDefault="003635E7" w:rsidP="003635E7">
      <w:pPr>
        <w:pStyle w:val="52"/>
        <w:rPr>
          <w:color w:val="000000" w:themeColor="text1"/>
          <w:szCs w:val="21"/>
        </w:rPr>
      </w:pPr>
      <w:r w:rsidRPr="001E41B1">
        <w:rPr>
          <w:color w:val="000000" w:themeColor="text1"/>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1E41B1">
        <w:rPr>
          <w:color w:val="000000" w:themeColor="text1"/>
          <w:szCs w:val="21"/>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635E7" w:rsidRPr="001E41B1" w:rsidRDefault="003635E7" w:rsidP="003635E7">
      <w:pPr>
        <w:pStyle w:val="52"/>
        <w:rPr>
          <w:color w:val="000000" w:themeColor="text1"/>
        </w:rPr>
      </w:pPr>
      <w:r w:rsidRPr="001E41B1">
        <w:rPr>
          <w:color w:val="000000" w:themeColor="text1"/>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rsidR="003635E7" w:rsidRPr="001E41B1" w:rsidRDefault="003635E7" w:rsidP="003635E7">
      <w:pPr>
        <w:pStyle w:val="52"/>
        <w:rPr>
          <w:color w:val="000000" w:themeColor="text1"/>
          <w:szCs w:val="21"/>
        </w:rPr>
      </w:pPr>
      <w:r w:rsidRPr="001E41B1">
        <w:rPr>
          <w:color w:val="000000" w:themeColor="text1"/>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rsidR="003635E7" w:rsidRPr="001E41B1" w:rsidRDefault="003635E7" w:rsidP="003635E7">
      <w:pPr>
        <w:pStyle w:val="52"/>
        <w:rPr>
          <w:color w:val="000000" w:themeColor="text1"/>
        </w:rPr>
      </w:pPr>
      <w:r w:rsidRPr="001E41B1">
        <w:rPr>
          <w:color w:val="000000" w:themeColor="text1"/>
        </w:rPr>
        <w:lastRenderedPageBreak/>
        <w:t xml:space="preserve">2. При отсутствии Правил землепользования и застройки не допускается выдача разрешений на строительство, за исключением </w:t>
      </w:r>
      <w:r w:rsidRPr="001E41B1">
        <w:rPr>
          <w:color w:val="000000" w:themeColor="text1"/>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635E7" w:rsidRPr="001E41B1" w:rsidRDefault="003635E7" w:rsidP="003635E7">
      <w:pPr>
        <w:pStyle w:val="52"/>
        <w:rPr>
          <w:color w:val="000000" w:themeColor="text1"/>
          <w:szCs w:val="22"/>
        </w:rPr>
      </w:pPr>
      <w:r w:rsidRPr="001E41B1">
        <w:rPr>
          <w:color w:val="000000" w:themeColor="text1"/>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rsidR="003635E7" w:rsidRPr="001E41B1" w:rsidRDefault="003635E7" w:rsidP="003635E7">
      <w:pPr>
        <w:pStyle w:val="52"/>
        <w:rPr>
          <w:color w:val="000000" w:themeColor="text1"/>
          <w:szCs w:val="22"/>
        </w:rPr>
      </w:pPr>
      <w:r w:rsidRPr="001E41B1">
        <w:rPr>
          <w:color w:val="000000" w:themeColor="text1"/>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3635E7" w:rsidRPr="001E41B1" w:rsidRDefault="003635E7" w:rsidP="003635E7">
      <w:pPr>
        <w:numPr>
          <w:ilvl w:val="0"/>
          <w:numId w:val="0"/>
        </w:numPr>
        <w:spacing w:line="312" w:lineRule="auto"/>
        <w:jc w:val="both"/>
        <w:rPr>
          <w:rFonts w:ascii="Times New Roman" w:eastAsia="Times New Roman" w:hAnsi="Times New Roman"/>
          <w:color w:val="000000" w:themeColor="text1"/>
          <w:sz w:val="21"/>
          <w:szCs w:val="21"/>
          <w:lang w:eastAsia="ru-RU"/>
        </w:rPr>
      </w:pPr>
    </w:p>
    <w:p w:rsidR="003635E7" w:rsidRPr="001E41B1" w:rsidRDefault="003635E7" w:rsidP="003635E7">
      <w:pPr>
        <w:pStyle w:val="20"/>
        <w:rPr>
          <w:color w:val="000000" w:themeColor="text1"/>
        </w:rPr>
      </w:pPr>
      <w:bookmarkStart w:id="132" w:name="_Toc62129313"/>
      <w:r w:rsidRPr="001E41B1">
        <w:rPr>
          <w:color w:val="000000" w:themeColor="text1"/>
        </w:rPr>
        <w:t xml:space="preserve">ГЛАВА </w:t>
      </w:r>
      <w:r w:rsidRPr="001E41B1">
        <w:rPr>
          <w:color w:val="000000" w:themeColor="text1"/>
          <w:lang w:val="en-US"/>
        </w:rPr>
        <w:t>III</w:t>
      </w:r>
      <w:r w:rsidRPr="001E41B1">
        <w:rPr>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32"/>
    </w:p>
    <w:p w:rsidR="003635E7" w:rsidRPr="001E41B1" w:rsidRDefault="003635E7" w:rsidP="003635E7">
      <w:pPr>
        <w:pStyle w:val="32"/>
        <w:numPr>
          <w:ilvl w:val="0"/>
          <w:numId w:val="1"/>
        </w:numPr>
        <w:ind w:firstLine="709"/>
        <w:rPr>
          <w:i w:val="0"/>
          <w:color w:val="000000" w:themeColor="text1"/>
          <w:szCs w:val="22"/>
        </w:rPr>
      </w:pPr>
    </w:p>
    <w:p w:rsidR="003635E7" w:rsidRPr="001E41B1" w:rsidRDefault="003635E7" w:rsidP="003635E7">
      <w:pPr>
        <w:pStyle w:val="32"/>
        <w:numPr>
          <w:ilvl w:val="0"/>
          <w:numId w:val="1"/>
        </w:numPr>
        <w:ind w:firstLine="709"/>
        <w:rPr>
          <w:i w:val="0"/>
          <w:color w:val="000000" w:themeColor="text1"/>
          <w:szCs w:val="22"/>
        </w:rPr>
      </w:pPr>
      <w:bookmarkStart w:id="133" w:name="_Toc62129314"/>
      <w:r w:rsidRPr="001E41B1">
        <w:rPr>
          <w:i w:val="0"/>
          <w:color w:val="000000" w:themeColor="text1"/>
        </w:rPr>
        <w:t>Статья 12. Основные положения</w:t>
      </w:r>
      <w:bookmarkEnd w:id="133"/>
    </w:p>
    <w:p w:rsidR="003635E7" w:rsidRPr="001E41B1" w:rsidRDefault="003635E7" w:rsidP="003635E7">
      <w:pPr>
        <w:numPr>
          <w:ilvl w:val="0"/>
          <w:numId w:val="0"/>
        </w:numPr>
        <w:rPr>
          <w:color w:val="000000" w:themeColor="text1"/>
        </w:rPr>
      </w:pPr>
    </w:p>
    <w:p w:rsidR="003635E7" w:rsidRPr="001E41B1" w:rsidRDefault="003635E7" w:rsidP="003635E7">
      <w:pPr>
        <w:pStyle w:val="52"/>
        <w:rPr>
          <w:color w:val="000000" w:themeColor="text1"/>
          <w:szCs w:val="32"/>
          <w:shd w:val="clear" w:color="auto" w:fill="FFFFFF"/>
        </w:rPr>
      </w:pPr>
      <w:r w:rsidRPr="001E41B1">
        <w:rPr>
          <w:color w:val="000000" w:themeColor="text1"/>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3635E7" w:rsidRPr="001E41B1" w:rsidRDefault="003635E7" w:rsidP="003635E7">
      <w:pPr>
        <w:pStyle w:val="52"/>
        <w:rPr>
          <w:color w:val="000000" w:themeColor="text1"/>
          <w:szCs w:val="32"/>
          <w:shd w:val="clear" w:color="auto" w:fill="FFFFFF"/>
        </w:rPr>
      </w:pPr>
      <w:r w:rsidRPr="001E41B1">
        <w:rPr>
          <w:color w:val="000000" w:themeColor="text1"/>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3635E7" w:rsidRPr="001E41B1" w:rsidRDefault="003635E7" w:rsidP="003635E7">
      <w:pPr>
        <w:pStyle w:val="52"/>
        <w:rPr>
          <w:color w:val="000000" w:themeColor="text1"/>
        </w:rPr>
      </w:pPr>
      <w:r w:rsidRPr="001E41B1">
        <w:rPr>
          <w:color w:val="000000" w:themeColor="text1"/>
          <w:szCs w:val="32"/>
          <w:shd w:val="clear" w:color="auto" w:fill="FFFFFF"/>
        </w:rPr>
        <w:t xml:space="preserve">правообладатель обращается в орган кадастрового учета с заявлением </w:t>
      </w:r>
      <w:r w:rsidRPr="001E41B1">
        <w:rPr>
          <w:color w:val="000000" w:themeColor="text1"/>
        </w:rPr>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3635E7" w:rsidRPr="001E41B1" w:rsidRDefault="003635E7" w:rsidP="003635E7">
      <w:pPr>
        <w:pStyle w:val="52"/>
        <w:rPr>
          <w:color w:val="000000" w:themeColor="text1"/>
        </w:rPr>
      </w:pPr>
      <w:r w:rsidRPr="001E41B1">
        <w:rPr>
          <w:color w:val="000000" w:themeColor="text1"/>
          <w:szCs w:val="32"/>
          <w:shd w:val="clear" w:color="auto" w:fill="FFFFFF"/>
        </w:rPr>
        <w:t xml:space="preserve">правообладатель обращается в органы местного самоуправления с заявлением </w:t>
      </w:r>
      <w:r w:rsidRPr="001E41B1">
        <w:rPr>
          <w:color w:val="000000" w:themeColor="text1"/>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3635E7" w:rsidRPr="001E41B1" w:rsidRDefault="003635E7" w:rsidP="003635E7">
      <w:pPr>
        <w:pStyle w:val="52"/>
        <w:rPr>
          <w:color w:val="000000" w:themeColor="text1"/>
          <w:szCs w:val="32"/>
          <w:shd w:val="clear" w:color="auto" w:fill="FFFFFF"/>
        </w:rPr>
      </w:pPr>
      <w:r w:rsidRPr="001E41B1">
        <w:rPr>
          <w:color w:val="000000" w:themeColor="text1"/>
        </w:rPr>
        <w:t xml:space="preserve">3. </w:t>
      </w:r>
      <w:r w:rsidRPr="001E41B1">
        <w:rPr>
          <w:color w:val="000000" w:themeColor="text1"/>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rsidR="003635E7" w:rsidRPr="001E41B1" w:rsidRDefault="003635E7" w:rsidP="003635E7">
      <w:pPr>
        <w:pStyle w:val="52"/>
        <w:rPr>
          <w:color w:val="000000" w:themeColor="text1"/>
        </w:rPr>
      </w:pPr>
      <w:r w:rsidRPr="001E41B1">
        <w:rPr>
          <w:color w:val="000000" w:themeColor="text1"/>
          <w:szCs w:val="32"/>
          <w:shd w:val="clear" w:color="auto" w:fill="FFFFFF"/>
        </w:rPr>
        <w:t xml:space="preserve">4. </w:t>
      </w:r>
      <w:r w:rsidRPr="001E41B1">
        <w:rPr>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1E41B1">
        <w:rPr>
          <w:color w:val="000000" w:themeColor="text1"/>
          <w:szCs w:val="21"/>
        </w:rPr>
        <w:t>соответствии с федеральными законами.</w:t>
      </w:r>
    </w:p>
    <w:p w:rsidR="003635E7" w:rsidRPr="001E41B1" w:rsidRDefault="003635E7" w:rsidP="003635E7">
      <w:pPr>
        <w:pStyle w:val="52"/>
        <w:rPr>
          <w:color w:val="000000" w:themeColor="text1"/>
        </w:rPr>
      </w:pPr>
      <w:r w:rsidRPr="001E41B1">
        <w:rPr>
          <w:color w:val="000000" w:themeColor="text1"/>
        </w:rPr>
        <w:lastRenderedPageBreak/>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3635E7" w:rsidRPr="001E41B1" w:rsidRDefault="003635E7" w:rsidP="003635E7">
      <w:pPr>
        <w:pStyle w:val="34"/>
        <w:rPr>
          <w:rFonts w:ascii="Verdana" w:hAnsi="Verdana"/>
          <w:color w:val="000000" w:themeColor="text1"/>
          <w:sz w:val="21"/>
          <w:szCs w:val="21"/>
          <w:lang w:eastAsia="ru-RU"/>
        </w:rPr>
      </w:pPr>
      <w:r w:rsidRPr="001E41B1">
        <w:rPr>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3635E7" w:rsidRPr="001E41B1" w:rsidRDefault="003635E7" w:rsidP="003635E7">
      <w:pPr>
        <w:pStyle w:val="32"/>
        <w:numPr>
          <w:ilvl w:val="0"/>
          <w:numId w:val="0"/>
        </w:numPr>
        <w:ind w:firstLine="709"/>
        <w:rPr>
          <w:i w:val="0"/>
          <w:color w:val="000000" w:themeColor="text1"/>
          <w:szCs w:val="22"/>
        </w:rPr>
      </w:pPr>
    </w:p>
    <w:p w:rsidR="003635E7" w:rsidRPr="001E41B1" w:rsidRDefault="003635E7" w:rsidP="003635E7">
      <w:pPr>
        <w:pStyle w:val="32"/>
        <w:numPr>
          <w:ilvl w:val="0"/>
          <w:numId w:val="1"/>
        </w:numPr>
        <w:ind w:firstLine="709"/>
        <w:rPr>
          <w:i w:val="0"/>
          <w:color w:val="000000" w:themeColor="text1"/>
          <w:szCs w:val="22"/>
        </w:rPr>
      </w:pPr>
      <w:bookmarkStart w:id="134" w:name="_Toc62129315"/>
      <w:r w:rsidRPr="001E41B1">
        <w:rPr>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134"/>
    </w:p>
    <w:p w:rsidR="003635E7" w:rsidRPr="001E41B1" w:rsidRDefault="003635E7" w:rsidP="003635E7">
      <w:pPr>
        <w:pStyle w:val="52"/>
        <w:rPr>
          <w:color w:val="000000" w:themeColor="text1"/>
          <w:szCs w:val="22"/>
        </w:rPr>
      </w:pPr>
    </w:p>
    <w:p w:rsidR="003635E7" w:rsidRPr="001E41B1" w:rsidRDefault="003635E7" w:rsidP="003635E7">
      <w:pPr>
        <w:pStyle w:val="52"/>
        <w:rPr>
          <w:color w:val="000000" w:themeColor="text1"/>
        </w:rPr>
      </w:pPr>
      <w:r w:rsidRPr="001E41B1">
        <w:rPr>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635E7" w:rsidRPr="001E41B1" w:rsidRDefault="003635E7" w:rsidP="003635E7">
      <w:pPr>
        <w:pStyle w:val="52"/>
        <w:rPr>
          <w:rFonts w:ascii="Verdana" w:eastAsia="Times New Roman" w:hAnsi="Verdana"/>
          <w:color w:val="000000" w:themeColor="text1"/>
          <w:sz w:val="21"/>
          <w:szCs w:val="21"/>
          <w:lang w:eastAsia="ru-RU"/>
        </w:rPr>
      </w:pPr>
      <w:r w:rsidRPr="001E41B1">
        <w:rPr>
          <w:rFonts w:eastAsia="Times New Roman"/>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3635E7" w:rsidRPr="001E41B1" w:rsidRDefault="003635E7" w:rsidP="003635E7">
      <w:pPr>
        <w:pStyle w:val="52"/>
        <w:rPr>
          <w:color w:val="000000" w:themeColor="text1"/>
        </w:rPr>
      </w:pPr>
      <w:r w:rsidRPr="001E41B1">
        <w:rPr>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3635E7" w:rsidRPr="001E41B1" w:rsidRDefault="003635E7" w:rsidP="003635E7">
      <w:pPr>
        <w:pStyle w:val="52"/>
        <w:rPr>
          <w:color w:val="000000" w:themeColor="text1"/>
        </w:rPr>
      </w:pPr>
      <w:r w:rsidRPr="001E41B1">
        <w:rPr>
          <w:color w:val="000000" w:themeColor="text1"/>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3635E7" w:rsidRPr="001E41B1" w:rsidRDefault="003635E7" w:rsidP="003635E7">
      <w:pPr>
        <w:pStyle w:val="52"/>
        <w:rPr>
          <w:color w:val="000000" w:themeColor="text1"/>
        </w:rPr>
      </w:pPr>
      <w:r w:rsidRPr="001E41B1">
        <w:rPr>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3635E7" w:rsidRPr="001E41B1" w:rsidRDefault="003635E7" w:rsidP="003635E7">
      <w:pPr>
        <w:pStyle w:val="52"/>
        <w:rPr>
          <w:color w:val="000000" w:themeColor="text1"/>
        </w:rPr>
      </w:pPr>
      <w:r w:rsidRPr="001E41B1">
        <w:rPr>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3635E7" w:rsidRPr="001E41B1" w:rsidRDefault="003635E7" w:rsidP="003635E7">
      <w:pPr>
        <w:pStyle w:val="52"/>
        <w:rPr>
          <w:rFonts w:ascii="Verdana" w:hAnsi="Verdana"/>
          <w:color w:val="000000" w:themeColor="text1"/>
          <w:sz w:val="21"/>
          <w:szCs w:val="21"/>
        </w:rPr>
      </w:pPr>
      <w:r w:rsidRPr="001E41B1">
        <w:rPr>
          <w:color w:val="000000" w:themeColor="text1"/>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635E7" w:rsidRPr="001E41B1" w:rsidRDefault="003635E7" w:rsidP="003635E7">
      <w:pPr>
        <w:pStyle w:val="52"/>
        <w:rPr>
          <w:color w:val="000000" w:themeColor="text1"/>
        </w:rPr>
      </w:pPr>
      <w:r w:rsidRPr="001E41B1">
        <w:rPr>
          <w:color w:val="000000" w:themeColor="text1"/>
        </w:rPr>
        <w:lastRenderedPageBreak/>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635E7" w:rsidRPr="001E41B1" w:rsidRDefault="003635E7" w:rsidP="003635E7">
      <w:pPr>
        <w:pStyle w:val="52"/>
        <w:rPr>
          <w:color w:val="000000" w:themeColor="text1"/>
          <w:szCs w:val="22"/>
        </w:rPr>
      </w:pPr>
    </w:p>
    <w:p w:rsidR="003635E7" w:rsidRPr="001E41B1" w:rsidRDefault="003635E7" w:rsidP="003635E7">
      <w:pPr>
        <w:pStyle w:val="52"/>
        <w:rPr>
          <w:color w:val="000000" w:themeColor="text1"/>
          <w:szCs w:val="22"/>
        </w:rPr>
      </w:pPr>
    </w:p>
    <w:p w:rsidR="003635E7" w:rsidRPr="001E41B1" w:rsidRDefault="003635E7" w:rsidP="003635E7">
      <w:pPr>
        <w:pStyle w:val="52"/>
        <w:rPr>
          <w:color w:val="000000" w:themeColor="text1"/>
          <w:szCs w:val="22"/>
        </w:rPr>
      </w:pPr>
    </w:p>
    <w:p w:rsidR="003635E7" w:rsidRPr="001E41B1" w:rsidRDefault="003635E7" w:rsidP="003635E7">
      <w:pPr>
        <w:pStyle w:val="52"/>
        <w:rPr>
          <w:color w:val="000000" w:themeColor="text1"/>
          <w:szCs w:val="22"/>
        </w:rPr>
      </w:pPr>
    </w:p>
    <w:p w:rsidR="003635E7" w:rsidRPr="001E41B1" w:rsidRDefault="003635E7" w:rsidP="003635E7">
      <w:pPr>
        <w:pStyle w:val="32"/>
        <w:numPr>
          <w:ilvl w:val="0"/>
          <w:numId w:val="0"/>
        </w:numPr>
        <w:ind w:firstLine="709"/>
        <w:rPr>
          <w:i w:val="0"/>
          <w:color w:val="000000" w:themeColor="text1"/>
          <w:szCs w:val="22"/>
        </w:rPr>
      </w:pPr>
      <w:bookmarkStart w:id="135" w:name="_Toc62129316"/>
      <w:r w:rsidRPr="001E41B1">
        <w:rPr>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35"/>
    </w:p>
    <w:p w:rsidR="003635E7" w:rsidRPr="001E41B1" w:rsidRDefault="003635E7" w:rsidP="003635E7">
      <w:pPr>
        <w:pStyle w:val="52"/>
        <w:rPr>
          <w:color w:val="000000" w:themeColor="text1"/>
          <w:szCs w:val="22"/>
        </w:rPr>
      </w:pPr>
    </w:p>
    <w:p w:rsidR="003635E7" w:rsidRPr="001E41B1" w:rsidRDefault="003635E7" w:rsidP="003635E7">
      <w:pPr>
        <w:pStyle w:val="52"/>
        <w:rPr>
          <w:color w:val="000000" w:themeColor="text1"/>
        </w:rPr>
      </w:pPr>
      <w:r w:rsidRPr="001E41B1">
        <w:rPr>
          <w:color w:val="000000" w:themeColor="text1"/>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635E7" w:rsidRPr="001E41B1" w:rsidRDefault="003635E7" w:rsidP="003635E7">
      <w:pPr>
        <w:pStyle w:val="52"/>
        <w:rPr>
          <w:rFonts w:ascii="Verdana" w:hAnsi="Verdana"/>
          <w:color w:val="000000" w:themeColor="text1"/>
          <w:sz w:val="21"/>
          <w:szCs w:val="21"/>
        </w:rPr>
      </w:pPr>
      <w:r w:rsidRPr="001E41B1">
        <w:rPr>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635E7" w:rsidRPr="001E41B1" w:rsidRDefault="003635E7" w:rsidP="003635E7">
      <w:pPr>
        <w:pStyle w:val="52"/>
        <w:rPr>
          <w:color w:val="000000" w:themeColor="text1"/>
        </w:rPr>
      </w:pPr>
      <w:r w:rsidRPr="001E41B1">
        <w:rPr>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3635E7" w:rsidRPr="001E41B1" w:rsidRDefault="003635E7" w:rsidP="003635E7">
      <w:pPr>
        <w:pStyle w:val="52"/>
        <w:rPr>
          <w:color w:val="000000" w:themeColor="text1"/>
        </w:rPr>
      </w:pPr>
      <w:r w:rsidRPr="001E41B1">
        <w:rPr>
          <w:color w:val="000000" w:themeColor="text1"/>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635E7" w:rsidRPr="001E41B1" w:rsidRDefault="003635E7" w:rsidP="003635E7">
      <w:pPr>
        <w:pStyle w:val="52"/>
        <w:rPr>
          <w:color w:val="000000" w:themeColor="text1"/>
        </w:rPr>
      </w:pPr>
      <w:r w:rsidRPr="001E41B1">
        <w:rPr>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635E7" w:rsidRPr="001E41B1" w:rsidRDefault="003635E7" w:rsidP="003635E7">
      <w:pPr>
        <w:pStyle w:val="34"/>
        <w:rPr>
          <w:rFonts w:ascii="Verdana" w:eastAsia="Times New Roman" w:hAnsi="Verdana"/>
          <w:color w:val="000000" w:themeColor="text1"/>
          <w:sz w:val="21"/>
          <w:szCs w:val="21"/>
          <w:lang w:eastAsia="ru-RU"/>
        </w:rPr>
      </w:pPr>
      <w:r w:rsidRPr="001E41B1">
        <w:rPr>
          <w:rFonts w:eastAsia="Times New Roman"/>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3635E7" w:rsidRPr="001E41B1" w:rsidRDefault="003635E7" w:rsidP="003635E7">
      <w:pPr>
        <w:pStyle w:val="34"/>
        <w:rPr>
          <w:color w:val="000000" w:themeColor="text1"/>
        </w:rPr>
      </w:pPr>
      <w:r w:rsidRPr="001E41B1">
        <w:rPr>
          <w:color w:val="000000" w:themeColor="text1"/>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1E41B1">
        <w:rPr>
          <w:rFonts w:eastAsia="Times New Roman"/>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1E41B1">
        <w:rPr>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3635E7" w:rsidRPr="001E41B1" w:rsidRDefault="003635E7" w:rsidP="003635E7">
      <w:pPr>
        <w:pStyle w:val="34"/>
        <w:rPr>
          <w:rFonts w:ascii="Verdana" w:eastAsia="Times New Roman" w:hAnsi="Verdana"/>
          <w:color w:val="000000" w:themeColor="text1"/>
          <w:sz w:val="21"/>
          <w:szCs w:val="21"/>
          <w:lang w:eastAsia="ru-RU"/>
        </w:rPr>
      </w:pPr>
      <w:r w:rsidRPr="001E41B1">
        <w:rPr>
          <w:color w:val="000000" w:themeColor="text1"/>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1E41B1">
        <w:rPr>
          <w:rFonts w:eastAsia="Times New Roman"/>
          <w:color w:val="000000" w:themeColor="text1"/>
          <w:lang w:eastAsia="ru-RU"/>
        </w:rPr>
        <w:t xml:space="preserve">в течение пятнадцати рабочих дней со дня окончания таких обсуждений или слушаний </w:t>
      </w:r>
      <w:r w:rsidRPr="001E41B1">
        <w:rPr>
          <w:color w:val="000000" w:themeColor="text1"/>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3635E7" w:rsidRPr="001E41B1" w:rsidRDefault="003635E7" w:rsidP="003635E7">
      <w:pPr>
        <w:pStyle w:val="52"/>
        <w:rPr>
          <w:color w:val="000000" w:themeColor="text1"/>
        </w:rPr>
      </w:pPr>
      <w:r w:rsidRPr="001E41B1">
        <w:rPr>
          <w:color w:val="000000" w:themeColor="text1"/>
        </w:rPr>
        <w:t xml:space="preserve">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w:t>
      </w:r>
      <w:r w:rsidRPr="001E41B1">
        <w:rPr>
          <w:color w:val="000000" w:themeColor="text1"/>
        </w:rPr>
        <w:lastRenderedPageBreak/>
        <w:t>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635E7" w:rsidRPr="001E41B1" w:rsidRDefault="003635E7" w:rsidP="003635E7">
      <w:pPr>
        <w:pStyle w:val="52"/>
        <w:rPr>
          <w:rFonts w:ascii="Verdana" w:hAnsi="Verdana"/>
          <w:color w:val="000000" w:themeColor="text1"/>
          <w:sz w:val="21"/>
          <w:szCs w:val="21"/>
          <w:lang w:eastAsia="ru-RU"/>
        </w:rPr>
      </w:pPr>
      <w:r w:rsidRPr="001E41B1">
        <w:rPr>
          <w:color w:val="000000" w:themeColor="text1"/>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1E41B1">
        <w:rPr>
          <w:color w:val="000000" w:themeColor="text1"/>
        </w:rPr>
        <w:t>Градостроительного кодекса Российской Федерации</w:t>
      </w:r>
      <w:r w:rsidRPr="001E41B1">
        <w:rPr>
          <w:color w:val="000000" w:themeColor="text1"/>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1E41B1">
        <w:rPr>
          <w:color w:val="000000" w:themeColor="text1"/>
        </w:rPr>
        <w:t>Градостроительного кодекса Российской Федерации</w:t>
      </w:r>
      <w:r w:rsidRPr="001E41B1">
        <w:rPr>
          <w:color w:val="000000" w:themeColor="text1"/>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635E7" w:rsidRPr="001E41B1" w:rsidRDefault="003635E7" w:rsidP="003635E7">
      <w:pPr>
        <w:pStyle w:val="52"/>
        <w:rPr>
          <w:color w:val="000000" w:themeColor="text1"/>
        </w:rPr>
      </w:pPr>
      <w:r w:rsidRPr="001E41B1">
        <w:rPr>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635E7" w:rsidRPr="001E41B1" w:rsidRDefault="003635E7" w:rsidP="003635E7">
      <w:pPr>
        <w:pStyle w:val="52"/>
        <w:rPr>
          <w:color w:val="000000" w:themeColor="text1"/>
        </w:rPr>
      </w:pPr>
      <w:r w:rsidRPr="001E41B1">
        <w:rPr>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E41B1">
        <w:rPr>
          <w:color w:val="000000" w:themeColor="text1"/>
        </w:rPr>
        <w:t>приаэродромной</w:t>
      </w:r>
      <w:proofErr w:type="spellEnd"/>
      <w:r w:rsidRPr="001E41B1">
        <w:rPr>
          <w:color w:val="000000" w:themeColor="text1"/>
        </w:rPr>
        <w:t xml:space="preserve"> территории.</w:t>
      </w:r>
    </w:p>
    <w:p w:rsidR="003635E7" w:rsidRPr="001E41B1" w:rsidRDefault="003635E7" w:rsidP="003635E7">
      <w:pPr>
        <w:pStyle w:val="32"/>
        <w:numPr>
          <w:ilvl w:val="0"/>
          <w:numId w:val="0"/>
        </w:numPr>
        <w:ind w:firstLine="709"/>
        <w:rPr>
          <w:i w:val="0"/>
          <w:color w:val="000000" w:themeColor="text1"/>
          <w:szCs w:val="22"/>
          <w:highlight w:val="yellow"/>
        </w:rPr>
      </w:pPr>
    </w:p>
    <w:p w:rsidR="003635E7" w:rsidRPr="001E41B1" w:rsidRDefault="003635E7" w:rsidP="003635E7">
      <w:pPr>
        <w:pStyle w:val="20"/>
        <w:rPr>
          <w:color w:val="000000" w:themeColor="text1"/>
        </w:rPr>
      </w:pPr>
      <w:bookmarkStart w:id="136" w:name="_Toc62129317"/>
      <w:r w:rsidRPr="001E41B1">
        <w:rPr>
          <w:color w:val="000000" w:themeColor="text1"/>
        </w:rPr>
        <w:t xml:space="preserve">ГЛАВА </w:t>
      </w:r>
      <w:r w:rsidRPr="001E41B1">
        <w:rPr>
          <w:color w:val="000000" w:themeColor="text1"/>
          <w:lang w:val="en-US"/>
        </w:rPr>
        <w:t>IV</w:t>
      </w:r>
      <w:r w:rsidRPr="001E41B1">
        <w:rPr>
          <w:color w:val="000000" w:themeColor="text1"/>
        </w:rPr>
        <w:t>. Положения о подготовке документации по планировке территории</w:t>
      </w:r>
      <w:bookmarkEnd w:id="136"/>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szCs w:val="22"/>
        </w:rPr>
      </w:pPr>
      <w:bookmarkStart w:id="137" w:name="_Toc62129318"/>
      <w:r w:rsidRPr="001E41B1">
        <w:rPr>
          <w:i w:val="0"/>
          <w:color w:val="000000" w:themeColor="text1"/>
        </w:rPr>
        <w:t>Статья 15. Основные положения</w:t>
      </w:r>
      <w:bookmarkEnd w:id="137"/>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3635E7" w:rsidRPr="001E41B1" w:rsidRDefault="003635E7" w:rsidP="003635E7">
      <w:pPr>
        <w:pStyle w:val="52"/>
        <w:rPr>
          <w:color w:val="000000" w:themeColor="text1"/>
          <w:szCs w:val="21"/>
        </w:rPr>
      </w:pPr>
      <w:r w:rsidRPr="001E41B1">
        <w:rPr>
          <w:color w:val="000000" w:themeColor="text1"/>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1E41B1">
        <w:rPr>
          <w:color w:val="000000" w:themeColor="text1"/>
        </w:rPr>
        <w:t xml:space="preserve">, </w:t>
      </w:r>
      <w:r w:rsidRPr="001E41B1">
        <w:rPr>
          <w:rFonts w:eastAsia="Times New Roman"/>
          <w:color w:val="000000" w:themeColor="text1"/>
          <w:lang w:eastAsia="ru-RU"/>
        </w:rPr>
        <w:t>территории, в отношении которой предусматривается осуществление комплексного развития территории</w:t>
      </w:r>
      <w:r w:rsidRPr="001E41B1">
        <w:rPr>
          <w:color w:val="000000" w:themeColor="text1"/>
        </w:rPr>
        <w:t>.</w:t>
      </w:r>
    </w:p>
    <w:p w:rsidR="003635E7" w:rsidRPr="001E41B1" w:rsidRDefault="003635E7" w:rsidP="003635E7">
      <w:pPr>
        <w:pStyle w:val="52"/>
        <w:rPr>
          <w:color w:val="000000" w:themeColor="text1"/>
        </w:rPr>
      </w:pPr>
      <w:r w:rsidRPr="001E41B1">
        <w:rPr>
          <w:color w:val="000000" w:themeColor="text1"/>
          <w:szCs w:val="21"/>
        </w:rPr>
        <w:t xml:space="preserve">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w:t>
      </w:r>
      <w:r w:rsidRPr="001E41B1">
        <w:rPr>
          <w:color w:val="000000" w:themeColor="text1"/>
          <w:szCs w:val="21"/>
        </w:rPr>
        <w:lastRenderedPageBreak/>
        <w:t>выявленных объектов культурного наследия, границ зон с особыми условиями использования территорий.</w:t>
      </w:r>
    </w:p>
    <w:p w:rsidR="003635E7" w:rsidRPr="001E41B1" w:rsidRDefault="003635E7" w:rsidP="003635E7">
      <w:pPr>
        <w:pStyle w:val="52"/>
        <w:rPr>
          <w:color w:val="000000" w:themeColor="text1"/>
        </w:rPr>
      </w:pPr>
      <w:r w:rsidRPr="001E41B1">
        <w:rPr>
          <w:color w:val="000000" w:themeColor="text1"/>
        </w:rPr>
        <w:t>4. К видам документации по планировке территории относятся:</w:t>
      </w:r>
    </w:p>
    <w:p w:rsidR="003635E7" w:rsidRPr="001E41B1" w:rsidRDefault="003635E7" w:rsidP="003635E7">
      <w:pPr>
        <w:pStyle w:val="52"/>
        <w:rPr>
          <w:color w:val="000000" w:themeColor="text1"/>
        </w:rPr>
      </w:pPr>
      <w:r w:rsidRPr="001E41B1">
        <w:rPr>
          <w:color w:val="000000" w:themeColor="text1"/>
        </w:rPr>
        <w:t>проект планировки территории;</w:t>
      </w:r>
    </w:p>
    <w:p w:rsidR="003635E7" w:rsidRPr="001E41B1" w:rsidRDefault="003635E7" w:rsidP="003635E7">
      <w:pPr>
        <w:pStyle w:val="52"/>
        <w:rPr>
          <w:color w:val="000000" w:themeColor="text1"/>
        </w:rPr>
      </w:pPr>
      <w:r w:rsidRPr="001E41B1">
        <w:rPr>
          <w:color w:val="000000" w:themeColor="text1"/>
        </w:rPr>
        <w:t>проект межевания территории.</w:t>
      </w:r>
    </w:p>
    <w:p w:rsidR="003635E7" w:rsidRPr="001E41B1" w:rsidRDefault="003635E7" w:rsidP="003635E7">
      <w:pPr>
        <w:pStyle w:val="52"/>
        <w:rPr>
          <w:color w:val="000000" w:themeColor="text1"/>
          <w:szCs w:val="21"/>
        </w:rPr>
      </w:pPr>
      <w:r w:rsidRPr="001E41B1">
        <w:rPr>
          <w:color w:val="000000" w:themeColor="text1"/>
          <w:szCs w:val="21"/>
        </w:rPr>
        <w:t>5. Подготовка проекта планировки территории осуществляется с целью:</w:t>
      </w:r>
    </w:p>
    <w:p w:rsidR="003635E7" w:rsidRPr="001E41B1" w:rsidRDefault="003635E7" w:rsidP="003635E7">
      <w:pPr>
        <w:pStyle w:val="52"/>
        <w:rPr>
          <w:color w:val="000000" w:themeColor="text1"/>
          <w:szCs w:val="21"/>
        </w:rPr>
      </w:pPr>
      <w:r w:rsidRPr="001E41B1">
        <w:rPr>
          <w:color w:val="000000" w:themeColor="text1"/>
          <w:szCs w:val="21"/>
        </w:rPr>
        <w:t>выделения элементов планировочной структуры;</w:t>
      </w:r>
    </w:p>
    <w:p w:rsidR="003635E7" w:rsidRPr="001E41B1" w:rsidRDefault="003635E7" w:rsidP="003635E7">
      <w:pPr>
        <w:pStyle w:val="52"/>
        <w:rPr>
          <w:color w:val="000000" w:themeColor="text1"/>
          <w:szCs w:val="21"/>
        </w:rPr>
      </w:pPr>
      <w:r w:rsidRPr="001E41B1">
        <w:rPr>
          <w:color w:val="000000" w:themeColor="text1"/>
          <w:szCs w:val="21"/>
        </w:rPr>
        <w:t>установления границ территорий общего пользования (посредством установления красных линий);</w:t>
      </w:r>
    </w:p>
    <w:p w:rsidR="003635E7" w:rsidRPr="001E41B1" w:rsidRDefault="003635E7" w:rsidP="003635E7">
      <w:pPr>
        <w:pStyle w:val="52"/>
        <w:rPr>
          <w:color w:val="000000" w:themeColor="text1"/>
          <w:szCs w:val="21"/>
        </w:rPr>
      </w:pPr>
      <w:r w:rsidRPr="001E41B1">
        <w:rPr>
          <w:color w:val="000000" w:themeColor="text1"/>
          <w:szCs w:val="21"/>
        </w:rPr>
        <w:t>установления границ зон планируемого размещения объектов капитального строительства;</w:t>
      </w:r>
    </w:p>
    <w:p w:rsidR="003635E7" w:rsidRPr="001E41B1" w:rsidRDefault="003635E7" w:rsidP="003635E7">
      <w:pPr>
        <w:pStyle w:val="52"/>
        <w:rPr>
          <w:color w:val="000000" w:themeColor="text1"/>
        </w:rPr>
      </w:pPr>
      <w:r w:rsidRPr="001E41B1">
        <w:rPr>
          <w:color w:val="000000" w:themeColor="text1"/>
          <w:szCs w:val="21"/>
        </w:rPr>
        <w:t>определения характеристик и очередности планируемого развития территории.</w:t>
      </w:r>
    </w:p>
    <w:p w:rsidR="003635E7" w:rsidRPr="001E41B1" w:rsidRDefault="003635E7" w:rsidP="003635E7">
      <w:pPr>
        <w:pStyle w:val="52"/>
        <w:rPr>
          <w:color w:val="000000" w:themeColor="text1"/>
        </w:rPr>
      </w:pPr>
      <w:r w:rsidRPr="001E41B1">
        <w:rPr>
          <w:color w:val="000000" w:themeColor="text1"/>
        </w:rPr>
        <w:t>6. Подготовка проекта межевания территории осуществляется с целью:</w:t>
      </w:r>
    </w:p>
    <w:p w:rsidR="003635E7" w:rsidRPr="001E41B1" w:rsidRDefault="003635E7" w:rsidP="003635E7">
      <w:pPr>
        <w:pStyle w:val="52"/>
        <w:rPr>
          <w:color w:val="000000" w:themeColor="text1"/>
        </w:rPr>
      </w:pPr>
      <w:r w:rsidRPr="001E41B1">
        <w:rPr>
          <w:color w:val="000000" w:themeColor="text1"/>
          <w:szCs w:val="21"/>
        </w:rPr>
        <w:t>определения местоположения границ образуемых и изменяемых земельных участков;</w:t>
      </w:r>
    </w:p>
    <w:p w:rsidR="003635E7" w:rsidRPr="001E41B1" w:rsidRDefault="003635E7" w:rsidP="003635E7">
      <w:pPr>
        <w:pStyle w:val="52"/>
        <w:rPr>
          <w:color w:val="000000" w:themeColor="text1"/>
        </w:rPr>
      </w:pPr>
      <w:r w:rsidRPr="001E41B1">
        <w:rPr>
          <w:color w:val="000000" w:themeColor="text1"/>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3635E7" w:rsidRPr="001E41B1" w:rsidRDefault="003635E7" w:rsidP="003635E7">
      <w:pPr>
        <w:pStyle w:val="52"/>
        <w:rPr>
          <w:color w:val="000000" w:themeColor="text1"/>
        </w:rPr>
      </w:pPr>
      <w:r w:rsidRPr="001E41B1">
        <w:rPr>
          <w:color w:val="000000" w:themeColor="text1"/>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635E7" w:rsidRPr="001E41B1" w:rsidRDefault="003635E7" w:rsidP="003635E7">
      <w:pPr>
        <w:pStyle w:val="52"/>
        <w:rPr>
          <w:color w:val="000000" w:themeColor="text1"/>
        </w:rPr>
      </w:pPr>
      <w:r w:rsidRPr="001E41B1">
        <w:rPr>
          <w:color w:val="000000" w:themeColor="text1"/>
        </w:rPr>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3635E7" w:rsidRPr="001E41B1" w:rsidRDefault="003635E7" w:rsidP="003635E7">
      <w:pPr>
        <w:pStyle w:val="52"/>
        <w:rPr>
          <w:color w:val="000000" w:themeColor="text1"/>
        </w:rPr>
      </w:pPr>
      <w:r w:rsidRPr="001E41B1">
        <w:rPr>
          <w:color w:val="000000" w:themeColor="text1"/>
        </w:rPr>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3635E7" w:rsidRPr="001E41B1" w:rsidRDefault="003635E7" w:rsidP="003635E7">
      <w:pPr>
        <w:pStyle w:val="52"/>
        <w:rPr>
          <w:color w:val="000000" w:themeColor="text1"/>
        </w:rPr>
      </w:pPr>
    </w:p>
    <w:p w:rsidR="003635E7" w:rsidRPr="001E41B1" w:rsidRDefault="003635E7" w:rsidP="003635E7">
      <w:pPr>
        <w:pStyle w:val="20"/>
        <w:rPr>
          <w:color w:val="000000" w:themeColor="text1"/>
        </w:rPr>
      </w:pPr>
      <w:bookmarkStart w:id="138" w:name="_Toc62129319"/>
      <w:r w:rsidRPr="001E41B1">
        <w:rPr>
          <w:color w:val="000000" w:themeColor="text1"/>
        </w:rPr>
        <w:t xml:space="preserve">ГЛАВА </w:t>
      </w:r>
      <w:r w:rsidRPr="001E41B1">
        <w:rPr>
          <w:color w:val="000000" w:themeColor="text1"/>
          <w:lang w:val="en-US"/>
        </w:rPr>
        <w:t>V</w:t>
      </w:r>
      <w:r w:rsidRPr="001E41B1">
        <w:rPr>
          <w:color w:val="000000" w:themeColor="text1"/>
        </w:rPr>
        <w:t>. Положения о проведении общественных обсуждений или публичных слушаний по вопросам землепользования и застройки</w:t>
      </w:r>
      <w:bookmarkEnd w:id="138"/>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39" w:name="_Toc62129320"/>
      <w:r w:rsidRPr="001E41B1">
        <w:rPr>
          <w:i w:val="0"/>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139"/>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635E7" w:rsidRPr="001E41B1" w:rsidRDefault="003635E7" w:rsidP="003635E7">
      <w:pPr>
        <w:pStyle w:val="52"/>
        <w:rPr>
          <w:color w:val="000000" w:themeColor="text1"/>
        </w:rPr>
      </w:pPr>
      <w:r w:rsidRPr="001E41B1">
        <w:rPr>
          <w:color w:val="000000" w:themeColor="text1"/>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3635E7" w:rsidRPr="001E41B1" w:rsidRDefault="003635E7" w:rsidP="003635E7">
      <w:pPr>
        <w:pStyle w:val="52"/>
        <w:rPr>
          <w:color w:val="000000" w:themeColor="text1"/>
        </w:rPr>
      </w:pPr>
      <w:r w:rsidRPr="001E41B1">
        <w:rPr>
          <w:color w:val="000000" w:themeColor="text1"/>
        </w:rPr>
        <w:t>3. На общественные обсуждения или публичные слушания по вопросам землепользования и застройки выносятся:</w:t>
      </w:r>
    </w:p>
    <w:p w:rsidR="003635E7" w:rsidRPr="001E41B1" w:rsidRDefault="003635E7" w:rsidP="003635E7">
      <w:pPr>
        <w:pStyle w:val="52"/>
        <w:rPr>
          <w:color w:val="000000" w:themeColor="text1"/>
        </w:rPr>
      </w:pPr>
      <w:r w:rsidRPr="001E41B1">
        <w:rPr>
          <w:color w:val="000000" w:themeColor="text1"/>
        </w:rPr>
        <w:lastRenderedPageBreak/>
        <w:t>проект Правил землепользования и застройки, проекты внесения изменений в Правила землепользования и застройки;</w:t>
      </w:r>
    </w:p>
    <w:p w:rsidR="003635E7" w:rsidRPr="001E41B1" w:rsidRDefault="003635E7" w:rsidP="003635E7">
      <w:pPr>
        <w:pStyle w:val="52"/>
        <w:rPr>
          <w:color w:val="000000" w:themeColor="text1"/>
        </w:rPr>
      </w:pPr>
      <w:r w:rsidRPr="001E41B1">
        <w:rPr>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3635E7" w:rsidRPr="001E41B1" w:rsidRDefault="003635E7" w:rsidP="003635E7">
      <w:pPr>
        <w:pStyle w:val="52"/>
        <w:rPr>
          <w:color w:val="000000" w:themeColor="text1"/>
        </w:rPr>
      </w:pPr>
      <w:r w:rsidRPr="001E41B1">
        <w:rPr>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3635E7" w:rsidRPr="001E41B1" w:rsidRDefault="003635E7" w:rsidP="003635E7">
      <w:pPr>
        <w:pStyle w:val="52"/>
        <w:rPr>
          <w:color w:val="000000" w:themeColor="text1"/>
        </w:rPr>
      </w:pPr>
      <w:r w:rsidRPr="001E41B1">
        <w:rPr>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3635E7" w:rsidRPr="001E41B1" w:rsidRDefault="003635E7" w:rsidP="003635E7">
      <w:pPr>
        <w:pStyle w:val="52"/>
        <w:rPr>
          <w:color w:val="000000" w:themeColor="text1"/>
          <w:szCs w:val="22"/>
        </w:rPr>
      </w:pPr>
      <w:r w:rsidRPr="001E41B1">
        <w:rPr>
          <w:color w:val="000000" w:themeColor="text1"/>
        </w:rPr>
        <w:t>4. Порядок организации и проведения общественных обсуждений или публичных слушаний</w:t>
      </w:r>
      <w:r w:rsidRPr="001E41B1">
        <w:rPr>
          <w:color w:val="000000" w:themeColor="text1"/>
          <w:szCs w:val="21"/>
        </w:rPr>
        <w:t xml:space="preserve"> должен предусматривать оповещение жителей 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3635E7" w:rsidRPr="001E41B1" w:rsidRDefault="003635E7" w:rsidP="003635E7">
      <w:pPr>
        <w:pStyle w:val="52"/>
        <w:rPr>
          <w:color w:val="000000" w:themeColor="text1"/>
          <w:szCs w:val="22"/>
        </w:rPr>
      </w:pPr>
      <w:r w:rsidRPr="001E41B1">
        <w:rPr>
          <w:color w:val="000000" w:themeColor="text1"/>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3635E7" w:rsidRPr="001E41B1" w:rsidRDefault="003635E7" w:rsidP="003635E7">
      <w:pPr>
        <w:numPr>
          <w:ilvl w:val="0"/>
          <w:numId w:val="0"/>
        </w:numPr>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40" w:name="_Toc62129321"/>
      <w:r w:rsidRPr="001E41B1">
        <w:rPr>
          <w:i w:val="0"/>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140"/>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3635E7" w:rsidRPr="001E41B1" w:rsidRDefault="003635E7" w:rsidP="003635E7">
      <w:pPr>
        <w:pStyle w:val="52"/>
        <w:rPr>
          <w:color w:val="000000" w:themeColor="text1"/>
        </w:rPr>
      </w:pPr>
      <w:r w:rsidRPr="001E41B1">
        <w:rPr>
          <w:color w:val="000000" w:themeColor="text1"/>
        </w:rPr>
        <w:t xml:space="preserve">2. </w:t>
      </w:r>
      <w:r w:rsidRPr="001E41B1">
        <w:rPr>
          <w:color w:val="000000" w:themeColor="text1"/>
          <w:szCs w:val="21"/>
        </w:rPr>
        <w:t xml:space="preserve">Продолжительность </w:t>
      </w:r>
      <w:r w:rsidRPr="001E41B1">
        <w:rPr>
          <w:color w:val="000000" w:themeColor="text1"/>
          <w:szCs w:val="22"/>
        </w:rPr>
        <w:t>общественных обсуждений или</w:t>
      </w:r>
      <w:r w:rsidRPr="001E41B1">
        <w:rPr>
          <w:color w:val="000000" w:themeColor="text1"/>
          <w:szCs w:val="21"/>
        </w:rPr>
        <w:t xml:space="preserve"> публичных слушаний по проекту Правил составляет не менее одного и не более трех месяцев со дня опубликования такого проекта.</w:t>
      </w:r>
    </w:p>
    <w:p w:rsidR="003635E7" w:rsidRPr="001E41B1" w:rsidRDefault="003635E7" w:rsidP="003635E7">
      <w:pPr>
        <w:pStyle w:val="34"/>
        <w:rPr>
          <w:rFonts w:ascii="Verdana" w:eastAsia="Times New Roman" w:hAnsi="Verdana"/>
          <w:color w:val="000000" w:themeColor="text1"/>
          <w:sz w:val="21"/>
          <w:lang w:eastAsia="ru-RU"/>
        </w:rPr>
      </w:pPr>
      <w:r w:rsidRPr="001E41B1">
        <w:rPr>
          <w:color w:val="000000" w:themeColor="text1"/>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1E41B1">
        <w:rPr>
          <w:rFonts w:eastAsia="Times New Roman"/>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1E41B1">
        <w:rPr>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1E41B1">
        <w:rPr>
          <w:rFonts w:eastAsia="Times New Roman"/>
          <w:color w:val="000000" w:themeColor="text1"/>
          <w:lang w:eastAsia="ru-RU"/>
        </w:rPr>
        <w:t xml:space="preserve">в границах территории, подлежащей комплексному развитию. </w:t>
      </w:r>
      <w:r w:rsidRPr="001E41B1">
        <w:rPr>
          <w:color w:val="000000" w:themeColor="text1"/>
        </w:rPr>
        <w:t>В этих случаях срок проведения общественных обсуждений или публичных слушаний не может быть более чем один месяц.</w:t>
      </w:r>
    </w:p>
    <w:p w:rsidR="003635E7" w:rsidRPr="001E41B1" w:rsidRDefault="003635E7" w:rsidP="003635E7">
      <w:pPr>
        <w:pStyle w:val="52"/>
        <w:rPr>
          <w:color w:val="000000" w:themeColor="text1"/>
          <w:lang w:eastAsia="ru-RU"/>
        </w:rPr>
      </w:pPr>
      <w:r w:rsidRPr="001E41B1">
        <w:rPr>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1E41B1">
        <w:rPr>
          <w:color w:val="000000" w:themeColor="text1"/>
          <w:lang w:eastAsia="ru-RU"/>
        </w:rPr>
        <w:t>приаэродромной</w:t>
      </w:r>
      <w:proofErr w:type="spellEnd"/>
      <w:r w:rsidRPr="001E41B1">
        <w:rPr>
          <w:color w:val="000000" w:themeColor="text1"/>
          <w:lang w:eastAsia="ru-RU"/>
        </w:rPr>
        <w:t xml:space="preserve"> территории, а также </w:t>
      </w:r>
      <w:r w:rsidRPr="001E41B1">
        <w:rPr>
          <w:color w:val="000000" w:themeColor="text1"/>
          <w:szCs w:val="21"/>
        </w:rPr>
        <w:t xml:space="preserve">в </w:t>
      </w:r>
      <w:r w:rsidRPr="001E41B1">
        <w:rPr>
          <w:color w:val="000000" w:themeColor="text1"/>
        </w:rPr>
        <w:t xml:space="preserve">случаях устранения несоответствий, указанных в пунктах г – е части 2 статьи 20, общественные обсуждения или </w:t>
      </w:r>
      <w:r w:rsidRPr="001E41B1">
        <w:rPr>
          <w:color w:val="000000" w:themeColor="text1"/>
          <w:lang w:eastAsia="ru-RU"/>
        </w:rPr>
        <w:t>публичные слушания не проводятся.</w:t>
      </w:r>
    </w:p>
    <w:p w:rsidR="003635E7" w:rsidRPr="001E41B1" w:rsidRDefault="003635E7" w:rsidP="003635E7">
      <w:pPr>
        <w:pStyle w:val="52"/>
        <w:rPr>
          <w:rFonts w:ascii="Verdana" w:hAnsi="Verdana"/>
          <w:color w:val="000000" w:themeColor="text1"/>
          <w:sz w:val="21"/>
          <w:szCs w:val="21"/>
          <w:lang w:eastAsia="ru-RU"/>
        </w:rPr>
      </w:pPr>
      <w:r w:rsidRPr="001E41B1">
        <w:rPr>
          <w:color w:val="000000" w:themeColor="text1"/>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3635E7" w:rsidRPr="001E41B1" w:rsidRDefault="003635E7" w:rsidP="003635E7">
      <w:pPr>
        <w:pStyle w:val="52"/>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41" w:name="_Toc62129322"/>
      <w:r w:rsidRPr="001E41B1">
        <w:rPr>
          <w:i w:val="0"/>
          <w:color w:val="000000" w:themeColor="text1"/>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141"/>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3635E7" w:rsidRPr="001E41B1" w:rsidRDefault="003635E7" w:rsidP="003635E7">
      <w:pPr>
        <w:pStyle w:val="52"/>
        <w:rPr>
          <w:color w:val="000000" w:themeColor="text1"/>
        </w:rPr>
      </w:pPr>
      <w:r w:rsidRPr="001E41B1">
        <w:rPr>
          <w:color w:val="000000" w:themeColor="text1"/>
        </w:rPr>
        <w:t xml:space="preserve">2. </w:t>
      </w:r>
      <w:r w:rsidRPr="001E41B1">
        <w:rPr>
          <w:color w:val="000000" w:themeColor="text1"/>
          <w:szCs w:val="21"/>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w:t>
      </w:r>
      <w:r w:rsidRPr="001E41B1">
        <w:rPr>
          <w:color w:val="000000" w:themeColor="text1"/>
        </w:rPr>
        <w:t xml:space="preserve">общественных обсуждений или </w:t>
      </w:r>
      <w:r w:rsidRPr="001E41B1">
        <w:rPr>
          <w:color w:val="000000" w:themeColor="text1"/>
          <w:szCs w:val="21"/>
        </w:rPr>
        <w:t>публичных слушаний осуществляются Комиссией.</w:t>
      </w:r>
    </w:p>
    <w:p w:rsidR="003635E7" w:rsidRPr="001E41B1" w:rsidRDefault="003635E7" w:rsidP="003635E7">
      <w:pPr>
        <w:pStyle w:val="52"/>
        <w:rPr>
          <w:color w:val="000000" w:themeColor="text1"/>
        </w:rPr>
      </w:pPr>
      <w:r w:rsidRPr="001E41B1">
        <w:rPr>
          <w:color w:val="000000" w:themeColor="text1"/>
          <w:szCs w:val="21"/>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635E7" w:rsidRPr="001E41B1" w:rsidRDefault="003635E7" w:rsidP="003635E7">
      <w:pPr>
        <w:pStyle w:val="52"/>
        <w:rPr>
          <w:color w:val="000000" w:themeColor="text1"/>
          <w:szCs w:val="21"/>
        </w:rPr>
      </w:pPr>
      <w:r w:rsidRPr="001E41B1">
        <w:rPr>
          <w:color w:val="000000" w:themeColor="text1"/>
          <w:szCs w:val="21"/>
        </w:rPr>
        <w:t xml:space="preserve">4. Комиссия направляет сообщения о проведении </w:t>
      </w:r>
      <w:r w:rsidRPr="001E41B1">
        <w:rPr>
          <w:color w:val="000000" w:themeColor="text1"/>
        </w:rPr>
        <w:t xml:space="preserve">общественных обсуждений или </w:t>
      </w:r>
      <w:r w:rsidRPr="001E41B1">
        <w:rPr>
          <w:color w:val="000000" w:themeColor="text1"/>
          <w:szCs w:val="21"/>
        </w:rPr>
        <w:t>публичных слушаний по проекту решения о предоставлении разрешения на условно разрешенный вид использования следующим лицам:</w:t>
      </w:r>
    </w:p>
    <w:p w:rsidR="003635E7" w:rsidRPr="001E41B1" w:rsidRDefault="003635E7" w:rsidP="003635E7">
      <w:pPr>
        <w:pStyle w:val="52"/>
        <w:rPr>
          <w:color w:val="000000" w:themeColor="text1"/>
          <w:szCs w:val="21"/>
        </w:rPr>
      </w:pPr>
      <w:r w:rsidRPr="001E41B1">
        <w:rPr>
          <w:color w:val="000000" w:themeColor="text1"/>
          <w:szCs w:val="2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3635E7" w:rsidRPr="001E41B1" w:rsidRDefault="003635E7" w:rsidP="003635E7">
      <w:pPr>
        <w:pStyle w:val="52"/>
        <w:rPr>
          <w:color w:val="000000" w:themeColor="text1"/>
          <w:szCs w:val="21"/>
        </w:rPr>
      </w:pPr>
      <w:r w:rsidRPr="001E41B1">
        <w:rPr>
          <w:color w:val="000000" w:themeColor="text1"/>
          <w:szCs w:val="2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3635E7" w:rsidRPr="001E41B1" w:rsidRDefault="003635E7" w:rsidP="003635E7">
      <w:pPr>
        <w:pStyle w:val="52"/>
        <w:rPr>
          <w:color w:val="000000" w:themeColor="text1"/>
        </w:rPr>
      </w:pPr>
      <w:r w:rsidRPr="001E41B1">
        <w:rPr>
          <w:color w:val="000000" w:themeColor="text1"/>
          <w:szCs w:val="2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3635E7" w:rsidRPr="001E41B1" w:rsidRDefault="003635E7" w:rsidP="003635E7">
      <w:pPr>
        <w:pStyle w:val="52"/>
        <w:rPr>
          <w:color w:val="000000" w:themeColor="text1"/>
        </w:rPr>
      </w:pPr>
      <w:r w:rsidRPr="001E41B1">
        <w:rPr>
          <w:color w:val="000000" w:themeColor="text1"/>
          <w:szCs w:val="21"/>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3635E7" w:rsidRPr="001E41B1" w:rsidRDefault="003635E7" w:rsidP="003635E7">
      <w:pPr>
        <w:pStyle w:val="52"/>
        <w:rPr>
          <w:color w:val="000000" w:themeColor="text1"/>
        </w:rPr>
      </w:pPr>
      <w:r w:rsidRPr="001E41B1">
        <w:rPr>
          <w:color w:val="000000" w:themeColor="text1"/>
          <w:szCs w:val="21"/>
        </w:rPr>
        <w:t xml:space="preserve">5. Срок проведения </w:t>
      </w:r>
      <w:r w:rsidRPr="001E41B1">
        <w:rPr>
          <w:color w:val="000000" w:themeColor="text1"/>
        </w:rPr>
        <w:t xml:space="preserve">общественных обсуждений или </w:t>
      </w:r>
      <w:r w:rsidRPr="001E41B1">
        <w:rPr>
          <w:color w:val="000000" w:themeColor="text1"/>
          <w:szCs w:val="21"/>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Pr="001E41B1">
        <w:rPr>
          <w:color w:val="000000" w:themeColor="text1"/>
        </w:rPr>
        <w:t xml:space="preserve">общественных обсуждений или </w:t>
      </w:r>
      <w:r w:rsidRPr="001E41B1">
        <w:rPr>
          <w:color w:val="000000" w:themeColor="text1"/>
          <w:szCs w:val="21"/>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635E7" w:rsidRPr="001E41B1" w:rsidRDefault="003635E7" w:rsidP="003635E7">
      <w:pPr>
        <w:pStyle w:val="52"/>
        <w:rPr>
          <w:color w:val="000000" w:themeColor="text1"/>
        </w:rPr>
      </w:pPr>
      <w:r w:rsidRPr="001E41B1">
        <w:rPr>
          <w:color w:val="000000" w:themeColor="text1"/>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1E41B1">
        <w:rPr>
          <w:color w:val="000000" w:themeColor="text1"/>
          <w:szCs w:val="21"/>
        </w:rPr>
        <w:t>юридическое лицо, заинтересованное в предоставлении такого разрешения.</w:t>
      </w:r>
    </w:p>
    <w:p w:rsidR="003635E7" w:rsidRPr="001E41B1" w:rsidRDefault="003635E7" w:rsidP="003635E7">
      <w:pPr>
        <w:pStyle w:val="52"/>
        <w:rPr>
          <w:color w:val="000000" w:themeColor="text1"/>
        </w:rPr>
      </w:pPr>
      <w:r w:rsidRPr="001E41B1">
        <w:rPr>
          <w:color w:val="000000" w:themeColor="text1"/>
          <w:szCs w:val="21"/>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1E41B1">
        <w:rPr>
          <w:color w:val="000000" w:themeColor="text1"/>
        </w:rPr>
        <w:t xml:space="preserve">общественных обсуждений или </w:t>
      </w:r>
      <w:r w:rsidRPr="001E41B1">
        <w:rPr>
          <w:color w:val="000000" w:themeColor="text1"/>
          <w:szCs w:val="21"/>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Pr="001E41B1">
        <w:rPr>
          <w:color w:val="000000" w:themeColor="text1"/>
        </w:rPr>
        <w:t xml:space="preserve">общественных обсуждений или </w:t>
      </w:r>
      <w:r w:rsidRPr="001E41B1">
        <w:rPr>
          <w:color w:val="000000" w:themeColor="text1"/>
          <w:szCs w:val="21"/>
        </w:rPr>
        <w:t>публичных слушаний.</w:t>
      </w:r>
    </w:p>
    <w:p w:rsidR="003635E7" w:rsidRPr="001E41B1" w:rsidRDefault="003635E7" w:rsidP="003635E7">
      <w:pPr>
        <w:pStyle w:val="52"/>
        <w:rPr>
          <w:color w:val="000000" w:themeColor="text1"/>
        </w:rPr>
      </w:pPr>
    </w:p>
    <w:p w:rsidR="003635E7" w:rsidRPr="001E41B1" w:rsidRDefault="003635E7" w:rsidP="003635E7">
      <w:pPr>
        <w:pStyle w:val="32"/>
        <w:numPr>
          <w:ilvl w:val="0"/>
          <w:numId w:val="1"/>
        </w:numPr>
        <w:ind w:firstLine="709"/>
        <w:rPr>
          <w:i w:val="0"/>
          <w:color w:val="000000" w:themeColor="text1"/>
        </w:rPr>
      </w:pPr>
      <w:bookmarkStart w:id="142" w:name="_Toc62129323"/>
      <w:r w:rsidRPr="001E41B1">
        <w:rPr>
          <w:i w:val="0"/>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42"/>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3635E7" w:rsidRPr="001E41B1" w:rsidRDefault="003635E7" w:rsidP="003635E7">
      <w:pPr>
        <w:pStyle w:val="52"/>
        <w:rPr>
          <w:color w:val="000000" w:themeColor="text1"/>
        </w:rPr>
      </w:pPr>
      <w:r w:rsidRPr="001E41B1">
        <w:rPr>
          <w:color w:val="000000" w:themeColor="text1"/>
        </w:rPr>
        <w:lastRenderedPageBreak/>
        <w:t xml:space="preserve">2. </w:t>
      </w:r>
      <w:r w:rsidRPr="001E41B1">
        <w:rPr>
          <w:color w:val="000000" w:themeColor="text1"/>
          <w:szCs w:val="21"/>
        </w:rPr>
        <w:t xml:space="preserve">Проект решения о предоставлении разрешения на </w:t>
      </w:r>
      <w:r w:rsidRPr="001E41B1">
        <w:rPr>
          <w:color w:val="000000" w:themeColor="text1"/>
        </w:rPr>
        <w:t xml:space="preserve">отклонение от предельных параметров разрешенного строительства, реконструкции объектов капитального строительства </w:t>
      </w:r>
      <w:r w:rsidRPr="001E41B1">
        <w:rPr>
          <w:color w:val="000000" w:themeColor="text1"/>
          <w:szCs w:val="21"/>
        </w:rPr>
        <w:t xml:space="preserve">подлежит обсуждению на </w:t>
      </w:r>
      <w:r w:rsidRPr="001E41B1">
        <w:rPr>
          <w:color w:val="000000" w:themeColor="text1"/>
        </w:rPr>
        <w:t xml:space="preserve">общественных обсуждениях или </w:t>
      </w:r>
      <w:r w:rsidRPr="001E41B1">
        <w:rPr>
          <w:color w:val="000000" w:themeColor="text1"/>
          <w:szCs w:val="21"/>
        </w:rPr>
        <w:t xml:space="preserve">публичных слушаниях. Организация и проведение </w:t>
      </w:r>
      <w:r w:rsidRPr="001E41B1">
        <w:rPr>
          <w:color w:val="000000" w:themeColor="text1"/>
        </w:rPr>
        <w:t xml:space="preserve">общественных обсуждений или </w:t>
      </w:r>
      <w:r w:rsidRPr="001E41B1">
        <w:rPr>
          <w:color w:val="000000" w:themeColor="text1"/>
          <w:szCs w:val="21"/>
        </w:rPr>
        <w:t>публичных слушаний осуществляются Комиссией.</w:t>
      </w:r>
    </w:p>
    <w:p w:rsidR="003635E7" w:rsidRPr="001E41B1" w:rsidRDefault="003635E7" w:rsidP="003635E7">
      <w:pPr>
        <w:pStyle w:val="52"/>
        <w:rPr>
          <w:color w:val="000000" w:themeColor="text1"/>
        </w:rPr>
      </w:pPr>
      <w:r w:rsidRPr="001E41B1">
        <w:rPr>
          <w:color w:val="000000" w:themeColor="text1"/>
          <w:szCs w:val="21"/>
        </w:rPr>
        <w:t xml:space="preserve">3. Расходы, связанные с организацией и проведением </w:t>
      </w:r>
      <w:r w:rsidRPr="001E41B1">
        <w:rPr>
          <w:color w:val="000000" w:themeColor="text1"/>
        </w:rPr>
        <w:t xml:space="preserve">общественных обсуждений или </w:t>
      </w:r>
      <w:r w:rsidRPr="001E41B1">
        <w:rPr>
          <w:color w:val="000000" w:themeColor="text1"/>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635E7" w:rsidRPr="001E41B1" w:rsidRDefault="003635E7" w:rsidP="003635E7">
      <w:pPr>
        <w:pStyle w:val="52"/>
        <w:rPr>
          <w:color w:val="000000" w:themeColor="text1"/>
          <w:highlight w:val="yellow"/>
        </w:rPr>
      </w:pPr>
    </w:p>
    <w:p w:rsidR="003635E7" w:rsidRPr="001E41B1" w:rsidRDefault="003635E7" w:rsidP="003635E7">
      <w:pPr>
        <w:pStyle w:val="52"/>
        <w:rPr>
          <w:color w:val="000000" w:themeColor="text1"/>
          <w:highlight w:val="yellow"/>
        </w:rPr>
      </w:pPr>
    </w:p>
    <w:p w:rsidR="003635E7" w:rsidRPr="001E41B1" w:rsidRDefault="003635E7" w:rsidP="003635E7">
      <w:pPr>
        <w:pStyle w:val="20"/>
        <w:rPr>
          <w:color w:val="000000" w:themeColor="text1"/>
        </w:rPr>
      </w:pPr>
      <w:bookmarkStart w:id="143" w:name="_Toc62129324"/>
      <w:r w:rsidRPr="001E41B1">
        <w:rPr>
          <w:color w:val="000000" w:themeColor="text1"/>
        </w:rPr>
        <w:t xml:space="preserve">ГЛАВА </w:t>
      </w:r>
      <w:r w:rsidRPr="001E41B1">
        <w:rPr>
          <w:color w:val="000000" w:themeColor="text1"/>
          <w:lang w:val="en-US"/>
        </w:rPr>
        <w:t>VI</w:t>
      </w:r>
      <w:r w:rsidRPr="001E41B1">
        <w:rPr>
          <w:color w:val="000000" w:themeColor="text1"/>
        </w:rPr>
        <w:t>. Положения о внесении изменений в Правила землепользования и застройки</w:t>
      </w:r>
      <w:bookmarkEnd w:id="143"/>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szCs w:val="22"/>
        </w:rPr>
      </w:pPr>
      <w:bookmarkStart w:id="144" w:name="_Toc62129325"/>
      <w:r w:rsidRPr="001E41B1">
        <w:rPr>
          <w:i w:val="0"/>
          <w:color w:val="000000" w:themeColor="text1"/>
        </w:rPr>
        <w:t>Статья 20. Порядок внесения изменений в Правила землепользования и застройки</w:t>
      </w:r>
      <w:bookmarkEnd w:id="144"/>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3635E7" w:rsidRPr="001E41B1" w:rsidRDefault="003635E7" w:rsidP="003635E7">
      <w:pPr>
        <w:pStyle w:val="52"/>
        <w:rPr>
          <w:color w:val="000000" w:themeColor="text1"/>
        </w:rPr>
      </w:pPr>
      <w:r w:rsidRPr="001E41B1">
        <w:rPr>
          <w:color w:val="000000" w:themeColor="text1"/>
        </w:rPr>
        <w:t>2. Основаниями для рассмотрения вопроса внесения изменений в Правила являются:</w:t>
      </w:r>
    </w:p>
    <w:p w:rsidR="003635E7" w:rsidRPr="001E41B1" w:rsidRDefault="003635E7" w:rsidP="003635E7">
      <w:pPr>
        <w:pStyle w:val="52"/>
        <w:rPr>
          <w:color w:val="000000" w:themeColor="text1"/>
          <w:szCs w:val="21"/>
        </w:rPr>
      </w:pPr>
      <w:r w:rsidRPr="001E41B1">
        <w:rPr>
          <w:color w:val="000000" w:themeColor="text1"/>
          <w:szCs w:val="2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3635E7" w:rsidRPr="001E41B1" w:rsidRDefault="003635E7" w:rsidP="003635E7">
      <w:pPr>
        <w:pStyle w:val="52"/>
        <w:rPr>
          <w:color w:val="000000" w:themeColor="text1"/>
          <w:szCs w:val="21"/>
        </w:rPr>
      </w:pPr>
      <w:r w:rsidRPr="001E41B1">
        <w:rPr>
          <w:color w:val="000000" w:themeColor="text1"/>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41B1">
        <w:rPr>
          <w:color w:val="000000" w:themeColor="text1"/>
          <w:szCs w:val="21"/>
        </w:rPr>
        <w:t>приаэродромной</w:t>
      </w:r>
      <w:proofErr w:type="spellEnd"/>
      <w:r w:rsidRPr="001E41B1">
        <w:rPr>
          <w:color w:val="000000" w:themeColor="text1"/>
          <w:szCs w:val="21"/>
        </w:rPr>
        <w:t xml:space="preserve"> территории, которые допущены в Правилах;</w:t>
      </w:r>
    </w:p>
    <w:p w:rsidR="003635E7" w:rsidRPr="001E41B1" w:rsidRDefault="003635E7" w:rsidP="003635E7">
      <w:pPr>
        <w:pStyle w:val="52"/>
        <w:rPr>
          <w:color w:val="000000" w:themeColor="text1"/>
          <w:szCs w:val="21"/>
        </w:rPr>
      </w:pPr>
      <w:r w:rsidRPr="001E41B1">
        <w:rPr>
          <w:color w:val="000000" w:themeColor="text1"/>
          <w:szCs w:val="21"/>
        </w:rPr>
        <w:t>в) поступление предложений об изменении границ территориальных зон, изменении градостроительных регламентов;</w:t>
      </w:r>
    </w:p>
    <w:p w:rsidR="003635E7" w:rsidRPr="001E41B1" w:rsidRDefault="003635E7" w:rsidP="003635E7">
      <w:pPr>
        <w:pStyle w:val="52"/>
        <w:rPr>
          <w:rFonts w:ascii="Verdana" w:hAnsi="Verdana"/>
          <w:color w:val="000000" w:themeColor="text1"/>
          <w:sz w:val="21"/>
          <w:szCs w:val="21"/>
          <w:lang w:eastAsia="ru-RU"/>
        </w:rPr>
      </w:pPr>
      <w:r w:rsidRPr="001E41B1">
        <w:rPr>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635E7" w:rsidRPr="001E41B1" w:rsidRDefault="003635E7" w:rsidP="003635E7">
      <w:pPr>
        <w:pStyle w:val="52"/>
        <w:rPr>
          <w:rFonts w:ascii="Verdana" w:hAnsi="Verdana"/>
          <w:color w:val="000000" w:themeColor="text1"/>
          <w:sz w:val="21"/>
          <w:szCs w:val="21"/>
          <w:lang w:eastAsia="ru-RU"/>
        </w:rPr>
      </w:pPr>
      <w:r w:rsidRPr="001E41B1">
        <w:rPr>
          <w:color w:val="000000" w:themeColor="text1"/>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635E7" w:rsidRPr="001E41B1" w:rsidRDefault="003635E7" w:rsidP="003635E7">
      <w:pPr>
        <w:pStyle w:val="34"/>
        <w:rPr>
          <w:color w:val="000000" w:themeColor="text1"/>
          <w:lang w:eastAsia="ru-RU"/>
        </w:rPr>
      </w:pPr>
      <w:r w:rsidRPr="001E41B1">
        <w:rPr>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635E7" w:rsidRPr="001E41B1" w:rsidRDefault="003635E7" w:rsidP="003635E7">
      <w:pPr>
        <w:pStyle w:val="34"/>
        <w:rPr>
          <w:rFonts w:ascii="Verdana" w:eastAsia="Times New Roman" w:hAnsi="Verdana"/>
          <w:color w:val="000000" w:themeColor="text1"/>
          <w:sz w:val="21"/>
          <w:szCs w:val="21"/>
          <w:lang w:eastAsia="ru-RU"/>
        </w:rPr>
      </w:pPr>
      <w:r w:rsidRPr="001E41B1">
        <w:rPr>
          <w:rFonts w:eastAsia="Times New Roman"/>
          <w:color w:val="000000" w:themeColor="text1"/>
          <w:lang w:eastAsia="ru-RU"/>
        </w:rPr>
        <w:t>ж) принятие решения о комплексном развитии территории.</w:t>
      </w:r>
    </w:p>
    <w:p w:rsidR="003635E7" w:rsidRPr="001E41B1" w:rsidRDefault="003635E7" w:rsidP="003635E7">
      <w:pPr>
        <w:pStyle w:val="52"/>
        <w:rPr>
          <w:color w:val="000000" w:themeColor="text1"/>
        </w:rPr>
      </w:pPr>
      <w:r w:rsidRPr="001E41B1">
        <w:rPr>
          <w:color w:val="000000" w:themeColor="text1"/>
          <w:szCs w:val="21"/>
        </w:rPr>
        <w:t xml:space="preserve">3. </w:t>
      </w:r>
      <w:r w:rsidRPr="001E41B1">
        <w:rPr>
          <w:color w:val="000000" w:themeColor="text1"/>
        </w:rPr>
        <w:t>Предложения о внесении изменений в Правила направляются в Комиссию:</w:t>
      </w:r>
    </w:p>
    <w:p w:rsidR="003635E7" w:rsidRPr="001E41B1" w:rsidRDefault="003635E7" w:rsidP="003635E7">
      <w:pPr>
        <w:pStyle w:val="52"/>
        <w:rPr>
          <w:color w:val="000000" w:themeColor="text1"/>
        </w:rPr>
      </w:pPr>
      <w:r w:rsidRPr="001E41B1">
        <w:rPr>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3635E7" w:rsidRPr="001E41B1" w:rsidRDefault="003635E7" w:rsidP="003635E7">
      <w:pPr>
        <w:pStyle w:val="52"/>
        <w:rPr>
          <w:color w:val="000000" w:themeColor="text1"/>
        </w:rPr>
      </w:pPr>
      <w:r w:rsidRPr="001E41B1">
        <w:rPr>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3635E7" w:rsidRPr="001E41B1" w:rsidRDefault="003635E7" w:rsidP="003635E7">
      <w:pPr>
        <w:pStyle w:val="52"/>
        <w:rPr>
          <w:color w:val="000000" w:themeColor="text1"/>
        </w:rPr>
      </w:pPr>
      <w:r w:rsidRPr="001E41B1">
        <w:rPr>
          <w:color w:val="000000" w:themeColor="text1"/>
        </w:rPr>
        <w:lastRenderedPageBreak/>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3635E7" w:rsidRPr="001E41B1" w:rsidRDefault="003635E7" w:rsidP="003635E7">
      <w:pPr>
        <w:pStyle w:val="52"/>
        <w:rPr>
          <w:noProof/>
          <w:color w:val="000000" w:themeColor="text1"/>
        </w:rPr>
      </w:pPr>
      <w:r w:rsidRPr="001E41B1">
        <w:rPr>
          <w:noProof/>
          <w:color w:val="000000" w:themeColor="text1"/>
        </w:rPr>
        <w:t xml:space="preserve">органами местного самоуправления в случаях, если </w:t>
      </w:r>
      <w:r w:rsidRPr="001E41B1">
        <w:rPr>
          <w:color w:val="000000" w:themeColor="text1"/>
        </w:rPr>
        <w:t>н</w:t>
      </w:r>
      <w:r w:rsidRPr="001E41B1">
        <w:rPr>
          <w:noProof/>
          <w:color w:val="000000" w:themeColor="text1"/>
        </w:rPr>
        <w:t xml:space="preserve">еобходимо </w:t>
      </w:r>
      <w:r w:rsidRPr="001E41B1">
        <w:rPr>
          <w:color w:val="000000" w:themeColor="text1"/>
        </w:rPr>
        <w:t>с</w:t>
      </w:r>
      <w:r w:rsidRPr="001E41B1">
        <w:rPr>
          <w:noProof/>
          <w:color w:val="000000" w:themeColor="text1"/>
        </w:rPr>
        <w:t xml:space="preserve">овершенствовать </w:t>
      </w:r>
      <w:r w:rsidRPr="001E41B1">
        <w:rPr>
          <w:color w:val="000000" w:themeColor="text1"/>
        </w:rPr>
        <w:t>п</w:t>
      </w:r>
      <w:r w:rsidRPr="001E41B1">
        <w:rPr>
          <w:noProof/>
          <w:color w:val="000000" w:themeColor="text1"/>
        </w:rPr>
        <w:t xml:space="preserve">орядок </w:t>
      </w:r>
      <w:r w:rsidRPr="001E41B1">
        <w:rPr>
          <w:color w:val="000000" w:themeColor="text1"/>
        </w:rPr>
        <w:t>р</w:t>
      </w:r>
      <w:r w:rsidRPr="001E41B1">
        <w:rPr>
          <w:noProof/>
          <w:color w:val="000000" w:themeColor="text1"/>
        </w:rPr>
        <w:t xml:space="preserve">егулирования </w:t>
      </w:r>
      <w:r w:rsidRPr="001E41B1">
        <w:rPr>
          <w:color w:val="000000" w:themeColor="text1"/>
        </w:rPr>
        <w:t>з</w:t>
      </w:r>
      <w:r w:rsidRPr="001E41B1">
        <w:rPr>
          <w:noProof/>
          <w:color w:val="000000" w:themeColor="text1"/>
        </w:rPr>
        <w:t xml:space="preserve">емлепользования </w:t>
      </w:r>
      <w:r w:rsidRPr="001E41B1">
        <w:rPr>
          <w:color w:val="000000" w:themeColor="text1"/>
        </w:rPr>
        <w:t>и з</w:t>
      </w:r>
      <w:r w:rsidRPr="001E41B1">
        <w:rPr>
          <w:noProof/>
          <w:color w:val="000000" w:themeColor="text1"/>
        </w:rPr>
        <w:t xml:space="preserve">астройки </w:t>
      </w:r>
      <w:r w:rsidRPr="001E41B1">
        <w:rPr>
          <w:color w:val="000000" w:themeColor="text1"/>
        </w:rPr>
        <w:t>н</w:t>
      </w:r>
      <w:r w:rsidRPr="001E41B1">
        <w:rPr>
          <w:noProof/>
          <w:color w:val="000000" w:themeColor="text1"/>
        </w:rPr>
        <w:t xml:space="preserve">а </w:t>
      </w:r>
      <w:r w:rsidRPr="001E41B1">
        <w:rPr>
          <w:color w:val="000000" w:themeColor="text1"/>
        </w:rPr>
        <w:t>с</w:t>
      </w:r>
      <w:r w:rsidRPr="001E41B1">
        <w:rPr>
          <w:noProof/>
          <w:color w:val="000000" w:themeColor="text1"/>
        </w:rPr>
        <w:t xml:space="preserve">оответствующей </w:t>
      </w:r>
      <w:r w:rsidRPr="001E41B1">
        <w:rPr>
          <w:color w:val="000000" w:themeColor="text1"/>
        </w:rPr>
        <w:t>т</w:t>
      </w:r>
      <w:r w:rsidRPr="001E41B1">
        <w:rPr>
          <w:noProof/>
          <w:color w:val="000000" w:themeColor="text1"/>
        </w:rPr>
        <w:t xml:space="preserve">ерритории </w:t>
      </w:r>
      <w:r w:rsidRPr="001E41B1">
        <w:rPr>
          <w:color w:val="000000" w:themeColor="text1"/>
        </w:rPr>
        <w:t>п</w:t>
      </w:r>
      <w:r w:rsidRPr="001E41B1">
        <w:rPr>
          <w:noProof/>
          <w:color w:val="000000" w:themeColor="text1"/>
        </w:rPr>
        <w:t>оселения;</w:t>
      </w:r>
    </w:p>
    <w:p w:rsidR="003635E7" w:rsidRPr="001E41B1" w:rsidRDefault="003635E7" w:rsidP="003635E7">
      <w:pPr>
        <w:pStyle w:val="52"/>
        <w:rPr>
          <w:color w:val="000000" w:themeColor="text1"/>
        </w:rPr>
      </w:pPr>
      <w:r w:rsidRPr="001E41B1">
        <w:rPr>
          <w:color w:val="000000" w:themeColor="text1"/>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635E7" w:rsidRPr="001E41B1" w:rsidRDefault="003635E7" w:rsidP="003635E7">
      <w:pPr>
        <w:pStyle w:val="34"/>
        <w:rPr>
          <w:rFonts w:ascii="Verdana" w:hAnsi="Verdana"/>
          <w:color w:val="000000" w:themeColor="text1"/>
          <w:sz w:val="21"/>
          <w:szCs w:val="21"/>
          <w:lang w:eastAsia="ru-RU"/>
        </w:rPr>
      </w:pPr>
      <w:r w:rsidRPr="001E41B1">
        <w:rPr>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3635E7" w:rsidRPr="001E41B1" w:rsidRDefault="003635E7" w:rsidP="003635E7">
      <w:pPr>
        <w:pStyle w:val="34"/>
        <w:rPr>
          <w:rFonts w:ascii="Verdana" w:hAnsi="Verdana"/>
          <w:color w:val="000000" w:themeColor="text1"/>
          <w:sz w:val="21"/>
          <w:szCs w:val="21"/>
          <w:lang w:eastAsia="ru-RU"/>
        </w:rPr>
      </w:pPr>
      <w:r w:rsidRPr="001E41B1">
        <w:rPr>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r w:rsidRPr="001E41B1">
        <w:rPr>
          <w:rFonts w:ascii="Verdana" w:hAnsi="Verdana"/>
          <w:color w:val="000000" w:themeColor="text1"/>
          <w:sz w:val="21"/>
          <w:szCs w:val="21"/>
          <w:lang w:eastAsia="ru-RU"/>
        </w:rPr>
        <w:t>.</w:t>
      </w:r>
    </w:p>
    <w:p w:rsidR="003635E7" w:rsidRPr="001E41B1" w:rsidRDefault="003635E7" w:rsidP="003635E7">
      <w:pPr>
        <w:pStyle w:val="52"/>
        <w:rPr>
          <w:color w:val="000000" w:themeColor="text1"/>
          <w:lang w:eastAsia="ru-RU"/>
        </w:rPr>
      </w:pPr>
      <w:r w:rsidRPr="001E41B1">
        <w:rPr>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1E41B1">
        <w:rPr>
          <w:color w:val="000000" w:themeColor="text1"/>
          <w:lang w:eastAsia="ru-RU"/>
        </w:rPr>
        <w:t>приаэродромной</w:t>
      </w:r>
      <w:proofErr w:type="spellEnd"/>
      <w:r w:rsidRPr="001E41B1">
        <w:rPr>
          <w:color w:val="000000" w:themeColor="text1"/>
          <w:lang w:eastAsia="ru-RU"/>
        </w:rPr>
        <w:t xml:space="preserve"> территории, рассмотрению Комиссией не подлежит.</w:t>
      </w:r>
    </w:p>
    <w:p w:rsidR="003635E7" w:rsidRPr="001E41B1" w:rsidRDefault="003635E7" w:rsidP="003635E7">
      <w:pPr>
        <w:pStyle w:val="52"/>
        <w:rPr>
          <w:color w:val="000000" w:themeColor="text1"/>
        </w:rPr>
      </w:pPr>
      <w:r w:rsidRPr="001E41B1">
        <w:rPr>
          <w:color w:val="000000" w:themeColor="text1"/>
        </w:rPr>
        <w:t xml:space="preserve">4. В случае, если Правилами не обеспечена в соответствии с </w:t>
      </w:r>
      <w:r w:rsidRPr="001E41B1">
        <w:rPr>
          <w:color w:val="000000" w:themeColor="text1"/>
          <w:szCs w:val="21"/>
        </w:rPr>
        <w:t>частью 3.1 статьи 31</w:t>
      </w:r>
      <w:r w:rsidRPr="001E41B1">
        <w:rPr>
          <w:color w:val="000000" w:themeColor="text1"/>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xml:space="preserve">» </w:t>
      </w:r>
      <w:r w:rsidRPr="001E41B1">
        <w:rPr>
          <w:color w:val="000000" w:themeColor="text1"/>
        </w:rPr>
        <w:t>требование о внесении изменений в Правила в целях обеспечения размещения указанных объектов.</w:t>
      </w:r>
    </w:p>
    <w:p w:rsidR="003635E7" w:rsidRPr="001E41B1" w:rsidRDefault="003635E7" w:rsidP="003635E7">
      <w:pPr>
        <w:pStyle w:val="52"/>
        <w:rPr>
          <w:color w:val="000000" w:themeColor="text1"/>
          <w:szCs w:val="21"/>
        </w:rPr>
      </w:pPr>
      <w:r w:rsidRPr="001E41B1">
        <w:rPr>
          <w:color w:val="000000" w:themeColor="text1"/>
        </w:rPr>
        <w:t xml:space="preserve">В данном случае Глава </w:t>
      </w:r>
      <w:r w:rsidRPr="001E41B1">
        <w:rPr>
          <w:color w:val="000000" w:themeColor="text1"/>
          <w:szCs w:val="21"/>
        </w:rPr>
        <w:t xml:space="preserve">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xml:space="preserve">» обеспечивает </w:t>
      </w:r>
      <w:r w:rsidRPr="001E41B1">
        <w:rPr>
          <w:color w:val="000000" w:themeColor="text1"/>
          <w:szCs w:val="21"/>
        </w:rPr>
        <w:t>внесение изменений в Правила в течение тридцати дней со дня получения такого требования.</w:t>
      </w:r>
    </w:p>
    <w:p w:rsidR="003635E7" w:rsidRPr="001E41B1" w:rsidRDefault="003635E7" w:rsidP="003635E7">
      <w:pPr>
        <w:pStyle w:val="52"/>
        <w:rPr>
          <w:color w:val="000000" w:themeColor="text1"/>
          <w:lang w:eastAsia="ru-RU"/>
        </w:rPr>
      </w:pPr>
      <w:r w:rsidRPr="001E41B1">
        <w:rPr>
          <w:color w:val="000000" w:themeColor="text1"/>
          <w:szCs w:val="21"/>
        </w:rPr>
        <w:t xml:space="preserve">5. </w:t>
      </w:r>
      <w:r w:rsidRPr="001E41B1">
        <w:rPr>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1E41B1">
        <w:rPr>
          <w:color w:val="000000" w:themeColor="text1"/>
          <w:lang w:eastAsia="ru-RU"/>
        </w:rPr>
        <w:t>приаэродромной</w:t>
      </w:r>
      <w:proofErr w:type="spellEnd"/>
      <w:r w:rsidRPr="001E41B1">
        <w:rPr>
          <w:color w:val="000000" w:themeColor="text1"/>
          <w:lang w:eastAsia="ru-RU"/>
        </w:rPr>
        <w:t xml:space="preserve"> территории, в границах которых полностью или частично расположена </w:t>
      </w:r>
      <w:proofErr w:type="spellStart"/>
      <w:r w:rsidRPr="001E41B1">
        <w:rPr>
          <w:color w:val="000000" w:themeColor="text1"/>
          <w:lang w:eastAsia="ru-RU"/>
        </w:rPr>
        <w:t>приаэродромная</w:t>
      </w:r>
      <w:proofErr w:type="spellEnd"/>
      <w:r w:rsidRPr="001E41B1">
        <w:rPr>
          <w:color w:val="000000" w:themeColor="text1"/>
          <w:lang w:eastAsia="ru-RU"/>
        </w:rPr>
        <w:t xml:space="preserve"> территория.</w:t>
      </w:r>
    </w:p>
    <w:p w:rsidR="003635E7" w:rsidRPr="001E41B1" w:rsidRDefault="003635E7" w:rsidP="003635E7">
      <w:pPr>
        <w:pStyle w:val="52"/>
        <w:rPr>
          <w:color w:val="000000" w:themeColor="text1"/>
          <w:lang w:eastAsia="ru-RU"/>
        </w:rPr>
      </w:pPr>
      <w:r w:rsidRPr="001E41B1">
        <w:rPr>
          <w:color w:val="000000" w:themeColor="text1"/>
        </w:rPr>
        <w:t xml:space="preserve">Глава </w:t>
      </w:r>
      <w:r w:rsidRPr="001E41B1">
        <w:rPr>
          <w:color w:val="000000" w:themeColor="text1"/>
          <w:szCs w:val="21"/>
        </w:rPr>
        <w:t xml:space="preserve">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xml:space="preserve">» </w:t>
      </w:r>
      <w:r w:rsidRPr="001E41B1">
        <w:rPr>
          <w:color w:val="000000" w:themeColor="text1"/>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3635E7" w:rsidRPr="001E41B1" w:rsidRDefault="003635E7" w:rsidP="003635E7">
      <w:pPr>
        <w:pStyle w:val="52"/>
        <w:rPr>
          <w:color w:val="000000" w:themeColor="text1"/>
        </w:rPr>
      </w:pPr>
      <w:r w:rsidRPr="001E41B1">
        <w:rPr>
          <w:color w:val="000000" w:themeColor="text1"/>
        </w:rPr>
        <w:t xml:space="preserve">Глава муниципального образования </w:t>
      </w:r>
      <w:r w:rsidRPr="001E41B1">
        <w:rPr>
          <w:color w:val="000000" w:themeColor="text1"/>
          <w:szCs w:val="22"/>
        </w:rPr>
        <w:t>«</w:t>
      </w:r>
      <w:r w:rsidRPr="001E41B1">
        <w:rPr>
          <w:color w:val="000000" w:themeColor="text1"/>
        </w:rPr>
        <w:t>Поселок городского типа Апастово</w:t>
      </w:r>
      <w:r w:rsidRPr="001E41B1">
        <w:rPr>
          <w:color w:val="000000" w:themeColor="text1"/>
          <w:szCs w:val="22"/>
        </w:rPr>
        <w:t xml:space="preserve">»  </w:t>
      </w:r>
      <w:r w:rsidRPr="001E41B1">
        <w:rPr>
          <w:color w:val="000000" w:themeColor="text1"/>
        </w:rPr>
        <w:t xml:space="preserve">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1E41B1">
        <w:rPr>
          <w:color w:val="000000" w:themeColor="text1"/>
        </w:rPr>
        <w:t>приаэродромной</w:t>
      </w:r>
      <w:proofErr w:type="spellEnd"/>
      <w:r w:rsidRPr="001E41B1">
        <w:rPr>
          <w:color w:val="000000" w:themeColor="text1"/>
        </w:rPr>
        <w:t xml:space="preserve"> территории, в срок, не превышающий шести месяцев.</w:t>
      </w:r>
    </w:p>
    <w:p w:rsidR="003635E7" w:rsidRPr="001E41B1" w:rsidRDefault="003635E7" w:rsidP="003635E7">
      <w:pPr>
        <w:pStyle w:val="52"/>
        <w:rPr>
          <w:color w:val="000000" w:themeColor="text1"/>
        </w:rPr>
      </w:pPr>
      <w:r w:rsidRPr="001E41B1">
        <w:rPr>
          <w:color w:val="000000" w:themeColor="text1"/>
        </w:rPr>
        <w:t xml:space="preserve">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w:t>
      </w:r>
      <w:r w:rsidRPr="001E41B1">
        <w:rPr>
          <w:color w:val="000000" w:themeColor="text1"/>
        </w:rPr>
        <w:lastRenderedPageBreak/>
        <w:t>значения, исторических поселений регионального значения, направляет Главе муниципального образования «Поселок городского типа Апастово»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635E7" w:rsidRPr="001E41B1" w:rsidRDefault="003635E7" w:rsidP="003635E7">
      <w:pPr>
        <w:pStyle w:val="52"/>
        <w:rPr>
          <w:rFonts w:eastAsia="Times New Roman"/>
          <w:color w:val="000000" w:themeColor="text1"/>
          <w:lang w:eastAsia="ru-RU"/>
        </w:rPr>
      </w:pPr>
      <w:r w:rsidRPr="001E41B1">
        <w:rPr>
          <w:color w:val="000000" w:themeColor="text1"/>
        </w:rP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«Поселок городского типа Апастово» обязан </w:t>
      </w:r>
      <w:r w:rsidRPr="001E41B1">
        <w:rPr>
          <w:rFonts w:eastAsia="Times New Roman"/>
          <w:color w:val="000000" w:themeColor="text1"/>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3635E7" w:rsidRPr="001E41B1" w:rsidRDefault="003635E7" w:rsidP="003635E7">
      <w:pPr>
        <w:pStyle w:val="52"/>
        <w:rPr>
          <w:rFonts w:ascii="Verdana" w:eastAsia="Times New Roman" w:hAnsi="Verdana"/>
          <w:color w:val="000000" w:themeColor="text1"/>
          <w:sz w:val="21"/>
          <w:szCs w:val="21"/>
          <w:lang w:eastAsia="ru-RU"/>
        </w:rPr>
      </w:pPr>
      <w:r w:rsidRPr="001E41B1">
        <w:rPr>
          <w:color w:val="000000" w:themeColor="text1"/>
        </w:rPr>
        <w:t xml:space="preserve">Срок уточнения Правил в целях </w:t>
      </w:r>
      <w:r w:rsidRPr="001E41B1">
        <w:rPr>
          <w:rFonts w:eastAsia="Times New Roman"/>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1E41B1">
        <w:rPr>
          <w:color w:val="000000" w:themeColor="text1"/>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1E41B1">
        <w:rPr>
          <w:rFonts w:eastAsia="Times New Roman"/>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1E41B1">
        <w:rPr>
          <w:color w:val="000000" w:themeColor="text1"/>
        </w:rPr>
        <w:t>в пунктах г – е части 2 настоящей статьи</w:t>
      </w:r>
      <w:r w:rsidRPr="001E41B1">
        <w:rPr>
          <w:rFonts w:eastAsia="Times New Roman"/>
          <w:color w:val="000000" w:themeColor="text1"/>
          <w:lang w:eastAsia="ru-RU"/>
        </w:rPr>
        <w:t xml:space="preserve"> оснований для внесения изменений в Правила.</w:t>
      </w:r>
    </w:p>
    <w:p w:rsidR="003635E7" w:rsidRPr="001E41B1" w:rsidRDefault="003635E7" w:rsidP="003635E7">
      <w:pPr>
        <w:pStyle w:val="34"/>
        <w:rPr>
          <w:rFonts w:ascii="Verdana" w:hAnsi="Verdana"/>
          <w:color w:val="000000" w:themeColor="text1"/>
          <w:sz w:val="21"/>
          <w:szCs w:val="21"/>
        </w:rPr>
      </w:pPr>
      <w:r w:rsidRPr="001E41B1">
        <w:rPr>
          <w:color w:val="000000" w:themeColor="text1"/>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635E7" w:rsidRPr="001E41B1" w:rsidRDefault="003635E7" w:rsidP="003635E7">
      <w:pPr>
        <w:pStyle w:val="52"/>
        <w:rPr>
          <w:color w:val="000000" w:themeColor="text1"/>
        </w:rPr>
      </w:pPr>
      <w:r w:rsidRPr="001E41B1">
        <w:rPr>
          <w:color w:val="000000" w:themeColor="text1"/>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3635E7" w:rsidRPr="001E41B1" w:rsidRDefault="003635E7" w:rsidP="003635E7">
      <w:pPr>
        <w:pStyle w:val="52"/>
        <w:rPr>
          <w:color w:val="000000" w:themeColor="text1"/>
          <w:szCs w:val="21"/>
        </w:rPr>
      </w:pPr>
      <w:r w:rsidRPr="001E41B1">
        <w:rPr>
          <w:color w:val="000000" w:themeColor="text1"/>
        </w:rPr>
        <w:t xml:space="preserve">9. Комиссия, за исключением случаев внесения изменений в Правила </w:t>
      </w:r>
      <w:r w:rsidRPr="001E41B1">
        <w:rPr>
          <w:color w:val="000000" w:themeColor="text1"/>
          <w:szCs w:val="21"/>
        </w:rPr>
        <w:t xml:space="preserve">в части их приведения в соответствие ограничениям использования объектов недвижимости, установленным на </w:t>
      </w:r>
      <w:proofErr w:type="spellStart"/>
      <w:r w:rsidRPr="001E41B1">
        <w:rPr>
          <w:color w:val="000000" w:themeColor="text1"/>
          <w:szCs w:val="21"/>
        </w:rPr>
        <w:t>приаэродромной</w:t>
      </w:r>
      <w:proofErr w:type="spellEnd"/>
      <w:r w:rsidRPr="001E41B1">
        <w:rPr>
          <w:color w:val="000000" w:themeColor="text1"/>
          <w:szCs w:val="21"/>
        </w:rPr>
        <w:t xml:space="preserve"> территории, и в </w:t>
      </w:r>
      <w:r w:rsidRPr="001E41B1">
        <w:rPr>
          <w:color w:val="000000" w:themeColor="text1"/>
        </w:rPr>
        <w:t xml:space="preserve">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1E41B1">
        <w:rPr>
          <w:color w:val="000000" w:themeColor="text1"/>
          <w:szCs w:val="21"/>
        </w:rPr>
        <w:t>Исполнительного комитета муниципального образования.</w:t>
      </w:r>
    </w:p>
    <w:p w:rsidR="003635E7" w:rsidRPr="001E41B1" w:rsidRDefault="003635E7" w:rsidP="003635E7">
      <w:pPr>
        <w:pStyle w:val="52"/>
        <w:rPr>
          <w:color w:val="000000" w:themeColor="text1"/>
          <w:szCs w:val="21"/>
        </w:rPr>
      </w:pPr>
      <w:r w:rsidRPr="001E41B1">
        <w:rPr>
          <w:color w:val="000000" w:themeColor="text1"/>
          <w:szCs w:val="21"/>
        </w:rPr>
        <w:t>10. Руководитель Исполнительного комитета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635E7" w:rsidRPr="001E41B1" w:rsidRDefault="003635E7" w:rsidP="003635E7">
      <w:pPr>
        <w:pStyle w:val="34"/>
        <w:rPr>
          <w:color w:val="000000" w:themeColor="text1"/>
        </w:rPr>
      </w:pPr>
      <w:r w:rsidRPr="001E41B1">
        <w:rPr>
          <w:color w:val="000000" w:themeColor="text1"/>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635E7" w:rsidRPr="001E41B1" w:rsidRDefault="003635E7" w:rsidP="003635E7">
      <w:pPr>
        <w:pStyle w:val="52"/>
        <w:rPr>
          <w:color w:val="000000" w:themeColor="text1"/>
        </w:rPr>
      </w:pPr>
      <w:r w:rsidRPr="001E41B1">
        <w:rPr>
          <w:color w:val="000000" w:themeColor="text1"/>
        </w:rPr>
        <w:lastRenderedPageBreak/>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3635E7" w:rsidRPr="001E41B1" w:rsidRDefault="003635E7" w:rsidP="003635E7">
      <w:pPr>
        <w:pStyle w:val="52"/>
        <w:rPr>
          <w:color w:val="000000" w:themeColor="text1"/>
        </w:rPr>
      </w:pPr>
      <w:r w:rsidRPr="001E41B1">
        <w:rPr>
          <w:color w:val="000000" w:themeColor="text1"/>
        </w:rPr>
        <w:t>13.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3635E7" w:rsidRPr="001E41B1" w:rsidRDefault="003635E7" w:rsidP="003635E7">
      <w:pPr>
        <w:pStyle w:val="52"/>
        <w:rPr>
          <w:color w:val="000000" w:themeColor="text1"/>
        </w:rPr>
      </w:pPr>
      <w:r w:rsidRPr="001E41B1">
        <w:rPr>
          <w:color w:val="000000" w:themeColor="text1"/>
        </w:rPr>
        <w:t>порядок и сроки проведения работ по подготовке проекта внесения изменений в Правила;</w:t>
      </w:r>
    </w:p>
    <w:p w:rsidR="003635E7" w:rsidRPr="001E41B1" w:rsidRDefault="003635E7" w:rsidP="003635E7">
      <w:pPr>
        <w:pStyle w:val="52"/>
        <w:rPr>
          <w:color w:val="000000" w:themeColor="text1"/>
        </w:rPr>
      </w:pPr>
      <w:r w:rsidRPr="001E41B1">
        <w:rPr>
          <w:color w:val="000000" w:themeColor="text1"/>
        </w:rPr>
        <w:t>порядок направления в Комиссию предложений заинтересованных лиц;</w:t>
      </w:r>
    </w:p>
    <w:p w:rsidR="003635E7" w:rsidRPr="001E41B1" w:rsidRDefault="003635E7" w:rsidP="003635E7">
      <w:pPr>
        <w:pStyle w:val="52"/>
        <w:rPr>
          <w:color w:val="000000" w:themeColor="text1"/>
        </w:rPr>
      </w:pPr>
      <w:r w:rsidRPr="001E41B1">
        <w:rPr>
          <w:color w:val="000000" w:themeColor="text1"/>
        </w:rPr>
        <w:t>иные вопросы организации работ.</w:t>
      </w:r>
    </w:p>
    <w:p w:rsidR="003635E7" w:rsidRPr="001E41B1" w:rsidRDefault="003635E7" w:rsidP="003635E7">
      <w:pPr>
        <w:pStyle w:val="34"/>
        <w:rPr>
          <w:color w:val="000000" w:themeColor="text1"/>
        </w:rPr>
      </w:pPr>
      <w:r w:rsidRPr="001E41B1">
        <w:rPr>
          <w:color w:val="000000" w:themeColor="text1"/>
        </w:rPr>
        <w:t xml:space="preserve">В случае приведения Правил </w:t>
      </w:r>
      <w:r w:rsidRPr="001E41B1">
        <w:rPr>
          <w:color w:val="000000" w:themeColor="text1"/>
          <w:szCs w:val="21"/>
        </w:rPr>
        <w:t xml:space="preserve">в соответствие ограничениям использования объектов недвижимости, установленным на </w:t>
      </w:r>
      <w:proofErr w:type="spellStart"/>
      <w:r w:rsidRPr="001E41B1">
        <w:rPr>
          <w:color w:val="000000" w:themeColor="text1"/>
          <w:szCs w:val="21"/>
        </w:rPr>
        <w:t>приаэродромной</w:t>
      </w:r>
      <w:proofErr w:type="spellEnd"/>
      <w:r w:rsidRPr="001E41B1">
        <w:rPr>
          <w:color w:val="000000" w:themeColor="text1"/>
          <w:szCs w:val="21"/>
        </w:rPr>
        <w:t xml:space="preserve"> территории, а также в случаях </w:t>
      </w:r>
      <w:r w:rsidRPr="001E41B1">
        <w:rPr>
          <w:color w:val="000000" w:themeColor="text1"/>
        </w:rPr>
        <w:t>устранения несоответствий, указанных в пунктах г – е части 2 настоящей статьи,</w:t>
      </w:r>
      <w:r w:rsidRPr="001E41B1">
        <w:rPr>
          <w:color w:val="000000" w:themeColor="text1"/>
          <w:szCs w:val="21"/>
        </w:rPr>
        <w:t xml:space="preserve"> опубликование (обнародование)</w:t>
      </w:r>
      <w:r w:rsidRPr="001E41B1">
        <w:rPr>
          <w:color w:val="000000" w:themeColor="text1"/>
        </w:rPr>
        <w:t xml:space="preserve"> сообщения о принятии решения о подготовке проекта внесения изменений в Правила не требуется.</w:t>
      </w:r>
    </w:p>
    <w:p w:rsidR="003635E7" w:rsidRPr="001E41B1" w:rsidRDefault="003635E7" w:rsidP="003635E7">
      <w:pPr>
        <w:pStyle w:val="34"/>
        <w:rPr>
          <w:rFonts w:ascii="Verdana" w:hAnsi="Verdana"/>
          <w:color w:val="000000" w:themeColor="text1"/>
          <w:sz w:val="21"/>
          <w:szCs w:val="21"/>
          <w:lang w:eastAsia="ru-RU"/>
        </w:rPr>
      </w:pPr>
      <w:r w:rsidRPr="001E41B1">
        <w:rPr>
          <w:rStyle w:val="35"/>
          <w:color w:val="000000" w:themeColor="text1"/>
        </w:rPr>
        <w:t xml:space="preserve">14. </w:t>
      </w:r>
      <w:r w:rsidRPr="001E41B1">
        <w:rPr>
          <w:rStyle w:val="35"/>
          <w:color w:val="000000" w:themeColor="text1"/>
          <w:lang w:eastAsia="ru-RU"/>
        </w:rPr>
        <w:t xml:space="preserve">Проект </w:t>
      </w:r>
      <w:r w:rsidRPr="001E41B1">
        <w:rPr>
          <w:rStyle w:val="35"/>
          <w:color w:val="000000" w:themeColor="text1"/>
        </w:rPr>
        <w:t>внесения изменений в Правила</w:t>
      </w:r>
      <w:r w:rsidRPr="001E41B1">
        <w:rPr>
          <w:rStyle w:val="35"/>
          <w:color w:val="000000" w:themeColor="text1"/>
          <w:lang w:eastAsia="ru-RU"/>
        </w:rPr>
        <w:t>, подготовленный применительно к территории исторического</w:t>
      </w:r>
      <w:r w:rsidRPr="001E41B1">
        <w:rPr>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 законодательством.</w:t>
      </w:r>
    </w:p>
    <w:p w:rsidR="003635E7" w:rsidRPr="001E41B1" w:rsidRDefault="003635E7" w:rsidP="003635E7">
      <w:pPr>
        <w:pStyle w:val="34"/>
        <w:rPr>
          <w:rFonts w:ascii="Verdana" w:hAnsi="Verdana"/>
          <w:color w:val="000000" w:themeColor="text1"/>
          <w:sz w:val="21"/>
          <w:szCs w:val="21"/>
          <w:lang w:eastAsia="ru-RU"/>
        </w:rPr>
      </w:pPr>
      <w:r w:rsidRPr="001E41B1">
        <w:rPr>
          <w:color w:val="000000" w:themeColor="text1"/>
          <w:lang w:eastAsia="ru-RU"/>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3635E7" w:rsidRPr="001E41B1" w:rsidRDefault="003635E7" w:rsidP="003635E7">
      <w:pPr>
        <w:pStyle w:val="52"/>
        <w:rPr>
          <w:color w:val="000000" w:themeColor="text1"/>
        </w:rPr>
      </w:pPr>
      <w:r w:rsidRPr="001E41B1">
        <w:rPr>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1E41B1">
        <w:rPr>
          <w:rFonts w:eastAsia="Times New Roman"/>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1E41B1">
        <w:rPr>
          <w:color w:val="000000" w:themeColor="text1"/>
        </w:rPr>
        <w:t>.</w:t>
      </w:r>
    </w:p>
    <w:p w:rsidR="003635E7" w:rsidRPr="001E41B1" w:rsidRDefault="003635E7" w:rsidP="003635E7">
      <w:pPr>
        <w:pStyle w:val="52"/>
        <w:rPr>
          <w:color w:val="000000" w:themeColor="text1"/>
        </w:rPr>
      </w:pPr>
      <w:r w:rsidRPr="001E41B1">
        <w:rPr>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3635E7" w:rsidRPr="001E41B1" w:rsidRDefault="003635E7" w:rsidP="003635E7">
      <w:pPr>
        <w:pStyle w:val="52"/>
        <w:rPr>
          <w:color w:val="000000" w:themeColor="text1"/>
        </w:rPr>
      </w:pPr>
      <w:r w:rsidRPr="001E41B1">
        <w:rPr>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3635E7" w:rsidRPr="001E41B1" w:rsidRDefault="003635E7" w:rsidP="003635E7">
      <w:pPr>
        <w:pStyle w:val="52"/>
        <w:rPr>
          <w:color w:val="000000" w:themeColor="text1"/>
        </w:rPr>
      </w:pPr>
      <w:r w:rsidRPr="001E41B1">
        <w:rPr>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3635E7" w:rsidRPr="001E41B1" w:rsidRDefault="003635E7" w:rsidP="003635E7">
      <w:pPr>
        <w:pStyle w:val="52"/>
        <w:rPr>
          <w:color w:val="000000" w:themeColor="text1"/>
        </w:rPr>
      </w:pPr>
      <w:r w:rsidRPr="001E41B1">
        <w:rPr>
          <w:color w:val="000000" w:themeColor="text1"/>
        </w:rPr>
        <w:lastRenderedPageBreak/>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3635E7" w:rsidRPr="001E41B1" w:rsidRDefault="003635E7" w:rsidP="003635E7">
      <w:pPr>
        <w:pStyle w:val="52"/>
        <w:rPr>
          <w:color w:val="000000" w:themeColor="text1"/>
          <w:lang w:eastAsia="ru-RU"/>
        </w:rPr>
      </w:pPr>
      <w:r w:rsidRPr="001E41B1">
        <w:rPr>
          <w:color w:val="000000" w:themeColor="text1"/>
          <w:lang w:eastAsia="ru-RU"/>
        </w:rPr>
        <w:t xml:space="preserve">20. </w:t>
      </w:r>
      <w:r w:rsidRPr="001E41B1">
        <w:rPr>
          <w:color w:val="000000" w:themeColor="text1"/>
        </w:rPr>
        <w:t xml:space="preserve">Изменения в Правила </w:t>
      </w:r>
      <w:r w:rsidRPr="001E41B1">
        <w:rPr>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3635E7" w:rsidRPr="001E41B1" w:rsidRDefault="003635E7" w:rsidP="003635E7">
      <w:pPr>
        <w:pStyle w:val="52"/>
        <w:rPr>
          <w:color w:val="000000" w:themeColor="text1"/>
        </w:rPr>
      </w:pPr>
      <w:r w:rsidRPr="001E41B1">
        <w:rPr>
          <w:color w:val="000000" w:themeColor="text1"/>
        </w:rPr>
        <w:t>18. Физические и юридические лица вправе оспорить решение об утверждении изменений в Правила в судебном порядке.</w:t>
      </w:r>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p>
    <w:p w:rsidR="003635E7" w:rsidRPr="001E41B1" w:rsidRDefault="003635E7" w:rsidP="003635E7">
      <w:pPr>
        <w:pStyle w:val="20"/>
        <w:rPr>
          <w:color w:val="000000" w:themeColor="text1"/>
        </w:rPr>
      </w:pPr>
      <w:bookmarkStart w:id="145" w:name="_Toc495668758"/>
      <w:bookmarkStart w:id="146" w:name="_Toc497075120"/>
      <w:bookmarkStart w:id="147" w:name="_Toc505539493"/>
      <w:bookmarkStart w:id="148" w:name="_Toc62129326"/>
      <w:r w:rsidRPr="001E41B1">
        <w:rPr>
          <w:color w:val="000000" w:themeColor="text1"/>
        </w:rPr>
        <w:t xml:space="preserve">ГЛАВА </w:t>
      </w:r>
      <w:r w:rsidRPr="001E41B1">
        <w:rPr>
          <w:color w:val="000000" w:themeColor="text1"/>
          <w:lang w:val="en-US"/>
        </w:rPr>
        <w:t>VII</w:t>
      </w:r>
      <w:r w:rsidRPr="001E41B1">
        <w:rPr>
          <w:color w:val="000000" w:themeColor="text1"/>
        </w:rPr>
        <w:t>. Положения о регулировании иных вопросов землепользования и застройки</w:t>
      </w:r>
      <w:bookmarkEnd w:id="145"/>
      <w:bookmarkEnd w:id="146"/>
      <w:bookmarkEnd w:id="147"/>
      <w:bookmarkEnd w:id="148"/>
    </w:p>
    <w:p w:rsidR="003635E7" w:rsidRPr="001E41B1" w:rsidRDefault="003635E7" w:rsidP="003635E7">
      <w:pPr>
        <w:pStyle w:val="20"/>
        <w:rPr>
          <w:color w:val="000000" w:themeColor="text1"/>
        </w:rPr>
      </w:pPr>
    </w:p>
    <w:p w:rsidR="003635E7" w:rsidRPr="001E41B1" w:rsidRDefault="003635E7" w:rsidP="003635E7">
      <w:pPr>
        <w:pStyle w:val="32"/>
        <w:numPr>
          <w:ilvl w:val="0"/>
          <w:numId w:val="1"/>
        </w:numPr>
        <w:ind w:firstLine="709"/>
        <w:rPr>
          <w:i w:val="0"/>
          <w:color w:val="000000" w:themeColor="text1"/>
          <w:szCs w:val="22"/>
        </w:rPr>
      </w:pPr>
      <w:bookmarkStart w:id="149" w:name="_Toc495668759"/>
      <w:bookmarkStart w:id="150" w:name="_Toc497075121"/>
      <w:bookmarkStart w:id="151" w:name="_Toc505539494"/>
      <w:bookmarkStart w:id="152" w:name="_Toc62129327"/>
      <w:r w:rsidRPr="001E41B1">
        <w:rPr>
          <w:i w:val="0"/>
          <w:color w:val="000000" w:themeColor="text1"/>
        </w:rPr>
        <w:t>Статья 21. Внесение сведений о границах территориальных зон в Единый государственный реестр недвижимости</w:t>
      </w:r>
      <w:bookmarkEnd w:id="149"/>
      <w:bookmarkEnd w:id="150"/>
      <w:bookmarkEnd w:id="151"/>
      <w:bookmarkEnd w:id="152"/>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r w:rsidRPr="001E41B1">
        <w:rPr>
          <w:color w:val="000000" w:themeColor="text1"/>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3635E7" w:rsidRPr="001E41B1" w:rsidRDefault="003635E7" w:rsidP="003635E7">
      <w:pPr>
        <w:pStyle w:val="52"/>
        <w:rPr>
          <w:color w:val="000000" w:themeColor="text1"/>
        </w:rPr>
      </w:pPr>
      <w:r w:rsidRPr="001E41B1">
        <w:rPr>
          <w:color w:val="000000" w:themeColor="text1"/>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3635E7" w:rsidRPr="001E41B1" w:rsidRDefault="003635E7" w:rsidP="003635E7">
      <w:pPr>
        <w:pStyle w:val="52"/>
        <w:rPr>
          <w:color w:val="000000" w:themeColor="text1"/>
        </w:rPr>
      </w:pPr>
      <w:r w:rsidRPr="001E41B1">
        <w:rPr>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3635E7" w:rsidRPr="001E41B1" w:rsidRDefault="003635E7" w:rsidP="003635E7">
      <w:pPr>
        <w:pStyle w:val="52"/>
        <w:rPr>
          <w:color w:val="000000" w:themeColor="text1"/>
        </w:rPr>
      </w:pPr>
    </w:p>
    <w:p w:rsidR="003635E7" w:rsidRPr="001E41B1" w:rsidRDefault="003635E7" w:rsidP="003635E7">
      <w:pPr>
        <w:pStyle w:val="52"/>
        <w:rPr>
          <w:color w:val="000000" w:themeColor="text1"/>
        </w:rPr>
      </w:pPr>
    </w:p>
    <w:p w:rsidR="003635E7" w:rsidRPr="001E41B1" w:rsidRDefault="003635E7" w:rsidP="003635E7">
      <w:pPr>
        <w:pStyle w:val="41"/>
        <w:rPr>
          <w:color w:val="000000" w:themeColor="text1"/>
        </w:rPr>
      </w:pPr>
    </w:p>
    <w:p w:rsidR="003635E7" w:rsidRPr="001E41B1" w:rsidRDefault="003635E7" w:rsidP="003635E7">
      <w:pPr>
        <w:pStyle w:val="41"/>
        <w:rPr>
          <w:color w:val="000000" w:themeColor="text1"/>
        </w:rPr>
      </w:pPr>
    </w:p>
    <w:p w:rsidR="003635E7" w:rsidRPr="001E41B1" w:rsidRDefault="003635E7" w:rsidP="003635E7">
      <w:pPr>
        <w:pStyle w:val="41"/>
        <w:rPr>
          <w:color w:val="000000" w:themeColor="text1"/>
        </w:rPr>
      </w:pPr>
    </w:p>
    <w:p w:rsidR="003635E7" w:rsidRPr="001E41B1" w:rsidRDefault="003635E7" w:rsidP="003635E7">
      <w:pPr>
        <w:pStyle w:val="41"/>
        <w:rPr>
          <w:color w:val="000000" w:themeColor="text1"/>
        </w:rPr>
      </w:pPr>
    </w:p>
    <w:p w:rsidR="003635E7" w:rsidRPr="001E41B1" w:rsidRDefault="003635E7" w:rsidP="003635E7">
      <w:pPr>
        <w:pStyle w:val="a2"/>
        <w:spacing w:line="240" w:lineRule="auto"/>
        <w:ind w:firstLine="709"/>
        <w:rPr>
          <w:color w:val="000000" w:themeColor="text1"/>
          <w:lang w:eastAsia="ru-RU"/>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sectPr w:rsidR="003635E7" w:rsidRPr="001E41B1" w:rsidSect="001E41B1">
          <w:headerReference w:type="default" r:id="rId15"/>
          <w:footnotePr>
            <w:numFmt w:val="chicago"/>
          </w:footnotePr>
          <w:endnotePr>
            <w:numFmt w:val="decimal"/>
          </w:endnotePr>
          <w:type w:val="nextColumn"/>
          <w:pgSz w:w="11906" w:h="16838"/>
          <w:pgMar w:top="1134" w:right="567" w:bottom="1134" w:left="1134" w:header="426" w:footer="488" w:gutter="0"/>
          <w:cols w:space="708"/>
          <w:titlePg/>
          <w:docGrid w:linePitch="360"/>
        </w:sectPr>
      </w:pPr>
    </w:p>
    <w:p w:rsidR="003635E7" w:rsidRPr="001E41B1" w:rsidRDefault="003635E7" w:rsidP="005A3F75">
      <w:pPr>
        <w:pStyle w:val="41"/>
        <w:rPr>
          <w:color w:val="000000" w:themeColor="text1"/>
        </w:rPr>
      </w:pPr>
      <w:r w:rsidRPr="001E41B1">
        <w:rPr>
          <w:noProof/>
          <w:color w:val="000000" w:themeColor="text1"/>
        </w:rPr>
        <w:lastRenderedPageBreak/>
        <w:drawing>
          <wp:inline distT="0" distB="0" distL="0" distR="0" wp14:anchorId="6FA27D96" wp14:editId="47B8D5FC">
            <wp:extent cx="8830800" cy="6840000"/>
            <wp:effectExtent l="0" t="0" r="8890" b="0"/>
            <wp:docPr id="5" name="Рисунок 5" descr="C:\Users\Ильдар\Desktop\документы\Документы территориального планирования\ПЗЗ\Все поселения ПЗЗ\пгт. Апастово\от 22.01.2021\МО_Апастово\Карта градостроительного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Все поселения ПЗЗ\пгт. Апастово\от 22.01.2021\МО_Апастово\Карта градостроительного зонирования_Границы ЗОУИ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0800" cy="6840000"/>
                    </a:xfrm>
                    <a:prstGeom prst="rect">
                      <a:avLst/>
                    </a:prstGeom>
                    <a:noFill/>
                    <a:ln>
                      <a:noFill/>
                    </a:ln>
                  </pic:spPr>
                </pic:pic>
              </a:graphicData>
            </a:graphic>
          </wp:inline>
        </w:drawing>
      </w:r>
      <w:r w:rsidRPr="001E41B1">
        <w:rPr>
          <w:noProof/>
          <w:color w:val="000000" w:themeColor="text1"/>
        </w:rPr>
        <w:lastRenderedPageBreak/>
        <w:drawing>
          <wp:inline distT="0" distB="0" distL="0" distR="0" wp14:anchorId="18F5ED01" wp14:editId="2D920BA4">
            <wp:extent cx="8834400" cy="6840000"/>
            <wp:effectExtent l="0" t="0" r="5080" b="0"/>
            <wp:docPr id="4" name="Рисунок 4" descr="C:\Users\Ильдар\Desktop\документы\Документы территориального планирования\ПЗЗ\Все поселения ПЗЗ\пгт. Апастово\от 22.01.2021\МО_Апастово\Карта градостроительного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Все поселения ПЗЗ\пгт. Апастово\от 22.01.2021\МО_Апастово\Карта градостроительного зонирования_Территориальные зон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4400" cy="6840000"/>
                    </a:xfrm>
                    <a:prstGeom prst="rect">
                      <a:avLst/>
                    </a:prstGeom>
                    <a:noFill/>
                    <a:ln>
                      <a:noFill/>
                    </a:ln>
                  </pic:spPr>
                </pic:pic>
              </a:graphicData>
            </a:graphic>
          </wp:inline>
        </w:drawing>
      </w: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p w:rsidR="003635E7" w:rsidRPr="001E41B1" w:rsidRDefault="003635E7" w:rsidP="005A3F75">
      <w:pPr>
        <w:pStyle w:val="41"/>
        <w:rPr>
          <w:color w:val="000000" w:themeColor="text1"/>
        </w:rPr>
      </w:pPr>
    </w:p>
    <w:sectPr w:rsidR="003635E7" w:rsidRPr="001E41B1" w:rsidSect="001E41B1">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0E3" w:rsidRDefault="006E00E3" w:rsidP="00942112">
      <w:r>
        <w:separator/>
      </w:r>
    </w:p>
  </w:endnote>
  <w:endnote w:type="continuationSeparator" w:id="0">
    <w:p w:rsidR="006E00E3" w:rsidRDefault="006E00E3"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0E3" w:rsidRDefault="006E00E3" w:rsidP="00942112">
      <w:r>
        <w:separator/>
      </w:r>
    </w:p>
  </w:footnote>
  <w:footnote w:type="continuationSeparator" w:id="0">
    <w:p w:rsidR="006E00E3" w:rsidRDefault="006E00E3"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0E3" w:rsidRPr="00D14E0F" w:rsidRDefault="006E00E3" w:rsidP="00ED4C05">
    <w:pPr>
      <w:pStyle w:val="af1"/>
      <w:spacing w:after="0" w:line="240" w:lineRule="auto"/>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1F3998"/>
    <w:multiLevelType w:val="multilevel"/>
    <w:tmpl w:val="996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93CDE"/>
    <w:multiLevelType w:val="multilevel"/>
    <w:tmpl w:val="9F9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9">
    <w:nsid w:val="34F4308B"/>
    <w:multiLevelType w:val="multilevel"/>
    <w:tmpl w:val="F3AC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1">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41E93D87"/>
    <w:multiLevelType w:val="multilevel"/>
    <w:tmpl w:val="C60665FE"/>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7">
    <w:nsid w:val="46487007"/>
    <w:multiLevelType w:val="multilevel"/>
    <w:tmpl w:val="352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9">
    <w:nsid w:val="4E961B39"/>
    <w:multiLevelType w:val="multilevel"/>
    <w:tmpl w:val="2C3A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3">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01B4828"/>
    <w:multiLevelType w:val="multilevel"/>
    <w:tmpl w:val="E59C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0BC2EA3"/>
    <w:multiLevelType w:val="multilevel"/>
    <w:tmpl w:val="D16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A4D36AB"/>
    <w:multiLevelType w:val="multilevel"/>
    <w:tmpl w:val="DE60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6"/>
  </w:num>
  <w:num w:numId="6">
    <w:abstractNumId w:val="0"/>
  </w:num>
  <w:num w:numId="7">
    <w:abstractNumId w:val="5"/>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1"/>
  </w:num>
  <w:num w:numId="12">
    <w:abstractNumId w:val="20"/>
  </w:num>
  <w:num w:numId="13">
    <w:abstractNumId w:val="28"/>
  </w:num>
  <w:num w:numId="14">
    <w:abstractNumId w:val="14"/>
  </w:num>
  <w:num w:numId="15">
    <w:abstractNumId w:val="8"/>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4"/>
  </w:num>
  <w:num w:numId="19">
    <w:abstractNumId w:val="13"/>
  </w:num>
  <w:num w:numId="20">
    <w:abstractNumId w:val="18"/>
  </w:num>
  <w:num w:numId="21">
    <w:abstractNumId w:val="22"/>
  </w:num>
  <w:num w:numId="22">
    <w:abstractNumId w:val="10"/>
  </w:num>
  <w:num w:numId="23">
    <w:abstractNumId w:val="31"/>
  </w:num>
  <w:num w:numId="24">
    <w:abstractNumId w:val="2"/>
  </w:num>
  <w:num w:numId="25">
    <w:abstractNumId w:val="11"/>
  </w:num>
  <w:num w:numId="26">
    <w:abstractNumId w:val="12"/>
  </w:num>
  <w:num w:numId="27">
    <w:abstractNumId w:val="30"/>
  </w:num>
  <w:num w:numId="28">
    <w:abstractNumId w:val="15"/>
  </w:num>
  <w:num w:numId="29">
    <w:abstractNumId w:val="27"/>
  </w:num>
  <w:num w:numId="30">
    <w:abstractNumId w:val="33"/>
  </w:num>
  <w:num w:numId="31">
    <w:abstractNumId w:val="25"/>
  </w:num>
  <w:num w:numId="32">
    <w:abstractNumId w:val="26"/>
  </w:num>
  <w:num w:numId="33">
    <w:abstractNumId w:val="7"/>
  </w:num>
  <w:num w:numId="34">
    <w:abstractNumId w:val="29"/>
  </w:num>
  <w:num w:numId="35">
    <w:abstractNumId w:val="19"/>
  </w:num>
  <w:num w:numId="36">
    <w:abstractNumId w:val="9"/>
  </w:num>
  <w:num w:numId="37">
    <w:abstractNumId w:val="6"/>
  </w:num>
  <w:num w:numId="38">
    <w:abstractNumId w:val="32"/>
  </w:num>
  <w:num w:numId="39">
    <w:abstractNumId w:val="17"/>
  </w:num>
  <w:num w:numId="40">
    <w:abstractNumId w:val="24"/>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1228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1A10"/>
    <w:rsid w:val="00002FA2"/>
    <w:rsid w:val="0000355C"/>
    <w:rsid w:val="0000471B"/>
    <w:rsid w:val="00007054"/>
    <w:rsid w:val="0001093C"/>
    <w:rsid w:val="00010D9D"/>
    <w:rsid w:val="000115C9"/>
    <w:rsid w:val="000119BC"/>
    <w:rsid w:val="00012289"/>
    <w:rsid w:val="000123DC"/>
    <w:rsid w:val="00012407"/>
    <w:rsid w:val="00015D98"/>
    <w:rsid w:val="000209EE"/>
    <w:rsid w:val="0002130D"/>
    <w:rsid w:val="00022881"/>
    <w:rsid w:val="00023291"/>
    <w:rsid w:val="00024D00"/>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54B"/>
    <w:rsid w:val="00053E3B"/>
    <w:rsid w:val="0005494D"/>
    <w:rsid w:val="00055846"/>
    <w:rsid w:val="00060D93"/>
    <w:rsid w:val="00061160"/>
    <w:rsid w:val="00062B55"/>
    <w:rsid w:val="00066D3D"/>
    <w:rsid w:val="00067AD1"/>
    <w:rsid w:val="00070362"/>
    <w:rsid w:val="0007037D"/>
    <w:rsid w:val="00072036"/>
    <w:rsid w:val="00072875"/>
    <w:rsid w:val="000739AB"/>
    <w:rsid w:val="00073B35"/>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0C20"/>
    <w:rsid w:val="00091047"/>
    <w:rsid w:val="000913ED"/>
    <w:rsid w:val="00092391"/>
    <w:rsid w:val="000931BA"/>
    <w:rsid w:val="00093788"/>
    <w:rsid w:val="00096877"/>
    <w:rsid w:val="00097A00"/>
    <w:rsid w:val="00097CCC"/>
    <w:rsid w:val="000A04FF"/>
    <w:rsid w:val="000A197B"/>
    <w:rsid w:val="000A4110"/>
    <w:rsid w:val="000A42B4"/>
    <w:rsid w:val="000A5046"/>
    <w:rsid w:val="000A50FC"/>
    <w:rsid w:val="000A7D5D"/>
    <w:rsid w:val="000B0C28"/>
    <w:rsid w:val="000B354E"/>
    <w:rsid w:val="000B4239"/>
    <w:rsid w:val="000B4365"/>
    <w:rsid w:val="000B4438"/>
    <w:rsid w:val="000B4B63"/>
    <w:rsid w:val="000B4BB4"/>
    <w:rsid w:val="000B6653"/>
    <w:rsid w:val="000B6F6B"/>
    <w:rsid w:val="000C0BFB"/>
    <w:rsid w:val="000C1A37"/>
    <w:rsid w:val="000C243A"/>
    <w:rsid w:val="000D3046"/>
    <w:rsid w:val="000D39C0"/>
    <w:rsid w:val="000D4C44"/>
    <w:rsid w:val="000E1F5B"/>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F8D"/>
    <w:rsid w:val="0010499A"/>
    <w:rsid w:val="00105152"/>
    <w:rsid w:val="00105C68"/>
    <w:rsid w:val="00112011"/>
    <w:rsid w:val="001123F9"/>
    <w:rsid w:val="0011268B"/>
    <w:rsid w:val="00113436"/>
    <w:rsid w:val="0011507D"/>
    <w:rsid w:val="001158D9"/>
    <w:rsid w:val="00116084"/>
    <w:rsid w:val="0011675C"/>
    <w:rsid w:val="001200E6"/>
    <w:rsid w:val="00120400"/>
    <w:rsid w:val="001219E6"/>
    <w:rsid w:val="00122BC3"/>
    <w:rsid w:val="00122D83"/>
    <w:rsid w:val="00122E2B"/>
    <w:rsid w:val="0012621F"/>
    <w:rsid w:val="001265FA"/>
    <w:rsid w:val="00126D53"/>
    <w:rsid w:val="0012760C"/>
    <w:rsid w:val="00127DE5"/>
    <w:rsid w:val="001300D3"/>
    <w:rsid w:val="00132679"/>
    <w:rsid w:val="001370BB"/>
    <w:rsid w:val="0013797E"/>
    <w:rsid w:val="0014221A"/>
    <w:rsid w:val="00143D30"/>
    <w:rsid w:val="001442B2"/>
    <w:rsid w:val="00150555"/>
    <w:rsid w:val="001511FB"/>
    <w:rsid w:val="00151E12"/>
    <w:rsid w:val="00155C1C"/>
    <w:rsid w:val="001577F4"/>
    <w:rsid w:val="00160CFC"/>
    <w:rsid w:val="00161380"/>
    <w:rsid w:val="0016150C"/>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767CB"/>
    <w:rsid w:val="00177A0A"/>
    <w:rsid w:val="00181E42"/>
    <w:rsid w:val="00183B8C"/>
    <w:rsid w:val="00184A68"/>
    <w:rsid w:val="00184D4F"/>
    <w:rsid w:val="00185988"/>
    <w:rsid w:val="00186BA9"/>
    <w:rsid w:val="001879F4"/>
    <w:rsid w:val="00187BB5"/>
    <w:rsid w:val="00190D25"/>
    <w:rsid w:val="00190FF2"/>
    <w:rsid w:val="001912B1"/>
    <w:rsid w:val="0019213C"/>
    <w:rsid w:val="00192EC1"/>
    <w:rsid w:val="0019457E"/>
    <w:rsid w:val="00194BAD"/>
    <w:rsid w:val="00196042"/>
    <w:rsid w:val="0019617F"/>
    <w:rsid w:val="00196AAF"/>
    <w:rsid w:val="00197840"/>
    <w:rsid w:val="00197F80"/>
    <w:rsid w:val="001A05FD"/>
    <w:rsid w:val="001A2979"/>
    <w:rsid w:val="001A40AE"/>
    <w:rsid w:val="001A537A"/>
    <w:rsid w:val="001B2412"/>
    <w:rsid w:val="001B6578"/>
    <w:rsid w:val="001B6F12"/>
    <w:rsid w:val="001C12DE"/>
    <w:rsid w:val="001C2058"/>
    <w:rsid w:val="001C2DB4"/>
    <w:rsid w:val="001C4256"/>
    <w:rsid w:val="001C5061"/>
    <w:rsid w:val="001C71FC"/>
    <w:rsid w:val="001C77FD"/>
    <w:rsid w:val="001C79EC"/>
    <w:rsid w:val="001D123E"/>
    <w:rsid w:val="001D4A4D"/>
    <w:rsid w:val="001D5305"/>
    <w:rsid w:val="001D5BD6"/>
    <w:rsid w:val="001D654E"/>
    <w:rsid w:val="001E07ED"/>
    <w:rsid w:val="001E0E50"/>
    <w:rsid w:val="001E1028"/>
    <w:rsid w:val="001E2F5E"/>
    <w:rsid w:val="001E3915"/>
    <w:rsid w:val="001E3D4E"/>
    <w:rsid w:val="001E3E39"/>
    <w:rsid w:val="001E41B1"/>
    <w:rsid w:val="001E4961"/>
    <w:rsid w:val="001E5FB1"/>
    <w:rsid w:val="001E6554"/>
    <w:rsid w:val="001E7345"/>
    <w:rsid w:val="001E7AE6"/>
    <w:rsid w:val="001F0BF4"/>
    <w:rsid w:val="001F1A96"/>
    <w:rsid w:val="001F42EF"/>
    <w:rsid w:val="001F5002"/>
    <w:rsid w:val="00200917"/>
    <w:rsid w:val="00201D5A"/>
    <w:rsid w:val="002040C5"/>
    <w:rsid w:val="00204B69"/>
    <w:rsid w:val="00205FD2"/>
    <w:rsid w:val="0020617A"/>
    <w:rsid w:val="00206C0B"/>
    <w:rsid w:val="00206CEB"/>
    <w:rsid w:val="00206E17"/>
    <w:rsid w:val="00211410"/>
    <w:rsid w:val="002146DF"/>
    <w:rsid w:val="00214CF8"/>
    <w:rsid w:val="002150E9"/>
    <w:rsid w:val="002157A5"/>
    <w:rsid w:val="00216844"/>
    <w:rsid w:val="002168C3"/>
    <w:rsid w:val="002209C8"/>
    <w:rsid w:val="00220C23"/>
    <w:rsid w:val="00221573"/>
    <w:rsid w:val="002226B3"/>
    <w:rsid w:val="00222753"/>
    <w:rsid w:val="00222E07"/>
    <w:rsid w:val="002242D6"/>
    <w:rsid w:val="002265BA"/>
    <w:rsid w:val="002268E0"/>
    <w:rsid w:val="00226968"/>
    <w:rsid w:val="0022721A"/>
    <w:rsid w:val="002277F0"/>
    <w:rsid w:val="00230535"/>
    <w:rsid w:val="00230566"/>
    <w:rsid w:val="00230BC2"/>
    <w:rsid w:val="0023416D"/>
    <w:rsid w:val="00234F82"/>
    <w:rsid w:val="00236424"/>
    <w:rsid w:val="00236F46"/>
    <w:rsid w:val="002372C6"/>
    <w:rsid w:val="00237547"/>
    <w:rsid w:val="00237DEB"/>
    <w:rsid w:val="00244732"/>
    <w:rsid w:val="0024572B"/>
    <w:rsid w:val="00245E6E"/>
    <w:rsid w:val="00247F62"/>
    <w:rsid w:val="0025169E"/>
    <w:rsid w:val="002521EA"/>
    <w:rsid w:val="00252A06"/>
    <w:rsid w:val="0025680D"/>
    <w:rsid w:val="00256FE7"/>
    <w:rsid w:val="00257068"/>
    <w:rsid w:val="00257B3F"/>
    <w:rsid w:val="0026051D"/>
    <w:rsid w:val="002632B2"/>
    <w:rsid w:val="00264A73"/>
    <w:rsid w:val="00264CAE"/>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26BE"/>
    <w:rsid w:val="002A3895"/>
    <w:rsid w:val="002A4860"/>
    <w:rsid w:val="002A5DBA"/>
    <w:rsid w:val="002A69E3"/>
    <w:rsid w:val="002A6F68"/>
    <w:rsid w:val="002B10B9"/>
    <w:rsid w:val="002B1289"/>
    <w:rsid w:val="002B3566"/>
    <w:rsid w:val="002B3CB4"/>
    <w:rsid w:val="002B3CE8"/>
    <w:rsid w:val="002B4041"/>
    <w:rsid w:val="002B4223"/>
    <w:rsid w:val="002B485C"/>
    <w:rsid w:val="002B4E34"/>
    <w:rsid w:val="002B56CF"/>
    <w:rsid w:val="002B5723"/>
    <w:rsid w:val="002B5D42"/>
    <w:rsid w:val="002B61B1"/>
    <w:rsid w:val="002C025A"/>
    <w:rsid w:val="002C02DD"/>
    <w:rsid w:val="002C27E3"/>
    <w:rsid w:val="002C318D"/>
    <w:rsid w:val="002C3D7F"/>
    <w:rsid w:val="002C407C"/>
    <w:rsid w:val="002C4300"/>
    <w:rsid w:val="002C4EFB"/>
    <w:rsid w:val="002C543E"/>
    <w:rsid w:val="002C59B7"/>
    <w:rsid w:val="002C6841"/>
    <w:rsid w:val="002C70E1"/>
    <w:rsid w:val="002D00D1"/>
    <w:rsid w:val="002D0838"/>
    <w:rsid w:val="002D3B81"/>
    <w:rsid w:val="002D4050"/>
    <w:rsid w:val="002D4D62"/>
    <w:rsid w:val="002D7548"/>
    <w:rsid w:val="002E0243"/>
    <w:rsid w:val="002E0CA6"/>
    <w:rsid w:val="002E212D"/>
    <w:rsid w:val="002E24B8"/>
    <w:rsid w:val="002E2844"/>
    <w:rsid w:val="002E2C77"/>
    <w:rsid w:val="002E3DE8"/>
    <w:rsid w:val="002E5B8D"/>
    <w:rsid w:val="002E5F06"/>
    <w:rsid w:val="002E6503"/>
    <w:rsid w:val="002E6AFC"/>
    <w:rsid w:val="002F0452"/>
    <w:rsid w:val="002F0699"/>
    <w:rsid w:val="002F1C28"/>
    <w:rsid w:val="002F238E"/>
    <w:rsid w:val="002F26B9"/>
    <w:rsid w:val="002F2938"/>
    <w:rsid w:val="002F57A9"/>
    <w:rsid w:val="002F5FA2"/>
    <w:rsid w:val="002F6172"/>
    <w:rsid w:val="002F72B4"/>
    <w:rsid w:val="002F7857"/>
    <w:rsid w:val="00301809"/>
    <w:rsid w:val="00302AAE"/>
    <w:rsid w:val="00302FD5"/>
    <w:rsid w:val="003045B6"/>
    <w:rsid w:val="00305B03"/>
    <w:rsid w:val="00305C66"/>
    <w:rsid w:val="00306A1C"/>
    <w:rsid w:val="00306B0E"/>
    <w:rsid w:val="00306F67"/>
    <w:rsid w:val="00306F87"/>
    <w:rsid w:val="00311C31"/>
    <w:rsid w:val="00311F63"/>
    <w:rsid w:val="00312476"/>
    <w:rsid w:val="003127FE"/>
    <w:rsid w:val="003129C9"/>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3C3C"/>
    <w:rsid w:val="00324012"/>
    <w:rsid w:val="00324FB3"/>
    <w:rsid w:val="00325A0F"/>
    <w:rsid w:val="00326A43"/>
    <w:rsid w:val="00327DC3"/>
    <w:rsid w:val="00330D0D"/>
    <w:rsid w:val="00331801"/>
    <w:rsid w:val="003323CB"/>
    <w:rsid w:val="0033318F"/>
    <w:rsid w:val="0033339D"/>
    <w:rsid w:val="003357A6"/>
    <w:rsid w:val="00335ECF"/>
    <w:rsid w:val="0033786E"/>
    <w:rsid w:val="00337AE9"/>
    <w:rsid w:val="00340670"/>
    <w:rsid w:val="00340B65"/>
    <w:rsid w:val="0034436A"/>
    <w:rsid w:val="0034675A"/>
    <w:rsid w:val="00346FF4"/>
    <w:rsid w:val="0034707C"/>
    <w:rsid w:val="0034748F"/>
    <w:rsid w:val="00347E4B"/>
    <w:rsid w:val="0035004A"/>
    <w:rsid w:val="003506E6"/>
    <w:rsid w:val="003509B5"/>
    <w:rsid w:val="003516FB"/>
    <w:rsid w:val="00352438"/>
    <w:rsid w:val="0035261C"/>
    <w:rsid w:val="003536EB"/>
    <w:rsid w:val="00353D42"/>
    <w:rsid w:val="00353F9D"/>
    <w:rsid w:val="00354135"/>
    <w:rsid w:val="00355084"/>
    <w:rsid w:val="00361846"/>
    <w:rsid w:val="00362965"/>
    <w:rsid w:val="00362B54"/>
    <w:rsid w:val="0036309E"/>
    <w:rsid w:val="003635E7"/>
    <w:rsid w:val="0036383B"/>
    <w:rsid w:val="00364D46"/>
    <w:rsid w:val="00372829"/>
    <w:rsid w:val="003732E3"/>
    <w:rsid w:val="0037341D"/>
    <w:rsid w:val="00373B1D"/>
    <w:rsid w:val="003742D0"/>
    <w:rsid w:val="00376133"/>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2E3"/>
    <w:rsid w:val="0039630F"/>
    <w:rsid w:val="00396D23"/>
    <w:rsid w:val="003A3700"/>
    <w:rsid w:val="003A4B28"/>
    <w:rsid w:val="003A5F50"/>
    <w:rsid w:val="003A5F83"/>
    <w:rsid w:val="003A65F0"/>
    <w:rsid w:val="003A6B5C"/>
    <w:rsid w:val="003A6B7F"/>
    <w:rsid w:val="003A6D9A"/>
    <w:rsid w:val="003A74F3"/>
    <w:rsid w:val="003B07F2"/>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3D48"/>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75E"/>
    <w:rsid w:val="003F4C91"/>
    <w:rsid w:val="003F4D61"/>
    <w:rsid w:val="003F5B5D"/>
    <w:rsid w:val="003F5D89"/>
    <w:rsid w:val="003F72F1"/>
    <w:rsid w:val="00406F27"/>
    <w:rsid w:val="004071D4"/>
    <w:rsid w:val="004072D6"/>
    <w:rsid w:val="00410526"/>
    <w:rsid w:val="004107DD"/>
    <w:rsid w:val="00410D0B"/>
    <w:rsid w:val="00411DD4"/>
    <w:rsid w:val="004125BA"/>
    <w:rsid w:val="00412F70"/>
    <w:rsid w:val="00413390"/>
    <w:rsid w:val="00414286"/>
    <w:rsid w:val="00414D9E"/>
    <w:rsid w:val="0041500A"/>
    <w:rsid w:val="00415050"/>
    <w:rsid w:val="004154F4"/>
    <w:rsid w:val="00416383"/>
    <w:rsid w:val="00417C2C"/>
    <w:rsid w:val="00421987"/>
    <w:rsid w:val="0042255F"/>
    <w:rsid w:val="00423012"/>
    <w:rsid w:val="00423521"/>
    <w:rsid w:val="004239CE"/>
    <w:rsid w:val="00425390"/>
    <w:rsid w:val="00425C3F"/>
    <w:rsid w:val="004274A7"/>
    <w:rsid w:val="004276AD"/>
    <w:rsid w:val="004306C2"/>
    <w:rsid w:val="00431ADA"/>
    <w:rsid w:val="00432B84"/>
    <w:rsid w:val="004345B1"/>
    <w:rsid w:val="00435693"/>
    <w:rsid w:val="00437A1F"/>
    <w:rsid w:val="00440097"/>
    <w:rsid w:val="00440600"/>
    <w:rsid w:val="00441D44"/>
    <w:rsid w:val="00441E1F"/>
    <w:rsid w:val="00442B27"/>
    <w:rsid w:val="00442DF2"/>
    <w:rsid w:val="00444320"/>
    <w:rsid w:val="00445909"/>
    <w:rsid w:val="00446749"/>
    <w:rsid w:val="00446DBE"/>
    <w:rsid w:val="004474DC"/>
    <w:rsid w:val="0044793D"/>
    <w:rsid w:val="00450910"/>
    <w:rsid w:val="00450F2A"/>
    <w:rsid w:val="00452A46"/>
    <w:rsid w:val="0045386B"/>
    <w:rsid w:val="004542B3"/>
    <w:rsid w:val="00455232"/>
    <w:rsid w:val="00456467"/>
    <w:rsid w:val="004567B3"/>
    <w:rsid w:val="0045774D"/>
    <w:rsid w:val="00457A13"/>
    <w:rsid w:val="00457ABB"/>
    <w:rsid w:val="00457B64"/>
    <w:rsid w:val="0046053F"/>
    <w:rsid w:val="00460944"/>
    <w:rsid w:val="00461EA9"/>
    <w:rsid w:val="004634D1"/>
    <w:rsid w:val="00464EE7"/>
    <w:rsid w:val="0046520D"/>
    <w:rsid w:val="00465803"/>
    <w:rsid w:val="00466BB3"/>
    <w:rsid w:val="004676F5"/>
    <w:rsid w:val="00471BA8"/>
    <w:rsid w:val="00471EC2"/>
    <w:rsid w:val="0047235E"/>
    <w:rsid w:val="00472DF0"/>
    <w:rsid w:val="00473FCA"/>
    <w:rsid w:val="0047403A"/>
    <w:rsid w:val="00480A60"/>
    <w:rsid w:val="00480FF6"/>
    <w:rsid w:val="00481226"/>
    <w:rsid w:val="00481C0C"/>
    <w:rsid w:val="00484F0B"/>
    <w:rsid w:val="00485311"/>
    <w:rsid w:val="00485C41"/>
    <w:rsid w:val="0048646A"/>
    <w:rsid w:val="00487192"/>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166"/>
    <w:rsid w:val="004A6648"/>
    <w:rsid w:val="004A6846"/>
    <w:rsid w:val="004A6921"/>
    <w:rsid w:val="004A7344"/>
    <w:rsid w:val="004A7F7D"/>
    <w:rsid w:val="004B06E7"/>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0325"/>
    <w:rsid w:val="004E2CB0"/>
    <w:rsid w:val="004E2D60"/>
    <w:rsid w:val="004E2DDA"/>
    <w:rsid w:val="004E4F54"/>
    <w:rsid w:val="004E5656"/>
    <w:rsid w:val="004E7414"/>
    <w:rsid w:val="004E7B02"/>
    <w:rsid w:val="004F18AE"/>
    <w:rsid w:val="004F2B9D"/>
    <w:rsid w:val="004F3B83"/>
    <w:rsid w:val="004F3BF6"/>
    <w:rsid w:val="004F4A8F"/>
    <w:rsid w:val="004F5B3B"/>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0C39"/>
    <w:rsid w:val="00511E88"/>
    <w:rsid w:val="00512825"/>
    <w:rsid w:val="005139BC"/>
    <w:rsid w:val="00513C7F"/>
    <w:rsid w:val="00513FB2"/>
    <w:rsid w:val="00514178"/>
    <w:rsid w:val="005142F4"/>
    <w:rsid w:val="00514314"/>
    <w:rsid w:val="00514511"/>
    <w:rsid w:val="00514D4A"/>
    <w:rsid w:val="00515677"/>
    <w:rsid w:val="00517254"/>
    <w:rsid w:val="0051740E"/>
    <w:rsid w:val="005208D7"/>
    <w:rsid w:val="00523678"/>
    <w:rsid w:val="00523DE2"/>
    <w:rsid w:val="0052462A"/>
    <w:rsid w:val="00524BE3"/>
    <w:rsid w:val="005253D2"/>
    <w:rsid w:val="00526574"/>
    <w:rsid w:val="005266F4"/>
    <w:rsid w:val="0052747E"/>
    <w:rsid w:val="00527D96"/>
    <w:rsid w:val="005306ED"/>
    <w:rsid w:val="00531EB2"/>
    <w:rsid w:val="00534771"/>
    <w:rsid w:val="00534DEC"/>
    <w:rsid w:val="00534F51"/>
    <w:rsid w:val="005354FC"/>
    <w:rsid w:val="00541C19"/>
    <w:rsid w:val="00542CC2"/>
    <w:rsid w:val="005430AD"/>
    <w:rsid w:val="0054355D"/>
    <w:rsid w:val="00544C9C"/>
    <w:rsid w:val="005473DA"/>
    <w:rsid w:val="005514FC"/>
    <w:rsid w:val="005517FF"/>
    <w:rsid w:val="005522A4"/>
    <w:rsid w:val="0055329A"/>
    <w:rsid w:val="005533F6"/>
    <w:rsid w:val="00554264"/>
    <w:rsid w:val="00554654"/>
    <w:rsid w:val="00557E4E"/>
    <w:rsid w:val="0056270B"/>
    <w:rsid w:val="00562D2E"/>
    <w:rsid w:val="0056356F"/>
    <w:rsid w:val="00563FBE"/>
    <w:rsid w:val="005642AF"/>
    <w:rsid w:val="00564563"/>
    <w:rsid w:val="00564C1B"/>
    <w:rsid w:val="005650EC"/>
    <w:rsid w:val="00566E9F"/>
    <w:rsid w:val="00570064"/>
    <w:rsid w:val="00570AA4"/>
    <w:rsid w:val="00570AAC"/>
    <w:rsid w:val="005712D6"/>
    <w:rsid w:val="00571DCC"/>
    <w:rsid w:val="00573733"/>
    <w:rsid w:val="00573893"/>
    <w:rsid w:val="00575CBE"/>
    <w:rsid w:val="00576318"/>
    <w:rsid w:val="005765EC"/>
    <w:rsid w:val="00577A4A"/>
    <w:rsid w:val="005817BD"/>
    <w:rsid w:val="0058185A"/>
    <w:rsid w:val="00581FCC"/>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45D"/>
    <w:rsid w:val="005A06F1"/>
    <w:rsid w:val="005A16AD"/>
    <w:rsid w:val="005A275E"/>
    <w:rsid w:val="005A3F75"/>
    <w:rsid w:val="005A437F"/>
    <w:rsid w:val="005A5494"/>
    <w:rsid w:val="005A5590"/>
    <w:rsid w:val="005A76D2"/>
    <w:rsid w:val="005B1277"/>
    <w:rsid w:val="005B1B91"/>
    <w:rsid w:val="005B250B"/>
    <w:rsid w:val="005B2980"/>
    <w:rsid w:val="005B30CD"/>
    <w:rsid w:val="005B3ECB"/>
    <w:rsid w:val="005B5958"/>
    <w:rsid w:val="005B69FB"/>
    <w:rsid w:val="005C01D4"/>
    <w:rsid w:val="005C057E"/>
    <w:rsid w:val="005C0C1B"/>
    <w:rsid w:val="005C1861"/>
    <w:rsid w:val="005C2903"/>
    <w:rsid w:val="005C3A37"/>
    <w:rsid w:val="005D0C90"/>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D3C"/>
    <w:rsid w:val="005F1EE0"/>
    <w:rsid w:val="005F37F9"/>
    <w:rsid w:val="005F3C30"/>
    <w:rsid w:val="005F7CF2"/>
    <w:rsid w:val="00600040"/>
    <w:rsid w:val="006001FB"/>
    <w:rsid w:val="00600E02"/>
    <w:rsid w:val="006012C0"/>
    <w:rsid w:val="006014EC"/>
    <w:rsid w:val="006014FA"/>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3C39"/>
    <w:rsid w:val="00624BFA"/>
    <w:rsid w:val="0062538E"/>
    <w:rsid w:val="00625FC4"/>
    <w:rsid w:val="006268F1"/>
    <w:rsid w:val="006307B9"/>
    <w:rsid w:val="00631FB9"/>
    <w:rsid w:val="006326B4"/>
    <w:rsid w:val="00632B51"/>
    <w:rsid w:val="006335D8"/>
    <w:rsid w:val="006335EC"/>
    <w:rsid w:val="00635309"/>
    <w:rsid w:val="006369A2"/>
    <w:rsid w:val="00637845"/>
    <w:rsid w:val="00637B8A"/>
    <w:rsid w:val="00640D39"/>
    <w:rsid w:val="006417E3"/>
    <w:rsid w:val="006422AE"/>
    <w:rsid w:val="006426CA"/>
    <w:rsid w:val="00643763"/>
    <w:rsid w:val="006455AF"/>
    <w:rsid w:val="006457CB"/>
    <w:rsid w:val="006461CE"/>
    <w:rsid w:val="00646327"/>
    <w:rsid w:val="006471F0"/>
    <w:rsid w:val="006475E0"/>
    <w:rsid w:val="0064768D"/>
    <w:rsid w:val="006477A8"/>
    <w:rsid w:val="0065208D"/>
    <w:rsid w:val="006530FD"/>
    <w:rsid w:val="006535E2"/>
    <w:rsid w:val="006543AE"/>
    <w:rsid w:val="006564B4"/>
    <w:rsid w:val="0065655B"/>
    <w:rsid w:val="006571BA"/>
    <w:rsid w:val="00657747"/>
    <w:rsid w:val="0066012A"/>
    <w:rsid w:val="0066156F"/>
    <w:rsid w:val="00662743"/>
    <w:rsid w:val="006637F1"/>
    <w:rsid w:val="00664240"/>
    <w:rsid w:val="00664730"/>
    <w:rsid w:val="0066563C"/>
    <w:rsid w:val="0066597D"/>
    <w:rsid w:val="00665F1E"/>
    <w:rsid w:val="00666432"/>
    <w:rsid w:val="00666657"/>
    <w:rsid w:val="00666718"/>
    <w:rsid w:val="00666A99"/>
    <w:rsid w:val="006672CE"/>
    <w:rsid w:val="00670818"/>
    <w:rsid w:val="00671961"/>
    <w:rsid w:val="00671B8D"/>
    <w:rsid w:val="006731E0"/>
    <w:rsid w:val="00675356"/>
    <w:rsid w:val="00675A06"/>
    <w:rsid w:val="00677695"/>
    <w:rsid w:val="00677A89"/>
    <w:rsid w:val="00677BD7"/>
    <w:rsid w:val="00680065"/>
    <w:rsid w:val="00683724"/>
    <w:rsid w:val="006849BE"/>
    <w:rsid w:val="00685ABD"/>
    <w:rsid w:val="00685BE5"/>
    <w:rsid w:val="00685D26"/>
    <w:rsid w:val="0068669F"/>
    <w:rsid w:val="00687791"/>
    <w:rsid w:val="00690FBF"/>
    <w:rsid w:val="00691374"/>
    <w:rsid w:val="006916DE"/>
    <w:rsid w:val="006924BC"/>
    <w:rsid w:val="006928EC"/>
    <w:rsid w:val="00692C1F"/>
    <w:rsid w:val="0069481D"/>
    <w:rsid w:val="00694E71"/>
    <w:rsid w:val="006951D2"/>
    <w:rsid w:val="00695D9F"/>
    <w:rsid w:val="006A12A6"/>
    <w:rsid w:val="006A1F15"/>
    <w:rsid w:val="006A3B85"/>
    <w:rsid w:val="006A49CC"/>
    <w:rsid w:val="006A752A"/>
    <w:rsid w:val="006B0120"/>
    <w:rsid w:val="006B1B84"/>
    <w:rsid w:val="006B2A56"/>
    <w:rsid w:val="006B2B76"/>
    <w:rsid w:val="006C015A"/>
    <w:rsid w:val="006C02E7"/>
    <w:rsid w:val="006C1F44"/>
    <w:rsid w:val="006C2535"/>
    <w:rsid w:val="006C36FC"/>
    <w:rsid w:val="006C380C"/>
    <w:rsid w:val="006C59B1"/>
    <w:rsid w:val="006D3990"/>
    <w:rsid w:val="006D4CE1"/>
    <w:rsid w:val="006D64A9"/>
    <w:rsid w:val="006E00E3"/>
    <w:rsid w:val="006E1D9E"/>
    <w:rsid w:val="006E207E"/>
    <w:rsid w:val="006E22C4"/>
    <w:rsid w:val="006E2B37"/>
    <w:rsid w:val="006E383D"/>
    <w:rsid w:val="006E4219"/>
    <w:rsid w:val="006E489A"/>
    <w:rsid w:val="006E4F55"/>
    <w:rsid w:val="006E5276"/>
    <w:rsid w:val="006E741B"/>
    <w:rsid w:val="006F050F"/>
    <w:rsid w:val="006F104E"/>
    <w:rsid w:val="006F122C"/>
    <w:rsid w:val="006F126B"/>
    <w:rsid w:val="006F2674"/>
    <w:rsid w:val="006F427E"/>
    <w:rsid w:val="006F4606"/>
    <w:rsid w:val="006F60D4"/>
    <w:rsid w:val="006F6118"/>
    <w:rsid w:val="006F6195"/>
    <w:rsid w:val="006F6652"/>
    <w:rsid w:val="006F6A72"/>
    <w:rsid w:val="006F7978"/>
    <w:rsid w:val="0070203A"/>
    <w:rsid w:val="00703484"/>
    <w:rsid w:val="00703661"/>
    <w:rsid w:val="007037E8"/>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459"/>
    <w:rsid w:val="007359FF"/>
    <w:rsid w:val="00735B04"/>
    <w:rsid w:val="00736342"/>
    <w:rsid w:val="00736480"/>
    <w:rsid w:val="00737608"/>
    <w:rsid w:val="0074046B"/>
    <w:rsid w:val="00741253"/>
    <w:rsid w:val="00741E28"/>
    <w:rsid w:val="00742F02"/>
    <w:rsid w:val="0074351C"/>
    <w:rsid w:val="00743F6B"/>
    <w:rsid w:val="00744FE4"/>
    <w:rsid w:val="00746755"/>
    <w:rsid w:val="00746E3A"/>
    <w:rsid w:val="00750643"/>
    <w:rsid w:val="00751854"/>
    <w:rsid w:val="0075203A"/>
    <w:rsid w:val="00752FFF"/>
    <w:rsid w:val="007542B9"/>
    <w:rsid w:val="007543FE"/>
    <w:rsid w:val="0075496E"/>
    <w:rsid w:val="0075505F"/>
    <w:rsid w:val="0075580F"/>
    <w:rsid w:val="0075581D"/>
    <w:rsid w:val="007636C3"/>
    <w:rsid w:val="00763D03"/>
    <w:rsid w:val="00764222"/>
    <w:rsid w:val="00765BE0"/>
    <w:rsid w:val="00766AD6"/>
    <w:rsid w:val="007716A0"/>
    <w:rsid w:val="00771E16"/>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5BFE"/>
    <w:rsid w:val="00797EEB"/>
    <w:rsid w:val="007A14D8"/>
    <w:rsid w:val="007A1D58"/>
    <w:rsid w:val="007A2779"/>
    <w:rsid w:val="007A28F7"/>
    <w:rsid w:val="007A2E05"/>
    <w:rsid w:val="007A6307"/>
    <w:rsid w:val="007A710F"/>
    <w:rsid w:val="007A77F4"/>
    <w:rsid w:val="007B118D"/>
    <w:rsid w:val="007B2A7D"/>
    <w:rsid w:val="007B35CF"/>
    <w:rsid w:val="007B3CA3"/>
    <w:rsid w:val="007B56CE"/>
    <w:rsid w:val="007B5F46"/>
    <w:rsid w:val="007B6A4F"/>
    <w:rsid w:val="007C0553"/>
    <w:rsid w:val="007C1F7E"/>
    <w:rsid w:val="007C2265"/>
    <w:rsid w:val="007C384F"/>
    <w:rsid w:val="007C448C"/>
    <w:rsid w:val="007C566A"/>
    <w:rsid w:val="007C5AF7"/>
    <w:rsid w:val="007C64F3"/>
    <w:rsid w:val="007C6D95"/>
    <w:rsid w:val="007C6FF1"/>
    <w:rsid w:val="007C784D"/>
    <w:rsid w:val="007D2057"/>
    <w:rsid w:val="007D279A"/>
    <w:rsid w:val="007D56DC"/>
    <w:rsid w:val="007D6E83"/>
    <w:rsid w:val="007D73BD"/>
    <w:rsid w:val="007D7B2C"/>
    <w:rsid w:val="007D7C68"/>
    <w:rsid w:val="007E0D7A"/>
    <w:rsid w:val="007E10B8"/>
    <w:rsid w:val="007E18AD"/>
    <w:rsid w:val="007E1C5D"/>
    <w:rsid w:val="007E2F60"/>
    <w:rsid w:val="007E4E64"/>
    <w:rsid w:val="007E5473"/>
    <w:rsid w:val="007E5AA0"/>
    <w:rsid w:val="007E6066"/>
    <w:rsid w:val="007E62C6"/>
    <w:rsid w:val="007E7625"/>
    <w:rsid w:val="007F3D09"/>
    <w:rsid w:val="007F4397"/>
    <w:rsid w:val="007F5C21"/>
    <w:rsid w:val="007F5D6E"/>
    <w:rsid w:val="007F5F8E"/>
    <w:rsid w:val="007F6C8B"/>
    <w:rsid w:val="00800ED3"/>
    <w:rsid w:val="00801A2B"/>
    <w:rsid w:val="008021AD"/>
    <w:rsid w:val="00803C9E"/>
    <w:rsid w:val="00804F2F"/>
    <w:rsid w:val="008052D4"/>
    <w:rsid w:val="008059CD"/>
    <w:rsid w:val="0080618A"/>
    <w:rsid w:val="00806DBE"/>
    <w:rsid w:val="00810635"/>
    <w:rsid w:val="00810EB3"/>
    <w:rsid w:val="0081215A"/>
    <w:rsid w:val="008140A4"/>
    <w:rsid w:val="0081433A"/>
    <w:rsid w:val="008148F6"/>
    <w:rsid w:val="00815718"/>
    <w:rsid w:val="00815A77"/>
    <w:rsid w:val="00817CA8"/>
    <w:rsid w:val="00817D25"/>
    <w:rsid w:val="008200B4"/>
    <w:rsid w:val="00820704"/>
    <w:rsid w:val="0082126C"/>
    <w:rsid w:val="00821346"/>
    <w:rsid w:val="00821CC7"/>
    <w:rsid w:val="00821DA0"/>
    <w:rsid w:val="008223FE"/>
    <w:rsid w:val="008228E7"/>
    <w:rsid w:val="008241B9"/>
    <w:rsid w:val="00826BAD"/>
    <w:rsid w:val="00826E4A"/>
    <w:rsid w:val="00832D48"/>
    <w:rsid w:val="008330A3"/>
    <w:rsid w:val="008334C4"/>
    <w:rsid w:val="0083364F"/>
    <w:rsid w:val="00834BA8"/>
    <w:rsid w:val="0083642B"/>
    <w:rsid w:val="00836CC1"/>
    <w:rsid w:val="0083706D"/>
    <w:rsid w:val="00841BF2"/>
    <w:rsid w:val="00843842"/>
    <w:rsid w:val="00844BE2"/>
    <w:rsid w:val="00845C69"/>
    <w:rsid w:val="008502F7"/>
    <w:rsid w:val="00851CDF"/>
    <w:rsid w:val="00855AC6"/>
    <w:rsid w:val="008568BC"/>
    <w:rsid w:val="00857339"/>
    <w:rsid w:val="00857C1C"/>
    <w:rsid w:val="00862DE7"/>
    <w:rsid w:val="00870FA1"/>
    <w:rsid w:val="00872898"/>
    <w:rsid w:val="00873297"/>
    <w:rsid w:val="00875640"/>
    <w:rsid w:val="00876A0C"/>
    <w:rsid w:val="00876B27"/>
    <w:rsid w:val="008816B4"/>
    <w:rsid w:val="008820A9"/>
    <w:rsid w:val="00882AF7"/>
    <w:rsid w:val="00884A99"/>
    <w:rsid w:val="008854E0"/>
    <w:rsid w:val="008868AF"/>
    <w:rsid w:val="00887602"/>
    <w:rsid w:val="008933F4"/>
    <w:rsid w:val="0089356C"/>
    <w:rsid w:val="008965CC"/>
    <w:rsid w:val="00896A74"/>
    <w:rsid w:val="00897D64"/>
    <w:rsid w:val="008A0D85"/>
    <w:rsid w:val="008A1D4E"/>
    <w:rsid w:val="008A1E7A"/>
    <w:rsid w:val="008A2498"/>
    <w:rsid w:val="008A3867"/>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4D"/>
    <w:rsid w:val="008E16F4"/>
    <w:rsid w:val="008E1FBF"/>
    <w:rsid w:val="008E26DA"/>
    <w:rsid w:val="008E2BC6"/>
    <w:rsid w:val="008E364C"/>
    <w:rsid w:val="008E543B"/>
    <w:rsid w:val="008E5E16"/>
    <w:rsid w:val="008F03CC"/>
    <w:rsid w:val="008F05DF"/>
    <w:rsid w:val="008F0AEF"/>
    <w:rsid w:val="008F1062"/>
    <w:rsid w:val="008F1F05"/>
    <w:rsid w:val="008F259D"/>
    <w:rsid w:val="008F27CE"/>
    <w:rsid w:val="008F31A6"/>
    <w:rsid w:val="008F5BA3"/>
    <w:rsid w:val="008F7952"/>
    <w:rsid w:val="009014AB"/>
    <w:rsid w:val="0090163A"/>
    <w:rsid w:val="00903D16"/>
    <w:rsid w:val="00904215"/>
    <w:rsid w:val="00904F29"/>
    <w:rsid w:val="00905346"/>
    <w:rsid w:val="009057DF"/>
    <w:rsid w:val="00906175"/>
    <w:rsid w:val="009071BE"/>
    <w:rsid w:val="0091111E"/>
    <w:rsid w:val="00911FED"/>
    <w:rsid w:val="009122E1"/>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4238"/>
    <w:rsid w:val="009353A6"/>
    <w:rsid w:val="0093636D"/>
    <w:rsid w:val="00941A09"/>
    <w:rsid w:val="00942112"/>
    <w:rsid w:val="00942F16"/>
    <w:rsid w:val="0094451E"/>
    <w:rsid w:val="00945E8E"/>
    <w:rsid w:val="00946E85"/>
    <w:rsid w:val="00951905"/>
    <w:rsid w:val="00954021"/>
    <w:rsid w:val="00955BCE"/>
    <w:rsid w:val="009576BC"/>
    <w:rsid w:val="009579C4"/>
    <w:rsid w:val="00957E69"/>
    <w:rsid w:val="00961FEE"/>
    <w:rsid w:val="00970ABB"/>
    <w:rsid w:val="009744E2"/>
    <w:rsid w:val="00974585"/>
    <w:rsid w:val="00975910"/>
    <w:rsid w:val="0097629A"/>
    <w:rsid w:val="00980445"/>
    <w:rsid w:val="00980603"/>
    <w:rsid w:val="009807D8"/>
    <w:rsid w:val="009807E6"/>
    <w:rsid w:val="00981522"/>
    <w:rsid w:val="00981E46"/>
    <w:rsid w:val="00981F23"/>
    <w:rsid w:val="00982459"/>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3FA9"/>
    <w:rsid w:val="009C401F"/>
    <w:rsid w:val="009C48F6"/>
    <w:rsid w:val="009C6097"/>
    <w:rsid w:val="009C7942"/>
    <w:rsid w:val="009D0D1D"/>
    <w:rsid w:val="009D1CEC"/>
    <w:rsid w:val="009D4C31"/>
    <w:rsid w:val="009D5E1A"/>
    <w:rsid w:val="009D605C"/>
    <w:rsid w:val="009D6AA1"/>
    <w:rsid w:val="009D7280"/>
    <w:rsid w:val="009D732B"/>
    <w:rsid w:val="009D7864"/>
    <w:rsid w:val="009E1835"/>
    <w:rsid w:val="009E2400"/>
    <w:rsid w:val="009E2AA7"/>
    <w:rsid w:val="009E47F4"/>
    <w:rsid w:val="009E6419"/>
    <w:rsid w:val="009E6A3F"/>
    <w:rsid w:val="009E7B65"/>
    <w:rsid w:val="009F0D1D"/>
    <w:rsid w:val="009F3280"/>
    <w:rsid w:val="009F417D"/>
    <w:rsid w:val="009F4C15"/>
    <w:rsid w:val="009F5AB9"/>
    <w:rsid w:val="009F6116"/>
    <w:rsid w:val="009F64C8"/>
    <w:rsid w:val="009F674F"/>
    <w:rsid w:val="009F71B7"/>
    <w:rsid w:val="00A0021D"/>
    <w:rsid w:val="00A00B57"/>
    <w:rsid w:val="00A00DB6"/>
    <w:rsid w:val="00A035EC"/>
    <w:rsid w:val="00A03A00"/>
    <w:rsid w:val="00A03F7F"/>
    <w:rsid w:val="00A04080"/>
    <w:rsid w:val="00A06896"/>
    <w:rsid w:val="00A0712C"/>
    <w:rsid w:val="00A076A0"/>
    <w:rsid w:val="00A07769"/>
    <w:rsid w:val="00A07804"/>
    <w:rsid w:val="00A11563"/>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11AE"/>
    <w:rsid w:val="00A426CC"/>
    <w:rsid w:val="00A43C4C"/>
    <w:rsid w:val="00A448A3"/>
    <w:rsid w:val="00A4696B"/>
    <w:rsid w:val="00A46A48"/>
    <w:rsid w:val="00A50ED3"/>
    <w:rsid w:val="00A51179"/>
    <w:rsid w:val="00A520E2"/>
    <w:rsid w:val="00A525CF"/>
    <w:rsid w:val="00A53085"/>
    <w:rsid w:val="00A55ADD"/>
    <w:rsid w:val="00A56802"/>
    <w:rsid w:val="00A57B46"/>
    <w:rsid w:val="00A6066E"/>
    <w:rsid w:val="00A6201F"/>
    <w:rsid w:val="00A62673"/>
    <w:rsid w:val="00A629C5"/>
    <w:rsid w:val="00A636E8"/>
    <w:rsid w:val="00A64949"/>
    <w:rsid w:val="00A65EC5"/>
    <w:rsid w:val="00A668DE"/>
    <w:rsid w:val="00A673D6"/>
    <w:rsid w:val="00A717A9"/>
    <w:rsid w:val="00A74225"/>
    <w:rsid w:val="00A74704"/>
    <w:rsid w:val="00A74754"/>
    <w:rsid w:val="00A757A3"/>
    <w:rsid w:val="00A75CE6"/>
    <w:rsid w:val="00A764D8"/>
    <w:rsid w:val="00A77A60"/>
    <w:rsid w:val="00A77B2A"/>
    <w:rsid w:val="00A802E2"/>
    <w:rsid w:val="00A80C27"/>
    <w:rsid w:val="00A80FF6"/>
    <w:rsid w:val="00A814E7"/>
    <w:rsid w:val="00A82302"/>
    <w:rsid w:val="00A8240D"/>
    <w:rsid w:val="00A82CCF"/>
    <w:rsid w:val="00A852A5"/>
    <w:rsid w:val="00A927EE"/>
    <w:rsid w:val="00A92F2E"/>
    <w:rsid w:val="00A93B58"/>
    <w:rsid w:val="00A95DA4"/>
    <w:rsid w:val="00A9648D"/>
    <w:rsid w:val="00A97A88"/>
    <w:rsid w:val="00AA00D3"/>
    <w:rsid w:val="00AA03D5"/>
    <w:rsid w:val="00AA1096"/>
    <w:rsid w:val="00AA1D2D"/>
    <w:rsid w:val="00AA227D"/>
    <w:rsid w:val="00AA3442"/>
    <w:rsid w:val="00AA5B3D"/>
    <w:rsid w:val="00AA64AA"/>
    <w:rsid w:val="00AA7CA4"/>
    <w:rsid w:val="00AB0F89"/>
    <w:rsid w:val="00AB1C9B"/>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C5D35"/>
    <w:rsid w:val="00AD0CCE"/>
    <w:rsid w:val="00AD11CE"/>
    <w:rsid w:val="00AD1525"/>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CDC"/>
    <w:rsid w:val="00AE4F99"/>
    <w:rsid w:val="00AE5273"/>
    <w:rsid w:val="00AE69E9"/>
    <w:rsid w:val="00AE7007"/>
    <w:rsid w:val="00AE7510"/>
    <w:rsid w:val="00AF042B"/>
    <w:rsid w:val="00AF109C"/>
    <w:rsid w:val="00AF2AEB"/>
    <w:rsid w:val="00AF4058"/>
    <w:rsid w:val="00AF59A4"/>
    <w:rsid w:val="00AF5E87"/>
    <w:rsid w:val="00AF7B2E"/>
    <w:rsid w:val="00B00B5D"/>
    <w:rsid w:val="00B026D4"/>
    <w:rsid w:val="00B02B22"/>
    <w:rsid w:val="00B02B71"/>
    <w:rsid w:val="00B03F08"/>
    <w:rsid w:val="00B03F92"/>
    <w:rsid w:val="00B040A9"/>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7B9"/>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30B5"/>
    <w:rsid w:val="00B4558F"/>
    <w:rsid w:val="00B45865"/>
    <w:rsid w:val="00B46829"/>
    <w:rsid w:val="00B47E82"/>
    <w:rsid w:val="00B50511"/>
    <w:rsid w:val="00B51553"/>
    <w:rsid w:val="00B531D8"/>
    <w:rsid w:val="00B54AAD"/>
    <w:rsid w:val="00B54E50"/>
    <w:rsid w:val="00B5744E"/>
    <w:rsid w:val="00B57B39"/>
    <w:rsid w:val="00B61F6F"/>
    <w:rsid w:val="00B63BCE"/>
    <w:rsid w:val="00B6595D"/>
    <w:rsid w:val="00B66B9B"/>
    <w:rsid w:val="00B67B8B"/>
    <w:rsid w:val="00B67C55"/>
    <w:rsid w:val="00B707B1"/>
    <w:rsid w:val="00B70D42"/>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720A"/>
    <w:rsid w:val="00B87B78"/>
    <w:rsid w:val="00B90BBB"/>
    <w:rsid w:val="00B90D3B"/>
    <w:rsid w:val="00B9146E"/>
    <w:rsid w:val="00B922B4"/>
    <w:rsid w:val="00B92797"/>
    <w:rsid w:val="00B936DC"/>
    <w:rsid w:val="00B9463F"/>
    <w:rsid w:val="00B950EE"/>
    <w:rsid w:val="00B96362"/>
    <w:rsid w:val="00BA30B7"/>
    <w:rsid w:val="00BA6AF9"/>
    <w:rsid w:val="00BA6CB0"/>
    <w:rsid w:val="00BA6D3F"/>
    <w:rsid w:val="00BB06EF"/>
    <w:rsid w:val="00BB0E43"/>
    <w:rsid w:val="00BB123C"/>
    <w:rsid w:val="00BB1463"/>
    <w:rsid w:val="00BB19C0"/>
    <w:rsid w:val="00BB33AF"/>
    <w:rsid w:val="00BB4B9D"/>
    <w:rsid w:val="00BB4DE4"/>
    <w:rsid w:val="00BB5809"/>
    <w:rsid w:val="00BB5A7C"/>
    <w:rsid w:val="00BB6391"/>
    <w:rsid w:val="00BB6450"/>
    <w:rsid w:val="00BB6EB9"/>
    <w:rsid w:val="00BB71D9"/>
    <w:rsid w:val="00BB7B32"/>
    <w:rsid w:val="00BC0428"/>
    <w:rsid w:val="00BC0ED2"/>
    <w:rsid w:val="00BC187B"/>
    <w:rsid w:val="00BC31E6"/>
    <w:rsid w:val="00BC3690"/>
    <w:rsid w:val="00BC49EF"/>
    <w:rsid w:val="00BC6D16"/>
    <w:rsid w:val="00BC6EF6"/>
    <w:rsid w:val="00BD0B07"/>
    <w:rsid w:val="00BD15FB"/>
    <w:rsid w:val="00BD2B59"/>
    <w:rsid w:val="00BD4B67"/>
    <w:rsid w:val="00BD4F20"/>
    <w:rsid w:val="00BD66C2"/>
    <w:rsid w:val="00BD6E2C"/>
    <w:rsid w:val="00BD72AB"/>
    <w:rsid w:val="00BE14A2"/>
    <w:rsid w:val="00BE2562"/>
    <w:rsid w:val="00BE26EE"/>
    <w:rsid w:val="00BE39F0"/>
    <w:rsid w:val="00BE3F2B"/>
    <w:rsid w:val="00BE49EC"/>
    <w:rsid w:val="00BE4DAB"/>
    <w:rsid w:val="00BE5A41"/>
    <w:rsid w:val="00BE65CB"/>
    <w:rsid w:val="00BF263E"/>
    <w:rsid w:val="00BF266C"/>
    <w:rsid w:val="00BF273E"/>
    <w:rsid w:val="00BF3490"/>
    <w:rsid w:val="00BF48CE"/>
    <w:rsid w:val="00BF5D2F"/>
    <w:rsid w:val="00BF62F0"/>
    <w:rsid w:val="00BF6F8E"/>
    <w:rsid w:val="00C0037A"/>
    <w:rsid w:val="00C029AE"/>
    <w:rsid w:val="00C034EA"/>
    <w:rsid w:val="00C03BD4"/>
    <w:rsid w:val="00C0429A"/>
    <w:rsid w:val="00C060E3"/>
    <w:rsid w:val="00C10CBB"/>
    <w:rsid w:val="00C137BB"/>
    <w:rsid w:val="00C13B4D"/>
    <w:rsid w:val="00C14DC6"/>
    <w:rsid w:val="00C15ED4"/>
    <w:rsid w:val="00C16B1D"/>
    <w:rsid w:val="00C17F0B"/>
    <w:rsid w:val="00C203C6"/>
    <w:rsid w:val="00C20849"/>
    <w:rsid w:val="00C220B0"/>
    <w:rsid w:val="00C2297F"/>
    <w:rsid w:val="00C23911"/>
    <w:rsid w:val="00C25515"/>
    <w:rsid w:val="00C26306"/>
    <w:rsid w:val="00C2645A"/>
    <w:rsid w:val="00C30153"/>
    <w:rsid w:val="00C30292"/>
    <w:rsid w:val="00C30FE3"/>
    <w:rsid w:val="00C32A73"/>
    <w:rsid w:val="00C34787"/>
    <w:rsid w:val="00C365B4"/>
    <w:rsid w:val="00C37ACC"/>
    <w:rsid w:val="00C40D25"/>
    <w:rsid w:val="00C4191F"/>
    <w:rsid w:val="00C41EB9"/>
    <w:rsid w:val="00C42BE4"/>
    <w:rsid w:val="00C46969"/>
    <w:rsid w:val="00C47B9D"/>
    <w:rsid w:val="00C50025"/>
    <w:rsid w:val="00C503A1"/>
    <w:rsid w:val="00C508E2"/>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28F3"/>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3524"/>
    <w:rsid w:val="00CA3A86"/>
    <w:rsid w:val="00CA4E2E"/>
    <w:rsid w:val="00CA50E7"/>
    <w:rsid w:val="00CA57C6"/>
    <w:rsid w:val="00CA5983"/>
    <w:rsid w:val="00CA7425"/>
    <w:rsid w:val="00CB0C70"/>
    <w:rsid w:val="00CB45BC"/>
    <w:rsid w:val="00CB5634"/>
    <w:rsid w:val="00CB5697"/>
    <w:rsid w:val="00CB7159"/>
    <w:rsid w:val="00CC11C9"/>
    <w:rsid w:val="00CC175C"/>
    <w:rsid w:val="00CC1A4C"/>
    <w:rsid w:val="00CC1D1D"/>
    <w:rsid w:val="00CC21CA"/>
    <w:rsid w:val="00CC258A"/>
    <w:rsid w:val="00CC2B35"/>
    <w:rsid w:val="00CC3162"/>
    <w:rsid w:val="00CC3970"/>
    <w:rsid w:val="00CC42B7"/>
    <w:rsid w:val="00CC577C"/>
    <w:rsid w:val="00CC5CC3"/>
    <w:rsid w:val="00CC6595"/>
    <w:rsid w:val="00CC69A3"/>
    <w:rsid w:val="00CD1797"/>
    <w:rsid w:val="00CD2281"/>
    <w:rsid w:val="00CD2947"/>
    <w:rsid w:val="00CD29B0"/>
    <w:rsid w:val="00CD2F5E"/>
    <w:rsid w:val="00CD30BB"/>
    <w:rsid w:val="00CD39D9"/>
    <w:rsid w:val="00CD3A3A"/>
    <w:rsid w:val="00CD3F9B"/>
    <w:rsid w:val="00CD4C96"/>
    <w:rsid w:val="00CD51EE"/>
    <w:rsid w:val="00CD62E1"/>
    <w:rsid w:val="00CD6CE7"/>
    <w:rsid w:val="00CD72E3"/>
    <w:rsid w:val="00CE09D8"/>
    <w:rsid w:val="00CE245F"/>
    <w:rsid w:val="00CE2F25"/>
    <w:rsid w:val="00CE3AAB"/>
    <w:rsid w:val="00CE5566"/>
    <w:rsid w:val="00CE7296"/>
    <w:rsid w:val="00CF0C0E"/>
    <w:rsid w:val="00CF1714"/>
    <w:rsid w:val="00CF1ACE"/>
    <w:rsid w:val="00CF3749"/>
    <w:rsid w:val="00CF4980"/>
    <w:rsid w:val="00CF6490"/>
    <w:rsid w:val="00CF734A"/>
    <w:rsid w:val="00CF7625"/>
    <w:rsid w:val="00D02CE8"/>
    <w:rsid w:val="00D037B7"/>
    <w:rsid w:val="00D06439"/>
    <w:rsid w:val="00D064A3"/>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43EA"/>
    <w:rsid w:val="00D35537"/>
    <w:rsid w:val="00D3585D"/>
    <w:rsid w:val="00D36D0C"/>
    <w:rsid w:val="00D36DB3"/>
    <w:rsid w:val="00D36EC7"/>
    <w:rsid w:val="00D407AC"/>
    <w:rsid w:val="00D42002"/>
    <w:rsid w:val="00D42BBF"/>
    <w:rsid w:val="00D42E19"/>
    <w:rsid w:val="00D43A95"/>
    <w:rsid w:val="00D45134"/>
    <w:rsid w:val="00D45666"/>
    <w:rsid w:val="00D4579F"/>
    <w:rsid w:val="00D46F81"/>
    <w:rsid w:val="00D47ADE"/>
    <w:rsid w:val="00D501A0"/>
    <w:rsid w:val="00D5046B"/>
    <w:rsid w:val="00D51249"/>
    <w:rsid w:val="00D52AD7"/>
    <w:rsid w:val="00D53606"/>
    <w:rsid w:val="00D54B3A"/>
    <w:rsid w:val="00D553F0"/>
    <w:rsid w:val="00D60300"/>
    <w:rsid w:val="00D60FE8"/>
    <w:rsid w:val="00D61115"/>
    <w:rsid w:val="00D6279F"/>
    <w:rsid w:val="00D63A4B"/>
    <w:rsid w:val="00D64DFD"/>
    <w:rsid w:val="00D66929"/>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778E3"/>
    <w:rsid w:val="00D81C36"/>
    <w:rsid w:val="00D839BF"/>
    <w:rsid w:val="00D83E77"/>
    <w:rsid w:val="00D87B12"/>
    <w:rsid w:val="00D87FC3"/>
    <w:rsid w:val="00D90E1D"/>
    <w:rsid w:val="00D91615"/>
    <w:rsid w:val="00D91EF5"/>
    <w:rsid w:val="00D92377"/>
    <w:rsid w:val="00D927D7"/>
    <w:rsid w:val="00D92BA3"/>
    <w:rsid w:val="00D92EC8"/>
    <w:rsid w:val="00D93CB5"/>
    <w:rsid w:val="00D94E5B"/>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46A6"/>
    <w:rsid w:val="00DC5455"/>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3059"/>
    <w:rsid w:val="00DE42C9"/>
    <w:rsid w:val="00DE4D9D"/>
    <w:rsid w:val="00DE6C7B"/>
    <w:rsid w:val="00DE7935"/>
    <w:rsid w:val="00DE7F6B"/>
    <w:rsid w:val="00DF0E40"/>
    <w:rsid w:val="00DF2302"/>
    <w:rsid w:val="00DF39F8"/>
    <w:rsid w:val="00DF4868"/>
    <w:rsid w:val="00DF54BC"/>
    <w:rsid w:val="00DF6F8A"/>
    <w:rsid w:val="00E002EF"/>
    <w:rsid w:val="00E0085F"/>
    <w:rsid w:val="00E01AAD"/>
    <w:rsid w:val="00E0202A"/>
    <w:rsid w:val="00E03876"/>
    <w:rsid w:val="00E05A86"/>
    <w:rsid w:val="00E0621B"/>
    <w:rsid w:val="00E070E6"/>
    <w:rsid w:val="00E071D1"/>
    <w:rsid w:val="00E10A85"/>
    <w:rsid w:val="00E12383"/>
    <w:rsid w:val="00E131B1"/>
    <w:rsid w:val="00E148E6"/>
    <w:rsid w:val="00E1540C"/>
    <w:rsid w:val="00E16694"/>
    <w:rsid w:val="00E178E1"/>
    <w:rsid w:val="00E17F6D"/>
    <w:rsid w:val="00E20264"/>
    <w:rsid w:val="00E22B6A"/>
    <w:rsid w:val="00E22CCB"/>
    <w:rsid w:val="00E265FA"/>
    <w:rsid w:val="00E26D58"/>
    <w:rsid w:val="00E31FFF"/>
    <w:rsid w:val="00E324F0"/>
    <w:rsid w:val="00E336A6"/>
    <w:rsid w:val="00E34DB6"/>
    <w:rsid w:val="00E35312"/>
    <w:rsid w:val="00E37B66"/>
    <w:rsid w:val="00E37E53"/>
    <w:rsid w:val="00E37E6E"/>
    <w:rsid w:val="00E40750"/>
    <w:rsid w:val="00E40771"/>
    <w:rsid w:val="00E407AF"/>
    <w:rsid w:val="00E40B77"/>
    <w:rsid w:val="00E41987"/>
    <w:rsid w:val="00E41FC2"/>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748"/>
    <w:rsid w:val="00E76CE6"/>
    <w:rsid w:val="00E801E9"/>
    <w:rsid w:val="00E818AE"/>
    <w:rsid w:val="00E81F2C"/>
    <w:rsid w:val="00E8283A"/>
    <w:rsid w:val="00E84229"/>
    <w:rsid w:val="00E84C1D"/>
    <w:rsid w:val="00E84C5A"/>
    <w:rsid w:val="00E84CC2"/>
    <w:rsid w:val="00E85B53"/>
    <w:rsid w:val="00E90881"/>
    <w:rsid w:val="00E909C9"/>
    <w:rsid w:val="00E91368"/>
    <w:rsid w:val="00E91AD1"/>
    <w:rsid w:val="00E9288E"/>
    <w:rsid w:val="00E93D2E"/>
    <w:rsid w:val="00E93E0C"/>
    <w:rsid w:val="00E9490C"/>
    <w:rsid w:val="00E963FF"/>
    <w:rsid w:val="00E969EC"/>
    <w:rsid w:val="00E9729B"/>
    <w:rsid w:val="00E97F12"/>
    <w:rsid w:val="00EA0211"/>
    <w:rsid w:val="00EA04CB"/>
    <w:rsid w:val="00EA05BD"/>
    <w:rsid w:val="00EA0E41"/>
    <w:rsid w:val="00EA155D"/>
    <w:rsid w:val="00EA24F9"/>
    <w:rsid w:val="00EA34A2"/>
    <w:rsid w:val="00EA5628"/>
    <w:rsid w:val="00EA584D"/>
    <w:rsid w:val="00EA7ED3"/>
    <w:rsid w:val="00EB0F63"/>
    <w:rsid w:val="00EB0FAF"/>
    <w:rsid w:val="00EB1F03"/>
    <w:rsid w:val="00EB2BFB"/>
    <w:rsid w:val="00EB4FD7"/>
    <w:rsid w:val="00EB5ABF"/>
    <w:rsid w:val="00EB6404"/>
    <w:rsid w:val="00EB7AF0"/>
    <w:rsid w:val="00EC08A0"/>
    <w:rsid w:val="00EC0AFC"/>
    <w:rsid w:val="00EC0C70"/>
    <w:rsid w:val="00EC2535"/>
    <w:rsid w:val="00EC2733"/>
    <w:rsid w:val="00EC2C24"/>
    <w:rsid w:val="00EC4E8F"/>
    <w:rsid w:val="00EC51B7"/>
    <w:rsid w:val="00EC62EE"/>
    <w:rsid w:val="00ED0874"/>
    <w:rsid w:val="00ED0C99"/>
    <w:rsid w:val="00ED172A"/>
    <w:rsid w:val="00ED2D2B"/>
    <w:rsid w:val="00ED2EA8"/>
    <w:rsid w:val="00ED3896"/>
    <w:rsid w:val="00ED466F"/>
    <w:rsid w:val="00ED4A78"/>
    <w:rsid w:val="00ED4C05"/>
    <w:rsid w:val="00ED4E5A"/>
    <w:rsid w:val="00ED668B"/>
    <w:rsid w:val="00ED68A6"/>
    <w:rsid w:val="00ED68B4"/>
    <w:rsid w:val="00ED73E7"/>
    <w:rsid w:val="00ED7584"/>
    <w:rsid w:val="00ED7F97"/>
    <w:rsid w:val="00EE1368"/>
    <w:rsid w:val="00EE2341"/>
    <w:rsid w:val="00EE3058"/>
    <w:rsid w:val="00EE3265"/>
    <w:rsid w:val="00EE43CC"/>
    <w:rsid w:val="00EE6514"/>
    <w:rsid w:val="00EE7475"/>
    <w:rsid w:val="00EE782F"/>
    <w:rsid w:val="00EF022E"/>
    <w:rsid w:val="00EF1965"/>
    <w:rsid w:val="00EF4454"/>
    <w:rsid w:val="00EF4767"/>
    <w:rsid w:val="00EF4D4F"/>
    <w:rsid w:val="00F004B7"/>
    <w:rsid w:val="00F03F30"/>
    <w:rsid w:val="00F04CBA"/>
    <w:rsid w:val="00F06AD1"/>
    <w:rsid w:val="00F06D2C"/>
    <w:rsid w:val="00F06DB7"/>
    <w:rsid w:val="00F078CC"/>
    <w:rsid w:val="00F07A92"/>
    <w:rsid w:val="00F11A92"/>
    <w:rsid w:val="00F11FC9"/>
    <w:rsid w:val="00F1260F"/>
    <w:rsid w:val="00F126D7"/>
    <w:rsid w:val="00F12DBB"/>
    <w:rsid w:val="00F12ED5"/>
    <w:rsid w:val="00F14383"/>
    <w:rsid w:val="00F20359"/>
    <w:rsid w:val="00F2102B"/>
    <w:rsid w:val="00F214C0"/>
    <w:rsid w:val="00F2217F"/>
    <w:rsid w:val="00F228A4"/>
    <w:rsid w:val="00F23584"/>
    <w:rsid w:val="00F235D9"/>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801EB"/>
    <w:rsid w:val="00F806C1"/>
    <w:rsid w:val="00F811EC"/>
    <w:rsid w:val="00F81577"/>
    <w:rsid w:val="00F8211F"/>
    <w:rsid w:val="00F82423"/>
    <w:rsid w:val="00F82C13"/>
    <w:rsid w:val="00F83B8F"/>
    <w:rsid w:val="00F85296"/>
    <w:rsid w:val="00F87030"/>
    <w:rsid w:val="00F8710A"/>
    <w:rsid w:val="00F9100F"/>
    <w:rsid w:val="00F919FE"/>
    <w:rsid w:val="00F92532"/>
    <w:rsid w:val="00F92C93"/>
    <w:rsid w:val="00F933D8"/>
    <w:rsid w:val="00F95EE8"/>
    <w:rsid w:val="00F968B0"/>
    <w:rsid w:val="00F9693D"/>
    <w:rsid w:val="00F9739E"/>
    <w:rsid w:val="00FA00FB"/>
    <w:rsid w:val="00FA2F99"/>
    <w:rsid w:val="00FA4471"/>
    <w:rsid w:val="00FA4A54"/>
    <w:rsid w:val="00FB0072"/>
    <w:rsid w:val="00FB009E"/>
    <w:rsid w:val="00FB05E7"/>
    <w:rsid w:val="00FB2D5A"/>
    <w:rsid w:val="00FB34ED"/>
    <w:rsid w:val="00FB4FFE"/>
    <w:rsid w:val="00FB5C83"/>
    <w:rsid w:val="00FB5D73"/>
    <w:rsid w:val="00FB6E16"/>
    <w:rsid w:val="00FB7344"/>
    <w:rsid w:val="00FB73FF"/>
    <w:rsid w:val="00FC0DCE"/>
    <w:rsid w:val="00FC15F9"/>
    <w:rsid w:val="00FC376C"/>
    <w:rsid w:val="00FC566E"/>
    <w:rsid w:val="00FC6ED2"/>
    <w:rsid w:val="00FC7D34"/>
    <w:rsid w:val="00FD3F53"/>
    <w:rsid w:val="00FD4A6A"/>
    <w:rsid w:val="00FD53C6"/>
    <w:rsid w:val="00FD5523"/>
    <w:rsid w:val="00FD56B4"/>
    <w:rsid w:val="00FD6637"/>
    <w:rsid w:val="00FD74C2"/>
    <w:rsid w:val="00FD7C56"/>
    <w:rsid w:val="00FE03FF"/>
    <w:rsid w:val="00FE04C1"/>
    <w:rsid w:val="00FE0876"/>
    <w:rsid w:val="00FE131A"/>
    <w:rsid w:val="00FE14AB"/>
    <w:rsid w:val="00FE1E42"/>
    <w:rsid w:val="00FE3785"/>
    <w:rsid w:val="00FE4C75"/>
    <w:rsid w:val="00FE5E59"/>
    <w:rsid w:val="00FE6E88"/>
    <w:rsid w:val="00FE74D2"/>
    <w:rsid w:val="00FF055A"/>
    <w:rsid w:val="00FF0726"/>
    <w:rsid w:val="00FF1475"/>
    <w:rsid w:val="00FF2144"/>
    <w:rsid w:val="00FF22FD"/>
    <w:rsid w:val="00FF24F0"/>
    <w:rsid w:val="00FF27BD"/>
    <w:rsid w:val="00FF347F"/>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styleId="z-">
    <w:name w:val="HTML Top of Form"/>
    <w:basedOn w:val="a0"/>
    <w:next w:val="a0"/>
    <w:link w:val="z-0"/>
    <w:hidden/>
    <w:uiPriority w:val="99"/>
    <w:semiHidden/>
    <w:unhideWhenUsed/>
    <w:rsid w:val="004A6166"/>
    <w:pPr>
      <w:numPr>
        <w:numId w:val="0"/>
      </w:num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4A6166"/>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4A6166"/>
    <w:pPr>
      <w:numPr>
        <w:numId w:val="0"/>
      </w:num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4A6166"/>
    <w:rPr>
      <w:rFonts w:ascii="Arial" w:eastAsia="Times New Roman" w:hAnsi="Arial" w:cs="Arial"/>
      <w:vanish/>
      <w:sz w:val="16"/>
      <w:szCs w:val="16"/>
    </w:rPr>
  </w:style>
  <w:style w:type="character" w:customStyle="1" w:styleId="headernametx">
    <w:name w:val="header_name_tx"/>
    <w:basedOn w:val="a3"/>
    <w:rsid w:val="004A6166"/>
  </w:style>
  <w:style w:type="character" w:customStyle="1" w:styleId="info-title">
    <w:name w:val="info-title"/>
    <w:basedOn w:val="a3"/>
    <w:rsid w:val="004A6166"/>
  </w:style>
  <w:style w:type="paragraph" w:customStyle="1" w:styleId="formattext">
    <w:name w:val="formattex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headertext">
    <w:name w:val="headertex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styleId="affc">
    <w:name w:val="Normal (Web)"/>
    <w:basedOn w:val="a0"/>
    <w:uiPriority w:val="99"/>
    <w:semiHidden/>
    <w:unhideWhenUsed/>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sharebannerclose">
    <w:name w:val="sharebanner_close"/>
    <w:basedOn w:val="a3"/>
    <w:rsid w:val="004A6166"/>
  </w:style>
  <w:style w:type="paragraph" w:customStyle="1" w:styleId="copytitle">
    <w:name w:val="copytitle"/>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styleId="affd">
    <w:name w:val="Strong"/>
    <w:basedOn w:val="a3"/>
    <w:uiPriority w:val="22"/>
    <w:qFormat/>
    <w:rsid w:val="004A6166"/>
    <w:rPr>
      <w:b/>
      <w:bCs/>
    </w:rPr>
  </w:style>
  <w:style w:type="paragraph" w:customStyle="1" w:styleId="copyright">
    <w:name w:val="copyrigh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version-site">
    <w:name w:val="version-site"/>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mobile-apptx">
    <w:name w:val="mobile-app_tx"/>
    <w:basedOn w:val="a3"/>
    <w:rsid w:val="004A6166"/>
  </w:style>
  <w:style w:type="paragraph" w:customStyle="1" w:styleId="s16">
    <w:name w:val="s_16"/>
    <w:basedOn w:val="a0"/>
    <w:rsid w:val="00A673D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346FF4"/>
    <w:pPr>
      <w:spacing w:line="240" w:lineRule="auto"/>
    </w:pPr>
    <w:rPr>
      <w:rFonts w:ascii="Times New Roman" w:hAnsi="Times New Roman"/>
    </w:rPr>
  </w:style>
  <w:style w:type="character" w:customStyle="1" w:styleId="35">
    <w:name w:val="3_текст Знак"/>
    <w:basedOn w:val="a6"/>
    <w:link w:val="34"/>
    <w:rsid w:val="00346FF4"/>
    <w:rPr>
      <w:rFonts w:ascii="Times New Roman" w:eastAsia="Calibri" w:hAnsi="Times New Roman"/>
      <w:sz w:val="24"/>
      <w:szCs w:val="24"/>
      <w:lang w:eastAsia="en-US"/>
    </w:rPr>
  </w:style>
  <w:style w:type="character" w:customStyle="1" w:styleId="match">
    <w:name w:val="match"/>
    <w:basedOn w:val="a3"/>
    <w:rsid w:val="00ED4C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styleId="z-">
    <w:name w:val="HTML Top of Form"/>
    <w:basedOn w:val="a0"/>
    <w:next w:val="a0"/>
    <w:link w:val="z-0"/>
    <w:hidden/>
    <w:uiPriority w:val="99"/>
    <w:semiHidden/>
    <w:unhideWhenUsed/>
    <w:rsid w:val="004A6166"/>
    <w:pPr>
      <w:numPr>
        <w:numId w:val="0"/>
      </w:num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4A6166"/>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4A6166"/>
    <w:pPr>
      <w:numPr>
        <w:numId w:val="0"/>
      </w:num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4A6166"/>
    <w:rPr>
      <w:rFonts w:ascii="Arial" w:eastAsia="Times New Roman" w:hAnsi="Arial" w:cs="Arial"/>
      <w:vanish/>
      <w:sz w:val="16"/>
      <w:szCs w:val="16"/>
    </w:rPr>
  </w:style>
  <w:style w:type="character" w:customStyle="1" w:styleId="headernametx">
    <w:name w:val="header_name_tx"/>
    <w:basedOn w:val="a3"/>
    <w:rsid w:val="004A6166"/>
  </w:style>
  <w:style w:type="character" w:customStyle="1" w:styleId="info-title">
    <w:name w:val="info-title"/>
    <w:basedOn w:val="a3"/>
    <w:rsid w:val="004A6166"/>
  </w:style>
  <w:style w:type="paragraph" w:customStyle="1" w:styleId="formattext">
    <w:name w:val="formattex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headertext">
    <w:name w:val="headertex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styleId="affc">
    <w:name w:val="Normal (Web)"/>
    <w:basedOn w:val="a0"/>
    <w:uiPriority w:val="99"/>
    <w:semiHidden/>
    <w:unhideWhenUsed/>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sharebannerclose">
    <w:name w:val="sharebanner_close"/>
    <w:basedOn w:val="a3"/>
    <w:rsid w:val="004A6166"/>
  </w:style>
  <w:style w:type="paragraph" w:customStyle="1" w:styleId="copytitle">
    <w:name w:val="copytitle"/>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styleId="affd">
    <w:name w:val="Strong"/>
    <w:basedOn w:val="a3"/>
    <w:uiPriority w:val="22"/>
    <w:qFormat/>
    <w:rsid w:val="004A6166"/>
    <w:rPr>
      <w:b/>
      <w:bCs/>
    </w:rPr>
  </w:style>
  <w:style w:type="paragraph" w:customStyle="1" w:styleId="copyright">
    <w:name w:val="copyright"/>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version-site">
    <w:name w:val="version-site"/>
    <w:basedOn w:val="a0"/>
    <w:rsid w:val="004A6166"/>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mobile-apptx">
    <w:name w:val="mobile-app_tx"/>
    <w:basedOn w:val="a3"/>
    <w:rsid w:val="004A6166"/>
  </w:style>
  <w:style w:type="paragraph" w:customStyle="1" w:styleId="s16">
    <w:name w:val="s_16"/>
    <w:basedOn w:val="a0"/>
    <w:rsid w:val="00A673D6"/>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346FF4"/>
    <w:pPr>
      <w:spacing w:line="240" w:lineRule="auto"/>
    </w:pPr>
    <w:rPr>
      <w:rFonts w:ascii="Times New Roman" w:hAnsi="Times New Roman"/>
    </w:rPr>
  </w:style>
  <w:style w:type="character" w:customStyle="1" w:styleId="35">
    <w:name w:val="3_текст Знак"/>
    <w:basedOn w:val="a6"/>
    <w:link w:val="34"/>
    <w:rsid w:val="00346FF4"/>
    <w:rPr>
      <w:rFonts w:ascii="Times New Roman" w:eastAsia="Calibri" w:hAnsi="Times New Roman"/>
      <w:sz w:val="24"/>
      <w:szCs w:val="24"/>
      <w:lang w:eastAsia="en-US"/>
    </w:rPr>
  </w:style>
  <w:style w:type="character" w:customStyle="1" w:styleId="match">
    <w:name w:val="match"/>
    <w:basedOn w:val="a3"/>
    <w:rsid w:val="00ED4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115">
      <w:bodyDiv w:val="1"/>
      <w:marLeft w:val="0"/>
      <w:marRight w:val="0"/>
      <w:marTop w:val="0"/>
      <w:marBottom w:val="0"/>
      <w:divBdr>
        <w:top w:val="none" w:sz="0" w:space="0" w:color="auto"/>
        <w:left w:val="none" w:sz="0" w:space="0" w:color="auto"/>
        <w:bottom w:val="none" w:sz="0" w:space="0" w:color="auto"/>
        <w:right w:val="none" w:sz="0" w:space="0" w:color="auto"/>
      </w:divBdr>
      <w:divsChild>
        <w:div w:id="1258251589">
          <w:marLeft w:val="60"/>
          <w:marRight w:val="60"/>
          <w:marTop w:val="100"/>
          <w:marBottom w:val="100"/>
          <w:divBdr>
            <w:top w:val="none" w:sz="0" w:space="0" w:color="auto"/>
            <w:left w:val="none" w:sz="0" w:space="0" w:color="auto"/>
            <w:bottom w:val="none" w:sz="0" w:space="0" w:color="auto"/>
            <w:right w:val="none" w:sz="0" w:space="0" w:color="auto"/>
          </w:divBdr>
        </w:div>
      </w:divsChild>
    </w:div>
    <w:div w:id="17850258">
      <w:bodyDiv w:val="1"/>
      <w:marLeft w:val="0"/>
      <w:marRight w:val="0"/>
      <w:marTop w:val="0"/>
      <w:marBottom w:val="0"/>
      <w:divBdr>
        <w:top w:val="none" w:sz="0" w:space="0" w:color="auto"/>
        <w:left w:val="none" w:sz="0" w:space="0" w:color="auto"/>
        <w:bottom w:val="none" w:sz="0" w:space="0" w:color="auto"/>
        <w:right w:val="none" w:sz="0" w:space="0" w:color="auto"/>
      </w:divBdr>
      <w:divsChild>
        <w:div w:id="248123174">
          <w:marLeft w:val="60"/>
          <w:marRight w:val="60"/>
          <w:marTop w:val="100"/>
          <w:marBottom w:val="100"/>
          <w:divBdr>
            <w:top w:val="none" w:sz="0" w:space="0" w:color="auto"/>
            <w:left w:val="none" w:sz="0" w:space="0" w:color="auto"/>
            <w:bottom w:val="none" w:sz="0" w:space="0" w:color="auto"/>
            <w:right w:val="none" w:sz="0" w:space="0" w:color="auto"/>
          </w:divBdr>
        </w:div>
      </w:divsChild>
    </w:div>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58940507">
      <w:bodyDiv w:val="1"/>
      <w:marLeft w:val="0"/>
      <w:marRight w:val="0"/>
      <w:marTop w:val="0"/>
      <w:marBottom w:val="0"/>
      <w:divBdr>
        <w:top w:val="none" w:sz="0" w:space="0" w:color="auto"/>
        <w:left w:val="none" w:sz="0" w:space="0" w:color="auto"/>
        <w:bottom w:val="none" w:sz="0" w:space="0" w:color="auto"/>
        <w:right w:val="none" w:sz="0" w:space="0" w:color="auto"/>
      </w:divBdr>
      <w:divsChild>
        <w:div w:id="2046981599">
          <w:marLeft w:val="60"/>
          <w:marRight w:val="60"/>
          <w:marTop w:val="100"/>
          <w:marBottom w:val="100"/>
          <w:divBdr>
            <w:top w:val="none" w:sz="0" w:space="0" w:color="auto"/>
            <w:left w:val="none" w:sz="0" w:space="0" w:color="auto"/>
            <w:bottom w:val="none" w:sz="0" w:space="0" w:color="auto"/>
            <w:right w:val="none" w:sz="0" w:space="0" w:color="auto"/>
          </w:divBdr>
        </w:div>
      </w:divsChild>
    </w:div>
    <w:div w:id="127014941">
      <w:bodyDiv w:val="1"/>
      <w:marLeft w:val="0"/>
      <w:marRight w:val="0"/>
      <w:marTop w:val="0"/>
      <w:marBottom w:val="0"/>
      <w:divBdr>
        <w:top w:val="none" w:sz="0" w:space="0" w:color="auto"/>
        <w:left w:val="none" w:sz="0" w:space="0" w:color="auto"/>
        <w:bottom w:val="none" w:sz="0" w:space="0" w:color="auto"/>
        <w:right w:val="none" w:sz="0" w:space="0" w:color="auto"/>
      </w:divBdr>
      <w:divsChild>
        <w:div w:id="1428693056">
          <w:marLeft w:val="60"/>
          <w:marRight w:val="60"/>
          <w:marTop w:val="100"/>
          <w:marBottom w:val="100"/>
          <w:divBdr>
            <w:top w:val="none" w:sz="0" w:space="0" w:color="auto"/>
            <w:left w:val="none" w:sz="0" w:space="0" w:color="auto"/>
            <w:bottom w:val="none" w:sz="0" w:space="0" w:color="auto"/>
            <w:right w:val="none" w:sz="0" w:space="0" w:color="auto"/>
          </w:divBdr>
        </w:div>
      </w:divsChild>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49445855">
      <w:bodyDiv w:val="1"/>
      <w:marLeft w:val="0"/>
      <w:marRight w:val="0"/>
      <w:marTop w:val="0"/>
      <w:marBottom w:val="0"/>
      <w:divBdr>
        <w:top w:val="none" w:sz="0" w:space="0" w:color="auto"/>
        <w:left w:val="none" w:sz="0" w:space="0" w:color="auto"/>
        <w:bottom w:val="none" w:sz="0" w:space="0" w:color="auto"/>
        <w:right w:val="none" w:sz="0" w:space="0" w:color="auto"/>
      </w:divBdr>
      <w:divsChild>
        <w:div w:id="1776634903">
          <w:marLeft w:val="60"/>
          <w:marRight w:val="60"/>
          <w:marTop w:val="100"/>
          <w:marBottom w:val="100"/>
          <w:divBdr>
            <w:top w:val="none" w:sz="0" w:space="0" w:color="auto"/>
            <w:left w:val="none" w:sz="0" w:space="0" w:color="auto"/>
            <w:bottom w:val="none" w:sz="0" w:space="0" w:color="auto"/>
            <w:right w:val="none" w:sz="0" w:space="0" w:color="auto"/>
          </w:divBdr>
        </w:div>
      </w:divsChild>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195966248">
      <w:bodyDiv w:val="1"/>
      <w:marLeft w:val="0"/>
      <w:marRight w:val="0"/>
      <w:marTop w:val="0"/>
      <w:marBottom w:val="0"/>
      <w:divBdr>
        <w:top w:val="none" w:sz="0" w:space="0" w:color="auto"/>
        <w:left w:val="none" w:sz="0" w:space="0" w:color="auto"/>
        <w:bottom w:val="none" w:sz="0" w:space="0" w:color="auto"/>
        <w:right w:val="none" w:sz="0" w:space="0" w:color="auto"/>
      </w:divBdr>
      <w:divsChild>
        <w:div w:id="486674074">
          <w:marLeft w:val="60"/>
          <w:marRight w:val="60"/>
          <w:marTop w:val="100"/>
          <w:marBottom w:val="100"/>
          <w:divBdr>
            <w:top w:val="none" w:sz="0" w:space="0" w:color="auto"/>
            <w:left w:val="none" w:sz="0" w:space="0" w:color="auto"/>
            <w:bottom w:val="none" w:sz="0" w:space="0" w:color="auto"/>
            <w:right w:val="none" w:sz="0" w:space="0" w:color="auto"/>
          </w:divBdr>
        </w:div>
      </w:divsChild>
    </w:div>
    <w:div w:id="202598734">
      <w:bodyDiv w:val="1"/>
      <w:marLeft w:val="0"/>
      <w:marRight w:val="0"/>
      <w:marTop w:val="0"/>
      <w:marBottom w:val="0"/>
      <w:divBdr>
        <w:top w:val="none" w:sz="0" w:space="0" w:color="auto"/>
        <w:left w:val="none" w:sz="0" w:space="0" w:color="auto"/>
        <w:bottom w:val="none" w:sz="0" w:space="0" w:color="auto"/>
        <w:right w:val="none" w:sz="0" w:space="0" w:color="auto"/>
      </w:divBdr>
      <w:divsChild>
        <w:div w:id="1279993036">
          <w:marLeft w:val="60"/>
          <w:marRight w:val="60"/>
          <w:marTop w:val="100"/>
          <w:marBottom w:val="100"/>
          <w:divBdr>
            <w:top w:val="none" w:sz="0" w:space="0" w:color="auto"/>
            <w:left w:val="none" w:sz="0" w:space="0" w:color="auto"/>
            <w:bottom w:val="none" w:sz="0" w:space="0" w:color="auto"/>
            <w:right w:val="none" w:sz="0" w:space="0" w:color="auto"/>
          </w:divBdr>
        </w:div>
      </w:divsChild>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27573158">
      <w:bodyDiv w:val="1"/>
      <w:marLeft w:val="0"/>
      <w:marRight w:val="0"/>
      <w:marTop w:val="0"/>
      <w:marBottom w:val="0"/>
      <w:divBdr>
        <w:top w:val="none" w:sz="0" w:space="0" w:color="auto"/>
        <w:left w:val="none" w:sz="0" w:space="0" w:color="auto"/>
        <w:bottom w:val="none" w:sz="0" w:space="0" w:color="auto"/>
        <w:right w:val="none" w:sz="0" w:space="0" w:color="auto"/>
      </w:divBdr>
      <w:divsChild>
        <w:div w:id="1974020411">
          <w:marLeft w:val="60"/>
          <w:marRight w:val="60"/>
          <w:marTop w:val="100"/>
          <w:marBottom w:val="100"/>
          <w:divBdr>
            <w:top w:val="none" w:sz="0" w:space="0" w:color="auto"/>
            <w:left w:val="none" w:sz="0" w:space="0" w:color="auto"/>
            <w:bottom w:val="none" w:sz="0" w:space="0" w:color="auto"/>
            <w:right w:val="none" w:sz="0" w:space="0" w:color="auto"/>
          </w:divBdr>
        </w:div>
      </w:divsChild>
    </w:div>
    <w:div w:id="231237113">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264844209">
      <w:bodyDiv w:val="1"/>
      <w:marLeft w:val="0"/>
      <w:marRight w:val="0"/>
      <w:marTop w:val="0"/>
      <w:marBottom w:val="0"/>
      <w:divBdr>
        <w:top w:val="none" w:sz="0" w:space="0" w:color="auto"/>
        <w:left w:val="none" w:sz="0" w:space="0" w:color="auto"/>
        <w:bottom w:val="none" w:sz="0" w:space="0" w:color="auto"/>
        <w:right w:val="none" w:sz="0" w:space="0" w:color="auto"/>
      </w:divBdr>
      <w:divsChild>
        <w:div w:id="1822846211">
          <w:marLeft w:val="60"/>
          <w:marRight w:val="60"/>
          <w:marTop w:val="100"/>
          <w:marBottom w:val="100"/>
          <w:divBdr>
            <w:top w:val="none" w:sz="0" w:space="0" w:color="auto"/>
            <w:left w:val="none" w:sz="0" w:space="0" w:color="auto"/>
            <w:bottom w:val="none" w:sz="0" w:space="0" w:color="auto"/>
            <w:right w:val="none" w:sz="0" w:space="0" w:color="auto"/>
          </w:divBdr>
        </w:div>
      </w:divsChild>
    </w:div>
    <w:div w:id="279144582">
      <w:bodyDiv w:val="1"/>
      <w:marLeft w:val="0"/>
      <w:marRight w:val="0"/>
      <w:marTop w:val="0"/>
      <w:marBottom w:val="0"/>
      <w:divBdr>
        <w:top w:val="none" w:sz="0" w:space="0" w:color="auto"/>
        <w:left w:val="none" w:sz="0" w:space="0" w:color="auto"/>
        <w:bottom w:val="none" w:sz="0" w:space="0" w:color="auto"/>
        <w:right w:val="none" w:sz="0" w:space="0" w:color="auto"/>
      </w:divBdr>
      <w:divsChild>
        <w:div w:id="43650405">
          <w:marLeft w:val="60"/>
          <w:marRight w:val="60"/>
          <w:marTop w:val="100"/>
          <w:marBottom w:val="100"/>
          <w:divBdr>
            <w:top w:val="none" w:sz="0" w:space="0" w:color="auto"/>
            <w:left w:val="none" w:sz="0" w:space="0" w:color="auto"/>
            <w:bottom w:val="none" w:sz="0" w:space="0" w:color="auto"/>
            <w:right w:val="none" w:sz="0" w:space="0" w:color="auto"/>
          </w:divBdr>
        </w:div>
      </w:divsChild>
    </w:div>
    <w:div w:id="288167979">
      <w:bodyDiv w:val="1"/>
      <w:marLeft w:val="0"/>
      <w:marRight w:val="0"/>
      <w:marTop w:val="0"/>
      <w:marBottom w:val="0"/>
      <w:divBdr>
        <w:top w:val="none" w:sz="0" w:space="0" w:color="auto"/>
        <w:left w:val="none" w:sz="0" w:space="0" w:color="auto"/>
        <w:bottom w:val="none" w:sz="0" w:space="0" w:color="auto"/>
        <w:right w:val="none" w:sz="0" w:space="0" w:color="auto"/>
      </w:divBdr>
      <w:divsChild>
        <w:div w:id="193544092">
          <w:marLeft w:val="60"/>
          <w:marRight w:val="60"/>
          <w:marTop w:val="100"/>
          <w:marBottom w:val="100"/>
          <w:divBdr>
            <w:top w:val="none" w:sz="0" w:space="0" w:color="auto"/>
            <w:left w:val="none" w:sz="0" w:space="0" w:color="auto"/>
            <w:bottom w:val="none" w:sz="0" w:space="0" w:color="auto"/>
            <w:right w:val="none" w:sz="0" w:space="0" w:color="auto"/>
          </w:divBdr>
        </w:div>
      </w:divsChild>
    </w:div>
    <w:div w:id="295305407">
      <w:bodyDiv w:val="1"/>
      <w:marLeft w:val="0"/>
      <w:marRight w:val="0"/>
      <w:marTop w:val="0"/>
      <w:marBottom w:val="0"/>
      <w:divBdr>
        <w:top w:val="none" w:sz="0" w:space="0" w:color="auto"/>
        <w:left w:val="none" w:sz="0" w:space="0" w:color="auto"/>
        <w:bottom w:val="none" w:sz="0" w:space="0" w:color="auto"/>
        <w:right w:val="none" w:sz="0" w:space="0" w:color="auto"/>
      </w:divBdr>
      <w:divsChild>
        <w:div w:id="1497384028">
          <w:marLeft w:val="60"/>
          <w:marRight w:val="60"/>
          <w:marTop w:val="100"/>
          <w:marBottom w:val="100"/>
          <w:divBdr>
            <w:top w:val="none" w:sz="0" w:space="0" w:color="auto"/>
            <w:left w:val="none" w:sz="0" w:space="0" w:color="auto"/>
            <w:bottom w:val="none" w:sz="0" w:space="0" w:color="auto"/>
            <w:right w:val="none" w:sz="0" w:space="0" w:color="auto"/>
          </w:divBdr>
        </w:div>
      </w:divsChild>
    </w:div>
    <w:div w:id="296883183">
      <w:bodyDiv w:val="1"/>
      <w:marLeft w:val="0"/>
      <w:marRight w:val="0"/>
      <w:marTop w:val="0"/>
      <w:marBottom w:val="0"/>
      <w:divBdr>
        <w:top w:val="none" w:sz="0" w:space="0" w:color="auto"/>
        <w:left w:val="none" w:sz="0" w:space="0" w:color="auto"/>
        <w:bottom w:val="none" w:sz="0" w:space="0" w:color="auto"/>
        <w:right w:val="none" w:sz="0" w:space="0" w:color="auto"/>
      </w:divBdr>
      <w:divsChild>
        <w:div w:id="1006205628">
          <w:marLeft w:val="60"/>
          <w:marRight w:val="60"/>
          <w:marTop w:val="100"/>
          <w:marBottom w:val="100"/>
          <w:divBdr>
            <w:top w:val="none" w:sz="0" w:space="0" w:color="auto"/>
            <w:left w:val="none" w:sz="0" w:space="0" w:color="auto"/>
            <w:bottom w:val="none" w:sz="0" w:space="0" w:color="auto"/>
            <w:right w:val="none" w:sz="0" w:space="0" w:color="auto"/>
          </w:divBdr>
        </w:div>
      </w:divsChild>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11908137">
      <w:bodyDiv w:val="1"/>
      <w:marLeft w:val="0"/>
      <w:marRight w:val="0"/>
      <w:marTop w:val="0"/>
      <w:marBottom w:val="0"/>
      <w:divBdr>
        <w:top w:val="none" w:sz="0" w:space="0" w:color="auto"/>
        <w:left w:val="none" w:sz="0" w:space="0" w:color="auto"/>
        <w:bottom w:val="none" w:sz="0" w:space="0" w:color="auto"/>
        <w:right w:val="none" w:sz="0" w:space="0" w:color="auto"/>
      </w:divBdr>
      <w:divsChild>
        <w:div w:id="38365627">
          <w:marLeft w:val="60"/>
          <w:marRight w:val="60"/>
          <w:marTop w:val="100"/>
          <w:marBottom w:val="100"/>
          <w:divBdr>
            <w:top w:val="none" w:sz="0" w:space="0" w:color="auto"/>
            <w:left w:val="none" w:sz="0" w:space="0" w:color="auto"/>
            <w:bottom w:val="none" w:sz="0" w:space="0" w:color="auto"/>
            <w:right w:val="none" w:sz="0" w:space="0" w:color="auto"/>
          </w:divBdr>
        </w:div>
      </w:divsChild>
    </w:div>
    <w:div w:id="325474541">
      <w:bodyDiv w:val="1"/>
      <w:marLeft w:val="0"/>
      <w:marRight w:val="0"/>
      <w:marTop w:val="0"/>
      <w:marBottom w:val="0"/>
      <w:divBdr>
        <w:top w:val="none" w:sz="0" w:space="0" w:color="auto"/>
        <w:left w:val="none" w:sz="0" w:space="0" w:color="auto"/>
        <w:bottom w:val="none" w:sz="0" w:space="0" w:color="auto"/>
        <w:right w:val="none" w:sz="0" w:space="0" w:color="auto"/>
      </w:divBdr>
      <w:divsChild>
        <w:div w:id="665323883">
          <w:marLeft w:val="60"/>
          <w:marRight w:val="60"/>
          <w:marTop w:val="100"/>
          <w:marBottom w:val="100"/>
          <w:divBdr>
            <w:top w:val="none" w:sz="0" w:space="0" w:color="auto"/>
            <w:left w:val="none" w:sz="0" w:space="0" w:color="auto"/>
            <w:bottom w:val="none" w:sz="0" w:space="0" w:color="auto"/>
            <w:right w:val="none" w:sz="0" w:space="0" w:color="auto"/>
          </w:divBdr>
        </w:div>
      </w:divsChild>
    </w:div>
    <w:div w:id="343097771">
      <w:bodyDiv w:val="1"/>
      <w:marLeft w:val="0"/>
      <w:marRight w:val="0"/>
      <w:marTop w:val="0"/>
      <w:marBottom w:val="0"/>
      <w:divBdr>
        <w:top w:val="none" w:sz="0" w:space="0" w:color="auto"/>
        <w:left w:val="none" w:sz="0" w:space="0" w:color="auto"/>
        <w:bottom w:val="none" w:sz="0" w:space="0" w:color="auto"/>
        <w:right w:val="none" w:sz="0" w:space="0" w:color="auto"/>
      </w:divBdr>
      <w:divsChild>
        <w:div w:id="1745564581">
          <w:marLeft w:val="60"/>
          <w:marRight w:val="60"/>
          <w:marTop w:val="100"/>
          <w:marBottom w:val="100"/>
          <w:divBdr>
            <w:top w:val="none" w:sz="0" w:space="0" w:color="auto"/>
            <w:left w:val="none" w:sz="0" w:space="0" w:color="auto"/>
            <w:bottom w:val="none" w:sz="0" w:space="0" w:color="auto"/>
            <w:right w:val="none" w:sz="0" w:space="0" w:color="auto"/>
          </w:divBdr>
        </w:div>
      </w:divsChild>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64720841">
      <w:bodyDiv w:val="1"/>
      <w:marLeft w:val="0"/>
      <w:marRight w:val="0"/>
      <w:marTop w:val="0"/>
      <w:marBottom w:val="0"/>
      <w:divBdr>
        <w:top w:val="none" w:sz="0" w:space="0" w:color="auto"/>
        <w:left w:val="none" w:sz="0" w:space="0" w:color="auto"/>
        <w:bottom w:val="none" w:sz="0" w:space="0" w:color="auto"/>
        <w:right w:val="none" w:sz="0" w:space="0" w:color="auto"/>
      </w:divBdr>
      <w:divsChild>
        <w:div w:id="1751541802">
          <w:marLeft w:val="60"/>
          <w:marRight w:val="60"/>
          <w:marTop w:val="100"/>
          <w:marBottom w:val="100"/>
          <w:divBdr>
            <w:top w:val="none" w:sz="0" w:space="0" w:color="auto"/>
            <w:left w:val="none" w:sz="0" w:space="0" w:color="auto"/>
            <w:bottom w:val="none" w:sz="0" w:space="0" w:color="auto"/>
            <w:right w:val="none" w:sz="0" w:space="0" w:color="auto"/>
          </w:divBdr>
        </w:div>
      </w:divsChild>
    </w:div>
    <w:div w:id="365760896">
      <w:bodyDiv w:val="1"/>
      <w:marLeft w:val="0"/>
      <w:marRight w:val="0"/>
      <w:marTop w:val="0"/>
      <w:marBottom w:val="0"/>
      <w:divBdr>
        <w:top w:val="none" w:sz="0" w:space="0" w:color="auto"/>
        <w:left w:val="none" w:sz="0" w:space="0" w:color="auto"/>
        <w:bottom w:val="none" w:sz="0" w:space="0" w:color="auto"/>
        <w:right w:val="none" w:sz="0" w:space="0" w:color="auto"/>
      </w:divBdr>
      <w:divsChild>
        <w:div w:id="1491486387">
          <w:marLeft w:val="60"/>
          <w:marRight w:val="60"/>
          <w:marTop w:val="100"/>
          <w:marBottom w:val="100"/>
          <w:divBdr>
            <w:top w:val="none" w:sz="0" w:space="0" w:color="auto"/>
            <w:left w:val="none" w:sz="0" w:space="0" w:color="auto"/>
            <w:bottom w:val="none" w:sz="0" w:space="0" w:color="auto"/>
            <w:right w:val="none" w:sz="0" w:space="0" w:color="auto"/>
          </w:divBdr>
        </w:div>
      </w:divsChild>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01946991">
      <w:bodyDiv w:val="1"/>
      <w:marLeft w:val="0"/>
      <w:marRight w:val="0"/>
      <w:marTop w:val="0"/>
      <w:marBottom w:val="0"/>
      <w:divBdr>
        <w:top w:val="none" w:sz="0" w:space="0" w:color="auto"/>
        <w:left w:val="none" w:sz="0" w:space="0" w:color="auto"/>
        <w:bottom w:val="none" w:sz="0" w:space="0" w:color="auto"/>
        <w:right w:val="none" w:sz="0" w:space="0" w:color="auto"/>
      </w:divBdr>
      <w:divsChild>
        <w:div w:id="989941466">
          <w:marLeft w:val="60"/>
          <w:marRight w:val="60"/>
          <w:marTop w:val="100"/>
          <w:marBottom w:val="100"/>
          <w:divBdr>
            <w:top w:val="none" w:sz="0" w:space="0" w:color="auto"/>
            <w:left w:val="none" w:sz="0" w:space="0" w:color="auto"/>
            <w:bottom w:val="none" w:sz="0" w:space="0" w:color="auto"/>
            <w:right w:val="none" w:sz="0" w:space="0" w:color="auto"/>
          </w:divBdr>
        </w:div>
      </w:divsChild>
    </w:div>
    <w:div w:id="429089862">
      <w:bodyDiv w:val="1"/>
      <w:marLeft w:val="0"/>
      <w:marRight w:val="0"/>
      <w:marTop w:val="0"/>
      <w:marBottom w:val="0"/>
      <w:divBdr>
        <w:top w:val="none" w:sz="0" w:space="0" w:color="auto"/>
        <w:left w:val="none" w:sz="0" w:space="0" w:color="auto"/>
        <w:bottom w:val="none" w:sz="0" w:space="0" w:color="auto"/>
        <w:right w:val="none" w:sz="0" w:space="0" w:color="auto"/>
      </w:divBdr>
      <w:divsChild>
        <w:div w:id="1324815541">
          <w:marLeft w:val="60"/>
          <w:marRight w:val="60"/>
          <w:marTop w:val="100"/>
          <w:marBottom w:val="100"/>
          <w:divBdr>
            <w:top w:val="none" w:sz="0" w:space="0" w:color="auto"/>
            <w:left w:val="none" w:sz="0" w:space="0" w:color="auto"/>
            <w:bottom w:val="none" w:sz="0" w:space="0" w:color="auto"/>
            <w:right w:val="none" w:sz="0" w:space="0" w:color="auto"/>
          </w:divBdr>
        </w:div>
      </w:divsChild>
    </w:div>
    <w:div w:id="431559013">
      <w:bodyDiv w:val="1"/>
      <w:marLeft w:val="0"/>
      <w:marRight w:val="0"/>
      <w:marTop w:val="0"/>
      <w:marBottom w:val="0"/>
      <w:divBdr>
        <w:top w:val="none" w:sz="0" w:space="0" w:color="auto"/>
        <w:left w:val="none" w:sz="0" w:space="0" w:color="auto"/>
        <w:bottom w:val="none" w:sz="0" w:space="0" w:color="auto"/>
        <w:right w:val="none" w:sz="0" w:space="0" w:color="auto"/>
      </w:divBdr>
      <w:divsChild>
        <w:div w:id="1225794008">
          <w:marLeft w:val="60"/>
          <w:marRight w:val="60"/>
          <w:marTop w:val="100"/>
          <w:marBottom w:val="100"/>
          <w:divBdr>
            <w:top w:val="none" w:sz="0" w:space="0" w:color="auto"/>
            <w:left w:val="none" w:sz="0" w:space="0" w:color="auto"/>
            <w:bottom w:val="none" w:sz="0" w:space="0" w:color="auto"/>
            <w:right w:val="none" w:sz="0" w:space="0" w:color="auto"/>
          </w:divBdr>
        </w:div>
        <w:div w:id="1674795008">
          <w:marLeft w:val="60"/>
          <w:marRight w:val="60"/>
          <w:marTop w:val="100"/>
          <w:marBottom w:val="100"/>
          <w:divBdr>
            <w:top w:val="none" w:sz="0" w:space="0" w:color="auto"/>
            <w:left w:val="none" w:sz="0" w:space="0" w:color="auto"/>
            <w:bottom w:val="none" w:sz="0" w:space="0" w:color="auto"/>
            <w:right w:val="none" w:sz="0" w:space="0" w:color="auto"/>
          </w:divBdr>
        </w:div>
      </w:divsChild>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54718157">
      <w:bodyDiv w:val="1"/>
      <w:marLeft w:val="0"/>
      <w:marRight w:val="0"/>
      <w:marTop w:val="0"/>
      <w:marBottom w:val="0"/>
      <w:divBdr>
        <w:top w:val="none" w:sz="0" w:space="0" w:color="auto"/>
        <w:left w:val="none" w:sz="0" w:space="0" w:color="auto"/>
        <w:bottom w:val="none" w:sz="0" w:space="0" w:color="auto"/>
        <w:right w:val="none" w:sz="0" w:space="0" w:color="auto"/>
      </w:divBdr>
      <w:divsChild>
        <w:div w:id="862865085">
          <w:marLeft w:val="60"/>
          <w:marRight w:val="60"/>
          <w:marTop w:val="100"/>
          <w:marBottom w:val="100"/>
          <w:divBdr>
            <w:top w:val="none" w:sz="0" w:space="0" w:color="auto"/>
            <w:left w:val="none" w:sz="0" w:space="0" w:color="auto"/>
            <w:bottom w:val="none" w:sz="0" w:space="0" w:color="auto"/>
            <w:right w:val="none" w:sz="0" w:space="0" w:color="auto"/>
          </w:divBdr>
        </w:div>
      </w:divsChild>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0584257">
      <w:bodyDiv w:val="1"/>
      <w:marLeft w:val="0"/>
      <w:marRight w:val="0"/>
      <w:marTop w:val="0"/>
      <w:marBottom w:val="0"/>
      <w:divBdr>
        <w:top w:val="none" w:sz="0" w:space="0" w:color="auto"/>
        <w:left w:val="none" w:sz="0" w:space="0" w:color="auto"/>
        <w:bottom w:val="none" w:sz="0" w:space="0" w:color="auto"/>
        <w:right w:val="none" w:sz="0" w:space="0" w:color="auto"/>
      </w:divBdr>
      <w:divsChild>
        <w:div w:id="2114737969">
          <w:marLeft w:val="60"/>
          <w:marRight w:val="60"/>
          <w:marTop w:val="100"/>
          <w:marBottom w:val="100"/>
          <w:divBdr>
            <w:top w:val="none" w:sz="0" w:space="0" w:color="auto"/>
            <w:left w:val="none" w:sz="0" w:space="0" w:color="auto"/>
            <w:bottom w:val="none" w:sz="0" w:space="0" w:color="auto"/>
            <w:right w:val="none" w:sz="0" w:space="0" w:color="auto"/>
          </w:divBdr>
        </w:div>
      </w:divsChild>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3449801">
      <w:bodyDiv w:val="1"/>
      <w:marLeft w:val="0"/>
      <w:marRight w:val="0"/>
      <w:marTop w:val="0"/>
      <w:marBottom w:val="0"/>
      <w:divBdr>
        <w:top w:val="none" w:sz="0" w:space="0" w:color="auto"/>
        <w:left w:val="none" w:sz="0" w:space="0" w:color="auto"/>
        <w:bottom w:val="none" w:sz="0" w:space="0" w:color="auto"/>
        <w:right w:val="none" w:sz="0" w:space="0" w:color="auto"/>
      </w:divBdr>
      <w:divsChild>
        <w:div w:id="742071344">
          <w:marLeft w:val="60"/>
          <w:marRight w:val="60"/>
          <w:marTop w:val="100"/>
          <w:marBottom w:val="100"/>
          <w:divBdr>
            <w:top w:val="none" w:sz="0" w:space="0" w:color="auto"/>
            <w:left w:val="none" w:sz="0" w:space="0" w:color="auto"/>
            <w:bottom w:val="none" w:sz="0" w:space="0" w:color="auto"/>
            <w:right w:val="none" w:sz="0" w:space="0" w:color="auto"/>
          </w:divBdr>
        </w:div>
      </w:divsChild>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495876056">
      <w:bodyDiv w:val="1"/>
      <w:marLeft w:val="0"/>
      <w:marRight w:val="0"/>
      <w:marTop w:val="0"/>
      <w:marBottom w:val="0"/>
      <w:divBdr>
        <w:top w:val="none" w:sz="0" w:space="0" w:color="auto"/>
        <w:left w:val="none" w:sz="0" w:space="0" w:color="auto"/>
        <w:bottom w:val="none" w:sz="0" w:space="0" w:color="auto"/>
        <w:right w:val="none" w:sz="0" w:space="0" w:color="auto"/>
      </w:divBdr>
      <w:divsChild>
        <w:div w:id="1439132308">
          <w:marLeft w:val="60"/>
          <w:marRight w:val="60"/>
          <w:marTop w:val="100"/>
          <w:marBottom w:val="100"/>
          <w:divBdr>
            <w:top w:val="none" w:sz="0" w:space="0" w:color="auto"/>
            <w:left w:val="none" w:sz="0" w:space="0" w:color="auto"/>
            <w:bottom w:val="none" w:sz="0" w:space="0" w:color="auto"/>
            <w:right w:val="none" w:sz="0" w:space="0" w:color="auto"/>
          </w:divBdr>
        </w:div>
      </w:divsChild>
    </w:div>
    <w:div w:id="511725272">
      <w:bodyDiv w:val="1"/>
      <w:marLeft w:val="0"/>
      <w:marRight w:val="0"/>
      <w:marTop w:val="0"/>
      <w:marBottom w:val="0"/>
      <w:divBdr>
        <w:top w:val="none" w:sz="0" w:space="0" w:color="auto"/>
        <w:left w:val="none" w:sz="0" w:space="0" w:color="auto"/>
        <w:bottom w:val="none" w:sz="0" w:space="0" w:color="auto"/>
        <w:right w:val="none" w:sz="0" w:space="0" w:color="auto"/>
      </w:divBdr>
      <w:divsChild>
        <w:div w:id="1806581736">
          <w:marLeft w:val="60"/>
          <w:marRight w:val="60"/>
          <w:marTop w:val="100"/>
          <w:marBottom w:val="100"/>
          <w:divBdr>
            <w:top w:val="none" w:sz="0" w:space="0" w:color="auto"/>
            <w:left w:val="none" w:sz="0" w:space="0" w:color="auto"/>
            <w:bottom w:val="none" w:sz="0" w:space="0" w:color="auto"/>
            <w:right w:val="none" w:sz="0" w:space="0" w:color="auto"/>
          </w:divBdr>
        </w:div>
      </w:divsChild>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34586083">
      <w:bodyDiv w:val="1"/>
      <w:marLeft w:val="0"/>
      <w:marRight w:val="0"/>
      <w:marTop w:val="0"/>
      <w:marBottom w:val="0"/>
      <w:divBdr>
        <w:top w:val="none" w:sz="0" w:space="0" w:color="auto"/>
        <w:left w:val="none" w:sz="0" w:space="0" w:color="auto"/>
        <w:bottom w:val="none" w:sz="0" w:space="0" w:color="auto"/>
        <w:right w:val="none" w:sz="0" w:space="0" w:color="auto"/>
      </w:divBdr>
      <w:divsChild>
        <w:div w:id="1203252528">
          <w:marLeft w:val="60"/>
          <w:marRight w:val="60"/>
          <w:marTop w:val="100"/>
          <w:marBottom w:val="100"/>
          <w:divBdr>
            <w:top w:val="none" w:sz="0" w:space="0" w:color="auto"/>
            <w:left w:val="none" w:sz="0" w:space="0" w:color="auto"/>
            <w:bottom w:val="none" w:sz="0" w:space="0" w:color="auto"/>
            <w:right w:val="none" w:sz="0" w:space="0" w:color="auto"/>
          </w:divBdr>
        </w:div>
      </w:divsChild>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58051646">
      <w:bodyDiv w:val="1"/>
      <w:marLeft w:val="0"/>
      <w:marRight w:val="0"/>
      <w:marTop w:val="0"/>
      <w:marBottom w:val="0"/>
      <w:divBdr>
        <w:top w:val="none" w:sz="0" w:space="0" w:color="auto"/>
        <w:left w:val="none" w:sz="0" w:space="0" w:color="auto"/>
        <w:bottom w:val="none" w:sz="0" w:space="0" w:color="auto"/>
        <w:right w:val="none" w:sz="0" w:space="0" w:color="auto"/>
      </w:divBdr>
      <w:divsChild>
        <w:div w:id="1165631656">
          <w:marLeft w:val="60"/>
          <w:marRight w:val="60"/>
          <w:marTop w:val="100"/>
          <w:marBottom w:val="100"/>
          <w:divBdr>
            <w:top w:val="none" w:sz="0" w:space="0" w:color="auto"/>
            <w:left w:val="none" w:sz="0" w:space="0" w:color="auto"/>
            <w:bottom w:val="none" w:sz="0" w:space="0" w:color="auto"/>
            <w:right w:val="none" w:sz="0" w:space="0" w:color="auto"/>
          </w:divBdr>
        </w:div>
      </w:divsChild>
    </w:div>
    <w:div w:id="559906406">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577831582">
      <w:bodyDiv w:val="1"/>
      <w:marLeft w:val="0"/>
      <w:marRight w:val="0"/>
      <w:marTop w:val="0"/>
      <w:marBottom w:val="0"/>
      <w:divBdr>
        <w:top w:val="none" w:sz="0" w:space="0" w:color="auto"/>
        <w:left w:val="none" w:sz="0" w:space="0" w:color="auto"/>
        <w:bottom w:val="none" w:sz="0" w:space="0" w:color="auto"/>
        <w:right w:val="none" w:sz="0" w:space="0" w:color="auto"/>
      </w:divBdr>
      <w:divsChild>
        <w:div w:id="1657109022">
          <w:marLeft w:val="60"/>
          <w:marRight w:val="60"/>
          <w:marTop w:val="100"/>
          <w:marBottom w:val="100"/>
          <w:divBdr>
            <w:top w:val="none" w:sz="0" w:space="0" w:color="auto"/>
            <w:left w:val="none" w:sz="0" w:space="0" w:color="auto"/>
            <w:bottom w:val="none" w:sz="0" w:space="0" w:color="auto"/>
            <w:right w:val="none" w:sz="0" w:space="0" w:color="auto"/>
          </w:divBdr>
        </w:div>
      </w:divsChild>
    </w:div>
    <w:div w:id="585267141">
      <w:bodyDiv w:val="1"/>
      <w:marLeft w:val="0"/>
      <w:marRight w:val="0"/>
      <w:marTop w:val="0"/>
      <w:marBottom w:val="0"/>
      <w:divBdr>
        <w:top w:val="none" w:sz="0" w:space="0" w:color="auto"/>
        <w:left w:val="none" w:sz="0" w:space="0" w:color="auto"/>
        <w:bottom w:val="none" w:sz="0" w:space="0" w:color="auto"/>
        <w:right w:val="none" w:sz="0" w:space="0" w:color="auto"/>
      </w:divBdr>
      <w:divsChild>
        <w:div w:id="1370955553">
          <w:marLeft w:val="60"/>
          <w:marRight w:val="60"/>
          <w:marTop w:val="100"/>
          <w:marBottom w:val="100"/>
          <w:divBdr>
            <w:top w:val="none" w:sz="0" w:space="0" w:color="auto"/>
            <w:left w:val="none" w:sz="0" w:space="0" w:color="auto"/>
            <w:bottom w:val="none" w:sz="0" w:space="0" w:color="auto"/>
            <w:right w:val="none" w:sz="0" w:space="0" w:color="auto"/>
          </w:divBdr>
        </w:div>
      </w:divsChild>
    </w:div>
    <w:div w:id="598877723">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26469774">
      <w:bodyDiv w:val="1"/>
      <w:marLeft w:val="0"/>
      <w:marRight w:val="0"/>
      <w:marTop w:val="0"/>
      <w:marBottom w:val="0"/>
      <w:divBdr>
        <w:top w:val="none" w:sz="0" w:space="0" w:color="auto"/>
        <w:left w:val="none" w:sz="0" w:space="0" w:color="auto"/>
        <w:bottom w:val="none" w:sz="0" w:space="0" w:color="auto"/>
        <w:right w:val="none" w:sz="0" w:space="0" w:color="auto"/>
      </w:divBdr>
      <w:divsChild>
        <w:div w:id="716517339">
          <w:marLeft w:val="60"/>
          <w:marRight w:val="60"/>
          <w:marTop w:val="100"/>
          <w:marBottom w:val="100"/>
          <w:divBdr>
            <w:top w:val="none" w:sz="0" w:space="0" w:color="auto"/>
            <w:left w:val="none" w:sz="0" w:space="0" w:color="auto"/>
            <w:bottom w:val="none" w:sz="0" w:space="0" w:color="auto"/>
            <w:right w:val="none" w:sz="0" w:space="0" w:color="auto"/>
          </w:divBdr>
        </w:div>
      </w:divsChild>
    </w:div>
    <w:div w:id="631136704">
      <w:bodyDiv w:val="1"/>
      <w:marLeft w:val="0"/>
      <w:marRight w:val="0"/>
      <w:marTop w:val="0"/>
      <w:marBottom w:val="0"/>
      <w:divBdr>
        <w:top w:val="none" w:sz="0" w:space="0" w:color="auto"/>
        <w:left w:val="none" w:sz="0" w:space="0" w:color="auto"/>
        <w:bottom w:val="none" w:sz="0" w:space="0" w:color="auto"/>
        <w:right w:val="none" w:sz="0" w:space="0" w:color="auto"/>
      </w:divBdr>
      <w:divsChild>
        <w:div w:id="704596520">
          <w:marLeft w:val="60"/>
          <w:marRight w:val="60"/>
          <w:marTop w:val="100"/>
          <w:marBottom w:val="100"/>
          <w:divBdr>
            <w:top w:val="none" w:sz="0" w:space="0" w:color="auto"/>
            <w:left w:val="none" w:sz="0" w:space="0" w:color="auto"/>
            <w:bottom w:val="none" w:sz="0" w:space="0" w:color="auto"/>
            <w:right w:val="none" w:sz="0" w:space="0" w:color="auto"/>
          </w:divBdr>
        </w:div>
      </w:divsChild>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55305468">
      <w:bodyDiv w:val="1"/>
      <w:marLeft w:val="0"/>
      <w:marRight w:val="0"/>
      <w:marTop w:val="0"/>
      <w:marBottom w:val="0"/>
      <w:divBdr>
        <w:top w:val="none" w:sz="0" w:space="0" w:color="auto"/>
        <w:left w:val="none" w:sz="0" w:space="0" w:color="auto"/>
        <w:bottom w:val="none" w:sz="0" w:space="0" w:color="auto"/>
        <w:right w:val="none" w:sz="0" w:space="0" w:color="auto"/>
      </w:divBdr>
      <w:divsChild>
        <w:div w:id="983655408">
          <w:marLeft w:val="60"/>
          <w:marRight w:val="60"/>
          <w:marTop w:val="100"/>
          <w:marBottom w:val="100"/>
          <w:divBdr>
            <w:top w:val="none" w:sz="0" w:space="0" w:color="auto"/>
            <w:left w:val="none" w:sz="0" w:space="0" w:color="auto"/>
            <w:bottom w:val="none" w:sz="0" w:space="0" w:color="auto"/>
            <w:right w:val="none" w:sz="0" w:space="0" w:color="auto"/>
          </w:divBdr>
        </w:div>
      </w:divsChild>
    </w:div>
    <w:div w:id="655572656">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006844">
      <w:bodyDiv w:val="1"/>
      <w:marLeft w:val="0"/>
      <w:marRight w:val="0"/>
      <w:marTop w:val="0"/>
      <w:marBottom w:val="0"/>
      <w:divBdr>
        <w:top w:val="none" w:sz="0" w:space="0" w:color="auto"/>
        <w:left w:val="none" w:sz="0" w:space="0" w:color="auto"/>
        <w:bottom w:val="none" w:sz="0" w:space="0" w:color="auto"/>
        <w:right w:val="none" w:sz="0" w:space="0" w:color="auto"/>
      </w:divBdr>
      <w:divsChild>
        <w:div w:id="935095662">
          <w:marLeft w:val="60"/>
          <w:marRight w:val="60"/>
          <w:marTop w:val="100"/>
          <w:marBottom w:val="100"/>
          <w:divBdr>
            <w:top w:val="none" w:sz="0" w:space="0" w:color="auto"/>
            <w:left w:val="none" w:sz="0" w:space="0" w:color="auto"/>
            <w:bottom w:val="none" w:sz="0" w:space="0" w:color="auto"/>
            <w:right w:val="none" w:sz="0" w:space="0" w:color="auto"/>
          </w:divBdr>
        </w:div>
      </w:divsChild>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689456275">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06377002">
      <w:bodyDiv w:val="1"/>
      <w:marLeft w:val="0"/>
      <w:marRight w:val="0"/>
      <w:marTop w:val="0"/>
      <w:marBottom w:val="0"/>
      <w:divBdr>
        <w:top w:val="none" w:sz="0" w:space="0" w:color="auto"/>
        <w:left w:val="none" w:sz="0" w:space="0" w:color="auto"/>
        <w:bottom w:val="none" w:sz="0" w:space="0" w:color="auto"/>
        <w:right w:val="none" w:sz="0" w:space="0" w:color="auto"/>
      </w:divBdr>
    </w:div>
    <w:div w:id="706875407">
      <w:bodyDiv w:val="1"/>
      <w:marLeft w:val="0"/>
      <w:marRight w:val="0"/>
      <w:marTop w:val="0"/>
      <w:marBottom w:val="0"/>
      <w:divBdr>
        <w:top w:val="none" w:sz="0" w:space="0" w:color="auto"/>
        <w:left w:val="none" w:sz="0" w:space="0" w:color="auto"/>
        <w:bottom w:val="none" w:sz="0" w:space="0" w:color="auto"/>
        <w:right w:val="none" w:sz="0" w:space="0" w:color="auto"/>
      </w:divBdr>
      <w:divsChild>
        <w:div w:id="1780294966">
          <w:marLeft w:val="60"/>
          <w:marRight w:val="60"/>
          <w:marTop w:val="100"/>
          <w:marBottom w:val="100"/>
          <w:divBdr>
            <w:top w:val="none" w:sz="0" w:space="0" w:color="auto"/>
            <w:left w:val="none" w:sz="0" w:space="0" w:color="auto"/>
            <w:bottom w:val="none" w:sz="0" w:space="0" w:color="auto"/>
            <w:right w:val="none" w:sz="0" w:space="0" w:color="auto"/>
          </w:divBdr>
        </w:div>
      </w:divsChild>
    </w:div>
    <w:div w:id="712659533">
      <w:bodyDiv w:val="1"/>
      <w:marLeft w:val="0"/>
      <w:marRight w:val="0"/>
      <w:marTop w:val="0"/>
      <w:marBottom w:val="0"/>
      <w:divBdr>
        <w:top w:val="none" w:sz="0" w:space="0" w:color="auto"/>
        <w:left w:val="none" w:sz="0" w:space="0" w:color="auto"/>
        <w:bottom w:val="none" w:sz="0" w:space="0" w:color="auto"/>
        <w:right w:val="none" w:sz="0" w:space="0" w:color="auto"/>
      </w:divBdr>
      <w:divsChild>
        <w:div w:id="903417987">
          <w:marLeft w:val="60"/>
          <w:marRight w:val="60"/>
          <w:marTop w:val="100"/>
          <w:marBottom w:val="100"/>
          <w:divBdr>
            <w:top w:val="none" w:sz="0" w:space="0" w:color="auto"/>
            <w:left w:val="none" w:sz="0" w:space="0" w:color="auto"/>
            <w:bottom w:val="none" w:sz="0" w:space="0" w:color="auto"/>
            <w:right w:val="none" w:sz="0" w:space="0" w:color="auto"/>
          </w:divBdr>
        </w:div>
      </w:divsChild>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29764308">
      <w:bodyDiv w:val="1"/>
      <w:marLeft w:val="0"/>
      <w:marRight w:val="0"/>
      <w:marTop w:val="0"/>
      <w:marBottom w:val="0"/>
      <w:divBdr>
        <w:top w:val="none" w:sz="0" w:space="0" w:color="auto"/>
        <w:left w:val="none" w:sz="0" w:space="0" w:color="auto"/>
        <w:bottom w:val="none" w:sz="0" w:space="0" w:color="auto"/>
        <w:right w:val="none" w:sz="0" w:space="0" w:color="auto"/>
      </w:divBdr>
      <w:divsChild>
        <w:div w:id="15624374">
          <w:marLeft w:val="60"/>
          <w:marRight w:val="60"/>
          <w:marTop w:val="100"/>
          <w:marBottom w:val="100"/>
          <w:divBdr>
            <w:top w:val="none" w:sz="0" w:space="0" w:color="auto"/>
            <w:left w:val="none" w:sz="0" w:space="0" w:color="auto"/>
            <w:bottom w:val="none" w:sz="0" w:space="0" w:color="auto"/>
            <w:right w:val="none" w:sz="0" w:space="0" w:color="auto"/>
          </w:divBdr>
        </w:div>
      </w:divsChild>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744567621">
      <w:bodyDiv w:val="1"/>
      <w:marLeft w:val="0"/>
      <w:marRight w:val="0"/>
      <w:marTop w:val="0"/>
      <w:marBottom w:val="0"/>
      <w:divBdr>
        <w:top w:val="none" w:sz="0" w:space="0" w:color="auto"/>
        <w:left w:val="none" w:sz="0" w:space="0" w:color="auto"/>
        <w:bottom w:val="none" w:sz="0" w:space="0" w:color="auto"/>
        <w:right w:val="none" w:sz="0" w:space="0" w:color="auto"/>
      </w:divBdr>
      <w:divsChild>
        <w:div w:id="1294945906">
          <w:marLeft w:val="60"/>
          <w:marRight w:val="60"/>
          <w:marTop w:val="100"/>
          <w:marBottom w:val="100"/>
          <w:divBdr>
            <w:top w:val="none" w:sz="0" w:space="0" w:color="auto"/>
            <w:left w:val="none" w:sz="0" w:space="0" w:color="auto"/>
            <w:bottom w:val="none" w:sz="0" w:space="0" w:color="auto"/>
            <w:right w:val="none" w:sz="0" w:space="0" w:color="auto"/>
          </w:divBdr>
        </w:div>
      </w:divsChild>
    </w:div>
    <w:div w:id="756285733">
      <w:bodyDiv w:val="1"/>
      <w:marLeft w:val="0"/>
      <w:marRight w:val="0"/>
      <w:marTop w:val="0"/>
      <w:marBottom w:val="0"/>
      <w:divBdr>
        <w:top w:val="none" w:sz="0" w:space="0" w:color="auto"/>
        <w:left w:val="none" w:sz="0" w:space="0" w:color="auto"/>
        <w:bottom w:val="none" w:sz="0" w:space="0" w:color="auto"/>
        <w:right w:val="none" w:sz="0" w:space="0" w:color="auto"/>
      </w:divBdr>
      <w:divsChild>
        <w:div w:id="1806268644">
          <w:marLeft w:val="60"/>
          <w:marRight w:val="60"/>
          <w:marTop w:val="100"/>
          <w:marBottom w:val="100"/>
          <w:divBdr>
            <w:top w:val="none" w:sz="0" w:space="0" w:color="auto"/>
            <w:left w:val="none" w:sz="0" w:space="0" w:color="auto"/>
            <w:bottom w:val="none" w:sz="0" w:space="0" w:color="auto"/>
            <w:right w:val="none" w:sz="0" w:space="0" w:color="auto"/>
          </w:divBdr>
        </w:div>
      </w:divsChild>
    </w:div>
    <w:div w:id="767165349">
      <w:bodyDiv w:val="1"/>
      <w:marLeft w:val="0"/>
      <w:marRight w:val="0"/>
      <w:marTop w:val="0"/>
      <w:marBottom w:val="0"/>
      <w:divBdr>
        <w:top w:val="none" w:sz="0" w:space="0" w:color="auto"/>
        <w:left w:val="none" w:sz="0" w:space="0" w:color="auto"/>
        <w:bottom w:val="none" w:sz="0" w:space="0" w:color="auto"/>
        <w:right w:val="none" w:sz="0" w:space="0" w:color="auto"/>
      </w:divBdr>
      <w:divsChild>
        <w:div w:id="1776555944">
          <w:marLeft w:val="60"/>
          <w:marRight w:val="60"/>
          <w:marTop w:val="100"/>
          <w:marBottom w:val="100"/>
          <w:divBdr>
            <w:top w:val="none" w:sz="0" w:space="0" w:color="auto"/>
            <w:left w:val="none" w:sz="0" w:space="0" w:color="auto"/>
            <w:bottom w:val="none" w:sz="0" w:space="0" w:color="auto"/>
            <w:right w:val="none" w:sz="0" w:space="0" w:color="auto"/>
          </w:divBdr>
        </w:div>
      </w:divsChild>
    </w:div>
    <w:div w:id="782962298">
      <w:bodyDiv w:val="1"/>
      <w:marLeft w:val="0"/>
      <w:marRight w:val="0"/>
      <w:marTop w:val="0"/>
      <w:marBottom w:val="0"/>
      <w:divBdr>
        <w:top w:val="none" w:sz="0" w:space="0" w:color="auto"/>
        <w:left w:val="none" w:sz="0" w:space="0" w:color="auto"/>
        <w:bottom w:val="none" w:sz="0" w:space="0" w:color="auto"/>
        <w:right w:val="none" w:sz="0" w:space="0" w:color="auto"/>
      </w:divBdr>
      <w:divsChild>
        <w:div w:id="199436583">
          <w:marLeft w:val="60"/>
          <w:marRight w:val="60"/>
          <w:marTop w:val="100"/>
          <w:marBottom w:val="100"/>
          <w:divBdr>
            <w:top w:val="none" w:sz="0" w:space="0" w:color="auto"/>
            <w:left w:val="none" w:sz="0" w:space="0" w:color="auto"/>
            <w:bottom w:val="none" w:sz="0" w:space="0" w:color="auto"/>
            <w:right w:val="none" w:sz="0" w:space="0" w:color="auto"/>
          </w:divBdr>
        </w:div>
      </w:divsChild>
    </w:div>
    <w:div w:id="784815410">
      <w:bodyDiv w:val="1"/>
      <w:marLeft w:val="0"/>
      <w:marRight w:val="0"/>
      <w:marTop w:val="0"/>
      <w:marBottom w:val="0"/>
      <w:divBdr>
        <w:top w:val="none" w:sz="0" w:space="0" w:color="auto"/>
        <w:left w:val="none" w:sz="0" w:space="0" w:color="auto"/>
        <w:bottom w:val="none" w:sz="0" w:space="0" w:color="auto"/>
        <w:right w:val="none" w:sz="0" w:space="0" w:color="auto"/>
      </w:divBdr>
      <w:divsChild>
        <w:div w:id="1381175335">
          <w:marLeft w:val="60"/>
          <w:marRight w:val="60"/>
          <w:marTop w:val="100"/>
          <w:marBottom w:val="100"/>
          <w:divBdr>
            <w:top w:val="none" w:sz="0" w:space="0" w:color="auto"/>
            <w:left w:val="none" w:sz="0" w:space="0" w:color="auto"/>
            <w:bottom w:val="none" w:sz="0" w:space="0" w:color="auto"/>
            <w:right w:val="none" w:sz="0" w:space="0" w:color="auto"/>
          </w:divBdr>
        </w:div>
      </w:divsChild>
    </w:div>
    <w:div w:id="803473434">
      <w:bodyDiv w:val="1"/>
      <w:marLeft w:val="0"/>
      <w:marRight w:val="0"/>
      <w:marTop w:val="0"/>
      <w:marBottom w:val="0"/>
      <w:divBdr>
        <w:top w:val="none" w:sz="0" w:space="0" w:color="auto"/>
        <w:left w:val="none" w:sz="0" w:space="0" w:color="auto"/>
        <w:bottom w:val="none" w:sz="0" w:space="0" w:color="auto"/>
        <w:right w:val="none" w:sz="0" w:space="0" w:color="auto"/>
      </w:divBdr>
      <w:divsChild>
        <w:div w:id="1080718989">
          <w:marLeft w:val="60"/>
          <w:marRight w:val="60"/>
          <w:marTop w:val="100"/>
          <w:marBottom w:val="100"/>
          <w:divBdr>
            <w:top w:val="none" w:sz="0" w:space="0" w:color="auto"/>
            <w:left w:val="none" w:sz="0" w:space="0" w:color="auto"/>
            <w:bottom w:val="none" w:sz="0" w:space="0" w:color="auto"/>
            <w:right w:val="none" w:sz="0" w:space="0" w:color="auto"/>
          </w:divBdr>
        </w:div>
      </w:divsChild>
    </w:div>
    <w:div w:id="814950414">
      <w:bodyDiv w:val="1"/>
      <w:marLeft w:val="0"/>
      <w:marRight w:val="0"/>
      <w:marTop w:val="0"/>
      <w:marBottom w:val="0"/>
      <w:divBdr>
        <w:top w:val="none" w:sz="0" w:space="0" w:color="auto"/>
        <w:left w:val="none" w:sz="0" w:space="0" w:color="auto"/>
        <w:bottom w:val="none" w:sz="0" w:space="0" w:color="auto"/>
        <w:right w:val="none" w:sz="0" w:space="0" w:color="auto"/>
      </w:divBdr>
      <w:divsChild>
        <w:div w:id="535392164">
          <w:marLeft w:val="60"/>
          <w:marRight w:val="60"/>
          <w:marTop w:val="100"/>
          <w:marBottom w:val="100"/>
          <w:divBdr>
            <w:top w:val="none" w:sz="0" w:space="0" w:color="auto"/>
            <w:left w:val="none" w:sz="0" w:space="0" w:color="auto"/>
            <w:bottom w:val="none" w:sz="0" w:space="0" w:color="auto"/>
            <w:right w:val="none" w:sz="0" w:space="0" w:color="auto"/>
          </w:divBdr>
        </w:div>
      </w:divsChild>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877283529">
      <w:bodyDiv w:val="1"/>
      <w:marLeft w:val="0"/>
      <w:marRight w:val="0"/>
      <w:marTop w:val="0"/>
      <w:marBottom w:val="0"/>
      <w:divBdr>
        <w:top w:val="none" w:sz="0" w:space="0" w:color="auto"/>
        <w:left w:val="none" w:sz="0" w:space="0" w:color="auto"/>
        <w:bottom w:val="none" w:sz="0" w:space="0" w:color="auto"/>
        <w:right w:val="none" w:sz="0" w:space="0" w:color="auto"/>
      </w:divBdr>
      <w:divsChild>
        <w:div w:id="563830032">
          <w:marLeft w:val="60"/>
          <w:marRight w:val="60"/>
          <w:marTop w:val="100"/>
          <w:marBottom w:val="100"/>
          <w:divBdr>
            <w:top w:val="none" w:sz="0" w:space="0" w:color="auto"/>
            <w:left w:val="none" w:sz="0" w:space="0" w:color="auto"/>
            <w:bottom w:val="none" w:sz="0" w:space="0" w:color="auto"/>
            <w:right w:val="none" w:sz="0" w:space="0" w:color="auto"/>
          </w:divBdr>
        </w:div>
      </w:divsChild>
    </w:div>
    <w:div w:id="883368026">
      <w:bodyDiv w:val="1"/>
      <w:marLeft w:val="0"/>
      <w:marRight w:val="0"/>
      <w:marTop w:val="0"/>
      <w:marBottom w:val="0"/>
      <w:divBdr>
        <w:top w:val="none" w:sz="0" w:space="0" w:color="auto"/>
        <w:left w:val="none" w:sz="0" w:space="0" w:color="auto"/>
        <w:bottom w:val="none" w:sz="0" w:space="0" w:color="auto"/>
        <w:right w:val="none" w:sz="0" w:space="0" w:color="auto"/>
      </w:divBdr>
      <w:divsChild>
        <w:div w:id="825894881">
          <w:marLeft w:val="60"/>
          <w:marRight w:val="60"/>
          <w:marTop w:val="100"/>
          <w:marBottom w:val="100"/>
          <w:divBdr>
            <w:top w:val="none" w:sz="0" w:space="0" w:color="auto"/>
            <w:left w:val="none" w:sz="0" w:space="0" w:color="auto"/>
            <w:bottom w:val="none" w:sz="0" w:space="0" w:color="auto"/>
            <w:right w:val="none" w:sz="0" w:space="0" w:color="auto"/>
          </w:divBdr>
        </w:div>
      </w:divsChild>
    </w:div>
    <w:div w:id="921334393">
      <w:bodyDiv w:val="1"/>
      <w:marLeft w:val="0"/>
      <w:marRight w:val="0"/>
      <w:marTop w:val="0"/>
      <w:marBottom w:val="0"/>
      <w:divBdr>
        <w:top w:val="none" w:sz="0" w:space="0" w:color="auto"/>
        <w:left w:val="none" w:sz="0" w:space="0" w:color="auto"/>
        <w:bottom w:val="none" w:sz="0" w:space="0" w:color="auto"/>
        <w:right w:val="none" w:sz="0" w:space="0" w:color="auto"/>
      </w:divBdr>
      <w:divsChild>
        <w:div w:id="1208025131">
          <w:marLeft w:val="60"/>
          <w:marRight w:val="60"/>
          <w:marTop w:val="100"/>
          <w:marBottom w:val="10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24067838">
      <w:bodyDiv w:val="1"/>
      <w:marLeft w:val="0"/>
      <w:marRight w:val="0"/>
      <w:marTop w:val="0"/>
      <w:marBottom w:val="0"/>
      <w:divBdr>
        <w:top w:val="none" w:sz="0" w:space="0" w:color="auto"/>
        <w:left w:val="none" w:sz="0" w:space="0" w:color="auto"/>
        <w:bottom w:val="none" w:sz="0" w:space="0" w:color="auto"/>
        <w:right w:val="none" w:sz="0" w:space="0" w:color="auto"/>
      </w:divBdr>
      <w:divsChild>
        <w:div w:id="1220558651">
          <w:marLeft w:val="60"/>
          <w:marRight w:val="60"/>
          <w:marTop w:val="100"/>
          <w:marBottom w:val="100"/>
          <w:divBdr>
            <w:top w:val="none" w:sz="0" w:space="0" w:color="auto"/>
            <w:left w:val="none" w:sz="0" w:space="0" w:color="auto"/>
            <w:bottom w:val="none" w:sz="0" w:space="0" w:color="auto"/>
            <w:right w:val="none" w:sz="0" w:space="0" w:color="auto"/>
          </w:divBdr>
        </w:div>
      </w:divsChild>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36213976">
      <w:bodyDiv w:val="1"/>
      <w:marLeft w:val="0"/>
      <w:marRight w:val="0"/>
      <w:marTop w:val="0"/>
      <w:marBottom w:val="0"/>
      <w:divBdr>
        <w:top w:val="none" w:sz="0" w:space="0" w:color="auto"/>
        <w:left w:val="none" w:sz="0" w:space="0" w:color="auto"/>
        <w:bottom w:val="none" w:sz="0" w:space="0" w:color="auto"/>
        <w:right w:val="none" w:sz="0" w:space="0" w:color="auto"/>
      </w:divBdr>
      <w:divsChild>
        <w:div w:id="1994672402">
          <w:marLeft w:val="60"/>
          <w:marRight w:val="60"/>
          <w:marTop w:val="100"/>
          <w:marBottom w:val="100"/>
          <w:divBdr>
            <w:top w:val="none" w:sz="0" w:space="0" w:color="auto"/>
            <w:left w:val="none" w:sz="0" w:space="0" w:color="auto"/>
            <w:bottom w:val="none" w:sz="0" w:space="0" w:color="auto"/>
            <w:right w:val="none" w:sz="0" w:space="0" w:color="auto"/>
          </w:divBdr>
        </w:div>
      </w:divsChild>
    </w:div>
    <w:div w:id="961303432">
      <w:bodyDiv w:val="1"/>
      <w:marLeft w:val="0"/>
      <w:marRight w:val="0"/>
      <w:marTop w:val="0"/>
      <w:marBottom w:val="0"/>
      <w:divBdr>
        <w:top w:val="none" w:sz="0" w:space="0" w:color="auto"/>
        <w:left w:val="none" w:sz="0" w:space="0" w:color="auto"/>
        <w:bottom w:val="none" w:sz="0" w:space="0" w:color="auto"/>
        <w:right w:val="none" w:sz="0" w:space="0" w:color="auto"/>
      </w:divBdr>
      <w:divsChild>
        <w:div w:id="448401663">
          <w:marLeft w:val="60"/>
          <w:marRight w:val="60"/>
          <w:marTop w:val="100"/>
          <w:marBottom w:val="100"/>
          <w:divBdr>
            <w:top w:val="none" w:sz="0" w:space="0" w:color="auto"/>
            <w:left w:val="none" w:sz="0" w:space="0" w:color="auto"/>
            <w:bottom w:val="none" w:sz="0" w:space="0" w:color="auto"/>
            <w:right w:val="none" w:sz="0" w:space="0" w:color="auto"/>
          </w:divBdr>
        </w:div>
      </w:divsChild>
    </w:div>
    <w:div w:id="965694497">
      <w:bodyDiv w:val="1"/>
      <w:marLeft w:val="0"/>
      <w:marRight w:val="0"/>
      <w:marTop w:val="0"/>
      <w:marBottom w:val="0"/>
      <w:divBdr>
        <w:top w:val="none" w:sz="0" w:space="0" w:color="auto"/>
        <w:left w:val="none" w:sz="0" w:space="0" w:color="auto"/>
        <w:bottom w:val="none" w:sz="0" w:space="0" w:color="auto"/>
        <w:right w:val="none" w:sz="0" w:space="0" w:color="auto"/>
      </w:divBdr>
      <w:divsChild>
        <w:div w:id="1398867939">
          <w:marLeft w:val="60"/>
          <w:marRight w:val="60"/>
          <w:marTop w:val="100"/>
          <w:marBottom w:val="100"/>
          <w:divBdr>
            <w:top w:val="none" w:sz="0" w:space="0" w:color="auto"/>
            <w:left w:val="none" w:sz="0" w:space="0" w:color="auto"/>
            <w:bottom w:val="none" w:sz="0" w:space="0" w:color="auto"/>
            <w:right w:val="none" w:sz="0" w:space="0" w:color="auto"/>
          </w:divBdr>
        </w:div>
      </w:divsChild>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67319633">
      <w:bodyDiv w:val="1"/>
      <w:marLeft w:val="0"/>
      <w:marRight w:val="0"/>
      <w:marTop w:val="0"/>
      <w:marBottom w:val="0"/>
      <w:divBdr>
        <w:top w:val="none" w:sz="0" w:space="0" w:color="auto"/>
        <w:left w:val="none" w:sz="0" w:space="0" w:color="auto"/>
        <w:bottom w:val="none" w:sz="0" w:space="0" w:color="auto"/>
        <w:right w:val="none" w:sz="0" w:space="0" w:color="auto"/>
      </w:divBdr>
      <w:divsChild>
        <w:div w:id="725835533">
          <w:marLeft w:val="60"/>
          <w:marRight w:val="60"/>
          <w:marTop w:val="100"/>
          <w:marBottom w:val="100"/>
          <w:divBdr>
            <w:top w:val="none" w:sz="0" w:space="0" w:color="auto"/>
            <w:left w:val="none" w:sz="0" w:space="0" w:color="auto"/>
            <w:bottom w:val="none" w:sz="0" w:space="0" w:color="auto"/>
            <w:right w:val="none" w:sz="0" w:space="0" w:color="auto"/>
          </w:divBdr>
        </w:div>
      </w:divsChild>
    </w:div>
    <w:div w:id="977998040">
      <w:bodyDiv w:val="1"/>
      <w:marLeft w:val="0"/>
      <w:marRight w:val="0"/>
      <w:marTop w:val="0"/>
      <w:marBottom w:val="0"/>
      <w:divBdr>
        <w:top w:val="none" w:sz="0" w:space="0" w:color="auto"/>
        <w:left w:val="none" w:sz="0" w:space="0" w:color="auto"/>
        <w:bottom w:val="none" w:sz="0" w:space="0" w:color="auto"/>
        <w:right w:val="none" w:sz="0" w:space="0" w:color="auto"/>
      </w:divBdr>
      <w:divsChild>
        <w:div w:id="1919751519">
          <w:marLeft w:val="60"/>
          <w:marRight w:val="60"/>
          <w:marTop w:val="100"/>
          <w:marBottom w:val="100"/>
          <w:divBdr>
            <w:top w:val="none" w:sz="0" w:space="0" w:color="auto"/>
            <w:left w:val="none" w:sz="0" w:space="0" w:color="auto"/>
            <w:bottom w:val="none" w:sz="0" w:space="0" w:color="auto"/>
            <w:right w:val="none" w:sz="0" w:space="0" w:color="auto"/>
          </w:divBdr>
        </w:div>
      </w:divsChild>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012141">
      <w:bodyDiv w:val="1"/>
      <w:marLeft w:val="0"/>
      <w:marRight w:val="0"/>
      <w:marTop w:val="0"/>
      <w:marBottom w:val="0"/>
      <w:divBdr>
        <w:top w:val="none" w:sz="0" w:space="0" w:color="auto"/>
        <w:left w:val="none" w:sz="0" w:space="0" w:color="auto"/>
        <w:bottom w:val="none" w:sz="0" w:space="0" w:color="auto"/>
        <w:right w:val="none" w:sz="0" w:space="0" w:color="auto"/>
      </w:divBdr>
      <w:divsChild>
        <w:div w:id="2008709201">
          <w:marLeft w:val="60"/>
          <w:marRight w:val="60"/>
          <w:marTop w:val="100"/>
          <w:marBottom w:val="100"/>
          <w:divBdr>
            <w:top w:val="none" w:sz="0" w:space="0" w:color="auto"/>
            <w:left w:val="none" w:sz="0" w:space="0" w:color="auto"/>
            <w:bottom w:val="none" w:sz="0" w:space="0" w:color="auto"/>
            <w:right w:val="none" w:sz="0" w:space="0" w:color="auto"/>
          </w:divBdr>
        </w:div>
      </w:divsChild>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993415071">
      <w:bodyDiv w:val="1"/>
      <w:marLeft w:val="0"/>
      <w:marRight w:val="0"/>
      <w:marTop w:val="0"/>
      <w:marBottom w:val="0"/>
      <w:divBdr>
        <w:top w:val="none" w:sz="0" w:space="0" w:color="auto"/>
        <w:left w:val="none" w:sz="0" w:space="0" w:color="auto"/>
        <w:bottom w:val="none" w:sz="0" w:space="0" w:color="auto"/>
        <w:right w:val="none" w:sz="0" w:space="0" w:color="auto"/>
      </w:divBdr>
      <w:divsChild>
        <w:div w:id="1513497245">
          <w:marLeft w:val="60"/>
          <w:marRight w:val="60"/>
          <w:marTop w:val="100"/>
          <w:marBottom w:val="100"/>
          <w:divBdr>
            <w:top w:val="none" w:sz="0" w:space="0" w:color="auto"/>
            <w:left w:val="none" w:sz="0" w:space="0" w:color="auto"/>
            <w:bottom w:val="none" w:sz="0" w:space="0" w:color="auto"/>
            <w:right w:val="none" w:sz="0" w:space="0" w:color="auto"/>
          </w:divBdr>
        </w:div>
      </w:divsChild>
    </w:div>
    <w:div w:id="995576000">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10983850">
      <w:bodyDiv w:val="1"/>
      <w:marLeft w:val="0"/>
      <w:marRight w:val="0"/>
      <w:marTop w:val="0"/>
      <w:marBottom w:val="0"/>
      <w:divBdr>
        <w:top w:val="none" w:sz="0" w:space="0" w:color="auto"/>
        <w:left w:val="none" w:sz="0" w:space="0" w:color="auto"/>
        <w:bottom w:val="none" w:sz="0" w:space="0" w:color="auto"/>
        <w:right w:val="none" w:sz="0" w:space="0" w:color="auto"/>
      </w:divBdr>
      <w:divsChild>
        <w:div w:id="483618948">
          <w:marLeft w:val="60"/>
          <w:marRight w:val="60"/>
          <w:marTop w:val="100"/>
          <w:marBottom w:val="100"/>
          <w:divBdr>
            <w:top w:val="none" w:sz="0" w:space="0" w:color="auto"/>
            <w:left w:val="none" w:sz="0" w:space="0" w:color="auto"/>
            <w:bottom w:val="none" w:sz="0" w:space="0" w:color="auto"/>
            <w:right w:val="none" w:sz="0" w:space="0" w:color="auto"/>
          </w:divBdr>
        </w:div>
      </w:divsChild>
    </w:div>
    <w:div w:id="1019619751">
      <w:bodyDiv w:val="1"/>
      <w:marLeft w:val="0"/>
      <w:marRight w:val="0"/>
      <w:marTop w:val="0"/>
      <w:marBottom w:val="0"/>
      <w:divBdr>
        <w:top w:val="none" w:sz="0" w:space="0" w:color="auto"/>
        <w:left w:val="none" w:sz="0" w:space="0" w:color="auto"/>
        <w:bottom w:val="none" w:sz="0" w:space="0" w:color="auto"/>
        <w:right w:val="none" w:sz="0" w:space="0" w:color="auto"/>
      </w:divBdr>
      <w:divsChild>
        <w:div w:id="573514050">
          <w:marLeft w:val="60"/>
          <w:marRight w:val="60"/>
          <w:marTop w:val="100"/>
          <w:marBottom w:val="100"/>
          <w:divBdr>
            <w:top w:val="none" w:sz="0" w:space="0" w:color="auto"/>
            <w:left w:val="none" w:sz="0" w:space="0" w:color="auto"/>
            <w:bottom w:val="none" w:sz="0" w:space="0" w:color="auto"/>
            <w:right w:val="none" w:sz="0" w:space="0" w:color="auto"/>
          </w:divBdr>
        </w:div>
      </w:divsChild>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20619601">
      <w:bodyDiv w:val="1"/>
      <w:marLeft w:val="0"/>
      <w:marRight w:val="0"/>
      <w:marTop w:val="0"/>
      <w:marBottom w:val="0"/>
      <w:divBdr>
        <w:top w:val="none" w:sz="0" w:space="0" w:color="auto"/>
        <w:left w:val="none" w:sz="0" w:space="0" w:color="auto"/>
        <w:bottom w:val="none" w:sz="0" w:space="0" w:color="auto"/>
        <w:right w:val="none" w:sz="0" w:space="0" w:color="auto"/>
      </w:divBdr>
    </w:div>
    <w:div w:id="1026179610">
      <w:bodyDiv w:val="1"/>
      <w:marLeft w:val="0"/>
      <w:marRight w:val="0"/>
      <w:marTop w:val="0"/>
      <w:marBottom w:val="0"/>
      <w:divBdr>
        <w:top w:val="none" w:sz="0" w:space="0" w:color="auto"/>
        <w:left w:val="none" w:sz="0" w:space="0" w:color="auto"/>
        <w:bottom w:val="none" w:sz="0" w:space="0" w:color="auto"/>
        <w:right w:val="none" w:sz="0" w:space="0" w:color="auto"/>
      </w:divBdr>
      <w:divsChild>
        <w:div w:id="580989762">
          <w:marLeft w:val="60"/>
          <w:marRight w:val="60"/>
          <w:marTop w:val="100"/>
          <w:marBottom w:val="100"/>
          <w:divBdr>
            <w:top w:val="none" w:sz="0" w:space="0" w:color="auto"/>
            <w:left w:val="none" w:sz="0" w:space="0" w:color="auto"/>
            <w:bottom w:val="none" w:sz="0" w:space="0" w:color="auto"/>
            <w:right w:val="none" w:sz="0" w:space="0" w:color="auto"/>
          </w:divBdr>
        </w:div>
      </w:divsChild>
    </w:div>
    <w:div w:id="1029572392">
      <w:bodyDiv w:val="1"/>
      <w:marLeft w:val="0"/>
      <w:marRight w:val="0"/>
      <w:marTop w:val="0"/>
      <w:marBottom w:val="0"/>
      <w:divBdr>
        <w:top w:val="none" w:sz="0" w:space="0" w:color="auto"/>
        <w:left w:val="none" w:sz="0" w:space="0" w:color="auto"/>
        <w:bottom w:val="none" w:sz="0" w:space="0" w:color="auto"/>
        <w:right w:val="none" w:sz="0" w:space="0" w:color="auto"/>
      </w:divBdr>
      <w:divsChild>
        <w:div w:id="2055957809">
          <w:marLeft w:val="60"/>
          <w:marRight w:val="60"/>
          <w:marTop w:val="100"/>
          <w:marBottom w:val="100"/>
          <w:divBdr>
            <w:top w:val="none" w:sz="0" w:space="0" w:color="auto"/>
            <w:left w:val="none" w:sz="0" w:space="0" w:color="auto"/>
            <w:bottom w:val="none" w:sz="0" w:space="0" w:color="auto"/>
            <w:right w:val="none" w:sz="0" w:space="0" w:color="auto"/>
          </w:divBdr>
        </w:div>
      </w:divsChild>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43796934">
      <w:bodyDiv w:val="1"/>
      <w:marLeft w:val="0"/>
      <w:marRight w:val="0"/>
      <w:marTop w:val="0"/>
      <w:marBottom w:val="0"/>
      <w:divBdr>
        <w:top w:val="none" w:sz="0" w:space="0" w:color="auto"/>
        <w:left w:val="none" w:sz="0" w:space="0" w:color="auto"/>
        <w:bottom w:val="none" w:sz="0" w:space="0" w:color="auto"/>
        <w:right w:val="none" w:sz="0" w:space="0" w:color="auto"/>
      </w:divBdr>
      <w:divsChild>
        <w:div w:id="913927661">
          <w:marLeft w:val="60"/>
          <w:marRight w:val="60"/>
          <w:marTop w:val="100"/>
          <w:marBottom w:val="100"/>
          <w:divBdr>
            <w:top w:val="none" w:sz="0" w:space="0" w:color="auto"/>
            <w:left w:val="none" w:sz="0" w:space="0" w:color="auto"/>
            <w:bottom w:val="none" w:sz="0" w:space="0" w:color="auto"/>
            <w:right w:val="none" w:sz="0" w:space="0" w:color="auto"/>
          </w:divBdr>
        </w:div>
      </w:divsChild>
    </w:div>
    <w:div w:id="1068460757">
      <w:bodyDiv w:val="1"/>
      <w:marLeft w:val="0"/>
      <w:marRight w:val="0"/>
      <w:marTop w:val="0"/>
      <w:marBottom w:val="0"/>
      <w:divBdr>
        <w:top w:val="none" w:sz="0" w:space="0" w:color="auto"/>
        <w:left w:val="none" w:sz="0" w:space="0" w:color="auto"/>
        <w:bottom w:val="none" w:sz="0" w:space="0" w:color="auto"/>
        <w:right w:val="none" w:sz="0" w:space="0" w:color="auto"/>
      </w:divBdr>
      <w:divsChild>
        <w:div w:id="1260795850">
          <w:marLeft w:val="60"/>
          <w:marRight w:val="60"/>
          <w:marTop w:val="100"/>
          <w:marBottom w:val="100"/>
          <w:divBdr>
            <w:top w:val="none" w:sz="0" w:space="0" w:color="auto"/>
            <w:left w:val="none" w:sz="0" w:space="0" w:color="auto"/>
            <w:bottom w:val="none" w:sz="0" w:space="0" w:color="auto"/>
            <w:right w:val="none" w:sz="0" w:space="0" w:color="auto"/>
          </w:divBdr>
        </w:div>
      </w:divsChild>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12555423">
      <w:bodyDiv w:val="1"/>
      <w:marLeft w:val="0"/>
      <w:marRight w:val="0"/>
      <w:marTop w:val="0"/>
      <w:marBottom w:val="0"/>
      <w:divBdr>
        <w:top w:val="none" w:sz="0" w:space="0" w:color="auto"/>
        <w:left w:val="none" w:sz="0" w:space="0" w:color="auto"/>
        <w:bottom w:val="none" w:sz="0" w:space="0" w:color="auto"/>
        <w:right w:val="none" w:sz="0" w:space="0" w:color="auto"/>
      </w:divBdr>
      <w:divsChild>
        <w:div w:id="1095394789">
          <w:marLeft w:val="60"/>
          <w:marRight w:val="60"/>
          <w:marTop w:val="100"/>
          <w:marBottom w:val="100"/>
          <w:divBdr>
            <w:top w:val="none" w:sz="0" w:space="0" w:color="auto"/>
            <w:left w:val="none" w:sz="0" w:space="0" w:color="auto"/>
            <w:bottom w:val="none" w:sz="0" w:space="0" w:color="auto"/>
            <w:right w:val="none" w:sz="0" w:space="0" w:color="auto"/>
          </w:divBdr>
        </w:div>
      </w:divsChild>
    </w:div>
    <w:div w:id="1119909525">
      <w:bodyDiv w:val="1"/>
      <w:marLeft w:val="0"/>
      <w:marRight w:val="0"/>
      <w:marTop w:val="0"/>
      <w:marBottom w:val="0"/>
      <w:divBdr>
        <w:top w:val="none" w:sz="0" w:space="0" w:color="auto"/>
        <w:left w:val="none" w:sz="0" w:space="0" w:color="auto"/>
        <w:bottom w:val="none" w:sz="0" w:space="0" w:color="auto"/>
        <w:right w:val="none" w:sz="0" w:space="0" w:color="auto"/>
      </w:divBdr>
      <w:divsChild>
        <w:div w:id="1371494001">
          <w:marLeft w:val="60"/>
          <w:marRight w:val="60"/>
          <w:marTop w:val="100"/>
          <w:marBottom w:val="100"/>
          <w:divBdr>
            <w:top w:val="none" w:sz="0" w:space="0" w:color="auto"/>
            <w:left w:val="none" w:sz="0" w:space="0" w:color="auto"/>
            <w:bottom w:val="none" w:sz="0" w:space="0" w:color="auto"/>
            <w:right w:val="none" w:sz="0" w:space="0" w:color="auto"/>
          </w:divBdr>
        </w:div>
      </w:divsChild>
    </w:div>
    <w:div w:id="1126777743">
      <w:bodyDiv w:val="1"/>
      <w:marLeft w:val="0"/>
      <w:marRight w:val="0"/>
      <w:marTop w:val="0"/>
      <w:marBottom w:val="0"/>
      <w:divBdr>
        <w:top w:val="none" w:sz="0" w:space="0" w:color="auto"/>
        <w:left w:val="none" w:sz="0" w:space="0" w:color="auto"/>
        <w:bottom w:val="none" w:sz="0" w:space="0" w:color="auto"/>
        <w:right w:val="none" w:sz="0" w:space="0" w:color="auto"/>
      </w:divBdr>
      <w:divsChild>
        <w:div w:id="737091874">
          <w:marLeft w:val="60"/>
          <w:marRight w:val="60"/>
          <w:marTop w:val="100"/>
          <w:marBottom w:val="100"/>
          <w:divBdr>
            <w:top w:val="none" w:sz="0" w:space="0" w:color="auto"/>
            <w:left w:val="none" w:sz="0" w:space="0" w:color="auto"/>
            <w:bottom w:val="none" w:sz="0" w:space="0" w:color="auto"/>
            <w:right w:val="none" w:sz="0" w:space="0" w:color="auto"/>
          </w:divBdr>
        </w:div>
      </w:divsChild>
    </w:div>
    <w:div w:id="1128744221">
      <w:bodyDiv w:val="1"/>
      <w:marLeft w:val="0"/>
      <w:marRight w:val="0"/>
      <w:marTop w:val="0"/>
      <w:marBottom w:val="0"/>
      <w:divBdr>
        <w:top w:val="none" w:sz="0" w:space="0" w:color="auto"/>
        <w:left w:val="none" w:sz="0" w:space="0" w:color="auto"/>
        <w:bottom w:val="none" w:sz="0" w:space="0" w:color="auto"/>
        <w:right w:val="none" w:sz="0" w:space="0" w:color="auto"/>
      </w:divBdr>
      <w:divsChild>
        <w:div w:id="1940067518">
          <w:marLeft w:val="60"/>
          <w:marRight w:val="60"/>
          <w:marTop w:val="100"/>
          <w:marBottom w:val="100"/>
          <w:divBdr>
            <w:top w:val="none" w:sz="0" w:space="0" w:color="auto"/>
            <w:left w:val="none" w:sz="0" w:space="0" w:color="auto"/>
            <w:bottom w:val="none" w:sz="0" w:space="0" w:color="auto"/>
            <w:right w:val="none" w:sz="0" w:space="0" w:color="auto"/>
          </w:divBdr>
        </w:div>
      </w:divsChild>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45589555">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173033901">
      <w:bodyDiv w:val="1"/>
      <w:marLeft w:val="0"/>
      <w:marRight w:val="0"/>
      <w:marTop w:val="0"/>
      <w:marBottom w:val="0"/>
      <w:divBdr>
        <w:top w:val="none" w:sz="0" w:space="0" w:color="auto"/>
        <w:left w:val="none" w:sz="0" w:space="0" w:color="auto"/>
        <w:bottom w:val="none" w:sz="0" w:space="0" w:color="auto"/>
        <w:right w:val="none" w:sz="0" w:space="0" w:color="auto"/>
      </w:divBdr>
      <w:divsChild>
        <w:div w:id="2114782822">
          <w:marLeft w:val="60"/>
          <w:marRight w:val="60"/>
          <w:marTop w:val="100"/>
          <w:marBottom w:val="100"/>
          <w:divBdr>
            <w:top w:val="none" w:sz="0" w:space="0" w:color="auto"/>
            <w:left w:val="none" w:sz="0" w:space="0" w:color="auto"/>
            <w:bottom w:val="none" w:sz="0" w:space="0" w:color="auto"/>
            <w:right w:val="none" w:sz="0" w:space="0" w:color="auto"/>
          </w:divBdr>
        </w:div>
      </w:divsChild>
    </w:div>
    <w:div w:id="1179000418">
      <w:bodyDiv w:val="1"/>
      <w:marLeft w:val="0"/>
      <w:marRight w:val="0"/>
      <w:marTop w:val="0"/>
      <w:marBottom w:val="0"/>
      <w:divBdr>
        <w:top w:val="none" w:sz="0" w:space="0" w:color="auto"/>
        <w:left w:val="none" w:sz="0" w:space="0" w:color="auto"/>
        <w:bottom w:val="none" w:sz="0" w:space="0" w:color="auto"/>
        <w:right w:val="none" w:sz="0" w:space="0" w:color="auto"/>
      </w:divBdr>
      <w:divsChild>
        <w:div w:id="1583024255">
          <w:marLeft w:val="60"/>
          <w:marRight w:val="60"/>
          <w:marTop w:val="100"/>
          <w:marBottom w:val="100"/>
          <w:divBdr>
            <w:top w:val="none" w:sz="0" w:space="0" w:color="auto"/>
            <w:left w:val="none" w:sz="0" w:space="0" w:color="auto"/>
            <w:bottom w:val="none" w:sz="0" w:space="0" w:color="auto"/>
            <w:right w:val="none" w:sz="0" w:space="0" w:color="auto"/>
          </w:divBdr>
        </w:div>
      </w:divsChild>
    </w:div>
    <w:div w:id="1191843277">
      <w:bodyDiv w:val="1"/>
      <w:marLeft w:val="0"/>
      <w:marRight w:val="0"/>
      <w:marTop w:val="0"/>
      <w:marBottom w:val="0"/>
      <w:divBdr>
        <w:top w:val="none" w:sz="0" w:space="0" w:color="auto"/>
        <w:left w:val="none" w:sz="0" w:space="0" w:color="auto"/>
        <w:bottom w:val="none" w:sz="0" w:space="0" w:color="auto"/>
        <w:right w:val="none" w:sz="0" w:space="0" w:color="auto"/>
      </w:divBdr>
      <w:divsChild>
        <w:div w:id="626396490">
          <w:marLeft w:val="60"/>
          <w:marRight w:val="60"/>
          <w:marTop w:val="100"/>
          <w:marBottom w:val="100"/>
          <w:divBdr>
            <w:top w:val="none" w:sz="0" w:space="0" w:color="auto"/>
            <w:left w:val="none" w:sz="0" w:space="0" w:color="auto"/>
            <w:bottom w:val="none" w:sz="0" w:space="0" w:color="auto"/>
            <w:right w:val="none" w:sz="0" w:space="0" w:color="auto"/>
          </w:divBdr>
        </w:div>
      </w:divsChild>
    </w:div>
    <w:div w:id="1192230992">
      <w:bodyDiv w:val="1"/>
      <w:marLeft w:val="0"/>
      <w:marRight w:val="0"/>
      <w:marTop w:val="0"/>
      <w:marBottom w:val="0"/>
      <w:divBdr>
        <w:top w:val="none" w:sz="0" w:space="0" w:color="auto"/>
        <w:left w:val="none" w:sz="0" w:space="0" w:color="auto"/>
        <w:bottom w:val="none" w:sz="0" w:space="0" w:color="auto"/>
        <w:right w:val="none" w:sz="0" w:space="0" w:color="auto"/>
      </w:divBdr>
      <w:divsChild>
        <w:div w:id="1184898932">
          <w:marLeft w:val="60"/>
          <w:marRight w:val="60"/>
          <w:marTop w:val="100"/>
          <w:marBottom w:val="100"/>
          <w:divBdr>
            <w:top w:val="none" w:sz="0" w:space="0" w:color="auto"/>
            <w:left w:val="none" w:sz="0" w:space="0" w:color="auto"/>
            <w:bottom w:val="none" w:sz="0" w:space="0" w:color="auto"/>
            <w:right w:val="none" w:sz="0" w:space="0" w:color="auto"/>
          </w:divBdr>
        </w:div>
      </w:divsChild>
    </w:div>
    <w:div w:id="1194074896">
      <w:bodyDiv w:val="1"/>
      <w:marLeft w:val="0"/>
      <w:marRight w:val="0"/>
      <w:marTop w:val="0"/>
      <w:marBottom w:val="0"/>
      <w:divBdr>
        <w:top w:val="none" w:sz="0" w:space="0" w:color="auto"/>
        <w:left w:val="none" w:sz="0" w:space="0" w:color="auto"/>
        <w:bottom w:val="none" w:sz="0" w:space="0" w:color="auto"/>
        <w:right w:val="none" w:sz="0" w:space="0" w:color="auto"/>
      </w:divBdr>
      <w:divsChild>
        <w:div w:id="594047727">
          <w:marLeft w:val="60"/>
          <w:marRight w:val="60"/>
          <w:marTop w:val="100"/>
          <w:marBottom w:val="100"/>
          <w:divBdr>
            <w:top w:val="none" w:sz="0" w:space="0" w:color="auto"/>
            <w:left w:val="none" w:sz="0" w:space="0" w:color="auto"/>
            <w:bottom w:val="none" w:sz="0" w:space="0" w:color="auto"/>
            <w:right w:val="none" w:sz="0" w:space="0" w:color="auto"/>
          </w:divBdr>
        </w:div>
        <w:div w:id="1942637912">
          <w:marLeft w:val="60"/>
          <w:marRight w:val="60"/>
          <w:marTop w:val="100"/>
          <w:marBottom w:val="100"/>
          <w:divBdr>
            <w:top w:val="none" w:sz="0" w:space="0" w:color="auto"/>
            <w:left w:val="none" w:sz="0" w:space="0" w:color="auto"/>
            <w:bottom w:val="none" w:sz="0" w:space="0" w:color="auto"/>
            <w:right w:val="none" w:sz="0" w:space="0" w:color="auto"/>
          </w:divBdr>
        </w:div>
      </w:divsChild>
    </w:div>
    <w:div w:id="1198662881">
      <w:bodyDiv w:val="1"/>
      <w:marLeft w:val="0"/>
      <w:marRight w:val="0"/>
      <w:marTop w:val="0"/>
      <w:marBottom w:val="0"/>
      <w:divBdr>
        <w:top w:val="none" w:sz="0" w:space="0" w:color="auto"/>
        <w:left w:val="none" w:sz="0" w:space="0" w:color="auto"/>
        <w:bottom w:val="none" w:sz="0" w:space="0" w:color="auto"/>
        <w:right w:val="none" w:sz="0" w:space="0" w:color="auto"/>
      </w:divBdr>
      <w:divsChild>
        <w:div w:id="41369548">
          <w:marLeft w:val="60"/>
          <w:marRight w:val="60"/>
          <w:marTop w:val="100"/>
          <w:marBottom w:val="100"/>
          <w:divBdr>
            <w:top w:val="none" w:sz="0" w:space="0" w:color="auto"/>
            <w:left w:val="none" w:sz="0" w:space="0" w:color="auto"/>
            <w:bottom w:val="none" w:sz="0" w:space="0" w:color="auto"/>
            <w:right w:val="none" w:sz="0" w:space="0" w:color="auto"/>
          </w:divBdr>
        </w:div>
      </w:divsChild>
    </w:div>
    <w:div w:id="1215120384">
      <w:bodyDiv w:val="1"/>
      <w:marLeft w:val="0"/>
      <w:marRight w:val="0"/>
      <w:marTop w:val="0"/>
      <w:marBottom w:val="0"/>
      <w:divBdr>
        <w:top w:val="none" w:sz="0" w:space="0" w:color="auto"/>
        <w:left w:val="none" w:sz="0" w:space="0" w:color="auto"/>
        <w:bottom w:val="none" w:sz="0" w:space="0" w:color="auto"/>
        <w:right w:val="none" w:sz="0" w:space="0" w:color="auto"/>
      </w:divBdr>
      <w:divsChild>
        <w:div w:id="2130737859">
          <w:marLeft w:val="60"/>
          <w:marRight w:val="60"/>
          <w:marTop w:val="100"/>
          <w:marBottom w:val="100"/>
          <w:divBdr>
            <w:top w:val="none" w:sz="0" w:space="0" w:color="auto"/>
            <w:left w:val="none" w:sz="0" w:space="0" w:color="auto"/>
            <w:bottom w:val="none" w:sz="0" w:space="0" w:color="auto"/>
            <w:right w:val="none" w:sz="0" w:space="0" w:color="auto"/>
          </w:divBdr>
        </w:div>
      </w:divsChild>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21939456">
      <w:bodyDiv w:val="1"/>
      <w:marLeft w:val="0"/>
      <w:marRight w:val="0"/>
      <w:marTop w:val="0"/>
      <w:marBottom w:val="0"/>
      <w:divBdr>
        <w:top w:val="none" w:sz="0" w:space="0" w:color="auto"/>
        <w:left w:val="none" w:sz="0" w:space="0" w:color="auto"/>
        <w:bottom w:val="none" w:sz="0" w:space="0" w:color="auto"/>
        <w:right w:val="none" w:sz="0" w:space="0" w:color="auto"/>
      </w:divBdr>
    </w:div>
    <w:div w:id="1228413896">
      <w:bodyDiv w:val="1"/>
      <w:marLeft w:val="0"/>
      <w:marRight w:val="0"/>
      <w:marTop w:val="0"/>
      <w:marBottom w:val="0"/>
      <w:divBdr>
        <w:top w:val="none" w:sz="0" w:space="0" w:color="auto"/>
        <w:left w:val="none" w:sz="0" w:space="0" w:color="auto"/>
        <w:bottom w:val="none" w:sz="0" w:space="0" w:color="auto"/>
        <w:right w:val="none" w:sz="0" w:space="0" w:color="auto"/>
      </w:divBdr>
      <w:divsChild>
        <w:div w:id="1259868791">
          <w:marLeft w:val="60"/>
          <w:marRight w:val="60"/>
          <w:marTop w:val="100"/>
          <w:marBottom w:val="100"/>
          <w:divBdr>
            <w:top w:val="none" w:sz="0" w:space="0" w:color="auto"/>
            <w:left w:val="none" w:sz="0" w:space="0" w:color="auto"/>
            <w:bottom w:val="none" w:sz="0" w:space="0" w:color="auto"/>
            <w:right w:val="none" w:sz="0" w:space="0" w:color="auto"/>
          </w:divBdr>
        </w:div>
      </w:divsChild>
    </w:div>
    <w:div w:id="1235356257">
      <w:bodyDiv w:val="1"/>
      <w:marLeft w:val="0"/>
      <w:marRight w:val="0"/>
      <w:marTop w:val="0"/>
      <w:marBottom w:val="0"/>
      <w:divBdr>
        <w:top w:val="none" w:sz="0" w:space="0" w:color="auto"/>
        <w:left w:val="none" w:sz="0" w:space="0" w:color="auto"/>
        <w:bottom w:val="none" w:sz="0" w:space="0" w:color="auto"/>
        <w:right w:val="none" w:sz="0" w:space="0" w:color="auto"/>
      </w:divBdr>
    </w:div>
    <w:div w:id="1263760516">
      <w:bodyDiv w:val="1"/>
      <w:marLeft w:val="0"/>
      <w:marRight w:val="0"/>
      <w:marTop w:val="0"/>
      <w:marBottom w:val="0"/>
      <w:divBdr>
        <w:top w:val="none" w:sz="0" w:space="0" w:color="auto"/>
        <w:left w:val="none" w:sz="0" w:space="0" w:color="auto"/>
        <w:bottom w:val="none" w:sz="0" w:space="0" w:color="auto"/>
        <w:right w:val="none" w:sz="0" w:space="0" w:color="auto"/>
      </w:divBdr>
      <w:divsChild>
        <w:div w:id="1209686827">
          <w:marLeft w:val="60"/>
          <w:marRight w:val="60"/>
          <w:marTop w:val="100"/>
          <w:marBottom w:val="100"/>
          <w:divBdr>
            <w:top w:val="none" w:sz="0" w:space="0" w:color="auto"/>
            <w:left w:val="none" w:sz="0" w:space="0" w:color="auto"/>
            <w:bottom w:val="none" w:sz="0" w:space="0" w:color="auto"/>
            <w:right w:val="none" w:sz="0" w:space="0" w:color="auto"/>
          </w:divBdr>
        </w:div>
      </w:divsChild>
    </w:div>
    <w:div w:id="1264146452">
      <w:bodyDiv w:val="1"/>
      <w:marLeft w:val="0"/>
      <w:marRight w:val="0"/>
      <w:marTop w:val="0"/>
      <w:marBottom w:val="0"/>
      <w:divBdr>
        <w:top w:val="none" w:sz="0" w:space="0" w:color="auto"/>
        <w:left w:val="none" w:sz="0" w:space="0" w:color="auto"/>
        <w:bottom w:val="none" w:sz="0" w:space="0" w:color="auto"/>
        <w:right w:val="none" w:sz="0" w:space="0" w:color="auto"/>
      </w:divBdr>
    </w:div>
    <w:div w:id="1268808071">
      <w:bodyDiv w:val="1"/>
      <w:marLeft w:val="0"/>
      <w:marRight w:val="0"/>
      <w:marTop w:val="0"/>
      <w:marBottom w:val="0"/>
      <w:divBdr>
        <w:top w:val="none" w:sz="0" w:space="0" w:color="auto"/>
        <w:left w:val="none" w:sz="0" w:space="0" w:color="auto"/>
        <w:bottom w:val="none" w:sz="0" w:space="0" w:color="auto"/>
        <w:right w:val="none" w:sz="0" w:space="0" w:color="auto"/>
      </w:divBdr>
      <w:divsChild>
        <w:div w:id="1771125205">
          <w:marLeft w:val="60"/>
          <w:marRight w:val="60"/>
          <w:marTop w:val="100"/>
          <w:marBottom w:val="100"/>
          <w:divBdr>
            <w:top w:val="none" w:sz="0" w:space="0" w:color="auto"/>
            <w:left w:val="none" w:sz="0" w:space="0" w:color="auto"/>
            <w:bottom w:val="none" w:sz="0" w:space="0" w:color="auto"/>
            <w:right w:val="none" w:sz="0" w:space="0" w:color="auto"/>
          </w:divBdr>
        </w:div>
      </w:divsChild>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30715492">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363822351">
      <w:bodyDiv w:val="1"/>
      <w:marLeft w:val="0"/>
      <w:marRight w:val="0"/>
      <w:marTop w:val="0"/>
      <w:marBottom w:val="0"/>
      <w:divBdr>
        <w:top w:val="none" w:sz="0" w:space="0" w:color="auto"/>
        <w:left w:val="none" w:sz="0" w:space="0" w:color="auto"/>
        <w:bottom w:val="none" w:sz="0" w:space="0" w:color="auto"/>
        <w:right w:val="none" w:sz="0" w:space="0" w:color="auto"/>
      </w:divBdr>
      <w:divsChild>
        <w:div w:id="1162427971">
          <w:marLeft w:val="60"/>
          <w:marRight w:val="60"/>
          <w:marTop w:val="100"/>
          <w:marBottom w:val="100"/>
          <w:divBdr>
            <w:top w:val="none" w:sz="0" w:space="0" w:color="auto"/>
            <w:left w:val="none" w:sz="0" w:space="0" w:color="auto"/>
            <w:bottom w:val="none" w:sz="0" w:space="0" w:color="auto"/>
            <w:right w:val="none" w:sz="0" w:space="0" w:color="auto"/>
          </w:divBdr>
        </w:div>
      </w:divsChild>
    </w:div>
    <w:div w:id="1384794134">
      <w:bodyDiv w:val="1"/>
      <w:marLeft w:val="0"/>
      <w:marRight w:val="0"/>
      <w:marTop w:val="0"/>
      <w:marBottom w:val="0"/>
      <w:divBdr>
        <w:top w:val="none" w:sz="0" w:space="0" w:color="auto"/>
        <w:left w:val="none" w:sz="0" w:space="0" w:color="auto"/>
        <w:bottom w:val="none" w:sz="0" w:space="0" w:color="auto"/>
        <w:right w:val="none" w:sz="0" w:space="0" w:color="auto"/>
      </w:divBdr>
    </w:div>
    <w:div w:id="1387530158">
      <w:bodyDiv w:val="1"/>
      <w:marLeft w:val="0"/>
      <w:marRight w:val="0"/>
      <w:marTop w:val="0"/>
      <w:marBottom w:val="0"/>
      <w:divBdr>
        <w:top w:val="none" w:sz="0" w:space="0" w:color="auto"/>
        <w:left w:val="none" w:sz="0" w:space="0" w:color="auto"/>
        <w:bottom w:val="none" w:sz="0" w:space="0" w:color="auto"/>
        <w:right w:val="none" w:sz="0" w:space="0" w:color="auto"/>
      </w:divBdr>
      <w:divsChild>
        <w:div w:id="183634067">
          <w:marLeft w:val="60"/>
          <w:marRight w:val="60"/>
          <w:marTop w:val="100"/>
          <w:marBottom w:val="100"/>
          <w:divBdr>
            <w:top w:val="none" w:sz="0" w:space="0" w:color="auto"/>
            <w:left w:val="none" w:sz="0" w:space="0" w:color="auto"/>
            <w:bottom w:val="none" w:sz="0" w:space="0" w:color="auto"/>
            <w:right w:val="none" w:sz="0" w:space="0" w:color="auto"/>
          </w:divBdr>
        </w:div>
      </w:divsChild>
    </w:div>
    <w:div w:id="1400595433">
      <w:bodyDiv w:val="1"/>
      <w:marLeft w:val="0"/>
      <w:marRight w:val="0"/>
      <w:marTop w:val="0"/>
      <w:marBottom w:val="0"/>
      <w:divBdr>
        <w:top w:val="none" w:sz="0" w:space="0" w:color="auto"/>
        <w:left w:val="none" w:sz="0" w:space="0" w:color="auto"/>
        <w:bottom w:val="none" w:sz="0" w:space="0" w:color="auto"/>
        <w:right w:val="none" w:sz="0" w:space="0" w:color="auto"/>
      </w:divBdr>
      <w:divsChild>
        <w:div w:id="1494832334">
          <w:marLeft w:val="60"/>
          <w:marRight w:val="60"/>
          <w:marTop w:val="100"/>
          <w:marBottom w:val="100"/>
          <w:divBdr>
            <w:top w:val="none" w:sz="0" w:space="0" w:color="auto"/>
            <w:left w:val="none" w:sz="0" w:space="0" w:color="auto"/>
            <w:bottom w:val="none" w:sz="0" w:space="0" w:color="auto"/>
            <w:right w:val="none" w:sz="0" w:space="0" w:color="auto"/>
          </w:divBdr>
        </w:div>
      </w:divsChild>
    </w:div>
    <w:div w:id="1414430510">
      <w:bodyDiv w:val="1"/>
      <w:marLeft w:val="0"/>
      <w:marRight w:val="0"/>
      <w:marTop w:val="0"/>
      <w:marBottom w:val="0"/>
      <w:divBdr>
        <w:top w:val="none" w:sz="0" w:space="0" w:color="auto"/>
        <w:left w:val="none" w:sz="0" w:space="0" w:color="auto"/>
        <w:bottom w:val="none" w:sz="0" w:space="0" w:color="auto"/>
        <w:right w:val="none" w:sz="0" w:space="0" w:color="auto"/>
      </w:divBdr>
      <w:divsChild>
        <w:div w:id="1645038088">
          <w:marLeft w:val="60"/>
          <w:marRight w:val="60"/>
          <w:marTop w:val="100"/>
          <w:marBottom w:val="100"/>
          <w:divBdr>
            <w:top w:val="none" w:sz="0" w:space="0" w:color="auto"/>
            <w:left w:val="none" w:sz="0" w:space="0" w:color="auto"/>
            <w:bottom w:val="none" w:sz="0" w:space="0" w:color="auto"/>
            <w:right w:val="none" w:sz="0" w:space="0" w:color="auto"/>
          </w:divBdr>
        </w:div>
      </w:divsChild>
    </w:div>
    <w:div w:id="141462599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54">
          <w:marLeft w:val="60"/>
          <w:marRight w:val="60"/>
          <w:marTop w:val="100"/>
          <w:marBottom w:val="100"/>
          <w:divBdr>
            <w:top w:val="none" w:sz="0" w:space="0" w:color="auto"/>
            <w:left w:val="none" w:sz="0" w:space="0" w:color="auto"/>
            <w:bottom w:val="none" w:sz="0" w:space="0" w:color="auto"/>
            <w:right w:val="none" w:sz="0" w:space="0" w:color="auto"/>
          </w:divBdr>
        </w:div>
      </w:divsChild>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18134637">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26807174">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41954209">
      <w:bodyDiv w:val="1"/>
      <w:marLeft w:val="0"/>
      <w:marRight w:val="0"/>
      <w:marTop w:val="0"/>
      <w:marBottom w:val="0"/>
      <w:divBdr>
        <w:top w:val="none" w:sz="0" w:space="0" w:color="auto"/>
        <w:left w:val="none" w:sz="0" w:space="0" w:color="auto"/>
        <w:bottom w:val="none" w:sz="0" w:space="0" w:color="auto"/>
        <w:right w:val="none" w:sz="0" w:space="0" w:color="auto"/>
      </w:divBdr>
      <w:divsChild>
        <w:div w:id="1137842656">
          <w:marLeft w:val="60"/>
          <w:marRight w:val="60"/>
          <w:marTop w:val="100"/>
          <w:marBottom w:val="100"/>
          <w:divBdr>
            <w:top w:val="none" w:sz="0" w:space="0" w:color="auto"/>
            <w:left w:val="none" w:sz="0" w:space="0" w:color="auto"/>
            <w:bottom w:val="none" w:sz="0" w:space="0" w:color="auto"/>
            <w:right w:val="none" w:sz="0" w:space="0" w:color="auto"/>
          </w:divBdr>
        </w:div>
      </w:divsChild>
    </w:div>
    <w:div w:id="1457674151">
      <w:bodyDiv w:val="1"/>
      <w:marLeft w:val="0"/>
      <w:marRight w:val="0"/>
      <w:marTop w:val="0"/>
      <w:marBottom w:val="0"/>
      <w:divBdr>
        <w:top w:val="none" w:sz="0" w:space="0" w:color="auto"/>
        <w:left w:val="none" w:sz="0" w:space="0" w:color="auto"/>
        <w:bottom w:val="none" w:sz="0" w:space="0" w:color="auto"/>
        <w:right w:val="none" w:sz="0" w:space="0" w:color="auto"/>
      </w:divBdr>
      <w:divsChild>
        <w:div w:id="838234829">
          <w:marLeft w:val="60"/>
          <w:marRight w:val="60"/>
          <w:marTop w:val="100"/>
          <w:marBottom w:val="100"/>
          <w:divBdr>
            <w:top w:val="none" w:sz="0" w:space="0" w:color="auto"/>
            <w:left w:val="none" w:sz="0" w:space="0" w:color="auto"/>
            <w:bottom w:val="none" w:sz="0" w:space="0" w:color="auto"/>
            <w:right w:val="none" w:sz="0" w:space="0" w:color="auto"/>
          </w:divBdr>
        </w:div>
      </w:divsChild>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493568693">
      <w:bodyDiv w:val="1"/>
      <w:marLeft w:val="0"/>
      <w:marRight w:val="0"/>
      <w:marTop w:val="0"/>
      <w:marBottom w:val="0"/>
      <w:divBdr>
        <w:top w:val="none" w:sz="0" w:space="0" w:color="auto"/>
        <w:left w:val="none" w:sz="0" w:space="0" w:color="auto"/>
        <w:bottom w:val="none" w:sz="0" w:space="0" w:color="auto"/>
        <w:right w:val="none" w:sz="0" w:space="0" w:color="auto"/>
      </w:divBdr>
    </w:div>
    <w:div w:id="1502768195">
      <w:bodyDiv w:val="1"/>
      <w:marLeft w:val="0"/>
      <w:marRight w:val="0"/>
      <w:marTop w:val="0"/>
      <w:marBottom w:val="0"/>
      <w:divBdr>
        <w:top w:val="none" w:sz="0" w:space="0" w:color="auto"/>
        <w:left w:val="none" w:sz="0" w:space="0" w:color="auto"/>
        <w:bottom w:val="none" w:sz="0" w:space="0" w:color="auto"/>
        <w:right w:val="none" w:sz="0" w:space="0" w:color="auto"/>
      </w:divBdr>
      <w:divsChild>
        <w:div w:id="110636033">
          <w:marLeft w:val="60"/>
          <w:marRight w:val="60"/>
          <w:marTop w:val="100"/>
          <w:marBottom w:val="100"/>
          <w:divBdr>
            <w:top w:val="none" w:sz="0" w:space="0" w:color="auto"/>
            <w:left w:val="none" w:sz="0" w:space="0" w:color="auto"/>
            <w:bottom w:val="none" w:sz="0" w:space="0" w:color="auto"/>
            <w:right w:val="none" w:sz="0" w:space="0" w:color="auto"/>
          </w:divBdr>
        </w:div>
      </w:divsChild>
    </w:div>
    <w:div w:id="1511918349">
      <w:bodyDiv w:val="1"/>
      <w:marLeft w:val="0"/>
      <w:marRight w:val="0"/>
      <w:marTop w:val="0"/>
      <w:marBottom w:val="0"/>
      <w:divBdr>
        <w:top w:val="none" w:sz="0" w:space="0" w:color="auto"/>
        <w:left w:val="none" w:sz="0" w:space="0" w:color="auto"/>
        <w:bottom w:val="none" w:sz="0" w:space="0" w:color="auto"/>
        <w:right w:val="none" w:sz="0" w:space="0" w:color="auto"/>
      </w:divBdr>
      <w:divsChild>
        <w:div w:id="514810155">
          <w:marLeft w:val="60"/>
          <w:marRight w:val="60"/>
          <w:marTop w:val="100"/>
          <w:marBottom w:val="100"/>
          <w:divBdr>
            <w:top w:val="none" w:sz="0" w:space="0" w:color="auto"/>
            <w:left w:val="none" w:sz="0" w:space="0" w:color="auto"/>
            <w:bottom w:val="none" w:sz="0" w:space="0" w:color="auto"/>
            <w:right w:val="none" w:sz="0" w:space="0" w:color="auto"/>
          </w:divBdr>
        </w:div>
      </w:divsChild>
    </w:div>
    <w:div w:id="1528639780">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12934943">
      <w:bodyDiv w:val="1"/>
      <w:marLeft w:val="0"/>
      <w:marRight w:val="0"/>
      <w:marTop w:val="0"/>
      <w:marBottom w:val="0"/>
      <w:divBdr>
        <w:top w:val="none" w:sz="0" w:space="0" w:color="auto"/>
        <w:left w:val="none" w:sz="0" w:space="0" w:color="auto"/>
        <w:bottom w:val="none" w:sz="0" w:space="0" w:color="auto"/>
        <w:right w:val="none" w:sz="0" w:space="0" w:color="auto"/>
      </w:divBdr>
      <w:divsChild>
        <w:div w:id="1938978571">
          <w:marLeft w:val="60"/>
          <w:marRight w:val="60"/>
          <w:marTop w:val="100"/>
          <w:marBottom w:val="100"/>
          <w:divBdr>
            <w:top w:val="none" w:sz="0" w:space="0" w:color="auto"/>
            <w:left w:val="none" w:sz="0" w:space="0" w:color="auto"/>
            <w:bottom w:val="none" w:sz="0" w:space="0" w:color="auto"/>
            <w:right w:val="none" w:sz="0" w:space="0" w:color="auto"/>
          </w:divBdr>
        </w:div>
      </w:divsChild>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0092148">
      <w:bodyDiv w:val="1"/>
      <w:marLeft w:val="0"/>
      <w:marRight w:val="0"/>
      <w:marTop w:val="0"/>
      <w:marBottom w:val="0"/>
      <w:divBdr>
        <w:top w:val="none" w:sz="0" w:space="0" w:color="auto"/>
        <w:left w:val="none" w:sz="0" w:space="0" w:color="auto"/>
        <w:bottom w:val="none" w:sz="0" w:space="0" w:color="auto"/>
        <w:right w:val="none" w:sz="0" w:space="0" w:color="auto"/>
      </w:divBdr>
      <w:divsChild>
        <w:div w:id="2125880156">
          <w:marLeft w:val="60"/>
          <w:marRight w:val="60"/>
          <w:marTop w:val="100"/>
          <w:marBottom w:val="100"/>
          <w:divBdr>
            <w:top w:val="none" w:sz="0" w:space="0" w:color="auto"/>
            <w:left w:val="none" w:sz="0" w:space="0" w:color="auto"/>
            <w:bottom w:val="none" w:sz="0" w:space="0" w:color="auto"/>
            <w:right w:val="none" w:sz="0" w:space="0" w:color="auto"/>
          </w:divBdr>
        </w:div>
      </w:divsChild>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37836786">
      <w:bodyDiv w:val="1"/>
      <w:marLeft w:val="0"/>
      <w:marRight w:val="0"/>
      <w:marTop w:val="0"/>
      <w:marBottom w:val="0"/>
      <w:divBdr>
        <w:top w:val="none" w:sz="0" w:space="0" w:color="auto"/>
        <w:left w:val="none" w:sz="0" w:space="0" w:color="auto"/>
        <w:bottom w:val="none" w:sz="0" w:space="0" w:color="auto"/>
        <w:right w:val="none" w:sz="0" w:space="0" w:color="auto"/>
      </w:divBdr>
      <w:divsChild>
        <w:div w:id="1819573820">
          <w:marLeft w:val="60"/>
          <w:marRight w:val="60"/>
          <w:marTop w:val="100"/>
          <w:marBottom w:val="100"/>
          <w:divBdr>
            <w:top w:val="none" w:sz="0" w:space="0" w:color="auto"/>
            <w:left w:val="none" w:sz="0" w:space="0" w:color="auto"/>
            <w:bottom w:val="none" w:sz="0" w:space="0" w:color="auto"/>
            <w:right w:val="none" w:sz="0" w:space="0" w:color="auto"/>
          </w:divBdr>
        </w:div>
      </w:divsChild>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685548137">
      <w:bodyDiv w:val="1"/>
      <w:marLeft w:val="0"/>
      <w:marRight w:val="0"/>
      <w:marTop w:val="0"/>
      <w:marBottom w:val="0"/>
      <w:divBdr>
        <w:top w:val="none" w:sz="0" w:space="0" w:color="auto"/>
        <w:left w:val="none" w:sz="0" w:space="0" w:color="auto"/>
        <w:bottom w:val="none" w:sz="0" w:space="0" w:color="auto"/>
        <w:right w:val="none" w:sz="0" w:space="0" w:color="auto"/>
      </w:divBdr>
      <w:divsChild>
        <w:div w:id="1393044370">
          <w:marLeft w:val="60"/>
          <w:marRight w:val="60"/>
          <w:marTop w:val="100"/>
          <w:marBottom w:val="100"/>
          <w:divBdr>
            <w:top w:val="none" w:sz="0" w:space="0" w:color="auto"/>
            <w:left w:val="none" w:sz="0" w:space="0" w:color="auto"/>
            <w:bottom w:val="none" w:sz="0" w:space="0" w:color="auto"/>
            <w:right w:val="none" w:sz="0" w:space="0" w:color="auto"/>
          </w:divBdr>
        </w:div>
      </w:divsChild>
    </w:div>
    <w:div w:id="1696539792">
      <w:bodyDiv w:val="1"/>
      <w:marLeft w:val="0"/>
      <w:marRight w:val="0"/>
      <w:marTop w:val="0"/>
      <w:marBottom w:val="0"/>
      <w:divBdr>
        <w:top w:val="none" w:sz="0" w:space="0" w:color="auto"/>
        <w:left w:val="none" w:sz="0" w:space="0" w:color="auto"/>
        <w:bottom w:val="none" w:sz="0" w:space="0" w:color="auto"/>
        <w:right w:val="none" w:sz="0" w:space="0" w:color="auto"/>
      </w:divBdr>
      <w:divsChild>
        <w:div w:id="134106041">
          <w:marLeft w:val="60"/>
          <w:marRight w:val="60"/>
          <w:marTop w:val="100"/>
          <w:marBottom w:val="100"/>
          <w:divBdr>
            <w:top w:val="none" w:sz="0" w:space="0" w:color="auto"/>
            <w:left w:val="none" w:sz="0" w:space="0" w:color="auto"/>
            <w:bottom w:val="none" w:sz="0" w:space="0" w:color="auto"/>
            <w:right w:val="none" w:sz="0" w:space="0" w:color="auto"/>
          </w:divBdr>
        </w:div>
      </w:divsChild>
    </w:div>
    <w:div w:id="1701471702">
      <w:bodyDiv w:val="1"/>
      <w:marLeft w:val="0"/>
      <w:marRight w:val="0"/>
      <w:marTop w:val="0"/>
      <w:marBottom w:val="0"/>
      <w:divBdr>
        <w:top w:val="none" w:sz="0" w:space="0" w:color="auto"/>
        <w:left w:val="none" w:sz="0" w:space="0" w:color="auto"/>
        <w:bottom w:val="none" w:sz="0" w:space="0" w:color="auto"/>
        <w:right w:val="none" w:sz="0" w:space="0" w:color="auto"/>
      </w:divBdr>
      <w:divsChild>
        <w:div w:id="273636106">
          <w:marLeft w:val="60"/>
          <w:marRight w:val="60"/>
          <w:marTop w:val="100"/>
          <w:marBottom w:val="100"/>
          <w:divBdr>
            <w:top w:val="none" w:sz="0" w:space="0" w:color="auto"/>
            <w:left w:val="none" w:sz="0" w:space="0" w:color="auto"/>
            <w:bottom w:val="none" w:sz="0" w:space="0" w:color="auto"/>
            <w:right w:val="none" w:sz="0" w:space="0" w:color="auto"/>
          </w:divBdr>
        </w:div>
      </w:divsChild>
    </w:div>
    <w:div w:id="1706563572">
      <w:bodyDiv w:val="1"/>
      <w:marLeft w:val="0"/>
      <w:marRight w:val="0"/>
      <w:marTop w:val="0"/>
      <w:marBottom w:val="0"/>
      <w:divBdr>
        <w:top w:val="none" w:sz="0" w:space="0" w:color="auto"/>
        <w:left w:val="none" w:sz="0" w:space="0" w:color="auto"/>
        <w:bottom w:val="none" w:sz="0" w:space="0" w:color="auto"/>
        <w:right w:val="none" w:sz="0" w:space="0" w:color="auto"/>
      </w:divBdr>
      <w:divsChild>
        <w:div w:id="1901165609">
          <w:marLeft w:val="60"/>
          <w:marRight w:val="60"/>
          <w:marTop w:val="100"/>
          <w:marBottom w:val="100"/>
          <w:divBdr>
            <w:top w:val="none" w:sz="0" w:space="0" w:color="auto"/>
            <w:left w:val="none" w:sz="0" w:space="0" w:color="auto"/>
            <w:bottom w:val="none" w:sz="0" w:space="0" w:color="auto"/>
            <w:right w:val="none" w:sz="0" w:space="0" w:color="auto"/>
          </w:divBdr>
        </w:div>
      </w:divsChild>
    </w:div>
    <w:div w:id="17113713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072">
          <w:marLeft w:val="60"/>
          <w:marRight w:val="60"/>
          <w:marTop w:val="100"/>
          <w:marBottom w:val="100"/>
          <w:divBdr>
            <w:top w:val="none" w:sz="0" w:space="0" w:color="auto"/>
            <w:left w:val="none" w:sz="0" w:space="0" w:color="auto"/>
            <w:bottom w:val="none" w:sz="0" w:space="0" w:color="auto"/>
            <w:right w:val="none" w:sz="0" w:space="0" w:color="auto"/>
          </w:divBdr>
        </w:div>
      </w:divsChild>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21830415">
      <w:bodyDiv w:val="1"/>
      <w:marLeft w:val="0"/>
      <w:marRight w:val="0"/>
      <w:marTop w:val="0"/>
      <w:marBottom w:val="0"/>
      <w:divBdr>
        <w:top w:val="none" w:sz="0" w:space="0" w:color="auto"/>
        <w:left w:val="none" w:sz="0" w:space="0" w:color="auto"/>
        <w:bottom w:val="none" w:sz="0" w:space="0" w:color="auto"/>
        <w:right w:val="none" w:sz="0" w:space="0" w:color="auto"/>
      </w:divBdr>
      <w:divsChild>
        <w:div w:id="1549799517">
          <w:marLeft w:val="60"/>
          <w:marRight w:val="60"/>
          <w:marTop w:val="100"/>
          <w:marBottom w:val="100"/>
          <w:divBdr>
            <w:top w:val="none" w:sz="0" w:space="0" w:color="auto"/>
            <w:left w:val="none" w:sz="0" w:space="0" w:color="auto"/>
            <w:bottom w:val="none" w:sz="0" w:space="0" w:color="auto"/>
            <w:right w:val="none" w:sz="0" w:space="0" w:color="auto"/>
          </w:divBdr>
        </w:div>
      </w:divsChild>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56631467">
      <w:bodyDiv w:val="1"/>
      <w:marLeft w:val="0"/>
      <w:marRight w:val="0"/>
      <w:marTop w:val="0"/>
      <w:marBottom w:val="0"/>
      <w:divBdr>
        <w:top w:val="none" w:sz="0" w:space="0" w:color="auto"/>
        <w:left w:val="none" w:sz="0" w:space="0" w:color="auto"/>
        <w:bottom w:val="none" w:sz="0" w:space="0" w:color="auto"/>
        <w:right w:val="none" w:sz="0" w:space="0" w:color="auto"/>
      </w:divBdr>
      <w:divsChild>
        <w:div w:id="1330478031">
          <w:marLeft w:val="60"/>
          <w:marRight w:val="60"/>
          <w:marTop w:val="100"/>
          <w:marBottom w:val="100"/>
          <w:divBdr>
            <w:top w:val="none" w:sz="0" w:space="0" w:color="auto"/>
            <w:left w:val="none" w:sz="0" w:space="0" w:color="auto"/>
            <w:bottom w:val="none" w:sz="0" w:space="0" w:color="auto"/>
            <w:right w:val="none" w:sz="0" w:space="0" w:color="auto"/>
          </w:divBdr>
        </w:div>
      </w:divsChild>
    </w:div>
    <w:div w:id="1757634091">
      <w:bodyDiv w:val="1"/>
      <w:marLeft w:val="0"/>
      <w:marRight w:val="0"/>
      <w:marTop w:val="0"/>
      <w:marBottom w:val="0"/>
      <w:divBdr>
        <w:top w:val="none" w:sz="0" w:space="0" w:color="auto"/>
        <w:left w:val="none" w:sz="0" w:space="0" w:color="auto"/>
        <w:bottom w:val="none" w:sz="0" w:space="0" w:color="auto"/>
        <w:right w:val="none" w:sz="0" w:space="0" w:color="auto"/>
      </w:divBdr>
      <w:divsChild>
        <w:div w:id="1945846981">
          <w:marLeft w:val="60"/>
          <w:marRight w:val="60"/>
          <w:marTop w:val="100"/>
          <w:marBottom w:val="100"/>
          <w:divBdr>
            <w:top w:val="none" w:sz="0" w:space="0" w:color="auto"/>
            <w:left w:val="none" w:sz="0" w:space="0" w:color="auto"/>
            <w:bottom w:val="none" w:sz="0" w:space="0" w:color="auto"/>
            <w:right w:val="none" w:sz="0" w:space="0" w:color="auto"/>
          </w:divBdr>
        </w:div>
      </w:divsChild>
    </w:div>
    <w:div w:id="1761677062">
      <w:bodyDiv w:val="1"/>
      <w:marLeft w:val="0"/>
      <w:marRight w:val="0"/>
      <w:marTop w:val="0"/>
      <w:marBottom w:val="0"/>
      <w:divBdr>
        <w:top w:val="none" w:sz="0" w:space="0" w:color="auto"/>
        <w:left w:val="none" w:sz="0" w:space="0" w:color="auto"/>
        <w:bottom w:val="none" w:sz="0" w:space="0" w:color="auto"/>
        <w:right w:val="none" w:sz="0" w:space="0" w:color="auto"/>
      </w:divBdr>
    </w:div>
    <w:div w:id="1767918964">
      <w:bodyDiv w:val="1"/>
      <w:marLeft w:val="0"/>
      <w:marRight w:val="0"/>
      <w:marTop w:val="0"/>
      <w:marBottom w:val="0"/>
      <w:divBdr>
        <w:top w:val="none" w:sz="0" w:space="0" w:color="auto"/>
        <w:left w:val="none" w:sz="0" w:space="0" w:color="auto"/>
        <w:bottom w:val="none" w:sz="0" w:space="0" w:color="auto"/>
        <w:right w:val="none" w:sz="0" w:space="0" w:color="auto"/>
      </w:divBdr>
      <w:divsChild>
        <w:div w:id="289016187">
          <w:marLeft w:val="60"/>
          <w:marRight w:val="60"/>
          <w:marTop w:val="100"/>
          <w:marBottom w:val="100"/>
          <w:divBdr>
            <w:top w:val="none" w:sz="0" w:space="0" w:color="auto"/>
            <w:left w:val="none" w:sz="0" w:space="0" w:color="auto"/>
            <w:bottom w:val="none" w:sz="0" w:space="0" w:color="auto"/>
            <w:right w:val="none" w:sz="0" w:space="0" w:color="auto"/>
          </w:divBdr>
        </w:div>
      </w:divsChild>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799640980">
      <w:bodyDiv w:val="1"/>
      <w:marLeft w:val="0"/>
      <w:marRight w:val="0"/>
      <w:marTop w:val="0"/>
      <w:marBottom w:val="0"/>
      <w:divBdr>
        <w:top w:val="none" w:sz="0" w:space="0" w:color="auto"/>
        <w:left w:val="none" w:sz="0" w:space="0" w:color="auto"/>
        <w:bottom w:val="none" w:sz="0" w:space="0" w:color="auto"/>
        <w:right w:val="none" w:sz="0" w:space="0" w:color="auto"/>
      </w:divBdr>
      <w:divsChild>
        <w:div w:id="1269699911">
          <w:marLeft w:val="60"/>
          <w:marRight w:val="60"/>
          <w:marTop w:val="100"/>
          <w:marBottom w:val="100"/>
          <w:divBdr>
            <w:top w:val="none" w:sz="0" w:space="0" w:color="auto"/>
            <w:left w:val="none" w:sz="0" w:space="0" w:color="auto"/>
            <w:bottom w:val="none" w:sz="0" w:space="0" w:color="auto"/>
            <w:right w:val="none" w:sz="0" w:space="0" w:color="auto"/>
          </w:divBdr>
        </w:div>
      </w:divsChild>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0784269">
      <w:bodyDiv w:val="1"/>
      <w:marLeft w:val="0"/>
      <w:marRight w:val="0"/>
      <w:marTop w:val="0"/>
      <w:marBottom w:val="0"/>
      <w:divBdr>
        <w:top w:val="none" w:sz="0" w:space="0" w:color="auto"/>
        <w:left w:val="none" w:sz="0" w:space="0" w:color="auto"/>
        <w:bottom w:val="none" w:sz="0" w:space="0" w:color="auto"/>
        <w:right w:val="none" w:sz="0" w:space="0" w:color="auto"/>
      </w:divBdr>
      <w:divsChild>
        <w:div w:id="719742462">
          <w:marLeft w:val="60"/>
          <w:marRight w:val="60"/>
          <w:marTop w:val="100"/>
          <w:marBottom w:val="100"/>
          <w:divBdr>
            <w:top w:val="none" w:sz="0" w:space="0" w:color="auto"/>
            <w:left w:val="none" w:sz="0" w:space="0" w:color="auto"/>
            <w:bottom w:val="none" w:sz="0" w:space="0" w:color="auto"/>
            <w:right w:val="none" w:sz="0" w:space="0" w:color="auto"/>
          </w:divBdr>
        </w:div>
      </w:divsChild>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26822153">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37456630">
      <w:bodyDiv w:val="1"/>
      <w:marLeft w:val="0"/>
      <w:marRight w:val="0"/>
      <w:marTop w:val="0"/>
      <w:marBottom w:val="0"/>
      <w:divBdr>
        <w:top w:val="none" w:sz="0" w:space="0" w:color="auto"/>
        <w:left w:val="none" w:sz="0" w:space="0" w:color="auto"/>
        <w:bottom w:val="none" w:sz="0" w:space="0" w:color="auto"/>
        <w:right w:val="none" w:sz="0" w:space="0" w:color="auto"/>
      </w:divBdr>
      <w:divsChild>
        <w:div w:id="1412504039">
          <w:marLeft w:val="60"/>
          <w:marRight w:val="60"/>
          <w:marTop w:val="100"/>
          <w:marBottom w:val="100"/>
          <w:divBdr>
            <w:top w:val="none" w:sz="0" w:space="0" w:color="auto"/>
            <w:left w:val="none" w:sz="0" w:space="0" w:color="auto"/>
            <w:bottom w:val="none" w:sz="0" w:space="0" w:color="auto"/>
            <w:right w:val="none" w:sz="0" w:space="0" w:color="auto"/>
          </w:divBdr>
        </w:div>
      </w:divsChild>
    </w:div>
    <w:div w:id="1845513055">
      <w:bodyDiv w:val="1"/>
      <w:marLeft w:val="0"/>
      <w:marRight w:val="0"/>
      <w:marTop w:val="0"/>
      <w:marBottom w:val="0"/>
      <w:divBdr>
        <w:top w:val="none" w:sz="0" w:space="0" w:color="auto"/>
        <w:left w:val="none" w:sz="0" w:space="0" w:color="auto"/>
        <w:bottom w:val="none" w:sz="0" w:space="0" w:color="auto"/>
        <w:right w:val="none" w:sz="0" w:space="0" w:color="auto"/>
      </w:divBdr>
      <w:divsChild>
        <w:div w:id="819342783">
          <w:marLeft w:val="60"/>
          <w:marRight w:val="60"/>
          <w:marTop w:val="100"/>
          <w:marBottom w:val="100"/>
          <w:divBdr>
            <w:top w:val="none" w:sz="0" w:space="0" w:color="auto"/>
            <w:left w:val="none" w:sz="0" w:space="0" w:color="auto"/>
            <w:bottom w:val="none" w:sz="0" w:space="0" w:color="auto"/>
            <w:right w:val="none" w:sz="0" w:space="0" w:color="auto"/>
          </w:divBdr>
        </w:div>
      </w:divsChild>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6459877">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2960117">
      <w:bodyDiv w:val="1"/>
      <w:marLeft w:val="0"/>
      <w:marRight w:val="0"/>
      <w:marTop w:val="0"/>
      <w:marBottom w:val="0"/>
      <w:divBdr>
        <w:top w:val="none" w:sz="0" w:space="0" w:color="auto"/>
        <w:left w:val="none" w:sz="0" w:space="0" w:color="auto"/>
        <w:bottom w:val="none" w:sz="0" w:space="0" w:color="auto"/>
        <w:right w:val="none" w:sz="0" w:space="0" w:color="auto"/>
      </w:divBdr>
      <w:divsChild>
        <w:div w:id="769279872">
          <w:marLeft w:val="60"/>
          <w:marRight w:val="60"/>
          <w:marTop w:val="100"/>
          <w:marBottom w:val="100"/>
          <w:divBdr>
            <w:top w:val="none" w:sz="0" w:space="0" w:color="auto"/>
            <w:left w:val="none" w:sz="0" w:space="0" w:color="auto"/>
            <w:bottom w:val="none" w:sz="0" w:space="0" w:color="auto"/>
            <w:right w:val="none" w:sz="0" w:space="0" w:color="auto"/>
          </w:divBdr>
        </w:div>
      </w:divsChild>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0143803">
      <w:bodyDiv w:val="1"/>
      <w:marLeft w:val="0"/>
      <w:marRight w:val="0"/>
      <w:marTop w:val="0"/>
      <w:marBottom w:val="0"/>
      <w:divBdr>
        <w:top w:val="none" w:sz="0" w:space="0" w:color="auto"/>
        <w:left w:val="none" w:sz="0" w:space="0" w:color="auto"/>
        <w:bottom w:val="none" w:sz="0" w:space="0" w:color="auto"/>
        <w:right w:val="none" w:sz="0" w:space="0" w:color="auto"/>
      </w:divBdr>
      <w:divsChild>
        <w:div w:id="1564289626">
          <w:marLeft w:val="60"/>
          <w:marRight w:val="60"/>
          <w:marTop w:val="100"/>
          <w:marBottom w:val="100"/>
          <w:divBdr>
            <w:top w:val="none" w:sz="0" w:space="0" w:color="auto"/>
            <w:left w:val="none" w:sz="0" w:space="0" w:color="auto"/>
            <w:bottom w:val="none" w:sz="0" w:space="0" w:color="auto"/>
            <w:right w:val="none" w:sz="0" w:space="0" w:color="auto"/>
          </w:divBdr>
        </w:div>
      </w:divsChild>
    </w:div>
    <w:div w:id="1893728548">
      <w:bodyDiv w:val="1"/>
      <w:marLeft w:val="0"/>
      <w:marRight w:val="0"/>
      <w:marTop w:val="0"/>
      <w:marBottom w:val="0"/>
      <w:divBdr>
        <w:top w:val="none" w:sz="0" w:space="0" w:color="auto"/>
        <w:left w:val="none" w:sz="0" w:space="0" w:color="auto"/>
        <w:bottom w:val="none" w:sz="0" w:space="0" w:color="auto"/>
        <w:right w:val="none" w:sz="0" w:space="0" w:color="auto"/>
      </w:divBdr>
      <w:divsChild>
        <w:div w:id="155266789">
          <w:marLeft w:val="60"/>
          <w:marRight w:val="60"/>
          <w:marTop w:val="100"/>
          <w:marBottom w:val="100"/>
          <w:divBdr>
            <w:top w:val="none" w:sz="0" w:space="0" w:color="auto"/>
            <w:left w:val="none" w:sz="0" w:space="0" w:color="auto"/>
            <w:bottom w:val="none" w:sz="0" w:space="0" w:color="auto"/>
            <w:right w:val="none" w:sz="0" w:space="0" w:color="auto"/>
          </w:divBdr>
        </w:div>
      </w:divsChild>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898858861">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07373835">
      <w:bodyDiv w:val="1"/>
      <w:marLeft w:val="0"/>
      <w:marRight w:val="0"/>
      <w:marTop w:val="0"/>
      <w:marBottom w:val="0"/>
      <w:divBdr>
        <w:top w:val="none" w:sz="0" w:space="0" w:color="auto"/>
        <w:left w:val="none" w:sz="0" w:space="0" w:color="auto"/>
        <w:bottom w:val="none" w:sz="0" w:space="0" w:color="auto"/>
        <w:right w:val="none" w:sz="0" w:space="0" w:color="auto"/>
      </w:divBdr>
    </w:div>
    <w:div w:id="1908956547">
      <w:bodyDiv w:val="1"/>
      <w:marLeft w:val="0"/>
      <w:marRight w:val="0"/>
      <w:marTop w:val="0"/>
      <w:marBottom w:val="0"/>
      <w:divBdr>
        <w:top w:val="none" w:sz="0" w:space="0" w:color="auto"/>
        <w:left w:val="none" w:sz="0" w:space="0" w:color="auto"/>
        <w:bottom w:val="none" w:sz="0" w:space="0" w:color="auto"/>
        <w:right w:val="none" w:sz="0" w:space="0" w:color="auto"/>
      </w:divBdr>
      <w:divsChild>
        <w:div w:id="1038580897">
          <w:marLeft w:val="60"/>
          <w:marRight w:val="60"/>
          <w:marTop w:val="100"/>
          <w:marBottom w:val="100"/>
          <w:divBdr>
            <w:top w:val="none" w:sz="0" w:space="0" w:color="auto"/>
            <w:left w:val="none" w:sz="0" w:space="0" w:color="auto"/>
            <w:bottom w:val="none" w:sz="0" w:space="0" w:color="auto"/>
            <w:right w:val="none" w:sz="0" w:space="0" w:color="auto"/>
          </w:divBdr>
        </w:div>
        <w:div w:id="1446266586">
          <w:marLeft w:val="60"/>
          <w:marRight w:val="60"/>
          <w:marTop w:val="100"/>
          <w:marBottom w:val="100"/>
          <w:divBdr>
            <w:top w:val="none" w:sz="0" w:space="0" w:color="auto"/>
            <w:left w:val="none" w:sz="0" w:space="0" w:color="auto"/>
            <w:bottom w:val="none" w:sz="0" w:space="0" w:color="auto"/>
            <w:right w:val="none" w:sz="0" w:space="0" w:color="auto"/>
          </w:divBdr>
        </w:div>
      </w:divsChild>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41790479">
      <w:bodyDiv w:val="1"/>
      <w:marLeft w:val="0"/>
      <w:marRight w:val="0"/>
      <w:marTop w:val="0"/>
      <w:marBottom w:val="0"/>
      <w:divBdr>
        <w:top w:val="none" w:sz="0" w:space="0" w:color="auto"/>
        <w:left w:val="none" w:sz="0" w:space="0" w:color="auto"/>
        <w:bottom w:val="none" w:sz="0" w:space="0" w:color="auto"/>
        <w:right w:val="none" w:sz="0" w:space="0" w:color="auto"/>
      </w:divBdr>
      <w:divsChild>
        <w:div w:id="755790291">
          <w:marLeft w:val="60"/>
          <w:marRight w:val="60"/>
          <w:marTop w:val="100"/>
          <w:marBottom w:val="100"/>
          <w:divBdr>
            <w:top w:val="none" w:sz="0" w:space="0" w:color="auto"/>
            <w:left w:val="none" w:sz="0" w:space="0" w:color="auto"/>
            <w:bottom w:val="none" w:sz="0" w:space="0" w:color="auto"/>
            <w:right w:val="none" w:sz="0" w:space="0" w:color="auto"/>
          </w:divBdr>
        </w:div>
      </w:divsChild>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79726139">
      <w:bodyDiv w:val="1"/>
      <w:marLeft w:val="0"/>
      <w:marRight w:val="0"/>
      <w:marTop w:val="0"/>
      <w:marBottom w:val="0"/>
      <w:divBdr>
        <w:top w:val="none" w:sz="0" w:space="0" w:color="auto"/>
        <w:left w:val="none" w:sz="0" w:space="0" w:color="auto"/>
        <w:bottom w:val="none" w:sz="0" w:space="0" w:color="auto"/>
        <w:right w:val="none" w:sz="0" w:space="0" w:color="auto"/>
      </w:divBdr>
      <w:divsChild>
        <w:div w:id="1475100250">
          <w:marLeft w:val="60"/>
          <w:marRight w:val="60"/>
          <w:marTop w:val="100"/>
          <w:marBottom w:val="100"/>
          <w:divBdr>
            <w:top w:val="none" w:sz="0" w:space="0" w:color="auto"/>
            <w:left w:val="none" w:sz="0" w:space="0" w:color="auto"/>
            <w:bottom w:val="none" w:sz="0" w:space="0" w:color="auto"/>
            <w:right w:val="none" w:sz="0" w:space="0" w:color="auto"/>
          </w:divBdr>
        </w:div>
      </w:divsChild>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1998458178">
      <w:bodyDiv w:val="1"/>
      <w:marLeft w:val="0"/>
      <w:marRight w:val="0"/>
      <w:marTop w:val="0"/>
      <w:marBottom w:val="0"/>
      <w:divBdr>
        <w:top w:val="none" w:sz="0" w:space="0" w:color="auto"/>
        <w:left w:val="none" w:sz="0" w:space="0" w:color="auto"/>
        <w:bottom w:val="none" w:sz="0" w:space="0" w:color="auto"/>
        <w:right w:val="none" w:sz="0" w:space="0" w:color="auto"/>
      </w:divBdr>
      <w:divsChild>
        <w:div w:id="2098360656">
          <w:marLeft w:val="60"/>
          <w:marRight w:val="60"/>
          <w:marTop w:val="100"/>
          <w:marBottom w:val="100"/>
          <w:divBdr>
            <w:top w:val="none" w:sz="0" w:space="0" w:color="auto"/>
            <w:left w:val="none" w:sz="0" w:space="0" w:color="auto"/>
            <w:bottom w:val="none" w:sz="0" w:space="0" w:color="auto"/>
            <w:right w:val="none" w:sz="0" w:space="0" w:color="auto"/>
          </w:divBdr>
        </w:div>
      </w:divsChild>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02196273">
      <w:bodyDiv w:val="1"/>
      <w:marLeft w:val="0"/>
      <w:marRight w:val="0"/>
      <w:marTop w:val="0"/>
      <w:marBottom w:val="0"/>
      <w:divBdr>
        <w:top w:val="none" w:sz="0" w:space="0" w:color="auto"/>
        <w:left w:val="none" w:sz="0" w:space="0" w:color="auto"/>
        <w:bottom w:val="none" w:sz="0" w:space="0" w:color="auto"/>
        <w:right w:val="none" w:sz="0" w:space="0" w:color="auto"/>
      </w:divBdr>
      <w:divsChild>
        <w:div w:id="958225706">
          <w:marLeft w:val="60"/>
          <w:marRight w:val="60"/>
          <w:marTop w:val="100"/>
          <w:marBottom w:val="100"/>
          <w:divBdr>
            <w:top w:val="none" w:sz="0" w:space="0" w:color="auto"/>
            <w:left w:val="none" w:sz="0" w:space="0" w:color="auto"/>
            <w:bottom w:val="none" w:sz="0" w:space="0" w:color="auto"/>
            <w:right w:val="none" w:sz="0" w:space="0" w:color="auto"/>
          </w:divBdr>
        </w:div>
      </w:divsChild>
    </w:div>
    <w:div w:id="2009139367">
      <w:bodyDiv w:val="1"/>
      <w:marLeft w:val="0"/>
      <w:marRight w:val="0"/>
      <w:marTop w:val="0"/>
      <w:marBottom w:val="0"/>
      <w:divBdr>
        <w:top w:val="none" w:sz="0" w:space="0" w:color="auto"/>
        <w:left w:val="none" w:sz="0" w:space="0" w:color="auto"/>
        <w:bottom w:val="none" w:sz="0" w:space="0" w:color="auto"/>
        <w:right w:val="none" w:sz="0" w:space="0" w:color="auto"/>
      </w:divBdr>
      <w:divsChild>
        <w:div w:id="1223638040">
          <w:marLeft w:val="0"/>
          <w:marRight w:val="0"/>
          <w:marTop w:val="176"/>
          <w:marBottom w:val="246"/>
          <w:divBdr>
            <w:top w:val="none" w:sz="0" w:space="0" w:color="auto"/>
            <w:left w:val="none" w:sz="0" w:space="0" w:color="auto"/>
            <w:bottom w:val="none" w:sz="0" w:space="0" w:color="auto"/>
            <w:right w:val="none" w:sz="0" w:space="0" w:color="auto"/>
          </w:divBdr>
          <w:divsChild>
            <w:div w:id="1434741266">
              <w:marLeft w:val="18"/>
              <w:marRight w:val="18"/>
              <w:marTop w:val="18"/>
              <w:marBottom w:val="18"/>
              <w:divBdr>
                <w:top w:val="none" w:sz="0" w:space="0" w:color="auto"/>
                <w:left w:val="none" w:sz="0" w:space="0" w:color="auto"/>
                <w:bottom w:val="none" w:sz="0" w:space="0" w:color="auto"/>
                <w:right w:val="none" w:sz="0" w:space="0" w:color="auto"/>
              </w:divBdr>
              <w:divsChild>
                <w:div w:id="413012314">
                  <w:marLeft w:val="0"/>
                  <w:marRight w:val="0"/>
                  <w:marTop w:val="0"/>
                  <w:marBottom w:val="0"/>
                  <w:divBdr>
                    <w:top w:val="none" w:sz="0" w:space="0" w:color="auto"/>
                    <w:left w:val="none" w:sz="0" w:space="0" w:color="auto"/>
                    <w:bottom w:val="none" w:sz="0" w:space="0" w:color="auto"/>
                    <w:right w:val="none" w:sz="0" w:space="0" w:color="auto"/>
                  </w:divBdr>
                </w:div>
                <w:div w:id="1148016952">
                  <w:marLeft w:val="0"/>
                  <w:marRight w:val="0"/>
                  <w:marTop w:val="0"/>
                  <w:marBottom w:val="0"/>
                  <w:divBdr>
                    <w:top w:val="none" w:sz="0" w:space="0" w:color="auto"/>
                    <w:left w:val="none" w:sz="0" w:space="0" w:color="auto"/>
                    <w:bottom w:val="none" w:sz="0" w:space="0" w:color="auto"/>
                    <w:right w:val="none" w:sz="0" w:space="0" w:color="auto"/>
                  </w:divBdr>
                </w:div>
              </w:divsChild>
            </w:div>
            <w:div w:id="210843896">
              <w:marLeft w:val="0"/>
              <w:marRight w:val="0"/>
              <w:marTop w:val="0"/>
              <w:marBottom w:val="0"/>
              <w:divBdr>
                <w:top w:val="none" w:sz="0" w:space="0" w:color="auto"/>
                <w:left w:val="none" w:sz="0" w:space="0" w:color="auto"/>
                <w:bottom w:val="none" w:sz="0" w:space="0" w:color="auto"/>
                <w:right w:val="none" w:sz="0" w:space="0" w:color="auto"/>
              </w:divBdr>
              <w:divsChild>
                <w:div w:id="1250693482">
                  <w:marLeft w:val="0"/>
                  <w:marRight w:val="0"/>
                  <w:marTop w:val="0"/>
                  <w:marBottom w:val="0"/>
                  <w:divBdr>
                    <w:top w:val="none" w:sz="0" w:space="0" w:color="auto"/>
                    <w:left w:val="none" w:sz="0" w:space="0" w:color="auto"/>
                    <w:bottom w:val="none" w:sz="0" w:space="0" w:color="auto"/>
                    <w:right w:val="none" w:sz="0" w:space="0" w:color="auto"/>
                  </w:divBdr>
                  <w:divsChild>
                    <w:div w:id="1709529666">
                      <w:marLeft w:val="0"/>
                      <w:marRight w:val="0"/>
                      <w:marTop w:val="0"/>
                      <w:marBottom w:val="0"/>
                      <w:divBdr>
                        <w:top w:val="none" w:sz="0" w:space="0" w:color="auto"/>
                        <w:left w:val="none" w:sz="0" w:space="0" w:color="auto"/>
                        <w:bottom w:val="none" w:sz="0" w:space="0" w:color="auto"/>
                        <w:right w:val="none" w:sz="0" w:space="0" w:color="auto"/>
                      </w:divBdr>
                      <w:divsChild>
                        <w:div w:id="1682469395">
                          <w:marLeft w:val="9255"/>
                          <w:marRight w:val="0"/>
                          <w:marTop w:val="0"/>
                          <w:marBottom w:val="0"/>
                          <w:divBdr>
                            <w:top w:val="none" w:sz="0" w:space="0" w:color="auto"/>
                            <w:left w:val="none" w:sz="0" w:space="0" w:color="auto"/>
                            <w:bottom w:val="none" w:sz="0" w:space="0" w:color="auto"/>
                            <w:right w:val="none" w:sz="0" w:space="0" w:color="auto"/>
                          </w:divBdr>
                        </w:div>
                      </w:divsChild>
                    </w:div>
                    <w:div w:id="1092507456">
                      <w:marLeft w:val="-18281"/>
                      <w:marRight w:val="527"/>
                      <w:marTop w:val="615"/>
                      <w:marBottom w:val="0"/>
                      <w:divBdr>
                        <w:top w:val="none" w:sz="0" w:space="0" w:color="auto"/>
                        <w:left w:val="none" w:sz="0" w:space="0" w:color="auto"/>
                        <w:bottom w:val="none" w:sz="0" w:space="0" w:color="auto"/>
                        <w:right w:val="none" w:sz="0" w:space="0" w:color="auto"/>
                      </w:divBdr>
                    </w:div>
                    <w:div w:id="15606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7410">
              <w:marLeft w:val="18"/>
              <w:marRight w:val="18"/>
              <w:marTop w:val="0"/>
              <w:marBottom w:val="0"/>
              <w:divBdr>
                <w:top w:val="none" w:sz="0" w:space="0" w:color="auto"/>
                <w:left w:val="none" w:sz="0" w:space="0" w:color="auto"/>
                <w:bottom w:val="none" w:sz="0" w:space="0" w:color="auto"/>
                <w:right w:val="none" w:sz="0" w:space="0" w:color="auto"/>
              </w:divBdr>
            </w:div>
          </w:divsChild>
        </w:div>
        <w:div w:id="1053847568">
          <w:marLeft w:val="0"/>
          <w:marRight w:val="0"/>
          <w:marTop w:val="0"/>
          <w:marBottom w:val="808"/>
          <w:divBdr>
            <w:top w:val="none" w:sz="0" w:space="0" w:color="auto"/>
            <w:left w:val="none" w:sz="0" w:space="0" w:color="auto"/>
            <w:bottom w:val="none" w:sz="0" w:space="0" w:color="auto"/>
            <w:right w:val="none" w:sz="0" w:space="0" w:color="auto"/>
          </w:divBdr>
          <w:divsChild>
            <w:div w:id="913591259">
              <w:marLeft w:val="0"/>
              <w:marRight w:val="0"/>
              <w:marTop w:val="0"/>
              <w:marBottom w:val="527"/>
              <w:divBdr>
                <w:top w:val="none" w:sz="0" w:space="0" w:color="auto"/>
                <w:left w:val="none" w:sz="0" w:space="0" w:color="auto"/>
                <w:bottom w:val="none" w:sz="0" w:space="0" w:color="auto"/>
                <w:right w:val="none" w:sz="0" w:space="0" w:color="auto"/>
              </w:divBdr>
              <w:divsChild>
                <w:div w:id="1425809363">
                  <w:marLeft w:val="0"/>
                  <w:marRight w:val="0"/>
                  <w:marTop w:val="0"/>
                  <w:marBottom w:val="0"/>
                  <w:divBdr>
                    <w:top w:val="none" w:sz="0" w:space="0" w:color="auto"/>
                    <w:left w:val="none" w:sz="0" w:space="0" w:color="auto"/>
                    <w:bottom w:val="none" w:sz="0" w:space="0" w:color="auto"/>
                    <w:right w:val="none" w:sz="0" w:space="0" w:color="auto"/>
                  </w:divBdr>
                </w:div>
                <w:div w:id="367072345">
                  <w:marLeft w:val="0"/>
                  <w:marRight w:val="0"/>
                  <w:marTop w:val="1124"/>
                  <w:marBottom w:val="527"/>
                  <w:divBdr>
                    <w:top w:val="single" w:sz="6" w:space="9" w:color="CDCDCD"/>
                    <w:left w:val="single" w:sz="6" w:space="0" w:color="CDCDCD"/>
                    <w:bottom w:val="single" w:sz="6" w:space="31" w:color="CDCDCD"/>
                    <w:right w:val="single" w:sz="6" w:space="0" w:color="CDCDCD"/>
                  </w:divBdr>
                  <w:divsChild>
                    <w:div w:id="819619501">
                      <w:marLeft w:val="0"/>
                      <w:marRight w:val="0"/>
                      <w:marTop w:val="0"/>
                      <w:marBottom w:val="1229"/>
                      <w:divBdr>
                        <w:top w:val="none" w:sz="0" w:space="0" w:color="auto"/>
                        <w:left w:val="none" w:sz="0" w:space="0" w:color="auto"/>
                        <w:bottom w:val="none" w:sz="0" w:space="0" w:color="auto"/>
                        <w:right w:val="none" w:sz="0" w:space="0" w:color="auto"/>
                      </w:divBdr>
                      <w:divsChild>
                        <w:div w:id="2073262405">
                          <w:marLeft w:val="0"/>
                          <w:marRight w:val="0"/>
                          <w:marTop w:val="0"/>
                          <w:marBottom w:val="0"/>
                          <w:divBdr>
                            <w:top w:val="none" w:sz="0" w:space="0" w:color="auto"/>
                            <w:left w:val="none" w:sz="0" w:space="0" w:color="auto"/>
                            <w:bottom w:val="none" w:sz="0" w:space="0" w:color="auto"/>
                            <w:right w:val="none" w:sz="0" w:space="0" w:color="auto"/>
                          </w:divBdr>
                        </w:div>
                        <w:div w:id="324015316">
                          <w:marLeft w:val="0"/>
                          <w:marRight w:val="0"/>
                          <w:marTop w:val="0"/>
                          <w:marBottom w:val="0"/>
                          <w:divBdr>
                            <w:top w:val="none" w:sz="0" w:space="0" w:color="auto"/>
                            <w:left w:val="none" w:sz="0" w:space="0" w:color="auto"/>
                            <w:bottom w:val="none" w:sz="0" w:space="0" w:color="auto"/>
                            <w:right w:val="none" w:sz="0" w:space="0" w:color="auto"/>
                          </w:divBdr>
                          <w:divsChild>
                            <w:div w:id="2049602258">
                              <w:marLeft w:val="0"/>
                              <w:marRight w:val="0"/>
                              <w:marTop w:val="0"/>
                              <w:marBottom w:val="0"/>
                              <w:divBdr>
                                <w:top w:val="none" w:sz="0" w:space="0" w:color="auto"/>
                                <w:left w:val="none" w:sz="0" w:space="0" w:color="auto"/>
                                <w:bottom w:val="none" w:sz="0" w:space="0" w:color="auto"/>
                                <w:right w:val="none" w:sz="0" w:space="0" w:color="auto"/>
                              </w:divBdr>
                              <w:divsChild>
                                <w:div w:id="2010794753">
                                  <w:marLeft w:val="0"/>
                                  <w:marRight w:val="0"/>
                                  <w:marTop w:val="0"/>
                                  <w:marBottom w:val="0"/>
                                  <w:divBdr>
                                    <w:top w:val="none" w:sz="0" w:space="0" w:color="auto"/>
                                    <w:left w:val="none" w:sz="0" w:space="0" w:color="auto"/>
                                    <w:bottom w:val="none" w:sz="0" w:space="0" w:color="auto"/>
                                    <w:right w:val="none" w:sz="0" w:space="0" w:color="auto"/>
                                  </w:divBdr>
                                  <w:divsChild>
                                    <w:div w:id="703210758">
                                      <w:marLeft w:val="0"/>
                                      <w:marRight w:val="0"/>
                                      <w:marTop w:val="0"/>
                                      <w:marBottom w:val="0"/>
                                      <w:divBdr>
                                        <w:top w:val="none" w:sz="0" w:space="0" w:color="auto"/>
                                        <w:left w:val="none" w:sz="0" w:space="0" w:color="auto"/>
                                        <w:bottom w:val="none" w:sz="0" w:space="0" w:color="auto"/>
                                        <w:right w:val="none" w:sz="0" w:space="0" w:color="auto"/>
                                      </w:divBdr>
                                      <w:divsChild>
                                        <w:div w:id="1977176324">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Child>
                            </w:div>
                          </w:divsChild>
                        </w:div>
                        <w:div w:id="403382389">
                          <w:marLeft w:val="0"/>
                          <w:marRight w:val="0"/>
                          <w:marTop w:val="0"/>
                          <w:marBottom w:val="0"/>
                          <w:divBdr>
                            <w:top w:val="none" w:sz="0" w:space="0" w:color="auto"/>
                            <w:left w:val="none" w:sz="0" w:space="0" w:color="auto"/>
                            <w:bottom w:val="none" w:sz="0" w:space="0" w:color="auto"/>
                            <w:right w:val="none" w:sz="0" w:space="0" w:color="auto"/>
                          </w:divBdr>
                          <w:divsChild>
                            <w:div w:id="2118207690">
                              <w:marLeft w:val="0"/>
                              <w:marRight w:val="0"/>
                              <w:marTop w:val="0"/>
                              <w:marBottom w:val="0"/>
                              <w:divBdr>
                                <w:top w:val="none" w:sz="0" w:space="0" w:color="auto"/>
                                <w:left w:val="none" w:sz="0" w:space="0" w:color="auto"/>
                                <w:bottom w:val="none" w:sz="0" w:space="0" w:color="auto"/>
                                <w:right w:val="none" w:sz="0" w:space="0" w:color="auto"/>
                              </w:divBdr>
                              <w:divsChild>
                                <w:div w:id="1088117433">
                                  <w:marLeft w:val="0"/>
                                  <w:marRight w:val="0"/>
                                  <w:marTop w:val="0"/>
                                  <w:marBottom w:val="0"/>
                                  <w:divBdr>
                                    <w:top w:val="none" w:sz="0" w:space="0" w:color="auto"/>
                                    <w:left w:val="none" w:sz="0" w:space="0" w:color="auto"/>
                                    <w:bottom w:val="none" w:sz="0" w:space="0" w:color="auto"/>
                                    <w:right w:val="none" w:sz="0" w:space="0" w:color="auto"/>
                                  </w:divBdr>
                                  <w:divsChild>
                                    <w:div w:id="2270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055338">
          <w:marLeft w:val="0"/>
          <w:marRight w:val="0"/>
          <w:marTop w:val="0"/>
          <w:marBottom w:val="263"/>
          <w:divBdr>
            <w:top w:val="single" w:sz="6" w:space="0" w:color="E0E0E0"/>
            <w:left w:val="single" w:sz="6" w:space="0" w:color="E0E0E0"/>
            <w:bottom w:val="single" w:sz="6" w:space="0" w:color="E0E0E0"/>
            <w:right w:val="single" w:sz="6" w:space="0" w:color="E0E0E0"/>
          </w:divBdr>
          <w:divsChild>
            <w:div w:id="1932423427">
              <w:marLeft w:val="0"/>
              <w:marRight w:val="0"/>
              <w:marTop w:val="0"/>
              <w:marBottom w:val="0"/>
              <w:divBdr>
                <w:top w:val="none" w:sz="0" w:space="0" w:color="auto"/>
                <w:left w:val="none" w:sz="0" w:space="0" w:color="auto"/>
                <w:bottom w:val="none" w:sz="0" w:space="0" w:color="auto"/>
                <w:right w:val="none" w:sz="0" w:space="0" w:color="auto"/>
              </w:divBdr>
            </w:div>
            <w:div w:id="1570770119">
              <w:marLeft w:val="0"/>
              <w:marRight w:val="0"/>
              <w:marTop w:val="0"/>
              <w:marBottom w:val="0"/>
              <w:divBdr>
                <w:top w:val="none" w:sz="0" w:space="0" w:color="auto"/>
                <w:left w:val="none" w:sz="0" w:space="0" w:color="auto"/>
                <w:bottom w:val="none" w:sz="0" w:space="0" w:color="auto"/>
                <w:right w:val="none" w:sz="0" w:space="0" w:color="auto"/>
              </w:divBdr>
            </w:div>
          </w:divsChild>
        </w:div>
        <w:div w:id="448667740">
          <w:marLeft w:val="0"/>
          <w:marRight w:val="0"/>
          <w:marTop w:val="0"/>
          <w:marBottom w:val="0"/>
          <w:divBdr>
            <w:top w:val="none" w:sz="0" w:space="0" w:color="auto"/>
            <w:left w:val="none" w:sz="0" w:space="0" w:color="auto"/>
            <w:bottom w:val="none" w:sz="0" w:space="0" w:color="auto"/>
            <w:right w:val="none" w:sz="0" w:space="0" w:color="auto"/>
          </w:divBdr>
          <w:divsChild>
            <w:div w:id="758210566">
              <w:marLeft w:val="0"/>
              <w:marRight w:val="0"/>
              <w:marTop w:val="0"/>
              <w:marBottom w:val="0"/>
              <w:divBdr>
                <w:top w:val="none" w:sz="0" w:space="0" w:color="auto"/>
                <w:left w:val="none" w:sz="0" w:space="0" w:color="auto"/>
                <w:bottom w:val="none" w:sz="0" w:space="0" w:color="auto"/>
                <w:right w:val="none" w:sz="0" w:space="0" w:color="auto"/>
              </w:divBdr>
            </w:div>
            <w:div w:id="1948853753">
              <w:marLeft w:val="0"/>
              <w:marRight w:val="0"/>
              <w:marTop w:val="0"/>
              <w:marBottom w:val="0"/>
              <w:divBdr>
                <w:top w:val="none" w:sz="0" w:space="0" w:color="auto"/>
                <w:left w:val="none" w:sz="0" w:space="0" w:color="auto"/>
                <w:bottom w:val="none" w:sz="0" w:space="0" w:color="auto"/>
                <w:right w:val="none" w:sz="0" w:space="0" w:color="auto"/>
              </w:divBdr>
            </w:div>
            <w:div w:id="985931435">
              <w:marLeft w:val="0"/>
              <w:marRight w:val="0"/>
              <w:marTop w:val="88"/>
              <w:marBottom w:val="0"/>
              <w:divBdr>
                <w:top w:val="none" w:sz="0" w:space="0" w:color="auto"/>
                <w:left w:val="none" w:sz="0" w:space="0" w:color="auto"/>
                <w:bottom w:val="none" w:sz="0" w:space="0" w:color="auto"/>
                <w:right w:val="none" w:sz="0" w:space="0" w:color="auto"/>
              </w:divBdr>
            </w:div>
          </w:divsChild>
        </w:div>
      </w:divsChild>
    </w:div>
    <w:div w:id="2017607553">
      <w:bodyDiv w:val="1"/>
      <w:marLeft w:val="0"/>
      <w:marRight w:val="0"/>
      <w:marTop w:val="0"/>
      <w:marBottom w:val="0"/>
      <w:divBdr>
        <w:top w:val="none" w:sz="0" w:space="0" w:color="auto"/>
        <w:left w:val="none" w:sz="0" w:space="0" w:color="auto"/>
        <w:bottom w:val="none" w:sz="0" w:space="0" w:color="auto"/>
        <w:right w:val="none" w:sz="0" w:space="0" w:color="auto"/>
      </w:divBdr>
      <w:divsChild>
        <w:div w:id="2070834992">
          <w:marLeft w:val="60"/>
          <w:marRight w:val="60"/>
          <w:marTop w:val="100"/>
          <w:marBottom w:val="100"/>
          <w:divBdr>
            <w:top w:val="none" w:sz="0" w:space="0" w:color="auto"/>
            <w:left w:val="none" w:sz="0" w:space="0" w:color="auto"/>
            <w:bottom w:val="none" w:sz="0" w:space="0" w:color="auto"/>
            <w:right w:val="none" w:sz="0" w:space="0" w:color="auto"/>
          </w:divBdr>
        </w:div>
      </w:divsChild>
    </w:div>
    <w:div w:id="2034305956">
      <w:bodyDiv w:val="1"/>
      <w:marLeft w:val="0"/>
      <w:marRight w:val="0"/>
      <w:marTop w:val="0"/>
      <w:marBottom w:val="0"/>
      <w:divBdr>
        <w:top w:val="none" w:sz="0" w:space="0" w:color="auto"/>
        <w:left w:val="none" w:sz="0" w:space="0" w:color="auto"/>
        <w:bottom w:val="none" w:sz="0" w:space="0" w:color="auto"/>
        <w:right w:val="none" w:sz="0" w:space="0" w:color="auto"/>
      </w:divBdr>
      <w:divsChild>
        <w:div w:id="126436501">
          <w:marLeft w:val="0"/>
          <w:marRight w:val="0"/>
          <w:marTop w:val="0"/>
          <w:marBottom w:val="0"/>
          <w:divBdr>
            <w:top w:val="none" w:sz="0" w:space="0" w:color="auto"/>
            <w:left w:val="none" w:sz="0" w:space="0" w:color="auto"/>
            <w:bottom w:val="none" w:sz="0" w:space="0" w:color="auto"/>
            <w:right w:val="none" w:sz="0" w:space="0" w:color="auto"/>
          </w:divBdr>
        </w:div>
        <w:div w:id="1686129967">
          <w:marLeft w:val="0"/>
          <w:marRight w:val="0"/>
          <w:marTop w:val="0"/>
          <w:marBottom w:val="0"/>
          <w:divBdr>
            <w:top w:val="none" w:sz="0" w:space="0" w:color="auto"/>
            <w:left w:val="none" w:sz="0" w:space="0" w:color="auto"/>
            <w:bottom w:val="none" w:sz="0" w:space="0" w:color="auto"/>
            <w:right w:val="none" w:sz="0" w:space="0" w:color="auto"/>
          </w:divBdr>
        </w:div>
        <w:div w:id="460659951">
          <w:marLeft w:val="0"/>
          <w:marRight w:val="0"/>
          <w:marTop w:val="0"/>
          <w:marBottom w:val="0"/>
          <w:divBdr>
            <w:top w:val="none" w:sz="0" w:space="0" w:color="auto"/>
            <w:left w:val="none" w:sz="0" w:space="0" w:color="auto"/>
            <w:bottom w:val="none" w:sz="0" w:space="0" w:color="auto"/>
            <w:right w:val="none" w:sz="0" w:space="0" w:color="auto"/>
          </w:divBdr>
        </w:div>
        <w:div w:id="93594406">
          <w:marLeft w:val="0"/>
          <w:marRight w:val="0"/>
          <w:marTop w:val="0"/>
          <w:marBottom w:val="0"/>
          <w:divBdr>
            <w:top w:val="none" w:sz="0" w:space="0" w:color="auto"/>
            <w:left w:val="none" w:sz="0" w:space="0" w:color="auto"/>
            <w:bottom w:val="none" w:sz="0" w:space="0" w:color="auto"/>
            <w:right w:val="none" w:sz="0" w:space="0" w:color="auto"/>
          </w:divBdr>
        </w:div>
        <w:div w:id="1515879877">
          <w:marLeft w:val="0"/>
          <w:marRight w:val="0"/>
          <w:marTop w:val="0"/>
          <w:marBottom w:val="0"/>
          <w:divBdr>
            <w:top w:val="none" w:sz="0" w:space="0" w:color="auto"/>
            <w:left w:val="none" w:sz="0" w:space="0" w:color="auto"/>
            <w:bottom w:val="none" w:sz="0" w:space="0" w:color="auto"/>
            <w:right w:val="none" w:sz="0" w:space="0" w:color="auto"/>
          </w:divBdr>
        </w:div>
        <w:div w:id="2071464117">
          <w:marLeft w:val="0"/>
          <w:marRight w:val="0"/>
          <w:marTop w:val="0"/>
          <w:marBottom w:val="0"/>
          <w:divBdr>
            <w:top w:val="none" w:sz="0" w:space="0" w:color="auto"/>
            <w:left w:val="none" w:sz="0" w:space="0" w:color="auto"/>
            <w:bottom w:val="none" w:sz="0" w:space="0" w:color="auto"/>
            <w:right w:val="none" w:sz="0" w:space="0" w:color="auto"/>
          </w:divBdr>
        </w:div>
        <w:div w:id="2001542107">
          <w:marLeft w:val="0"/>
          <w:marRight w:val="0"/>
          <w:marTop w:val="0"/>
          <w:marBottom w:val="0"/>
          <w:divBdr>
            <w:top w:val="none" w:sz="0" w:space="0" w:color="auto"/>
            <w:left w:val="none" w:sz="0" w:space="0" w:color="auto"/>
            <w:bottom w:val="none" w:sz="0" w:space="0" w:color="auto"/>
            <w:right w:val="none" w:sz="0" w:space="0" w:color="auto"/>
          </w:divBdr>
        </w:div>
      </w:divsChild>
    </w:div>
    <w:div w:id="2065911281">
      <w:bodyDiv w:val="1"/>
      <w:marLeft w:val="0"/>
      <w:marRight w:val="0"/>
      <w:marTop w:val="0"/>
      <w:marBottom w:val="0"/>
      <w:divBdr>
        <w:top w:val="none" w:sz="0" w:space="0" w:color="auto"/>
        <w:left w:val="none" w:sz="0" w:space="0" w:color="auto"/>
        <w:bottom w:val="none" w:sz="0" w:space="0" w:color="auto"/>
        <w:right w:val="none" w:sz="0" w:space="0" w:color="auto"/>
      </w:divBdr>
      <w:divsChild>
        <w:div w:id="24526987">
          <w:marLeft w:val="60"/>
          <w:marRight w:val="60"/>
          <w:marTop w:val="100"/>
          <w:marBottom w:val="100"/>
          <w:divBdr>
            <w:top w:val="none" w:sz="0" w:space="0" w:color="auto"/>
            <w:left w:val="none" w:sz="0" w:space="0" w:color="auto"/>
            <w:bottom w:val="none" w:sz="0" w:space="0" w:color="auto"/>
            <w:right w:val="none" w:sz="0" w:space="0" w:color="auto"/>
          </w:divBdr>
        </w:div>
      </w:divsChild>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099474726">
      <w:bodyDiv w:val="1"/>
      <w:marLeft w:val="0"/>
      <w:marRight w:val="0"/>
      <w:marTop w:val="0"/>
      <w:marBottom w:val="0"/>
      <w:divBdr>
        <w:top w:val="none" w:sz="0" w:space="0" w:color="auto"/>
        <w:left w:val="none" w:sz="0" w:space="0" w:color="auto"/>
        <w:bottom w:val="none" w:sz="0" w:space="0" w:color="auto"/>
        <w:right w:val="none" w:sz="0" w:space="0" w:color="auto"/>
      </w:divBdr>
      <w:divsChild>
        <w:div w:id="620957700">
          <w:marLeft w:val="60"/>
          <w:marRight w:val="60"/>
          <w:marTop w:val="100"/>
          <w:marBottom w:val="100"/>
          <w:divBdr>
            <w:top w:val="none" w:sz="0" w:space="0" w:color="auto"/>
            <w:left w:val="none" w:sz="0" w:space="0" w:color="auto"/>
            <w:bottom w:val="none" w:sz="0" w:space="0" w:color="auto"/>
            <w:right w:val="none" w:sz="0" w:space="0" w:color="auto"/>
          </w:divBdr>
        </w:div>
      </w:divsChild>
    </w:div>
    <w:div w:id="2105606552">
      <w:bodyDiv w:val="1"/>
      <w:marLeft w:val="0"/>
      <w:marRight w:val="0"/>
      <w:marTop w:val="0"/>
      <w:marBottom w:val="0"/>
      <w:divBdr>
        <w:top w:val="none" w:sz="0" w:space="0" w:color="auto"/>
        <w:left w:val="none" w:sz="0" w:space="0" w:color="auto"/>
        <w:bottom w:val="none" w:sz="0" w:space="0" w:color="auto"/>
        <w:right w:val="none" w:sz="0" w:space="0" w:color="auto"/>
      </w:divBdr>
      <w:divsChild>
        <w:div w:id="1822429081">
          <w:marLeft w:val="60"/>
          <w:marRight w:val="60"/>
          <w:marTop w:val="100"/>
          <w:marBottom w:val="100"/>
          <w:divBdr>
            <w:top w:val="none" w:sz="0" w:space="0" w:color="auto"/>
            <w:left w:val="none" w:sz="0" w:space="0" w:color="auto"/>
            <w:bottom w:val="none" w:sz="0" w:space="0" w:color="auto"/>
            <w:right w:val="none" w:sz="0" w:space="0" w:color="auto"/>
          </w:divBdr>
        </w:div>
      </w:divsChild>
    </w:div>
    <w:div w:id="2107651556">
      <w:bodyDiv w:val="1"/>
      <w:marLeft w:val="0"/>
      <w:marRight w:val="0"/>
      <w:marTop w:val="0"/>
      <w:marBottom w:val="0"/>
      <w:divBdr>
        <w:top w:val="none" w:sz="0" w:space="0" w:color="auto"/>
        <w:left w:val="none" w:sz="0" w:space="0" w:color="auto"/>
        <w:bottom w:val="none" w:sz="0" w:space="0" w:color="auto"/>
        <w:right w:val="none" w:sz="0" w:space="0" w:color="auto"/>
      </w:divBdr>
      <w:divsChild>
        <w:div w:id="1708720557">
          <w:marLeft w:val="60"/>
          <w:marRight w:val="60"/>
          <w:marTop w:val="100"/>
          <w:marBottom w:val="100"/>
          <w:divBdr>
            <w:top w:val="none" w:sz="0" w:space="0" w:color="auto"/>
            <w:left w:val="none" w:sz="0" w:space="0" w:color="auto"/>
            <w:bottom w:val="none" w:sz="0" w:space="0" w:color="auto"/>
            <w:right w:val="none" w:sz="0" w:space="0" w:color="auto"/>
          </w:divBdr>
        </w:div>
      </w:divsChild>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kodeks://link/d?nd=901876063&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kodeks://link/d?nd=901919338&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901919338&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kodeks://link/d?nd=901919338&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kodeks://link/d?nd=901919338&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 Id="rId14" Type="http://schemas.openxmlformats.org/officeDocument/2006/relationships/hyperlink" Target="kodeks://link/d?nd=901876063&amp;prevdoc=546840303&amp;find=true&amp;context=&#1055;&#1088;&#1072;&#1074;&#1080;&#1083;&#1072;%20&#1079;&#1077;&#1084;&#1083;&#1077;&#1087;&#1086;&#1083;&#1100;&#1079;&#1086;&#1074;&#1072;&#1085;&#1080;&#1103;%20&#1080;%20&#1079;&#1072;&#1089;&#1090;&#1088;&#1086;&#1081;&#1082;&#1080;%20&#1084;&#1091;&#1085;&#1080;&#1094;&#1080;&#1087;&#1072;&#1083;&#1100;&#1085;&#1086;&#1075;&#1086;%20&#1086;&#1073;&#1088;&#1072;&#1079;&#1086;&#1074;&#1072;&#1085;&#1080;&#1103;%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B055E-46B8-4375-A1D3-90F3C693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85</Pages>
  <Words>34666</Words>
  <Characters>197601</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231804</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You_rist_z</cp:lastModifiedBy>
  <cp:revision>9</cp:revision>
  <cp:lastPrinted>2017-02-21T10:19:00Z</cp:lastPrinted>
  <dcterms:created xsi:type="dcterms:W3CDTF">2021-01-25T10:34:00Z</dcterms:created>
  <dcterms:modified xsi:type="dcterms:W3CDTF">2021-01-27T05:28:00Z</dcterms:modified>
</cp:coreProperties>
</file>