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00" w:rsidRPr="00091900" w:rsidRDefault="00091900" w:rsidP="0009190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1900">
        <w:rPr>
          <w:rFonts w:ascii="Arial" w:eastAsia="Times New Roman" w:hAnsi="Arial" w:cs="Arial"/>
          <w:sz w:val="24"/>
          <w:szCs w:val="24"/>
          <w:lang w:eastAsia="ru-RU"/>
        </w:rPr>
        <w:t xml:space="preserve">Типовой проект постановления Исполнительного комитета поселения, входящего в состав </w:t>
      </w:r>
      <w:proofErr w:type="spellStart"/>
      <w:r w:rsidRPr="00091900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Pr="0009190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91900" w:rsidRDefault="00091900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091900" w:rsidRDefault="00091900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42368F" w:rsidRDefault="00661BA7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ИСПОЛНИТЕЛЬНЫЙ КОМИТЕТ </w:t>
      </w:r>
      <w:r w:rsidR="00F612B5" w:rsidRPr="0042368F">
        <w:rPr>
          <w:rFonts w:ascii="Arial" w:hAnsi="Arial" w:cs="Arial"/>
        </w:rPr>
        <w:t xml:space="preserve"> </w:t>
      </w:r>
      <w:r w:rsidR="008956F7" w:rsidRPr="0042368F">
        <w:rPr>
          <w:rFonts w:ascii="Arial" w:hAnsi="Arial" w:cs="Arial"/>
        </w:rPr>
        <w:t>_________</w:t>
      </w:r>
      <w:r w:rsidR="00F612B5" w:rsidRPr="0042368F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</w:t>
      </w:r>
    </w:p>
    <w:p w:rsidR="003E4C68" w:rsidRPr="0042368F" w:rsidRDefault="003E4C68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42368F" w:rsidRDefault="00F612B5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>ПОСТАНОВЛЕНИЕ</w:t>
      </w:r>
    </w:p>
    <w:p w:rsidR="00342323" w:rsidRPr="0042368F" w:rsidRDefault="00342323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F612B5" w:rsidRPr="0042368F" w:rsidRDefault="00C917F8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«___»</w:t>
      </w:r>
      <w:r w:rsidR="00325EEF">
        <w:rPr>
          <w:rFonts w:ascii="Arial" w:hAnsi="Arial" w:cs="Arial"/>
        </w:rPr>
        <w:t>_________</w:t>
      </w:r>
      <w:r w:rsidR="000453B1">
        <w:rPr>
          <w:rFonts w:ascii="Arial" w:hAnsi="Arial" w:cs="Arial"/>
        </w:rPr>
        <w:t xml:space="preserve"> </w:t>
      </w:r>
      <w:r w:rsidR="000213D6">
        <w:rPr>
          <w:rFonts w:ascii="Arial" w:hAnsi="Arial" w:cs="Arial"/>
        </w:rPr>
        <w:t>2021 года</w:t>
      </w:r>
      <w:r w:rsidR="00F612B5" w:rsidRPr="004236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8829AE" w:rsidRPr="0042368F">
        <w:rPr>
          <w:rFonts w:ascii="Arial" w:hAnsi="Arial" w:cs="Arial"/>
        </w:rPr>
        <w:t xml:space="preserve">        </w:t>
      </w:r>
      <w:r w:rsidR="000453B1">
        <w:rPr>
          <w:rFonts w:ascii="Arial" w:hAnsi="Arial" w:cs="Arial"/>
        </w:rPr>
        <w:t xml:space="preserve">                </w:t>
      </w:r>
      <w:r w:rsidR="008829AE" w:rsidRPr="0042368F">
        <w:rPr>
          <w:rFonts w:ascii="Arial" w:hAnsi="Arial" w:cs="Arial"/>
        </w:rPr>
        <w:t xml:space="preserve"> </w:t>
      </w:r>
      <w:r w:rsidR="000213D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</w:t>
      </w:r>
      <w:r w:rsidR="008A4568" w:rsidRPr="0042368F">
        <w:rPr>
          <w:rFonts w:ascii="Arial" w:hAnsi="Arial" w:cs="Arial"/>
        </w:rPr>
        <w:t>N</w:t>
      </w:r>
      <w:r w:rsidR="008956F7" w:rsidRPr="0042368F">
        <w:rPr>
          <w:rFonts w:ascii="Arial" w:hAnsi="Arial" w:cs="Arial"/>
        </w:rPr>
        <w:t>____</w:t>
      </w:r>
      <w:r w:rsidR="00F612B5" w:rsidRPr="0042368F">
        <w:rPr>
          <w:rFonts w:ascii="Arial" w:hAnsi="Arial" w:cs="Arial"/>
        </w:rPr>
        <w:br/>
        <w:t> </w:t>
      </w:r>
    </w:p>
    <w:p w:rsidR="00277BBE" w:rsidRDefault="00C917F8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C917F8">
        <w:rPr>
          <w:rFonts w:ascii="Arial" w:hAnsi="Arial" w:cs="Arial"/>
        </w:rPr>
        <w:t xml:space="preserve">Об определении мест и способов сжигания мусора, травы, листвы и иных отходов, материалов или изделий на территории </w:t>
      </w:r>
      <w:r w:rsidR="001B7234">
        <w:rPr>
          <w:rFonts w:ascii="Arial" w:hAnsi="Arial" w:cs="Arial"/>
        </w:rPr>
        <w:t>_____________</w:t>
      </w:r>
      <w:r w:rsidRPr="00C917F8">
        <w:rPr>
          <w:rFonts w:ascii="Arial" w:hAnsi="Arial" w:cs="Arial"/>
        </w:rPr>
        <w:t xml:space="preserve"> сельского поселения</w:t>
      </w:r>
    </w:p>
    <w:p w:rsidR="00C917F8" w:rsidRDefault="00C917F8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C917F8" w:rsidRDefault="00C917F8" w:rsidP="00C917F8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C917F8" w:rsidRDefault="00C917F8" w:rsidP="00C917F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C917F8">
        <w:rPr>
          <w:rFonts w:ascii="Arial" w:hAnsi="Arial" w:cs="Arial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постановлением Правительства Российской </w:t>
      </w:r>
      <w:r w:rsidR="00F02990">
        <w:rPr>
          <w:rFonts w:ascii="Arial" w:hAnsi="Arial" w:cs="Arial"/>
        </w:rPr>
        <w:t>Федерации от 16 сентября 2020 года</w:t>
      </w:r>
      <w:r w:rsidRPr="00C917F8">
        <w:rPr>
          <w:rFonts w:ascii="Arial" w:hAnsi="Arial" w:cs="Arial"/>
        </w:rPr>
        <w:t xml:space="preserve"> № 1479 «Об утверждении Правил противопожарного режима в Российской Федерации»,</w:t>
      </w:r>
      <w:r w:rsidR="001B7234">
        <w:rPr>
          <w:rFonts w:ascii="Arial" w:hAnsi="Arial" w:cs="Arial"/>
        </w:rPr>
        <w:t xml:space="preserve"> постановлением Кабинета Министров Республики Татарстан от 23 апреля 2021 года № 280</w:t>
      </w:r>
      <w:proofErr w:type="gramEnd"/>
      <w:r w:rsidR="001B7234">
        <w:rPr>
          <w:rFonts w:ascii="Arial" w:hAnsi="Arial" w:cs="Arial"/>
        </w:rPr>
        <w:t xml:space="preserve"> «Об</w:t>
      </w:r>
      <w:r w:rsidR="00F02990">
        <w:rPr>
          <w:rFonts w:ascii="Arial" w:hAnsi="Arial" w:cs="Arial"/>
        </w:rPr>
        <w:t xml:space="preserve"> установлении на территории Республики Татарстан особ</w:t>
      </w:r>
      <w:r w:rsidR="001B7234">
        <w:rPr>
          <w:rFonts w:ascii="Arial" w:hAnsi="Arial" w:cs="Arial"/>
        </w:rPr>
        <w:t>ого</w:t>
      </w:r>
      <w:r w:rsidR="00F02990">
        <w:rPr>
          <w:rFonts w:ascii="Arial" w:hAnsi="Arial" w:cs="Arial"/>
        </w:rPr>
        <w:t xml:space="preserve"> противопожарного режима», </w:t>
      </w:r>
      <w:r w:rsidR="001B7234">
        <w:rPr>
          <w:rFonts w:ascii="Arial" w:hAnsi="Arial" w:cs="Arial"/>
        </w:rPr>
        <w:t xml:space="preserve"> </w:t>
      </w:r>
      <w:r w:rsidRPr="00C917F8">
        <w:rPr>
          <w:rFonts w:ascii="Arial" w:hAnsi="Arial" w:cs="Arial"/>
        </w:rPr>
        <w:t xml:space="preserve"> в целях повышения противопожарной устойчивости на территории </w:t>
      </w:r>
      <w:r w:rsidR="001B7234">
        <w:rPr>
          <w:rFonts w:ascii="Arial" w:hAnsi="Arial" w:cs="Arial"/>
        </w:rPr>
        <w:t>____________</w:t>
      </w:r>
      <w:r w:rsidRPr="00C917F8">
        <w:rPr>
          <w:rFonts w:ascii="Arial" w:hAnsi="Arial" w:cs="Arial"/>
        </w:rPr>
        <w:t xml:space="preserve"> сельского поселения Исполнительный комитет </w:t>
      </w:r>
      <w:r w:rsidR="001B7234">
        <w:rPr>
          <w:rFonts w:ascii="Arial" w:hAnsi="Arial" w:cs="Arial"/>
        </w:rPr>
        <w:t>______________</w:t>
      </w:r>
      <w:r w:rsidRPr="00C917F8">
        <w:rPr>
          <w:rFonts w:ascii="Arial" w:hAnsi="Arial" w:cs="Arial"/>
        </w:rPr>
        <w:t xml:space="preserve"> сельского поселения </w:t>
      </w:r>
      <w:proofErr w:type="spellStart"/>
      <w:r w:rsidR="00F02990">
        <w:rPr>
          <w:rFonts w:ascii="Arial" w:hAnsi="Arial" w:cs="Arial"/>
        </w:rPr>
        <w:t>Апастовского</w:t>
      </w:r>
      <w:proofErr w:type="spellEnd"/>
      <w:r w:rsidRPr="00C917F8">
        <w:rPr>
          <w:rFonts w:ascii="Arial" w:hAnsi="Arial" w:cs="Arial"/>
        </w:rPr>
        <w:t xml:space="preserve"> муниципального района </w:t>
      </w:r>
      <w:r w:rsidR="00F02990" w:rsidRPr="00C917F8">
        <w:rPr>
          <w:rFonts w:ascii="Arial" w:hAnsi="Arial" w:cs="Arial"/>
        </w:rPr>
        <w:t>постановляет</w:t>
      </w:r>
      <w:r w:rsidRPr="00C917F8">
        <w:rPr>
          <w:rFonts w:ascii="Arial" w:hAnsi="Arial" w:cs="Arial"/>
        </w:rPr>
        <w:t>:</w:t>
      </w:r>
    </w:p>
    <w:p w:rsidR="00C917F8" w:rsidRDefault="00C917F8" w:rsidP="00C917F8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17F8" w:rsidRDefault="00C917F8" w:rsidP="00C917F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917F8">
        <w:rPr>
          <w:rFonts w:ascii="Arial" w:hAnsi="Arial" w:cs="Arial"/>
        </w:rPr>
        <w:t xml:space="preserve">1.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способов, установленных в пунктах 2 и 3 настоящего постановления. </w:t>
      </w:r>
    </w:p>
    <w:p w:rsidR="00C917F8" w:rsidRDefault="00C917F8" w:rsidP="00C917F8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917F8">
        <w:rPr>
          <w:rFonts w:ascii="Arial" w:hAnsi="Arial" w:cs="Arial"/>
        </w:rPr>
        <w:t>2. Определить местом для сжигания мусора, травы, листвы и иных отходов, материалов или изделий следующие территории:</w:t>
      </w:r>
    </w:p>
    <w:p w:rsidR="00C917F8" w:rsidRDefault="00C917F8" w:rsidP="00C917F8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021"/>
        <w:gridCol w:w="2606"/>
      </w:tblGrid>
      <w:tr w:rsidR="00C917F8" w:rsidTr="001B7234">
        <w:tc>
          <w:tcPr>
            <w:tcW w:w="675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населенного пункта</w:t>
            </w:r>
          </w:p>
        </w:tc>
        <w:tc>
          <w:tcPr>
            <w:tcW w:w="4021" w:type="dxa"/>
          </w:tcPr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сжигания мусора</w:t>
            </w:r>
          </w:p>
        </w:tc>
        <w:tc>
          <w:tcPr>
            <w:tcW w:w="2606" w:type="dxa"/>
          </w:tcPr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917F8" w:rsidTr="001B7234">
        <w:tc>
          <w:tcPr>
            <w:tcW w:w="675" w:type="dxa"/>
          </w:tcPr>
          <w:p w:rsidR="00C917F8" w:rsidRDefault="001B7234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:rsid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i/>
                <w:sz w:val="22"/>
                <w:lang w:eastAsia="ru-RU"/>
              </w:rPr>
            </w:pPr>
            <w:bookmarkStart w:id="0" w:name="_GoBack"/>
            <w:bookmarkEnd w:id="0"/>
          </w:p>
          <w:p w:rsid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омитет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</w:tc>
      </w:tr>
      <w:tr w:rsidR="00C917F8" w:rsidTr="001B7234">
        <w:tc>
          <w:tcPr>
            <w:tcW w:w="675" w:type="dxa"/>
          </w:tcPr>
          <w:p w:rsidR="00C917F8" w:rsidRDefault="001B7234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поселения</w:t>
            </w:r>
          </w:p>
        </w:tc>
      </w:tr>
      <w:tr w:rsidR="00C917F8" w:rsidTr="001B7234">
        <w:tc>
          <w:tcPr>
            <w:tcW w:w="675" w:type="dxa"/>
          </w:tcPr>
          <w:p w:rsidR="00C917F8" w:rsidRDefault="001B7234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поселения</w:t>
            </w:r>
          </w:p>
        </w:tc>
      </w:tr>
      <w:tr w:rsidR="00C917F8" w:rsidTr="001B7234">
        <w:tc>
          <w:tcPr>
            <w:tcW w:w="675" w:type="dxa"/>
          </w:tcPr>
          <w:p w:rsidR="00C917F8" w:rsidRDefault="001B7234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поселения</w:t>
            </w:r>
          </w:p>
        </w:tc>
      </w:tr>
      <w:tr w:rsidR="00C917F8" w:rsidTr="001B7234">
        <w:tc>
          <w:tcPr>
            <w:tcW w:w="675" w:type="dxa"/>
          </w:tcPr>
          <w:p w:rsidR="00C917F8" w:rsidRDefault="001B7234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поселения</w:t>
            </w:r>
          </w:p>
        </w:tc>
      </w:tr>
      <w:tr w:rsidR="00C917F8" w:rsidTr="001B7234">
        <w:tc>
          <w:tcPr>
            <w:tcW w:w="675" w:type="dxa"/>
          </w:tcPr>
          <w:p w:rsidR="00C917F8" w:rsidRDefault="001B7234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:rsidR="00C917F8" w:rsidRDefault="00C917F8" w:rsidP="00C917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1B7234" w:rsidRPr="001B7234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C917F8" w:rsidRDefault="001B7234" w:rsidP="001B7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72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поселения</w:t>
            </w:r>
          </w:p>
        </w:tc>
      </w:tr>
    </w:tbl>
    <w:p w:rsidR="0042368F" w:rsidRDefault="0042368F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7234" w:rsidRDefault="001B7234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3. Установить способ сжигания мусора, травы, листвы и иных отходов, материалов </w:t>
      </w:r>
      <w:r w:rsidRPr="001B723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или изделий – открытый костер. </w:t>
      </w:r>
    </w:p>
    <w:p w:rsidR="001B7234" w:rsidRDefault="00325EEF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. Сжигание мусора, травы, листвы, остатков деревянных предметов и иных отходов, материалов или изделий производить при скорости ветра, не превышающей значение 5 метров в секунду. </w:t>
      </w:r>
    </w:p>
    <w:p w:rsidR="001B7234" w:rsidRDefault="00325EEF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B7234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не 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распространяет свое действие в период введения особого противопожарного режима на территории </w:t>
      </w:r>
      <w:r w:rsidR="001B7234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 </w:t>
      </w:r>
    </w:p>
    <w:p w:rsidR="001B7234" w:rsidRDefault="00325EEF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. Опубликовать (обнародовать) настоящее постановление, разместив на официальном сайте </w:t>
      </w:r>
      <w:r w:rsidR="001B7234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в информационно-телекоммуникационной сети Интернет </w:t>
      </w:r>
      <w:r w:rsidR="001B7234">
        <w:rPr>
          <w:rFonts w:ascii="Arial" w:eastAsia="Times New Roman" w:hAnsi="Arial" w:cs="Arial"/>
          <w:sz w:val="24"/>
          <w:szCs w:val="24"/>
          <w:lang w:eastAsia="ru-RU"/>
        </w:rPr>
        <w:t xml:space="preserve">и на 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портале правовой </w:t>
      </w:r>
      <w:r w:rsidR="001B7234">
        <w:rPr>
          <w:rFonts w:ascii="Arial" w:eastAsia="Times New Roman" w:hAnsi="Arial" w:cs="Arial"/>
          <w:sz w:val="24"/>
          <w:szCs w:val="24"/>
          <w:lang w:eastAsia="ru-RU"/>
        </w:rPr>
        <w:t>информации Республики Татарстан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Интернет по веб-адресу: </w:t>
      </w:r>
      <w:hyperlink r:id="rId7" w:history="1">
        <w:r w:rsidR="001B7234" w:rsidRPr="00254F0A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http://pravo.tatarstan.ru</w:t>
        </w:r>
      </w:hyperlink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B7234" w:rsidRDefault="00325EEF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после его официальног</w:t>
      </w:r>
      <w:r w:rsidR="001B7234">
        <w:rPr>
          <w:rFonts w:ascii="Arial" w:eastAsia="Times New Roman" w:hAnsi="Arial" w:cs="Arial"/>
          <w:sz w:val="24"/>
          <w:szCs w:val="24"/>
          <w:lang w:eastAsia="ru-RU"/>
        </w:rPr>
        <w:t>о опубликования (обнародования).</w:t>
      </w:r>
    </w:p>
    <w:p w:rsidR="001B7234" w:rsidRDefault="00325EEF" w:rsidP="00C917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1B7234" w:rsidRPr="001B7234">
        <w:rPr>
          <w:rFonts w:ascii="Arial" w:eastAsia="Times New Roman" w:hAnsi="Arial" w:cs="Arial"/>
          <w:sz w:val="24"/>
          <w:szCs w:val="24"/>
          <w:lang w:eastAsia="ru-RU"/>
        </w:rPr>
        <w:t>. Контроль исполнения настоящего Постановления оставляю за собой.</w:t>
      </w:r>
    </w:p>
    <w:p w:rsidR="000453B1" w:rsidRDefault="000453B1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7234" w:rsidRDefault="001B7234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B9D" w:rsidRPr="0042368F" w:rsidRDefault="00407B9D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45A82" w:rsidRPr="0042368F" w:rsidRDefault="000453B1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53698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407B9D" w:rsidRPr="0042368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445A82" w:rsidRPr="0042368F" w:rsidSect="000453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04D9"/>
    <w:multiLevelType w:val="hybridMultilevel"/>
    <w:tmpl w:val="534E53C6"/>
    <w:lvl w:ilvl="0" w:tplc="6E9CD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A9"/>
    <w:rsid w:val="000213D6"/>
    <w:rsid w:val="00043C20"/>
    <w:rsid w:val="000453B1"/>
    <w:rsid w:val="00072915"/>
    <w:rsid w:val="00091900"/>
    <w:rsid w:val="001B7234"/>
    <w:rsid w:val="001F4464"/>
    <w:rsid w:val="00277BBE"/>
    <w:rsid w:val="00301AE9"/>
    <w:rsid w:val="00325EEF"/>
    <w:rsid w:val="00330A92"/>
    <w:rsid w:val="00342323"/>
    <w:rsid w:val="003E4C68"/>
    <w:rsid w:val="003E5D8D"/>
    <w:rsid w:val="00405C66"/>
    <w:rsid w:val="00407B9D"/>
    <w:rsid w:val="00410DE6"/>
    <w:rsid w:val="0042368F"/>
    <w:rsid w:val="00445A82"/>
    <w:rsid w:val="004B2412"/>
    <w:rsid w:val="005A2E1E"/>
    <w:rsid w:val="00661BA7"/>
    <w:rsid w:val="007039F8"/>
    <w:rsid w:val="00713E9E"/>
    <w:rsid w:val="00721137"/>
    <w:rsid w:val="007A452E"/>
    <w:rsid w:val="007B4DB4"/>
    <w:rsid w:val="00801E64"/>
    <w:rsid w:val="00833C4D"/>
    <w:rsid w:val="008829AE"/>
    <w:rsid w:val="008956F7"/>
    <w:rsid w:val="008A4568"/>
    <w:rsid w:val="008B5E26"/>
    <w:rsid w:val="00A0647C"/>
    <w:rsid w:val="00A53698"/>
    <w:rsid w:val="00A858F2"/>
    <w:rsid w:val="00AD4FA9"/>
    <w:rsid w:val="00AF6A31"/>
    <w:rsid w:val="00AF7537"/>
    <w:rsid w:val="00B56439"/>
    <w:rsid w:val="00B82632"/>
    <w:rsid w:val="00B85AFE"/>
    <w:rsid w:val="00BC11C3"/>
    <w:rsid w:val="00C45960"/>
    <w:rsid w:val="00C917F8"/>
    <w:rsid w:val="00D01EF6"/>
    <w:rsid w:val="00DA7C2D"/>
    <w:rsid w:val="00E879D5"/>
    <w:rsid w:val="00EB6705"/>
    <w:rsid w:val="00EE7109"/>
    <w:rsid w:val="00F02990"/>
    <w:rsid w:val="00F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7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7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3CF9-5D39-4E0E-B2E4-6B369A5C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14</cp:revision>
  <cp:lastPrinted>2021-05-14T05:37:00Z</cp:lastPrinted>
  <dcterms:created xsi:type="dcterms:W3CDTF">2021-04-29T08:38:00Z</dcterms:created>
  <dcterms:modified xsi:type="dcterms:W3CDTF">2021-05-17T12:46:00Z</dcterms:modified>
</cp:coreProperties>
</file>