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481" w:rsidRPr="00047565" w:rsidRDefault="00D47508" w:rsidP="000C58D8">
      <w:pPr>
        <w:pStyle w:val="2"/>
        <w:rPr>
          <w:rFonts w:ascii="Arial" w:hAnsi="Arial" w:cs="Arial"/>
          <w:color w:val="000000" w:themeColor="text1"/>
          <w:sz w:val="24"/>
          <w:szCs w:val="24"/>
        </w:rPr>
      </w:pPr>
      <w:r w:rsidRPr="00047565">
        <w:rPr>
          <w:rFonts w:ascii="Arial" w:hAnsi="Arial" w:cs="Arial"/>
          <w:color w:val="000000" w:themeColor="text1"/>
          <w:sz w:val="24"/>
          <w:szCs w:val="24"/>
        </w:rPr>
        <w:t>Т</w:t>
      </w:r>
      <w:r w:rsidR="00B35481" w:rsidRPr="00047565">
        <w:rPr>
          <w:rFonts w:ascii="Arial" w:hAnsi="Arial" w:cs="Arial"/>
          <w:color w:val="000000" w:themeColor="text1"/>
          <w:sz w:val="24"/>
          <w:szCs w:val="24"/>
        </w:rPr>
        <w:t xml:space="preserve">иповой проект Решения Совета поселения, входящего в состав </w:t>
      </w:r>
      <w:proofErr w:type="spellStart"/>
      <w:r w:rsidR="00B35481" w:rsidRPr="00047565">
        <w:rPr>
          <w:rFonts w:ascii="Arial" w:hAnsi="Arial" w:cs="Arial"/>
          <w:color w:val="000000" w:themeColor="text1"/>
          <w:sz w:val="24"/>
          <w:szCs w:val="24"/>
        </w:rPr>
        <w:t>Апастовского</w:t>
      </w:r>
      <w:proofErr w:type="spellEnd"/>
      <w:r w:rsidR="00B35481" w:rsidRPr="00047565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113F8A" w:rsidRPr="000475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B35481" w:rsidRPr="00047565" w:rsidRDefault="00B35481" w:rsidP="000C58D8">
      <w:pPr>
        <w:pStyle w:val="2"/>
        <w:rPr>
          <w:rFonts w:ascii="Arial" w:hAnsi="Arial" w:cs="Arial"/>
          <w:color w:val="000000" w:themeColor="text1"/>
          <w:sz w:val="24"/>
          <w:szCs w:val="24"/>
        </w:rPr>
      </w:pPr>
    </w:p>
    <w:p w:rsidR="00BB0C5B" w:rsidRPr="00047565" w:rsidRDefault="00DC5AB5" w:rsidP="000C58D8">
      <w:pPr>
        <w:pStyle w:val="2"/>
        <w:rPr>
          <w:rFonts w:ascii="Arial" w:hAnsi="Arial" w:cs="Arial"/>
          <w:color w:val="000000" w:themeColor="text1"/>
          <w:sz w:val="24"/>
          <w:szCs w:val="24"/>
        </w:rPr>
      </w:pPr>
      <w:r w:rsidRPr="00047565">
        <w:rPr>
          <w:rFonts w:ascii="Arial" w:hAnsi="Arial" w:cs="Arial"/>
          <w:color w:val="000000" w:themeColor="text1"/>
          <w:sz w:val="24"/>
          <w:szCs w:val="24"/>
        </w:rPr>
        <w:t xml:space="preserve">СОВЕТ </w:t>
      </w:r>
      <w:r w:rsidR="005152D3" w:rsidRPr="00047565">
        <w:rPr>
          <w:rFonts w:ascii="Arial" w:hAnsi="Arial" w:cs="Arial"/>
          <w:color w:val="000000" w:themeColor="text1"/>
          <w:sz w:val="24"/>
          <w:szCs w:val="24"/>
        </w:rPr>
        <w:t>_______________</w:t>
      </w:r>
      <w:r w:rsidR="00C3755C" w:rsidRPr="000475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35D45" w:rsidRPr="0004756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СЕЛЬСКОГО </w:t>
      </w:r>
      <w:r w:rsidRPr="00047565">
        <w:rPr>
          <w:rFonts w:ascii="Arial" w:hAnsi="Arial" w:cs="Arial"/>
          <w:color w:val="000000" w:themeColor="text1"/>
          <w:sz w:val="24"/>
          <w:szCs w:val="24"/>
        </w:rPr>
        <w:t xml:space="preserve">ПОСЕЛЕНИЯ </w:t>
      </w:r>
    </w:p>
    <w:p w:rsidR="0038732E" w:rsidRPr="00047565" w:rsidRDefault="00DC5AB5" w:rsidP="000C58D8">
      <w:pPr>
        <w:pStyle w:val="2"/>
        <w:rPr>
          <w:rFonts w:ascii="Arial" w:hAnsi="Arial" w:cs="Arial"/>
          <w:color w:val="000000" w:themeColor="text1"/>
          <w:sz w:val="24"/>
          <w:szCs w:val="24"/>
        </w:rPr>
      </w:pPr>
      <w:r w:rsidRPr="00047565">
        <w:rPr>
          <w:rFonts w:ascii="Arial" w:hAnsi="Arial" w:cs="Arial"/>
          <w:color w:val="000000" w:themeColor="text1"/>
          <w:sz w:val="24"/>
          <w:szCs w:val="24"/>
        </w:rPr>
        <w:t>АПАСТОВСКОГО МУНИЦИПАЛЬНОГО РАЙОНА</w:t>
      </w:r>
      <w:r w:rsidR="002755D5" w:rsidRPr="000475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47565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DC5AB5" w:rsidRPr="00047565" w:rsidRDefault="00DC5AB5" w:rsidP="000C58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38732E" w:rsidRPr="00047565" w:rsidRDefault="0038732E" w:rsidP="000C58D8">
      <w:pPr>
        <w:pStyle w:val="2"/>
        <w:rPr>
          <w:rFonts w:ascii="Arial" w:hAnsi="Arial" w:cs="Arial"/>
          <w:color w:val="000000" w:themeColor="text1"/>
          <w:sz w:val="24"/>
          <w:szCs w:val="24"/>
        </w:rPr>
      </w:pPr>
      <w:r w:rsidRPr="00047565">
        <w:rPr>
          <w:rFonts w:ascii="Arial" w:hAnsi="Arial" w:cs="Arial"/>
          <w:color w:val="000000" w:themeColor="text1"/>
          <w:sz w:val="24"/>
          <w:szCs w:val="24"/>
        </w:rPr>
        <w:t>РЕШЕНИЕ</w:t>
      </w:r>
    </w:p>
    <w:p w:rsidR="0038732E" w:rsidRPr="00047565" w:rsidRDefault="0038732E" w:rsidP="000C58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38732E" w:rsidRPr="00047565" w:rsidRDefault="00047565" w:rsidP="002F508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«___»___________</w:t>
      </w:r>
      <w:r w:rsidR="00ED3286" w:rsidRPr="000475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F11E5" w:rsidRPr="00047565">
        <w:rPr>
          <w:rFonts w:ascii="Arial" w:hAnsi="Arial" w:cs="Arial"/>
          <w:color w:val="000000" w:themeColor="text1"/>
          <w:sz w:val="24"/>
          <w:szCs w:val="24"/>
        </w:rPr>
        <w:t>202</w:t>
      </w:r>
      <w:bookmarkStart w:id="0" w:name="_GoBack"/>
      <w:bookmarkEnd w:id="0"/>
      <w:r w:rsidR="000F11E5" w:rsidRPr="00047565">
        <w:rPr>
          <w:rFonts w:ascii="Arial" w:hAnsi="Arial" w:cs="Arial"/>
          <w:color w:val="000000" w:themeColor="text1"/>
          <w:sz w:val="24"/>
          <w:szCs w:val="24"/>
        </w:rPr>
        <w:t>1</w:t>
      </w:r>
      <w:r w:rsidR="00C3755C" w:rsidRPr="000475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F5086" w:rsidRPr="00047565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8B273B" w:rsidRPr="00047565"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  <w:r w:rsidR="00382334" w:rsidRPr="00047565">
        <w:rPr>
          <w:rFonts w:ascii="Arial" w:hAnsi="Arial" w:cs="Arial"/>
          <w:color w:val="000000" w:themeColor="text1"/>
          <w:sz w:val="24"/>
          <w:szCs w:val="24"/>
        </w:rPr>
        <w:t xml:space="preserve">                        </w:t>
      </w:r>
      <w:r w:rsidR="003D5610" w:rsidRPr="00047565">
        <w:rPr>
          <w:rFonts w:ascii="Arial" w:hAnsi="Arial" w:cs="Arial"/>
          <w:color w:val="000000" w:themeColor="text1"/>
          <w:sz w:val="24"/>
          <w:szCs w:val="24"/>
        </w:rPr>
        <w:tab/>
      </w:r>
      <w:r w:rsidR="003D5610" w:rsidRPr="00047565">
        <w:rPr>
          <w:rFonts w:ascii="Arial" w:hAnsi="Arial" w:cs="Arial"/>
          <w:color w:val="000000" w:themeColor="text1"/>
          <w:sz w:val="24"/>
          <w:szCs w:val="24"/>
        </w:rPr>
        <w:tab/>
      </w:r>
      <w:r w:rsidR="00C3755C" w:rsidRPr="000475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273B" w:rsidRPr="000475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B47ED" w:rsidRPr="00047565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BB3F0A" w:rsidRPr="00047565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5152D3" w:rsidRPr="00047565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BB3F0A" w:rsidRPr="000475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E2A39" w:rsidRPr="000475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3286" w:rsidRPr="00047565"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  <w:r w:rsidR="00AE2A39" w:rsidRPr="000475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6094" w:rsidRPr="00047565">
        <w:rPr>
          <w:rFonts w:ascii="Arial" w:hAnsi="Arial" w:cs="Arial"/>
          <w:color w:val="000000" w:themeColor="text1"/>
          <w:sz w:val="24"/>
          <w:szCs w:val="24"/>
        </w:rPr>
        <w:t>№</w:t>
      </w:r>
      <w:r w:rsidR="005152D3" w:rsidRPr="00047565">
        <w:rPr>
          <w:rFonts w:ascii="Arial" w:hAnsi="Arial" w:cs="Arial"/>
          <w:color w:val="000000" w:themeColor="text1"/>
          <w:sz w:val="24"/>
          <w:szCs w:val="24"/>
        </w:rPr>
        <w:t>__</w:t>
      </w:r>
      <w:r>
        <w:rPr>
          <w:rFonts w:ascii="Arial" w:hAnsi="Arial" w:cs="Arial"/>
          <w:color w:val="000000" w:themeColor="text1"/>
          <w:sz w:val="24"/>
          <w:szCs w:val="24"/>
        </w:rPr>
        <w:t>_</w:t>
      </w:r>
    </w:p>
    <w:p w:rsidR="0038732E" w:rsidRPr="00047565" w:rsidRDefault="0038732E" w:rsidP="000C58D8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E66DB" w:rsidRPr="00047565" w:rsidRDefault="000405B2" w:rsidP="000405B2">
      <w:pPr>
        <w:spacing w:after="0" w:line="240" w:lineRule="auto"/>
        <w:ind w:firstLine="567"/>
        <w:jc w:val="center"/>
        <w:rPr>
          <w:rFonts w:ascii="Arial" w:hAnsi="Arial" w:cs="Arial"/>
          <w:b/>
          <w:color w:val="000000" w:themeColor="text1"/>
          <w:spacing w:val="2"/>
          <w:sz w:val="24"/>
          <w:szCs w:val="24"/>
        </w:rPr>
      </w:pPr>
      <w:r w:rsidRPr="00047565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 xml:space="preserve">О внесении изменений в Положение о муниципальной службе </w:t>
      </w:r>
    </w:p>
    <w:p w:rsidR="0038732E" w:rsidRPr="00047565" w:rsidRDefault="008E66DB" w:rsidP="000405B2">
      <w:pPr>
        <w:spacing w:after="0" w:line="240" w:lineRule="auto"/>
        <w:ind w:firstLine="567"/>
        <w:jc w:val="center"/>
        <w:rPr>
          <w:rFonts w:ascii="Arial" w:hAnsi="Arial" w:cs="Arial"/>
          <w:b/>
          <w:color w:val="000000" w:themeColor="text1"/>
          <w:spacing w:val="2"/>
          <w:sz w:val="24"/>
          <w:szCs w:val="24"/>
        </w:rPr>
      </w:pPr>
      <w:r w:rsidRPr="00047565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 xml:space="preserve">в </w:t>
      </w:r>
      <w:r w:rsidR="00382334" w:rsidRPr="00047565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 xml:space="preserve"> </w:t>
      </w:r>
      <w:r w:rsidR="005152D3" w:rsidRPr="00047565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>___________</w:t>
      </w:r>
      <w:r w:rsidR="00AC198F" w:rsidRPr="00047565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 xml:space="preserve"> </w:t>
      </w:r>
      <w:r w:rsidR="00935D45" w:rsidRPr="00047565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 xml:space="preserve">сельском </w:t>
      </w:r>
      <w:r w:rsidR="000405B2" w:rsidRPr="00047565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>поселении</w:t>
      </w:r>
    </w:p>
    <w:p w:rsidR="000405B2" w:rsidRPr="00047565" w:rsidRDefault="000405B2" w:rsidP="000405B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3C2B" w:rsidRPr="00047565" w:rsidRDefault="00AE2A39" w:rsidP="00AE2A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>На основании Федерального закона от 30 апреля 2021 года N116-ФЗ «О внесении изменений в отдельные законодательные акты Российской Федерации»</w:t>
      </w:r>
      <w:r w:rsidR="000475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с учетом предложения Прокурора </w:t>
      </w:r>
      <w:proofErr w:type="spellStart"/>
      <w:r w:rsidR="00047565">
        <w:rPr>
          <w:rFonts w:ascii="Arial" w:eastAsia="Times New Roman" w:hAnsi="Arial" w:cs="Arial"/>
          <w:color w:val="000000" w:themeColor="text1"/>
          <w:sz w:val="24"/>
          <w:szCs w:val="24"/>
        </w:rPr>
        <w:t>Апастовского</w:t>
      </w:r>
      <w:proofErr w:type="spellEnd"/>
      <w:r w:rsidR="000475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района Республики Татарстан</w:t>
      </w:r>
      <w:r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F2867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Совет </w:t>
      </w:r>
      <w:r w:rsidR="005152D3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>_________</w:t>
      </w:r>
      <w:r w:rsidR="00AC198F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935D45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сельского </w:t>
      </w:r>
      <w:r w:rsidR="00B53C2B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поселения </w:t>
      </w:r>
      <w:proofErr w:type="spellStart"/>
      <w:r w:rsidR="00B53C2B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>Апастовского</w:t>
      </w:r>
      <w:proofErr w:type="spellEnd"/>
      <w:r w:rsidR="00B53C2B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BB3F0A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</w:t>
      </w:r>
      <w:proofErr w:type="gramStart"/>
      <w:r w:rsidR="00B53C2B" w:rsidRPr="00047565">
        <w:rPr>
          <w:rFonts w:ascii="Arial" w:eastAsia="Times New Roman" w:hAnsi="Arial" w:cs="Arial"/>
          <w:b/>
          <w:color w:val="000000" w:themeColor="text1"/>
          <w:sz w:val="24"/>
          <w:szCs w:val="24"/>
        </w:rPr>
        <w:t>р</w:t>
      </w:r>
      <w:proofErr w:type="gramEnd"/>
      <w:r w:rsidR="00B53C2B" w:rsidRPr="00047565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е ш и л</w:t>
      </w:r>
      <w:r w:rsidR="00B53C2B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:rsidR="003D5C00" w:rsidRPr="00047565" w:rsidRDefault="003D5C00" w:rsidP="00935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1.Внести в </w:t>
      </w:r>
      <w:r w:rsidR="00BB3F0A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>Приложение №</w:t>
      </w:r>
      <w:r w:rsidR="003B18EB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>1</w:t>
      </w:r>
      <w:r w:rsidR="008E66DB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075E9A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>«</w:t>
      </w:r>
      <w:r w:rsidR="000405B2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>Положение о муниципальной службе в</w:t>
      </w:r>
      <w:r w:rsidR="00382334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5152D3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>__________</w:t>
      </w:r>
      <w:r w:rsidR="00872FA9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935D45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>сельском</w:t>
      </w:r>
      <w:r w:rsidR="000405B2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поселении»</w:t>
      </w:r>
      <w:r w:rsidR="008F3796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="00075E9A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>к</w:t>
      </w:r>
      <w:r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решени</w:t>
      </w:r>
      <w:r w:rsidR="00075E9A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>ю</w:t>
      </w:r>
      <w:r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Совета </w:t>
      </w:r>
      <w:r w:rsidR="005152D3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>____________</w:t>
      </w:r>
      <w:r w:rsidR="00872FA9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935D45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сельского </w:t>
      </w:r>
      <w:r w:rsidR="008F3796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поселения </w:t>
      </w:r>
      <w:proofErr w:type="spellStart"/>
      <w:r w:rsidR="00576794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>Апастовского</w:t>
      </w:r>
      <w:proofErr w:type="spellEnd"/>
      <w:r w:rsidR="00576794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муниципального района  Республики Татарстан </w:t>
      </w:r>
      <w:r w:rsidR="008F3796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от </w:t>
      </w:r>
      <w:smartTag w:uri="urn:schemas-microsoft-com:office:smarttags" w:element="date">
        <w:smartTagPr>
          <w:attr w:name="Year" w:val="2016"/>
          <w:attr w:name="Day" w:val="12"/>
          <w:attr w:name="Month" w:val="2"/>
          <w:attr w:name="ls" w:val="trans"/>
        </w:smartTagPr>
        <w:r w:rsidR="00655C2C" w:rsidRPr="00047565">
          <w:rPr>
            <w:rFonts w:ascii="Arial" w:eastAsia="Times New Roman" w:hAnsi="Arial" w:cs="Arial"/>
            <w:color w:val="000000" w:themeColor="text1"/>
            <w:sz w:val="24"/>
            <w:szCs w:val="24"/>
          </w:rPr>
          <w:t>12.02.2016</w:t>
        </w:r>
      </w:smartTag>
      <w:r w:rsidR="00D72E9A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>г.</w:t>
      </w:r>
      <w:r w:rsidR="00382334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75423E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>№</w:t>
      </w:r>
      <w:r w:rsidR="005152D3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>___</w:t>
      </w:r>
      <w:r w:rsidR="00AC198F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>«</w:t>
      </w:r>
      <w:r w:rsidR="000405B2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О </w:t>
      </w:r>
      <w:proofErr w:type="gramStart"/>
      <w:r w:rsidR="000405B2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>Положении</w:t>
      </w:r>
      <w:proofErr w:type="gramEnd"/>
      <w:r w:rsidR="000405B2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о муниципальной службе в</w:t>
      </w:r>
      <w:r w:rsidR="000F11E5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5152D3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>___________</w:t>
      </w:r>
      <w:r w:rsidR="00872FA9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540D12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сельском </w:t>
      </w:r>
      <w:r w:rsidR="000405B2"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>поселении</w:t>
      </w:r>
      <w:r w:rsidRPr="00047565">
        <w:rPr>
          <w:rFonts w:ascii="Arial" w:eastAsia="Times New Roman" w:hAnsi="Arial" w:cs="Arial"/>
          <w:color w:val="000000" w:themeColor="text1"/>
          <w:sz w:val="24"/>
          <w:szCs w:val="24"/>
        </w:rPr>
        <w:t>» следующие изменения:</w:t>
      </w:r>
    </w:p>
    <w:p w:rsidR="00A14B11" w:rsidRPr="00047565" w:rsidRDefault="00A14B11" w:rsidP="000475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bookmarkStart w:id="1" w:name="sub_40512"/>
      <w:bookmarkStart w:id="2" w:name="sub_4071"/>
    </w:p>
    <w:p w:rsidR="00484F22" w:rsidRPr="00047565" w:rsidRDefault="00047565" w:rsidP="00047565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75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84F22" w:rsidRPr="00047565">
        <w:rPr>
          <w:rFonts w:ascii="Arial" w:hAnsi="Arial" w:cs="Arial"/>
          <w:color w:val="000000" w:themeColor="text1"/>
          <w:sz w:val="24"/>
          <w:szCs w:val="24"/>
        </w:rPr>
        <w:t>подпункт 9 пункта 5.3 изложить в следующей редакции:</w:t>
      </w:r>
    </w:p>
    <w:p w:rsidR="00A14B11" w:rsidRPr="00047565" w:rsidRDefault="00A14B11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047565">
        <w:rPr>
          <w:rFonts w:ascii="Arial" w:hAnsi="Arial" w:cs="Arial"/>
          <w:color w:val="000000" w:themeColor="text1"/>
          <w:sz w:val="24"/>
          <w:szCs w:val="24"/>
          <w:lang w:eastAsia="ru-RU"/>
        </w:rPr>
        <w:t>«9) сообщать в письменной форме представителю нанимателя (работодателю)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</w:t>
      </w:r>
      <w:proofErr w:type="gramEnd"/>
      <w:r w:rsidRPr="0004756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</w:t>
      </w:r>
      <w:proofErr w:type="gramStart"/>
      <w:r w:rsidRPr="00047565">
        <w:rPr>
          <w:rFonts w:ascii="Arial" w:hAnsi="Arial" w:cs="Arial"/>
          <w:color w:val="000000" w:themeColor="text1"/>
          <w:sz w:val="24"/>
          <w:szCs w:val="24"/>
          <w:lang w:eastAsia="ru-RU"/>
        </w:rPr>
        <w:t>;»</w:t>
      </w:r>
      <w:proofErr w:type="gramEnd"/>
      <w:r w:rsidRPr="00047565">
        <w:rPr>
          <w:rFonts w:ascii="Arial" w:hAnsi="Arial" w:cs="Arial"/>
          <w:color w:val="000000" w:themeColor="text1"/>
          <w:sz w:val="24"/>
          <w:szCs w:val="24"/>
          <w:lang w:eastAsia="ru-RU"/>
        </w:rPr>
        <w:t>;</w:t>
      </w:r>
    </w:p>
    <w:p w:rsidR="00A14B11" w:rsidRPr="00047565" w:rsidRDefault="00A14B11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A14B11" w:rsidRPr="00047565" w:rsidRDefault="00047565" w:rsidP="00047565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2) </w:t>
      </w:r>
      <w:r w:rsidR="00484F22" w:rsidRPr="00047565">
        <w:rPr>
          <w:rFonts w:ascii="Arial" w:hAnsi="Arial" w:cs="Arial"/>
          <w:color w:val="000000" w:themeColor="text1"/>
        </w:rPr>
        <w:t>пункт 5.3 дополнить подпунктом 9.1 следующего содержания:</w:t>
      </w:r>
    </w:p>
    <w:p w:rsidR="00A14B11" w:rsidRDefault="00A14B11" w:rsidP="00484F22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047565">
        <w:rPr>
          <w:rFonts w:ascii="Arial" w:hAnsi="Arial" w:cs="Arial"/>
          <w:color w:val="000000" w:themeColor="text1"/>
          <w:sz w:val="24"/>
          <w:szCs w:val="24"/>
          <w:lang w:eastAsia="ru-RU"/>
        </w:rPr>
        <w:t>«9.1) 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</w:t>
      </w:r>
      <w:proofErr w:type="gramEnd"/>
      <w:r w:rsidRPr="0004756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иного документа, подтверждающего право на постоянное проживание гражданина на территории иностранного государства</w:t>
      </w:r>
      <w:proofErr w:type="gramStart"/>
      <w:r w:rsidRPr="00047565">
        <w:rPr>
          <w:rFonts w:ascii="Arial" w:hAnsi="Arial" w:cs="Arial"/>
          <w:color w:val="000000" w:themeColor="text1"/>
          <w:sz w:val="24"/>
          <w:szCs w:val="24"/>
          <w:lang w:eastAsia="ru-RU"/>
        </w:rPr>
        <w:t>;»</w:t>
      </w:r>
      <w:proofErr w:type="gramEnd"/>
      <w:r w:rsidRPr="00047565">
        <w:rPr>
          <w:rFonts w:ascii="Arial" w:hAnsi="Arial" w:cs="Arial"/>
          <w:color w:val="000000" w:themeColor="text1"/>
          <w:sz w:val="24"/>
          <w:szCs w:val="24"/>
          <w:lang w:eastAsia="ru-RU"/>
        </w:rPr>
        <w:t>;</w:t>
      </w:r>
    </w:p>
    <w:p w:rsidR="00047565" w:rsidRDefault="00047565" w:rsidP="00484F22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484F22" w:rsidRPr="00047565" w:rsidRDefault="00484F22" w:rsidP="00047565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color w:val="000000" w:themeColor="text1"/>
        </w:rPr>
      </w:pPr>
      <w:r w:rsidRPr="00047565">
        <w:rPr>
          <w:rFonts w:ascii="Arial" w:hAnsi="Arial" w:cs="Arial"/>
          <w:color w:val="000000" w:themeColor="text1"/>
        </w:rPr>
        <w:t>3)</w:t>
      </w:r>
      <w:r w:rsidR="00047565">
        <w:rPr>
          <w:rFonts w:ascii="Arial" w:hAnsi="Arial" w:cs="Arial"/>
          <w:color w:val="000000" w:themeColor="text1"/>
        </w:rPr>
        <w:t xml:space="preserve"> </w:t>
      </w:r>
      <w:r w:rsidRPr="00047565">
        <w:rPr>
          <w:rFonts w:ascii="Arial" w:hAnsi="Arial" w:cs="Arial"/>
          <w:color w:val="000000" w:themeColor="text1"/>
        </w:rPr>
        <w:t>подпункт 4 пункта 5.5 дополнить предложением следующего содержания:</w:t>
      </w:r>
    </w:p>
    <w:p w:rsidR="00484F22" w:rsidRPr="00047565" w:rsidRDefault="00047565" w:rsidP="00484F2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  <w:r w:rsidR="00484F22" w:rsidRPr="00047565">
        <w:rPr>
          <w:rFonts w:ascii="Arial" w:hAnsi="Arial" w:cs="Arial"/>
          <w:color w:val="000000" w:themeColor="text1"/>
        </w:rPr>
        <w:t>«</w:t>
      </w:r>
      <w:hyperlink r:id="rId7" w:history="1">
        <w:r w:rsidR="00484F22" w:rsidRPr="00047565">
          <w:rPr>
            <w:rStyle w:val="a9"/>
            <w:rFonts w:ascii="Arial" w:hAnsi="Arial" w:cs="Arial"/>
            <w:color w:val="000000" w:themeColor="text1"/>
            <w:u w:val="none"/>
          </w:rPr>
          <w:t>Порядок</w:t>
        </w:r>
      </w:hyperlink>
      <w:r w:rsidR="00484F22" w:rsidRPr="00047565">
        <w:rPr>
          <w:rFonts w:ascii="Arial" w:hAnsi="Arial" w:cs="Arial"/>
          <w:color w:val="000000" w:themeColor="text1"/>
        </w:rPr>
        <w:t xml:space="preserve"> прохождения диспансеризации,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</w:t>
      </w:r>
      <w:proofErr w:type="gramStart"/>
      <w:r w:rsidR="00484F22" w:rsidRPr="00047565">
        <w:rPr>
          <w:rFonts w:ascii="Arial" w:hAnsi="Arial" w:cs="Arial"/>
          <w:color w:val="000000" w:themeColor="text1"/>
        </w:rPr>
        <w:t>;»</w:t>
      </w:r>
      <w:proofErr w:type="gramEnd"/>
      <w:r w:rsidR="00484F22" w:rsidRPr="00047565">
        <w:rPr>
          <w:rFonts w:ascii="Arial" w:hAnsi="Arial" w:cs="Arial"/>
          <w:color w:val="000000" w:themeColor="text1"/>
        </w:rPr>
        <w:t>;</w:t>
      </w:r>
    </w:p>
    <w:p w:rsidR="00484F22" w:rsidRPr="00047565" w:rsidRDefault="00484F22" w:rsidP="00484F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A14B11" w:rsidRPr="00047565" w:rsidRDefault="00484F22" w:rsidP="00047565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047565">
        <w:rPr>
          <w:rFonts w:ascii="Arial" w:hAnsi="Arial" w:cs="Arial"/>
          <w:color w:val="000000" w:themeColor="text1"/>
          <w:sz w:val="24"/>
          <w:szCs w:val="24"/>
          <w:lang w:eastAsia="ru-RU"/>
        </w:rPr>
        <w:t>4)</w:t>
      </w:r>
      <w:r w:rsidR="0004756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A14B11" w:rsidRPr="0004756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подпункт 6 пункта 5.5. </w:t>
      </w:r>
      <w:r w:rsidR="00461FB0" w:rsidRPr="00047565">
        <w:rPr>
          <w:rFonts w:ascii="Arial" w:hAnsi="Arial" w:cs="Arial"/>
          <w:color w:val="000000" w:themeColor="text1"/>
          <w:sz w:val="24"/>
          <w:szCs w:val="24"/>
          <w:lang w:eastAsia="ru-RU"/>
        </w:rPr>
        <w:t>раздела</w:t>
      </w:r>
      <w:r w:rsidR="00A14B11" w:rsidRPr="0004756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461FB0" w:rsidRPr="00047565">
        <w:rPr>
          <w:rFonts w:ascii="Arial" w:hAnsi="Arial" w:cs="Arial"/>
          <w:color w:val="000000" w:themeColor="text1"/>
          <w:sz w:val="24"/>
          <w:szCs w:val="24"/>
          <w:lang w:eastAsia="ru-RU"/>
        </w:rPr>
        <w:t>5 изложить в следующей редакции:</w:t>
      </w:r>
    </w:p>
    <w:p w:rsidR="00A14B11" w:rsidRPr="00047565" w:rsidRDefault="00461FB0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047565">
        <w:rPr>
          <w:rFonts w:ascii="Arial" w:hAnsi="Arial" w:cs="Arial"/>
          <w:color w:val="000000" w:themeColor="text1"/>
          <w:sz w:val="24"/>
          <w:szCs w:val="24"/>
          <w:lang w:eastAsia="ru-RU"/>
        </w:rPr>
        <w:lastRenderedPageBreak/>
        <w:t xml:space="preserve">«6) </w:t>
      </w:r>
      <w:r w:rsidR="00A14B11" w:rsidRPr="00047565">
        <w:rPr>
          <w:rFonts w:ascii="Arial" w:hAnsi="Arial" w:cs="Arial"/>
          <w:color w:val="000000" w:themeColor="text1"/>
          <w:sz w:val="24"/>
          <w:szCs w:val="24"/>
          <w:lang w:eastAsia="ru-RU"/>
        </w:rPr>
        <w:t>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</w:t>
      </w:r>
      <w:r w:rsidRPr="00047565">
        <w:rPr>
          <w:rFonts w:ascii="Arial" w:hAnsi="Arial" w:cs="Arial"/>
          <w:color w:val="000000" w:themeColor="text1"/>
          <w:sz w:val="24"/>
          <w:szCs w:val="24"/>
          <w:lang w:eastAsia="ru-RU"/>
        </w:rPr>
        <w:t>диться на муниципальной службе</w:t>
      </w:r>
      <w:proofErr w:type="gramStart"/>
      <w:r w:rsidRPr="00047565">
        <w:rPr>
          <w:rFonts w:ascii="Arial" w:hAnsi="Arial" w:cs="Arial"/>
          <w:color w:val="000000" w:themeColor="text1"/>
          <w:sz w:val="24"/>
          <w:szCs w:val="24"/>
          <w:lang w:eastAsia="ru-RU"/>
        </w:rPr>
        <w:t>;»</w:t>
      </w:r>
      <w:proofErr w:type="gramEnd"/>
      <w:r w:rsidR="00A14B11" w:rsidRPr="00047565">
        <w:rPr>
          <w:rFonts w:ascii="Arial" w:hAnsi="Arial" w:cs="Arial"/>
          <w:color w:val="000000" w:themeColor="text1"/>
          <w:sz w:val="24"/>
          <w:szCs w:val="24"/>
          <w:lang w:eastAsia="ru-RU"/>
        </w:rPr>
        <w:t>;</w:t>
      </w:r>
    </w:p>
    <w:p w:rsidR="00461FB0" w:rsidRPr="00047565" w:rsidRDefault="00461FB0" w:rsidP="00461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461FB0" w:rsidRPr="00047565" w:rsidRDefault="00484F22" w:rsidP="00461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047565">
        <w:rPr>
          <w:rFonts w:ascii="Arial" w:hAnsi="Arial" w:cs="Arial"/>
          <w:color w:val="000000" w:themeColor="text1"/>
          <w:sz w:val="24"/>
          <w:szCs w:val="24"/>
          <w:lang w:eastAsia="ru-RU"/>
        </w:rPr>
        <w:t>5)</w:t>
      </w:r>
      <w:r w:rsidR="0004756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461FB0" w:rsidRPr="00047565">
        <w:rPr>
          <w:rFonts w:ascii="Arial" w:hAnsi="Arial" w:cs="Arial"/>
          <w:color w:val="000000" w:themeColor="text1"/>
          <w:sz w:val="24"/>
          <w:szCs w:val="24"/>
          <w:lang w:eastAsia="ru-RU"/>
        </w:rPr>
        <w:t>подпункт 7 пункта 5.5 раздела 5 изложить в следующей редакции:</w:t>
      </w:r>
    </w:p>
    <w:p w:rsidR="00461FB0" w:rsidRDefault="00461FB0" w:rsidP="00461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047565">
        <w:rPr>
          <w:rFonts w:ascii="Arial" w:hAnsi="Arial" w:cs="Arial"/>
          <w:color w:val="000000" w:themeColor="text1"/>
          <w:sz w:val="24"/>
          <w:szCs w:val="24"/>
          <w:lang w:eastAsia="ru-RU"/>
        </w:rPr>
        <w:t>«7)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</w:t>
      </w:r>
      <w:proofErr w:type="gramStart"/>
      <w:r w:rsidRPr="00047565">
        <w:rPr>
          <w:rFonts w:ascii="Arial" w:hAnsi="Arial" w:cs="Arial"/>
          <w:color w:val="000000" w:themeColor="text1"/>
          <w:sz w:val="24"/>
          <w:szCs w:val="24"/>
          <w:lang w:eastAsia="ru-RU"/>
        </w:rPr>
        <w:t>;»</w:t>
      </w:r>
      <w:proofErr w:type="gramEnd"/>
      <w:r w:rsidRPr="00047565">
        <w:rPr>
          <w:rFonts w:ascii="Arial" w:hAnsi="Arial" w:cs="Arial"/>
          <w:color w:val="000000" w:themeColor="text1"/>
          <w:sz w:val="24"/>
          <w:szCs w:val="24"/>
          <w:lang w:eastAsia="ru-RU"/>
        </w:rPr>
        <w:t>;</w:t>
      </w:r>
    </w:p>
    <w:p w:rsidR="00047565" w:rsidRPr="00047565" w:rsidRDefault="00047565" w:rsidP="00461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A14B11" w:rsidRPr="00047565" w:rsidRDefault="00484F22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04756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6) </w:t>
      </w:r>
      <w:r w:rsidR="00A14B11" w:rsidRPr="00047565">
        <w:rPr>
          <w:rFonts w:ascii="Arial" w:hAnsi="Arial" w:cs="Arial"/>
          <w:color w:val="000000" w:themeColor="text1"/>
          <w:sz w:val="24"/>
          <w:szCs w:val="24"/>
          <w:lang w:eastAsia="ru-RU"/>
        </w:rPr>
        <w:t>подпункт 2 пункта 12.1 признать утратившим силу.</w:t>
      </w:r>
    </w:p>
    <w:p w:rsidR="00A14B11" w:rsidRPr="00047565" w:rsidRDefault="00A14B11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C65BAE" w:rsidRPr="00047565" w:rsidRDefault="00C3755C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047565">
        <w:rPr>
          <w:rFonts w:ascii="Arial" w:hAnsi="Arial" w:cs="Arial"/>
          <w:color w:val="000000" w:themeColor="text1"/>
          <w:sz w:val="24"/>
          <w:szCs w:val="24"/>
          <w:lang w:eastAsia="ru-RU"/>
        </w:rPr>
        <w:t>2</w:t>
      </w:r>
      <w:r w:rsidR="00987BE0" w:rsidRPr="00047565">
        <w:rPr>
          <w:rFonts w:ascii="Arial" w:hAnsi="Arial" w:cs="Arial"/>
          <w:color w:val="000000" w:themeColor="text1"/>
          <w:sz w:val="24"/>
          <w:szCs w:val="24"/>
          <w:lang w:eastAsia="ru-RU"/>
        </w:rPr>
        <w:t>.</w:t>
      </w:r>
      <w:r w:rsidR="003D5C00" w:rsidRPr="00047565">
        <w:rPr>
          <w:rFonts w:ascii="Arial" w:hAnsi="Arial" w:cs="Arial"/>
          <w:color w:val="000000" w:themeColor="text1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</w:t>
      </w:r>
      <w:r w:rsidR="009352CE" w:rsidRPr="00047565">
        <w:rPr>
          <w:rFonts w:ascii="Arial" w:hAnsi="Arial" w:cs="Arial"/>
          <w:color w:val="000000" w:themeColor="text1"/>
          <w:sz w:val="24"/>
          <w:szCs w:val="24"/>
          <w:lang w:eastAsia="ru-RU"/>
        </w:rPr>
        <w:t>, информационных стендах</w:t>
      </w:r>
      <w:r w:rsidR="00987BE0" w:rsidRPr="00047565">
        <w:rPr>
          <w:rFonts w:ascii="Arial" w:hAnsi="Arial" w:cs="Arial"/>
          <w:color w:val="000000" w:themeColor="text1"/>
          <w:sz w:val="24"/>
          <w:szCs w:val="24"/>
          <w:lang w:eastAsia="ru-RU"/>
        </w:rPr>
        <w:t>.</w:t>
      </w:r>
    </w:p>
    <w:p w:rsidR="009B0BCD" w:rsidRPr="00047565" w:rsidRDefault="009B0BCD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5423E" w:rsidRPr="00047565" w:rsidRDefault="00C3755C" w:rsidP="00040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7565">
        <w:rPr>
          <w:rFonts w:ascii="Arial" w:hAnsi="Arial" w:cs="Arial"/>
          <w:color w:val="000000" w:themeColor="text1"/>
          <w:sz w:val="24"/>
          <w:szCs w:val="24"/>
        </w:rPr>
        <w:t>3</w:t>
      </w:r>
      <w:r w:rsidR="000405B2" w:rsidRPr="00047565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Start"/>
      <w:r w:rsidR="000405B2" w:rsidRPr="00047565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="000405B2" w:rsidRPr="00047565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решения возложить на </w:t>
      </w:r>
      <w:r w:rsidR="00935D45" w:rsidRPr="00047565">
        <w:rPr>
          <w:rFonts w:ascii="Arial" w:hAnsi="Arial" w:cs="Arial"/>
          <w:color w:val="000000" w:themeColor="text1"/>
          <w:sz w:val="24"/>
          <w:szCs w:val="24"/>
        </w:rPr>
        <w:t xml:space="preserve">Главу </w:t>
      </w:r>
      <w:r w:rsidR="005152D3" w:rsidRPr="00047565">
        <w:rPr>
          <w:rFonts w:ascii="Arial" w:hAnsi="Arial" w:cs="Arial"/>
          <w:color w:val="000000" w:themeColor="text1"/>
          <w:sz w:val="24"/>
          <w:szCs w:val="24"/>
        </w:rPr>
        <w:t>_________</w:t>
      </w:r>
      <w:r w:rsidR="00872FA9" w:rsidRPr="000475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35D45" w:rsidRPr="00047565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r w:rsidR="00DD1964" w:rsidRPr="00047565">
        <w:rPr>
          <w:rFonts w:ascii="Arial" w:hAnsi="Arial" w:cs="Arial"/>
          <w:color w:val="000000" w:themeColor="text1"/>
          <w:sz w:val="24"/>
          <w:szCs w:val="24"/>
        </w:rPr>
        <w:t>________________</w:t>
      </w:r>
      <w:r w:rsidR="00872FA9" w:rsidRPr="0004756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970DE" w:rsidRPr="00047565" w:rsidRDefault="009970DE" w:rsidP="00040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B47ED" w:rsidRPr="00047565" w:rsidRDefault="002B47ED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935D45" w:rsidRPr="00047565" w:rsidRDefault="000405B2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04756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Глава</w:t>
      </w:r>
      <w:r w:rsidR="00382334" w:rsidRPr="0004756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  <w:r w:rsidR="005152D3" w:rsidRPr="0004756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___________</w:t>
      </w:r>
    </w:p>
    <w:p w:rsidR="000405B2" w:rsidRPr="00047565" w:rsidRDefault="008C589A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04756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с</w:t>
      </w:r>
      <w:r w:rsidR="00935D45" w:rsidRPr="0004756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ельского поселения</w:t>
      </w:r>
      <w:r w:rsidR="000405B2" w:rsidRPr="0004756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,</w:t>
      </w:r>
    </w:p>
    <w:p w:rsidR="00382334" w:rsidRPr="00047565" w:rsidRDefault="000405B2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04756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Председатель Совета </w:t>
      </w:r>
      <w:r w:rsidR="005152D3" w:rsidRPr="0004756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__________</w:t>
      </w:r>
    </w:p>
    <w:p w:rsidR="000405B2" w:rsidRPr="00047565" w:rsidRDefault="008C589A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04756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сельского</w:t>
      </w:r>
      <w:r w:rsidR="009970DE" w:rsidRPr="0004756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поселения</w:t>
      </w:r>
      <w:r w:rsidR="00021EC1" w:rsidRPr="0004756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ab/>
      </w:r>
      <w:r w:rsidR="009970DE" w:rsidRPr="0004756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ab/>
      </w:r>
      <w:r w:rsidR="009970DE" w:rsidRPr="0004756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ab/>
      </w:r>
      <w:r w:rsidR="009970DE" w:rsidRPr="0004756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ab/>
      </w:r>
      <w:r w:rsidR="009970DE" w:rsidRPr="0004756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ab/>
      </w:r>
      <w:r w:rsidR="00C670E0" w:rsidRPr="0004756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ab/>
      </w:r>
      <w:r w:rsidR="009970DE" w:rsidRPr="0004756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ab/>
      </w:r>
      <w:r w:rsidR="00DD1964" w:rsidRPr="0004756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____________</w:t>
      </w:r>
    </w:p>
    <w:bookmarkEnd w:id="1"/>
    <w:bookmarkEnd w:id="2"/>
    <w:sectPr w:rsidR="000405B2" w:rsidRPr="00047565" w:rsidSect="00047565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917"/>
    <w:multiLevelType w:val="hybridMultilevel"/>
    <w:tmpl w:val="8EA845A2"/>
    <w:lvl w:ilvl="0" w:tplc="C1FEB32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E5B5A3D"/>
    <w:multiLevelType w:val="hybridMultilevel"/>
    <w:tmpl w:val="10886E10"/>
    <w:lvl w:ilvl="0" w:tplc="B5C4B5C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C82D17"/>
    <w:multiLevelType w:val="hybridMultilevel"/>
    <w:tmpl w:val="07E41834"/>
    <w:lvl w:ilvl="0" w:tplc="97E482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9E6EFC"/>
    <w:multiLevelType w:val="hybridMultilevel"/>
    <w:tmpl w:val="93EA12BC"/>
    <w:lvl w:ilvl="0" w:tplc="4B0A4D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33046804"/>
    <w:multiLevelType w:val="hybridMultilevel"/>
    <w:tmpl w:val="CF380F78"/>
    <w:lvl w:ilvl="0" w:tplc="A094E4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440561E"/>
    <w:multiLevelType w:val="hybridMultilevel"/>
    <w:tmpl w:val="210082CE"/>
    <w:lvl w:ilvl="0" w:tplc="B9963A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F9230F9"/>
    <w:multiLevelType w:val="hybridMultilevel"/>
    <w:tmpl w:val="CFA20480"/>
    <w:lvl w:ilvl="0" w:tplc="C79657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04B73AC"/>
    <w:multiLevelType w:val="hybridMultilevel"/>
    <w:tmpl w:val="3A683A52"/>
    <w:lvl w:ilvl="0" w:tplc="8EC6B1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E3158A"/>
    <w:multiLevelType w:val="hybridMultilevel"/>
    <w:tmpl w:val="BC9C21C4"/>
    <w:lvl w:ilvl="0" w:tplc="E70AFC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7602348"/>
    <w:multiLevelType w:val="hybridMultilevel"/>
    <w:tmpl w:val="C6A43FBC"/>
    <w:lvl w:ilvl="0" w:tplc="26EA6A48">
      <w:start w:val="2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6D9117AB"/>
    <w:multiLevelType w:val="hybridMultilevel"/>
    <w:tmpl w:val="374A5C20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10"/>
  </w:num>
  <w:num w:numId="8">
    <w:abstractNumId w:val="0"/>
  </w:num>
  <w:num w:numId="9">
    <w:abstractNumId w:val="2"/>
  </w:num>
  <w:num w:numId="10">
    <w:abstractNumId w:val="11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2D04"/>
    <w:rsid w:val="00005AFB"/>
    <w:rsid w:val="000207B1"/>
    <w:rsid w:val="00021EC1"/>
    <w:rsid w:val="000322ED"/>
    <w:rsid w:val="00036D3D"/>
    <w:rsid w:val="000405B2"/>
    <w:rsid w:val="00047565"/>
    <w:rsid w:val="0005058E"/>
    <w:rsid w:val="000723AF"/>
    <w:rsid w:val="00075E9A"/>
    <w:rsid w:val="0008063F"/>
    <w:rsid w:val="000912AF"/>
    <w:rsid w:val="000A06A8"/>
    <w:rsid w:val="000A6D0A"/>
    <w:rsid w:val="000C2808"/>
    <w:rsid w:val="000C58D8"/>
    <w:rsid w:val="000D3FCE"/>
    <w:rsid w:val="000D6F3B"/>
    <w:rsid w:val="000F11E5"/>
    <w:rsid w:val="00100B05"/>
    <w:rsid w:val="00113F8A"/>
    <w:rsid w:val="0013178D"/>
    <w:rsid w:val="00157024"/>
    <w:rsid w:val="00157612"/>
    <w:rsid w:val="00161E34"/>
    <w:rsid w:val="00176E3F"/>
    <w:rsid w:val="00184E75"/>
    <w:rsid w:val="001C575D"/>
    <w:rsid w:val="001E0620"/>
    <w:rsid w:val="001F2939"/>
    <w:rsid w:val="001F52DA"/>
    <w:rsid w:val="001F6E11"/>
    <w:rsid w:val="00205FF8"/>
    <w:rsid w:val="00224280"/>
    <w:rsid w:val="00225D3D"/>
    <w:rsid w:val="00235B46"/>
    <w:rsid w:val="00241548"/>
    <w:rsid w:val="00242597"/>
    <w:rsid w:val="00245AA6"/>
    <w:rsid w:val="00246094"/>
    <w:rsid w:val="002508A0"/>
    <w:rsid w:val="00266AAC"/>
    <w:rsid w:val="002755D5"/>
    <w:rsid w:val="0028157B"/>
    <w:rsid w:val="002858F7"/>
    <w:rsid w:val="002941C0"/>
    <w:rsid w:val="002B47ED"/>
    <w:rsid w:val="002D47CE"/>
    <w:rsid w:val="002E3E9C"/>
    <w:rsid w:val="002F5086"/>
    <w:rsid w:val="003024B4"/>
    <w:rsid w:val="00346137"/>
    <w:rsid w:val="003535B4"/>
    <w:rsid w:val="00381830"/>
    <w:rsid w:val="00381F7C"/>
    <w:rsid w:val="00382334"/>
    <w:rsid w:val="0038598C"/>
    <w:rsid w:val="0038732E"/>
    <w:rsid w:val="003B18EB"/>
    <w:rsid w:val="003C239D"/>
    <w:rsid w:val="003C7A89"/>
    <w:rsid w:val="003D5457"/>
    <w:rsid w:val="003D5610"/>
    <w:rsid w:val="003D5C00"/>
    <w:rsid w:val="003D6B9D"/>
    <w:rsid w:val="004178A9"/>
    <w:rsid w:val="00423216"/>
    <w:rsid w:val="00453A15"/>
    <w:rsid w:val="00461FB0"/>
    <w:rsid w:val="00473B01"/>
    <w:rsid w:val="00475A9B"/>
    <w:rsid w:val="00477E23"/>
    <w:rsid w:val="00484F22"/>
    <w:rsid w:val="0048502B"/>
    <w:rsid w:val="0048536F"/>
    <w:rsid w:val="00494200"/>
    <w:rsid w:val="004A1C87"/>
    <w:rsid w:val="004F0201"/>
    <w:rsid w:val="004F36A9"/>
    <w:rsid w:val="005152D3"/>
    <w:rsid w:val="00516B26"/>
    <w:rsid w:val="00526428"/>
    <w:rsid w:val="00540D12"/>
    <w:rsid w:val="00551671"/>
    <w:rsid w:val="00553683"/>
    <w:rsid w:val="005703B1"/>
    <w:rsid w:val="00573180"/>
    <w:rsid w:val="00576794"/>
    <w:rsid w:val="005864F5"/>
    <w:rsid w:val="00596CA5"/>
    <w:rsid w:val="005A17DA"/>
    <w:rsid w:val="005A407D"/>
    <w:rsid w:val="005B3846"/>
    <w:rsid w:val="005C0CB8"/>
    <w:rsid w:val="005D7777"/>
    <w:rsid w:val="00621FF3"/>
    <w:rsid w:val="0063501F"/>
    <w:rsid w:val="00635EE3"/>
    <w:rsid w:val="006361EA"/>
    <w:rsid w:val="00652AF2"/>
    <w:rsid w:val="00655C2C"/>
    <w:rsid w:val="006574EE"/>
    <w:rsid w:val="00672EE2"/>
    <w:rsid w:val="00686B3A"/>
    <w:rsid w:val="0068701C"/>
    <w:rsid w:val="006A14C8"/>
    <w:rsid w:val="006A2A94"/>
    <w:rsid w:val="006B2FE5"/>
    <w:rsid w:val="006B33D1"/>
    <w:rsid w:val="006B54C3"/>
    <w:rsid w:val="006F27C7"/>
    <w:rsid w:val="00716FAC"/>
    <w:rsid w:val="00724EAE"/>
    <w:rsid w:val="0073011D"/>
    <w:rsid w:val="0073055F"/>
    <w:rsid w:val="0073787F"/>
    <w:rsid w:val="00742BA1"/>
    <w:rsid w:val="0075007E"/>
    <w:rsid w:val="0075423E"/>
    <w:rsid w:val="007D3D79"/>
    <w:rsid w:val="007D42E7"/>
    <w:rsid w:val="007E22A6"/>
    <w:rsid w:val="00801F37"/>
    <w:rsid w:val="00823A72"/>
    <w:rsid w:val="00835FEC"/>
    <w:rsid w:val="00847785"/>
    <w:rsid w:val="00855253"/>
    <w:rsid w:val="00860E73"/>
    <w:rsid w:val="00872FA9"/>
    <w:rsid w:val="008803DB"/>
    <w:rsid w:val="00890952"/>
    <w:rsid w:val="00892F8B"/>
    <w:rsid w:val="008938DE"/>
    <w:rsid w:val="008B273B"/>
    <w:rsid w:val="008C589A"/>
    <w:rsid w:val="008D4A91"/>
    <w:rsid w:val="008E66DB"/>
    <w:rsid w:val="008F2867"/>
    <w:rsid w:val="008F3796"/>
    <w:rsid w:val="00902DE1"/>
    <w:rsid w:val="009352CE"/>
    <w:rsid w:val="00935D45"/>
    <w:rsid w:val="00942108"/>
    <w:rsid w:val="009636C8"/>
    <w:rsid w:val="00965707"/>
    <w:rsid w:val="00981AA8"/>
    <w:rsid w:val="0098303A"/>
    <w:rsid w:val="00987BE0"/>
    <w:rsid w:val="009970DE"/>
    <w:rsid w:val="009A2BC4"/>
    <w:rsid w:val="009B0BCD"/>
    <w:rsid w:val="009E213D"/>
    <w:rsid w:val="009E2B15"/>
    <w:rsid w:val="009E2CA8"/>
    <w:rsid w:val="009F1CB1"/>
    <w:rsid w:val="00A0018A"/>
    <w:rsid w:val="00A075F5"/>
    <w:rsid w:val="00A14B11"/>
    <w:rsid w:val="00A21754"/>
    <w:rsid w:val="00A3560E"/>
    <w:rsid w:val="00A539BA"/>
    <w:rsid w:val="00A55C40"/>
    <w:rsid w:val="00A67FD9"/>
    <w:rsid w:val="00A722D7"/>
    <w:rsid w:val="00A822CB"/>
    <w:rsid w:val="00A84DDC"/>
    <w:rsid w:val="00AA4530"/>
    <w:rsid w:val="00AC198F"/>
    <w:rsid w:val="00AD0139"/>
    <w:rsid w:val="00AD3AA3"/>
    <w:rsid w:val="00AE2A39"/>
    <w:rsid w:val="00AE2D2C"/>
    <w:rsid w:val="00AE669F"/>
    <w:rsid w:val="00AF2824"/>
    <w:rsid w:val="00B02B39"/>
    <w:rsid w:val="00B119DC"/>
    <w:rsid w:val="00B1233B"/>
    <w:rsid w:val="00B2358D"/>
    <w:rsid w:val="00B35481"/>
    <w:rsid w:val="00B43FD3"/>
    <w:rsid w:val="00B53321"/>
    <w:rsid w:val="00B53C2B"/>
    <w:rsid w:val="00B8138C"/>
    <w:rsid w:val="00B90596"/>
    <w:rsid w:val="00B90C6E"/>
    <w:rsid w:val="00BB0C5B"/>
    <w:rsid w:val="00BB1A0A"/>
    <w:rsid w:val="00BB3F0A"/>
    <w:rsid w:val="00BD0FF6"/>
    <w:rsid w:val="00BE5AD0"/>
    <w:rsid w:val="00C140DE"/>
    <w:rsid w:val="00C37479"/>
    <w:rsid w:val="00C3755C"/>
    <w:rsid w:val="00C375E7"/>
    <w:rsid w:val="00C40457"/>
    <w:rsid w:val="00C4408D"/>
    <w:rsid w:val="00C65BAE"/>
    <w:rsid w:val="00C670E0"/>
    <w:rsid w:val="00CA3076"/>
    <w:rsid w:val="00CA32AC"/>
    <w:rsid w:val="00CB19DE"/>
    <w:rsid w:val="00CC369B"/>
    <w:rsid w:val="00CC747E"/>
    <w:rsid w:val="00CE7408"/>
    <w:rsid w:val="00D151C3"/>
    <w:rsid w:val="00D4069A"/>
    <w:rsid w:val="00D41480"/>
    <w:rsid w:val="00D44388"/>
    <w:rsid w:val="00D47508"/>
    <w:rsid w:val="00D478D6"/>
    <w:rsid w:val="00D647B7"/>
    <w:rsid w:val="00D72E9A"/>
    <w:rsid w:val="00D77A9F"/>
    <w:rsid w:val="00D85F9D"/>
    <w:rsid w:val="00D9141B"/>
    <w:rsid w:val="00DA5B6B"/>
    <w:rsid w:val="00DB08C2"/>
    <w:rsid w:val="00DB11A2"/>
    <w:rsid w:val="00DB3DE4"/>
    <w:rsid w:val="00DC0D6A"/>
    <w:rsid w:val="00DC2D04"/>
    <w:rsid w:val="00DC3FCD"/>
    <w:rsid w:val="00DC5AB5"/>
    <w:rsid w:val="00DD1964"/>
    <w:rsid w:val="00DF2B82"/>
    <w:rsid w:val="00DF3157"/>
    <w:rsid w:val="00DF4CCA"/>
    <w:rsid w:val="00E20137"/>
    <w:rsid w:val="00E4277E"/>
    <w:rsid w:val="00E43E0F"/>
    <w:rsid w:val="00E668B6"/>
    <w:rsid w:val="00E72593"/>
    <w:rsid w:val="00E93D4C"/>
    <w:rsid w:val="00E94A38"/>
    <w:rsid w:val="00EA32C2"/>
    <w:rsid w:val="00ED3286"/>
    <w:rsid w:val="00EE601B"/>
    <w:rsid w:val="00EE6C4B"/>
    <w:rsid w:val="00EE77F8"/>
    <w:rsid w:val="00F05E3A"/>
    <w:rsid w:val="00F14413"/>
    <w:rsid w:val="00F22C4F"/>
    <w:rsid w:val="00F23209"/>
    <w:rsid w:val="00F239DE"/>
    <w:rsid w:val="00F25B67"/>
    <w:rsid w:val="00F33B5A"/>
    <w:rsid w:val="00F340DA"/>
    <w:rsid w:val="00F4408D"/>
    <w:rsid w:val="00F52901"/>
    <w:rsid w:val="00F53A46"/>
    <w:rsid w:val="00F64C1A"/>
    <w:rsid w:val="00F85344"/>
    <w:rsid w:val="00FA03E2"/>
    <w:rsid w:val="00FA511B"/>
    <w:rsid w:val="00FB71C4"/>
    <w:rsid w:val="00FD49AC"/>
    <w:rsid w:val="00FE6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B1"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724EAE"/>
  </w:style>
  <w:style w:type="character" w:customStyle="1" w:styleId="comment">
    <w:name w:val="comment"/>
    <w:rsid w:val="00724EAE"/>
  </w:style>
  <w:style w:type="paragraph" w:styleId="ac">
    <w:name w:val="List Paragraph"/>
    <w:basedOn w:val="a"/>
    <w:uiPriority w:val="34"/>
    <w:qFormat/>
    <w:rsid w:val="00987B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4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3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2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kodeks://link/d?nd=902193377&amp;prevdoc=9019043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E4EAF-EBDE-4B70-9F2F-D86D7578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Youzer_UR_spec</cp:lastModifiedBy>
  <cp:revision>62</cp:revision>
  <cp:lastPrinted>2021-07-02T12:19:00Z</cp:lastPrinted>
  <dcterms:created xsi:type="dcterms:W3CDTF">2020-01-22T13:40:00Z</dcterms:created>
  <dcterms:modified xsi:type="dcterms:W3CDTF">2021-07-02T12:21:00Z</dcterms:modified>
</cp:coreProperties>
</file>