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ED" w:rsidRPr="00D858D7" w:rsidRDefault="004B68ED" w:rsidP="000C58D8">
      <w:pPr>
        <w:pStyle w:val="2"/>
        <w:rPr>
          <w:sz w:val="26"/>
          <w:szCs w:val="26"/>
          <w:lang w:val="ru-RU"/>
        </w:rPr>
      </w:pPr>
    </w:p>
    <w:p w:rsidR="004B68ED" w:rsidRPr="00D858D7" w:rsidRDefault="004B68ED" w:rsidP="000C58D8">
      <w:pPr>
        <w:pStyle w:val="2"/>
        <w:rPr>
          <w:sz w:val="28"/>
          <w:szCs w:val="28"/>
          <w:lang w:val="ru-RU"/>
        </w:rPr>
      </w:pPr>
    </w:p>
    <w:p w:rsidR="00BB0C5B" w:rsidRPr="00D858D7" w:rsidRDefault="00DC5AB5" w:rsidP="00CF3AB0">
      <w:pPr>
        <w:pStyle w:val="2"/>
        <w:rPr>
          <w:sz w:val="28"/>
          <w:szCs w:val="28"/>
          <w:lang w:val="ru-RU"/>
        </w:rPr>
      </w:pPr>
      <w:r w:rsidRPr="00D858D7">
        <w:rPr>
          <w:sz w:val="28"/>
          <w:szCs w:val="28"/>
        </w:rPr>
        <w:t>СОВЕТ АПАСТОВСКОГО МУНИЦИПАЛЬНОГО РАЙОНА</w:t>
      </w:r>
    </w:p>
    <w:p w:rsidR="0038732E" w:rsidRPr="00D858D7" w:rsidRDefault="00DC5AB5" w:rsidP="00CF3AB0">
      <w:pPr>
        <w:pStyle w:val="2"/>
        <w:rPr>
          <w:sz w:val="28"/>
          <w:szCs w:val="28"/>
        </w:rPr>
      </w:pPr>
      <w:r w:rsidRPr="00D858D7">
        <w:rPr>
          <w:sz w:val="28"/>
          <w:szCs w:val="28"/>
        </w:rPr>
        <w:t>РЕСПУБЛИКИ ТАТАРСТАН</w:t>
      </w:r>
    </w:p>
    <w:p w:rsidR="00DC5AB5" w:rsidRPr="00D858D7" w:rsidRDefault="00DC5AB5" w:rsidP="00CF3AB0">
      <w:pPr>
        <w:spacing w:after="0" w:line="240" w:lineRule="auto"/>
        <w:rPr>
          <w:szCs w:val="28"/>
          <w:lang w:eastAsia="ru-RU"/>
        </w:rPr>
      </w:pPr>
    </w:p>
    <w:p w:rsidR="0038732E" w:rsidRPr="00D858D7" w:rsidRDefault="0038732E" w:rsidP="00CF3AB0">
      <w:pPr>
        <w:pStyle w:val="2"/>
        <w:rPr>
          <w:sz w:val="28"/>
          <w:szCs w:val="28"/>
        </w:rPr>
      </w:pPr>
      <w:r w:rsidRPr="00D858D7">
        <w:rPr>
          <w:sz w:val="28"/>
          <w:szCs w:val="28"/>
        </w:rPr>
        <w:t>РЕШЕНИЕ</w:t>
      </w:r>
    </w:p>
    <w:p w:rsidR="0038732E" w:rsidRPr="00D858D7" w:rsidRDefault="0038732E" w:rsidP="00CF3AB0">
      <w:pPr>
        <w:spacing w:after="0" w:line="240" w:lineRule="auto"/>
        <w:rPr>
          <w:szCs w:val="28"/>
        </w:rPr>
      </w:pPr>
      <w:r w:rsidRPr="00D858D7">
        <w:rPr>
          <w:szCs w:val="28"/>
        </w:rPr>
        <w:t xml:space="preserve"> </w:t>
      </w:r>
    </w:p>
    <w:p w:rsidR="0038732E" w:rsidRPr="00D858D7" w:rsidRDefault="003C12A3" w:rsidP="00CF3AB0">
      <w:pPr>
        <w:spacing w:after="0" w:line="240" w:lineRule="auto"/>
        <w:jc w:val="center"/>
        <w:rPr>
          <w:szCs w:val="28"/>
          <w:lang w:val="tt-RU"/>
        </w:rPr>
      </w:pPr>
      <w:r>
        <w:rPr>
          <w:szCs w:val="28"/>
        </w:rPr>
        <w:t>_</w:t>
      </w:r>
      <w:bookmarkStart w:id="0" w:name="_GoBack"/>
      <w:bookmarkEnd w:id="0"/>
      <w:r w:rsidR="001E5FAB" w:rsidRPr="00D858D7">
        <w:rPr>
          <w:szCs w:val="28"/>
        </w:rPr>
        <w:t xml:space="preserve"> августа </w:t>
      </w:r>
      <w:r w:rsidR="0080288D" w:rsidRPr="00D858D7">
        <w:rPr>
          <w:szCs w:val="28"/>
        </w:rPr>
        <w:t xml:space="preserve"> </w:t>
      </w:r>
      <w:r w:rsidR="0046068B" w:rsidRPr="00D858D7">
        <w:rPr>
          <w:szCs w:val="28"/>
        </w:rPr>
        <w:t xml:space="preserve"> </w:t>
      </w:r>
      <w:r w:rsidR="00962B7A" w:rsidRPr="00D858D7">
        <w:rPr>
          <w:szCs w:val="28"/>
        </w:rPr>
        <w:t>20</w:t>
      </w:r>
      <w:r w:rsidR="0095115E" w:rsidRPr="00D858D7">
        <w:rPr>
          <w:szCs w:val="28"/>
        </w:rPr>
        <w:t>2</w:t>
      </w:r>
      <w:r w:rsidR="001E5FAB" w:rsidRPr="00D858D7">
        <w:rPr>
          <w:szCs w:val="28"/>
        </w:rPr>
        <w:t>1</w:t>
      </w:r>
      <w:r w:rsidR="0038732E" w:rsidRPr="00D858D7">
        <w:rPr>
          <w:szCs w:val="28"/>
        </w:rPr>
        <w:t xml:space="preserve"> года        </w:t>
      </w:r>
      <w:r w:rsidR="00890952" w:rsidRPr="00D858D7">
        <w:rPr>
          <w:szCs w:val="28"/>
        </w:rPr>
        <w:t xml:space="preserve">                     </w:t>
      </w:r>
      <w:r w:rsidR="0038732E" w:rsidRPr="00D858D7">
        <w:rPr>
          <w:szCs w:val="28"/>
        </w:rPr>
        <w:t xml:space="preserve">                                               </w:t>
      </w:r>
      <w:r w:rsidR="00890952" w:rsidRPr="00D858D7">
        <w:rPr>
          <w:szCs w:val="28"/>
        </w:rPr>
        <w:t xml:space="preserve">            </w:t>
      </w:r>
      <w:r w:rsidR="00246094" w:rsidRPr="00D858D7">
        <w:rPr>
          <w:szCs w:val="28"/>
        </w:rPr>
        <w:t xml:space="preserve">№ </w:t>
      </w:r>
      <w:r w:rsidR="001E5FAB" w:rsidRPr="00D858D7">
        <w:rPr>
          <w:szCs w:val="28"/>
        </w:rPr>
        <w:t>___</w:t>
      </w:r>
    </w:p>
    <w:p w:rsidR="006959E5" w:rsidRPr="00D858D7" w:rsidRDefault="006959E5" w:rsidP="00CF3AB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  <w:lang w:eastAsia="ru-RU"/>
        </w:rPr>
      </w:pPr>
    </w:p>
    <w:p w:rsidR="001E5FAB" w:rsidRPr="00D858D7" w:rsidRDefault="006959E5" w:rsidP="001E5FA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  <w:lang w:eastAsia="ru-RU"/>
        </w:rPr>
      </w:pPr>
      <w:proofErr w:type="gramStart"/>
      <w:r w:rsidRPr="00D858D7">
        <w:rPr>
          <w:b/>
          <w:szCs w:val="28"/>
          <w:lang w:eastAsia="ru-RU"/>
        </w:rPr>
        <w:t xml:space="preserve">О внесении изменений в </w:t>
      </w:r>
      <w:r w:rsidR="001E5FAB" w:rsidRPr="00D858D7">
        <w:rPr>
          <w:b/>
          <w:szCs w:val="28"/>
          <w:lang w:eastAsia="ru-RU"/>
        </w:rPr>
        <w:t>Положение о</w:t>
      </w:r>
      <w:r w:rsidR="001E5FAB" w:rsidRPr="00D858D7">
        <w:rPr>
          <w:b/>
          <w:bCs/>
          <w:szCs w:val="28"/>
        </w:rPr>
        <w:t xml:space="preserve"> порядке и условиях распоряжения имуществом, включенным в Перечень муниципального имущества Апастовского муниципального района Республики Татарстан,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E5FAB" w:rsidRPr="00D858D7">
        <w:rPr>
          <w:b/>
          <w:szCs w:val="28"/>
        </w:rPr>
        <w:t>, физическим лицам, применяющим специальный налоговый режим</w:t>
      </w:r>
      <w:proofErr w:type="gramEnd"/>
    </w:p>
    <w:p w:rsidR="006959E5" w:rsidRPr="00D858D7" w:rsidRDefault="006959E5" w:rsidP="00CF3AB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  <w:lang w:eastAsia="ru-RU"/>
        </w:rPr>
      </w:pPr>
    </w:p>
    <w:p w:rsidR="006959E5" w:rsidRPr="00D858D7" w:rsidRDefault="006959E5" w:rsidP="00CF3AB0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6959E5" w:rsidRPr="00D858D7" w:rsidRDefault="006959E5" w:rsidP="00CF3AB0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D858D7">
        <w:rPr>
          <w:sz w:val="28"/>
          <w:szCs w:val="28"/>
        </w:rPr>
        <w:t xml:space="preserve">       Совет Апастовского муниципального района Республики Татарстан  </w:t>
      </w:r>
      <w:r w:rsidR="001E5FAB" w:rsidRPr="00D858D7">
        <w:rPr>
          <w:sz w:val="28"/>
          <w:szCs w:val="28"/>
        </w:rPr>
        <w:t xml:space="preserve">                            </w:t>
      </w:r>
      <w:proofErr w:type="gramStart"/>
      <w:r w:rsidRPr="00D858D7">
        <w:rPr>
          <w:b/>
          <w:sz w:val="28"/>
          <w:szCs w:val="28"/>
        </w:rPr>
        <w:t>р</w:t>
      </w:r>
      <w:proofErr w:type="gramEnd"/>
      <w:r w:rsidRPr="00D858D7">
        <w:rPr>
          <w:b/>
          <w:sz w:val="28"/>
          <w:szCs w:val="28"/>
        </w:rPr>
        <w:t xml:space="preserve"> е ш и л:</w:t>
      </w:r>
    </w:p>
    <w:p w:rsidR="0095115E" w:rsidRPr="00D858D7" w:rsidRDefault="0095115E" w:rsidP="00CF3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</w:rPr>
      </w:pPr>
      <w:proofErr w:type="gramStart"/>
      <w:r w:rsidRPr="00D858D7">
        <w:rPr>
          <w:szCs w:val="28"/>
          <w:lang w:eastAsia="ru-RU"/>
        </w:rPr>
        <w:t xml:space="preserve">1.Внести в </w:t>
      </w:r>
      <w:r w:rsidR="001E5FAB" w:rsidRPr="00D858D7">
        <w:rPr>
          <w:szCs w:val="28"/>
          <w:lang w:eastAsia="ru-RU"/>
        </w:rPr>
        <w:t xml:space="preserve">Положение </w:t>
      </w:r>
      <w:r w:rsidR="001E5FAB" w:rsidRPr="00D858D7">
        <w:rPr>
          <w:bCs/>
          <w:szCs w:val="28"/>
        </w:rPr>
        <w:t>о</w:t>
      </w:r>
      <w:r w:rsidR="001E5FAB" w:rsidRPr="00D858D7">
        <w:rPr>
          <w:bCs/>
          <w:szCs w:val="28"/>
        </w:rPr>
        <w:t xml:space="preserve"> порядке и условиях распоряжения имуществом, включенным в Перечень муниципального имущества Апастовского муниципального района Республики Татарстан,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E5FAB" w:rsidRPr="00D858D7">
        <w:rPr>
          <w:szCs w:val="28"/>
        </w:rPr>
        <w:t>, физическим лицам, применяющим специальный налоговый режим</w:t>
      </w:r>
      <w:r w:rsidR="001E5FAB" w:rsidRPr="00D858D7">
        <w:rPr>
          <w:szCs w:val="28"/>
        </w:rPr>
        <w:t>, утвержденное</w:t>
      </w:r>
      <w:r w:rsidRPr="00D858D7">
        <w:rPr>
          <w:szCs w:val="28"/>
          <w:lang w:eastAsia="ru-RU"/>
        </w:rPr>
        <w:t xml:space="preserve"> решение</w:t>
      </w:r>
      <w:r w:rsidR="001E5FAB" w:rsidRPr="00D858D7">
        <w:rPr>
          <w:szCs w:val="28"/>
          <w:lang w:eastAsia="ru-RU"/>
        </w:rPr>
        <w:t>м</w:t>
      </w:r>
      <w:r w:rsidRPr="00D858D7">
        <w:rPr>
          <w:szCs w:val="28"/>
          <w:lang w:eastAsia="ru-RU"/>
        </w:rPr>
        <w:t xml:space="preserve"> Совета Апастовского муниципального района Республики Татарстан от 25</w:t>
      </w:r>
      <w:proofErr w:type="gramEnd"/>
      <w:r w:rsidRPr="00D858D7">
        <w:rPr>
          <w:szCs w:val="28"/>
          <w:lang w:eastAsia="ru-RU"/>
        </w:rPr>
        <w:t xml:space="preserve"> </w:t>
      </w:r>
      <w:proofErr w:type="gramStart"/>
      <w:r w:rsidRPr="00D858D7">
        <w:rPr>
          <w:szCs w:val="28"/>
          <w:lang w:eastAsia="ru-RU"/>
        </w:rPr>
        <w:t>июля  2019 года №238 «</w:t>
      </w:r>
      <w:r w:rsidRPr="00D858D7">
        <w:rPr>
          <w:bCs/>
          <w:szCs w:val="28"/>
        </w:rPr>
        <w:t>О порядке и условиях распоряжения имуществом, включенным в Перечень муниципального имущества Апастовского муниципального района Республики Татарстан,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E5FAB" w:rsidRPr="00D858D7">
        <w:rPr>
          <w:szCs w:val="28"/>
        </w:rPr>
        <w:t>,</w:t>
      </w:r>
      <w:r w:rsidR="001E5FAB" w:rsidRPr="00D858D7">
        <w:rPr>
          <w:szCs w:val="28"/>
        </w:rPr>
        <w:t xml:space="preserve"> </w:t>
      </w:r>
      <w:r w:rsidR="001E5FAB" w:rsidRPr="00D858D7">
        <w:rPr>
          <w:szCs w:val="28"/>
        </w:rPr>
        <w:t>физическим лицам, применяющим специальный налоговый режим</w:t>
      </w:r>
      <w:r w:rsidRPr="00D858D7">
        <w:rPr>
          <w:bCs/>
          <w:szCs w:val="28"/>
        </w:rPr>
        <w:t>» следующие изменения:</w:t>
      </w:r>
      <w:proofErr w:type="gramEnd"/>
    </w:p>
    <w:p w:rsidR="009849B5" w:rsidRPr="00D858D7" w:rsidRDefault="009849B5" w:rsidP="009849B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58D7">
        <w:rPr>
          <w:sz w:val="28"/>
          <w:szCs w:val="28"/>
          <w:lang w:val="tt-RU"/>
        </w:rPr>
        <w:t>д</w:t>
      </w:r>
      <w:r w:rsidR="001E5FAB" w:rsidRPr="00D858D7">
        <w:rPr>
          <w:sz w:val="28"/>
          <w:szCs w:val="28"/>
          <w:lang w:val="tt-RU"/>
        </w:rPr>
        <w:t>ополнить пунктом 3.2.1 следующего содержания:</w:t>
      </w:r>
      <w:r w:rsidR="00DB0EAE" w:rsidRPr="00D858D7">
        <w:rPr>
          <w:sz w:val="28"/>
          <w:szCs w:val="28"/>
        </w:rPr>
        <w:t xml:space="preserve"> </w:t>
      </w:r>
    </w:p>
    <w:p w:rsidR="00D858D7" w:rsidRPr="00D858D7" w:rsidRDefault="009849B5" w:rsidP="00D858D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D858D7">
        <w:rPr>
          <w:sz w:val="28"/>
          <w:szCs w:val="28"/>
        </w:rPr>
        <w:t>«3.2.1.</w:t>
      </w:r>
      <w:r w:rsidR="001E5FAB" w:rsidRPr="00D858D7">
        <w:rPr>
          <w:sz w:val="28"/>
          <w:szCs w:val="28"/>
          <w:shd w:val="clear" w:color="auto" w:fill="FFFFFF"/>
        </w:rPr>
        <w:t>При досрочном расторжении договора аренды имущества, заключенного на условиях, предусмотренных </w:t>
      </w:r>
      <w:hyperlink r:id="rId7" w:anchor="/document/22551608/entry/110" w:history="1">
        <w:r w:rsidRPr="00D858D7">
          <w:rPr>
            <w:rStyle w:val="a9"/>
            <w:color w:val="auto"/>
            <w:sz w:val="28"/>
            <w:szCs w:val="28"/>
            <w:shd w:val="clear" w:color="auto" w:fill="FFFFFF"/>
          </w:rPr>
          <w:t>пунктом</w:t>
        </w:r>
      </w:hyperlink>
      <w:r w:rsidRPr="00D858D7">
        <w:rPr>
          <w:sz w:val="28"/>
          <w:szCs w:val="28"/>
        </w:rPr>
        <w:t xml:space="preserve"> 3.1 </w:t>
      </w:r>
      <w:r w:rsidR="001E5FAB" w:rsidRPr="00D858D7">
        <w:rPr>
          <w:sz w:val="28"/>
          <w:szCs w:val="28"/>
          <w:shd w:val="clear" w:color="auto" w:fill="FFFFFF"/>
        </w:rPr>
        <w:t xml:space="preserve"> настоящего </w:t>
      </w:r>
      <w:r w:rsidRPr="00D858D7">
        <w:rPr>
          <w:sz w:val="28"/>
          <w:szCs w:val="28"/>
          <w:shd w:val="clear" w:color="auto" w:fill="FFFFFF"/>
        </w:rPr>
        <w:t>Положения</w:t>
      </w:r>
      <w:r w:rsidR="001E5FAB" w:rsidRPr="00D858D7">
        <w:rPr>
          <w:sz w:val="28"/>
          <w:szCs w:val="28"/>
          <w:shd w:val="clear" w:color="auto" w:fill="FFFFFF"/>
        </w:rPr>
        <w:t xml:space="preserve">, в связи с неисполнением арендатором обязательств по договору аренды имущества или в случае, если арендатор перестал соответствовать критериям, предусмотренным пунктом </w:t>
      </w:r>
      <w:r w:rsidR="00D858D7" w:rsidRPr="00D858D7">
        <w:rPr>
          <w:sz w:val="28"/>
          <w:szCs w:val="28"/>
          <w:shd w:val="clear" w:color="auto" w:fill="FFFFFF"/>
        </w:rPr>
        <w:t xml:space="preserve">1.1 </w:t>
      </w:r>
      <w:r w:rsidR="001E5FAB" w:rsidRPr="00D858D7">
        <w:rPr>
          <w:sz w:val="28"/>
          <w:szCs w:val="28"/>
          <w:shd w:val="clear" w:color="auto" w:fill="FFFFFF"/>
        </w:rPr>
        <w:t>настоящего Порядка, весь срок фактического пользования государственным имуществом подлежит оплате в 100-процентном размере от стоимости аренды, определенной в договоре аренды имущества по результатам торгов</w:t>
      </w:r>
      <w:proofErr w:type="gramEnd"/>
      <w:r w:rsidR="001E5FAB" w:rsidRPr="00D858D7">
        <w:rPr>
          <w:sz w:val="28"/>
          <w:szCs w:val="28"/>
          <w:shd w:val="clear" w:color="auto" w:fill="FFFFFF"/>
        </w:rPr>
        <w:t xml:space="preserve"> на право его заключения</w:t>
      </w:r>
      <w:proofErr w:type="gramStart"/>
      <w:r w:rsidR="001E5FAB" w:rsidRPr="00D858D7">
        <w:rPr>
          <w:sz w:val="28"/>
          <w:szCs w:val="28"/>
          <w:shd w:val="clear" w:color="auto" w:fill="FFFFFF"/>
        </w:rPr>
        <w:t>.</w:t>
      </w:r>
      <w:r w:rsidR="00D858D7" w:rsidRPr="00D858D7">
        <w:rPr>
          <w:sz w:val="28"/>
          <w:szCs w:val="28"/>
          <w:shd w:val="clear" w:color="auto" w:fill="FFFFFF"/>
        </w:rPr>
        <w:t>».</w:t>
      </w:r>
      <w:proofErr w:type="gramEnd"/>
    </w:p>
    <w:p w:rsidR="00D858D7" w:rsidRPr="00D858D7" w:rsidRDefault="00D858D7" w:rsidP="00D858D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58D7">
        <w:rPr>
          <w:sz w:val="28"/>
          <w:szCs w:val="28"/>
        </w:rPr>
        <w:lastRenderedPageBreak/>
        <w:t>2</w:t>
      </w:r>
      <w:r w:rsidRPr="00D858D7">
        <w:rPr>
          <w:sz w:val="28"/>
          <w:szCs w:val="28"/>
        </w:rPr>
        <w:t xml:space="preserve">.Опубликовать настоящее решение на Официальном портале правовой информации Республики Татарстан </w:t>
      </w:r>
      <w:r w:rsidRPr="00D858D7">
        <w:rPr>
          <w:sz w:val="28"/>
          <w:szCs w:val="28"/>
        </w:rPr>
        <w:t>(</w:t>
      </w:r>
      <w:hyperlink r:id="rId8" w:history="1">
        <w:r w:rsidRPr="00D858D7">
          <w:rPr>
            <w:rStyle w:val="a3"/>
            <w:color w:val="auto"/>
            <w:sz w:val="28"/>
            <w:szCs w:val="28"/>
          </w:rPr>
          <w:t>pravo.tatarstan.ru</w:t>
        </w:r>
      </w:hyperlink>
      <w:r w:rsidRPr="00D858D7">
        <w:rPr>
          <w:sz w:val="28"/>
          <w:szCs w:val="28"/>
        </w:rPr>
        <w:t xml:space="preserve">) </w:t>
      </w:r>
      <w:r w:rsidRPr="00D858D7">
        <w:rPr>
          <w:sz w:val="28"/>
          <w:szCs w:val="28"/>
        </w:rPr>
        <w:t xml:space="preserve">и разместить на официальном сайте Апастовского </w:t>
      </w:r>
      <w:proofErr w:type="gramStart"/>
      <w:r w:rsidRPr="00D858D7">
        <w:rPr>
          <w:sz w:val="28"/>
          <w:szCs w:val="28"/>
        </w:rPr>
        <w:t>муниципального</w:t>
      </w:r>
      <w:proofErr w:type="gramEnd"/>
      <w:r w:rsidRPr="00D858D7">
        <w:rPr>
          <w:sz w:val="28"/>
          <w:szCs w:val="28"/>
        </w:rPr>
        <w:t xml:space="preserve"> района Республики Татарстан.</w:t>
      </w:r>
    </w:p>
    <w:p w:rsidR="006959E5" w:rsidRPr="00D858D7" w:rsidRDefault="0095115E" w:rsidP="00D858D7">
      <w:pPr>
        <w:pStyle w:val="headertext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D858D7">
        <w:rPr>
          <w:sz w:val="28"/>
          <w:szCs w:val="28"/>
        </w:rPr>
        <w:t>3</w:t>
      </w:r>
      <w:r w:rsidR="006959E5" w:rsidRPr="00D858D7">
        <w:rPr>
          <w:sz w:val="28"/>
          <w:szCs w:val="28"/>
        </w:rPr>
        <w:t>.</w:t>
      </w:r>
      <w:proofErr w:type="gramStart"/>
      <w:r w:rsidR="006959E5" w:rsidRPr="00D858D7">
        <w:rPr>
          <w:sz w:val="28"/>
          <w:szCs w:val="28"/>
        </w:rPr>
        <w:t>Контроль за</w:t>
      </w:r>
      <w:proofErr w:type="gramEnd"/>
      <w:r w:rsidR="006959E5" w:rsidRPr="00D858D7">
        <w:rPr>
          <w:sz w:val="28"/>
          <w:szCs w:val="28"/>
        </w:rPr>
        <w:t xml:space="preserve"> выполнением настоящего решения  возложить на комиссию </w:t>
      </w:r>
      <w:r w:rsidR="00490529" w:rsidRPr="00D858D7">
        <w:rPr>
          <w:sz w:val="28"/>
          <w:szCs w:val="28"/>
        </w:rPr>
        <w:t>по вопросам бюджета, финансов и экономического развития.</w:t>
      </w:r>
    </w:p>
    <w:p w:rsidR="00CF3AB0" w:rsidRPr="00CF3AB0" w:rsidRDefault="00CF3AB0" w:rsidP="00CF3AB0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r w:rsidRPr="00CF3AB0">
        <w:rPr>
          <w:b/>
          <w:szCs w:val="28"/>
        </w:rPr>
        <w:t xml:space="preserve">Глава Апастовского </w:t>
      </w: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r w:rsidRPr="00CF3AB0">
        <w:rPr>
          <w:b/>
          <w:szCs w:val="28"/>
        </w:rPr>
        <w:t>муниципального района –</w:t>
      </w: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r w:rsidRPr="00CF3AB0">
        <w:rPr>
          <w:b/>
          <w:szCs w:val="28"/>
        </w:rPr>
        <w:t xml:space="preserve">Председатель Совета </w:t>
      </w: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r w:rsidRPr="00CF3AB0">
        <w:rPr>
          <w:b/>
          <w:szCs w:val="28"/>
        </w:rPr>
        <w:t xml:space="preserve">Апастовского муниципального района                      Р.Ф. </w:t>
      </w:r>
      <w:proofErr w:type="spellStart"/>
      <w:r w:rsidRPr="00CF3AB0">
        <w:rPr>
          <w:b/>
          <w:szCs w:val="28"/>
        </w:rPr>
        <w:t>Хисамутдинов</w:t>
      </w:r>
      <w:proofErr w:type="spellEnd"/>
    </w:p>
    <w:p w:rsidR="006959E5" w:rsidRPr="00CF3AB0" w:rsidRDefault="006959E5" w:rsidP="00CF3AB0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sectPr w:rsidR="001226A2" w:rsidRPr="00840012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8063F"/>
    <w:rsid w:val="000912AF"/>
    <w:rsid w:val="000A06A8"/>
    <w:rsid w:val="000A6D0A"/>
    <w:rsid w:val="000C2808"/>
    <w:rsid w:val="000C58D8"/>
    <w:rsid w:val="000D1E5C"/>
    <w:rsid w:val="000D3FCE"/>
    <w:rsid w:val="000D6F3B"/>
    <w:rsid w:val="001226A2"/>
    <w:rsid w:val="00161E34"/>
    <w:rsid w:val="00176E3F"/>
    <w:rsid w:val="00193ABB"/>
    <w:rsid w:val="001C575D"/>
    <w:rsid w:val="001E0620"/>
    <w:rsid w:val="001E5FAB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E3E9C"/>
    <w:rsid w:val="00342B56"/>
    <w:rsid w:val="003535B4"/>
    <w:rsid w:val="00381F7C"/>
    <w:rsid w:val="0038732E"/>
    <w:rsid w:val="003C12A3"/>
    <w:rsid w:val="003C239D"/>
    <w:rsid w:val="003C7A89"/>
    <w:rsid w:val="003D5457"/>
    <w:rsid w:val="003D5C00"/>
    <w:rsid w:val="003D6B9D"/>
    <w:rsid w:val="00423216"/>
    <w:rsid w:val="00453A15"/>
    <w:rsid w:val="0046068B"/>
    <w:rsid w:val="00473B01"/>
    <w:rsid w:val="00475A9B"/>
    <w:rsid w:val="00477E23"/>
    <w:rsid w:val="0048502B"/>
    <w:rsid w:val="0048536F"/>
    <w:rsid w:val="00490529"/>
    <w:rsid w:val="00494200"/>
    <w:rsid w:val="004A1C87"/>
    <w:rsid w:val="004B68ED"/>
    <w:rsid w:val="004F0201"/>
    <w:rsid w:val="004F36A9"/>
    <w:rsid w:val="00526428"/>
    <w:rsid w:val="005703B1"/>
    <w:rsid w:val="00573180"/>
    <w:rsid w:val="00596CA5"/>
    <w:rsid w:val="005A17DA"/>
    <w:rsid w:val="005B3846"/>
    <w:rsid w:val="005C0CB8"/>
    <w:rsid w:val="005D7777"/>
    <w:rsid w:val="005E0F65"/>
    <w:rsid w:val="005E2BAE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79645F"/>
    <w:rsid w:val="007E22A6"/>
    <w:rsid w:val="0080288D"/>
    <w:rsid w:val="00823A72"/>
    <w:rsid w:val="00835FEC"/>
    <w:rsid w:val="00840012"/>
    <w:rsid w:val="00855253"/>
    <w:rsid w:val="00860E73"/>
    <w:rsid w:val="008803DB"/>
    <w:rsid w:val="00890952"/>
    <w:rsid w:val="00892F8B"/>
    <w:rsid w:val="008D4A91"/>
    <w:rsid w:val="008D5F92"/>
    <w:rsid w:val="008F3796"/>
    <w:rsid w:val="00902DE1"/>
    <w:rsid w:val="00942108"/>
    <w:rsid w:val="0095115E"/>
    <w:rsid w:val="00962B7A"/>
    <w:rsid w:val="009636C8"/>
    <w:rsid w:val="00965707"/>
    <w:rsid w:val="00981AA8"/>
    <w:rsid w:val="0098303A"/>
    <w:rsid w:val="009849B5"/>
    <w:rsid w:val="009A2BC4"/>
    <w:rsid w:val="009E2CA8"/>
    <w:rsid w:val="009F094C"/>
    <w:rsid w:val="00A075F5"/>
    <w:rsid w:val="00A21754"/>
    <w:rsid w:val="00A2785E"/>
    <w:rsid w:val="00A3560E"/>
    <w:rsid w:val="00A539BA"/>
    <w:rsid w:val="00A67FD9"/>
    <w:rsid w:val="00A722D7"/>
    <w:rsid w:val="00A822CB"/>
    <w:rsid w:val="00AA4530"/>
    <w:rsid w:val="00AD0139"/>
    <w:rsid w:val="00AD3AA3"/>
    <w:rsid w:val="00B06B31"/>
    <w:rsid w:val="00B31230"/>
    <w:rsid w:val="00B36F68"/>
    <w:rsid w:val="00B4013E"/>
    <w:rsid w:val="00B43FD3"/>
    <w:rsid w:val="00B53321"/>
    <w:rsid w:val="00B53C2B"/>
    <w:rsid w:val="00B90596"/>
    <w:rsid w:val="00B90C6E"/>
    <w:rsid w:val="00BB0C5B"/>
    <w:rsid w:val="00BB1A0A"/>
    <w:rsid w:val="00BE5AD0"/>
    <w:rsid w:val="00C140DE"/>
    <w:rsid w:val="00C37479"/>
    <w:rsid w:val="00C40457"/>
    <w:rsid w:val="00C4408D"/>
    <w:rsid w:val="00C65BAE"/>
    <w:rsid w:val="00CA3076"/>
    <w:rsid w:val="00CB19DE"/>
    <w:rsid w:val="00CC369B"/>
    <w:rsid w:val="00CC747E"/>
    <w:rsid w:val="00CE7408"/>
    <w:rsid w:val="00CF3AB0"/>
    <w:rsid w:val="00D41480"/>
    <w:rsid w:val="00D44388"/>
    <w:rsid w:val="00D647B7"/>
    <w:rsid w:val="00D858D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668B6"/>
    <w:rsid w:val="00E81261"/>
    <w:rsid w:val="00E93D4C"/>
    <w:rsid w:val="00E94A38"/>
    <w:rsid w:val="00EA32C2"/>
    <w:rsid w:val="00EE601B"/>
    <w:rsid w:val="00EE6C4B"/>
    <w:rsid w:val="00EE77F8"/>
    <w:rsid w:val="00F00867"/>
    <w:rsid w:val="00F22C4F"/>
    <w:rsid w:val="00F23209"/>
    <w:rsid w:val="00F239DE"/>
    <w:rsid w:val="00F25B67"/>
    <w:rsid w:val="00F4424B"/>
    <w:rsid w:val="00F52901"/>
    <w:rsid w:val="00F53A46"/>
    <w:rsid w:val="00F64C1A"/>
    <w:rsid w:val="00FA03E2"/>
    <w:rsid w:val="00FA511B"/>
    <w:rsid w:val="00FB71AC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8224902/437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A603-35CA-406C-8901-A97B1B9B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4</cp:revision>
  <cp:lastPrinted>2021-08-06T08:40:00Z</cp:lastPrinted>
  <dcterms:created xsi:type="dcterms:W3CDTF">2021-08-06T08:36:00Z</dcterms:created>
  <dcterms:modified xsi:type="dcterms:W3CDTF">2021-08-06T09:58:00Z</dcterms:modified>
</cp:coreProperties>
</file>