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37" w:rsidRPr="00A00B65" w:rsidRDefault="00E66B37" w:rsidP="00A00B65">
      <w:pPr>
        <w:pStyle w:val="a4"/>
        <w:rPr>
          <w:noProof/>
          <w:sz w:val="26"/>
          <w:szCs w:val="26"/>
          <w:lang w:val="en-US"/>
        </w:rPr>
      </w:pPr>
    </w:p>
    <w:p w:rsidR="00E66B37" w:rsidRPr="00A00B65" w:rsidRDefault="00E66B37" w:rsidP="00A00B65">
      <w:pPr>
        <w:pStyle w:val="a4"/>
        <w:ind w:firstLine="851"/>
        <w:rPr>
          <w:sz w:val="26"/>
          <w:szCs w:val="26"/>
          <w:lang w:val="en-US"/>
        </w:rPr>
      </w:pPr>
    </w:p>
    <w:p w:rsidR="00E66B37" w:rsidRPr="00A00B65" w:rsidRDefault="00E66B37" w:rsidP="00A00B65">
      <w:pPr>
        <w:pStyle w:val="ConsPlusTitle"/>
        <w:ind w:firstLine="851"/>
        <w:jc w:val="center"/>
        <w:rPr>
          <w:rFonts w:ascii="Times New Roman" w:hAnsi="Times New Roman" w:cs="Times New Roman"/>
          <w:sz w:val="26"/>
          <w:szCs w:val="26"/>
        </w:rPr>
      </w:pPr>
    </w:p>
    <w:p w:rsidR="0027146F" w:rsidRPr="00A00B65" w:rsidRDefault="00BF235E" w:rsidP="00A00B65">
      <w:pPr>
        <w:pStyle w:val="a6"/>
        <w:jc w:val="center"/>
        <w:rPr>
          <w:rFonts w:ascii="Times New Roman" w:hAnsi="Times New Roman"/>
          <w:b/>
          <w:sz w:val="26"/>
          <w:szCs w:val="26"/>
        </w:rPr>
      </w:pPr>
      <w:r w:rsidRPr="00A00B65">
        <w:rPr>
          <w:rFonts w:ascii="Times New Roman" w:hAnsi="Times New Roman"/>
          <w:b/>
          <w:sz w:val="26"/>
          <w:szCs w:val="26"/>
        </w:rPr>
        <w:t>Об утверждении П</w:t>
      </w:r>
      <w:r w:rsidR="00AA03D3" w:rsidRPr="00A00B65">
        <w:rPr>
          <w:rFonts w:ascii="Times New Roman" w:hAnsi="Times New Roman"/>
          <w:b/>
          <w:sz w:val="26"/>
          <w:szCs w:val="26"/>
        </w:rPr>
        <w:t xml:space="preserve">оложения </w:t>
      </w:r>
      <w:r w:rsidR="003D5640" w:rsidRPr="00A00B65">
        <w:rPr>
          <w:rFonts w:ascii="Times New Roman" w:hAnsi="Times New Roman"/>
          <w:b/>
          <w:sz w:val="26"/>
          <w:szCs w:val="26"/>
        </w:rPr>
        <w:t>о муниципальном контроле</w:t>
      </w:r>
    </w:p>
    <w:p w:rsidR="009F71DD" w:rsidRPr="009F71DD" w:rsidRDefault="009F71DD" w:rsidP="009F71DD">
      <w:pPr>
        <w:pStyle w:val="a6"/>
        <w:ind w:firstLine="851"/>
        <w:jc w:val="center"/>
        <w:rPr>
          <w:rFonts w:ascii="Times New Roman" w:hAnsi="Times New Roman"/>
          <w:b/>
          <w:sz w:val="28"/>
          <w:szCs w:val="28"/>
        </w:rPr>
      </w:pPr>
      <w:r w:rsidRPr="009F71DD">
        <w:rPr>
          <w:rFonts w:ascii="Times New Roman" w:hAnsi="Times New Roman"/>
          <w:b/>
          <w:sz w:val="26"/>
          <w:szCs w:val="26"/>
        </w:rPr>
        <w:t>о</w:t>
      </w:r>
      <w:r w:rsidRPr="00A00B65">
        <w:rPr>
          <w:rFonts w:ascii="Times New Roman" w:hAnsi="Times New Roman"/>
          <w:b/>
          <w:sz w:val="26"/>
          <w:szCs w:val="26"/>
        </w:rPr>
        <w:t xml:space="preserve"> муниципальном контроле </w:t>
      </w:r>
      <w:r w:rsidRPr="009F71DD">
        <w:rPr>
          <w:rFonts w:ascii="Times New Roman" w:hAnsi="Times New Roman"/>
          <w:b/>
          <w:sz w:val="28"/>
          <w:szCs w:val="28"/>
        </w:rPr>
        <w:t>на автомобильном транспорте и в дорожном хозяйстве </w:t>
      </w:r>
    </w:p>
    <w:p w:rsidR="00E66B37" w:rsidRPr="00A00B65" w:rsidRDefault="00E66B37" w:rsidP="00A00B65">
      <w:pPr>
        <w:pStyle w:val="ConsPlusNormal"/>
        <w:spacing w:before="0"/>
        <w:ind w:firstLine="851"/>
        <w:rPr>
          <w:rFonts w:ascii="Times New Roman" w:hAnsi="Times New Roman" w:cs="Times New Roman"/>
          <w:color w:val="auto"/>
          <w:sz w:val="26"/>
          <w:szCs w:val="26"/>
        </w:rPr>
      </w:pPr>
    </w:p>
    <w:p w:rsidR="00E66B37" w:rsidRPr="00A00B65" w:rsidRDefault="00E66B37" w:rsidP="00A00B65">
      <w:pPr>
        <w:pStyle w:val="ConsPlusNormal"/>
        <w:spacing w:before="0"/>
        <w:ind w:firstLine="851"/>
        <w:rPr>
          <w:rFonts w:ascii="Times New Roman" w:hAnsi="Times New Roman" w:cs="Times New Roman"/>
          <w:color w:val="auto"/>
          <w:sz w:val="26"/>
          <w:szCs w:val="26"/>
        </w:rPr>
      </w:pPr>
    </w:p>
    <w:p w:rsidR="00E66B37" w:rsidRPr="00A00B65" w:rsidRDefault="00E66B37" w:rsidP="00A00B65">
      <w:pPr>
        <w:pStyle w:val="afffff2"/>
        <w:ind w:firstLine="851"/>
        <w:jc w:val="both"/>
        <w:rPr>
          <w:rFonts w:ascii="Times New Roman" w:hAnsi="Times New Roman"/>
          <w:sz w:val="26"/>
          <w:szCs w:val="26"/>
        </w:rPr>
      </w:pPr>
      <w:proofErr w:type="gramStart"/>
      <w:r w:rsidRPr="00A00B65">
        <w:rPr>
          <w:rFonts w:ascii="Times New Roman" w:hAnsi="Times New Roman"/>
          <w:sz w:val="26"/>
          <w:szCs w:val="26"/>
        </w:rPr>
        <w:t xml:space="preserve">В соответствии </w:t>
      </w:r>
      <w:r w:rsidR="00C251EA" w:rsidRPr="00A00B65">
        <w:rPr>
          <w:rFonts w:ascii="Times New Roman" w:hAnsi="Times New Roman"/>
          <w:sz w:val="26"/>
          <w:szCs w:val="26"/>
        </w:rPr>
        <w:t xml:space="preserve">с частью 3 статьи 14, статьей 15 </w:t>
      </w:r>
      <w:r w:rsidRPr="00A00B65">
        <w:rPr>
          <w:rFonts w:ascii="Times New Roman" w:hAnsi="Times New Roman"/>
          <w:sz w:val="26"/>
          <w:szCs w:val="26"/>
        </w:rPr>
        <w:t xml:space="preserve"> Федерального закона от </w:t>
      </w:r>
      <w:r w:rsidR="00C251EA" w:rsidRPr="00A00B65">
        <w:rPr>
          <w:rFonts w:ascii="Times New Roman" w:hAnsi="Times New Roman"/>
          <w:sz w:val="26"/>
          <w:szCs w:val="26"/>
        </w:rPr>
        <w:t>6 октября  2003 года</w:t>
      </w:r>
      <w:r w:rsidRPr="00A00B65">
        <w:rPr>
          <w:rFonts w:ascii="Times New Roman" w:hAnsi="Times New Roman"/>
          <w:sz w:val="26"/>
          <w:szCs w:val="26"/>
        </w:rPr>
        <w:t xml:space="preserve"> </w:t>
      </w:r>
      <w:r w:rsidR="00946AEA" w:rsidRPr="00A00B65">
        <w:rPr>
          <w:rFonts w:ascii="Times New Roman" w:hAnsi="Times New Roman"/>
          <w:sz w:val="26"/>
          <w:szCs w:val="26"/>
        </w:rPr>
        <w:t xml:space="preserve"> </w:t>
      </w:r>
      <w:r w:rsidRPr="00A00B65">
        <w:rPr>
          <w:rFonts w:ascii="Times New Roman" w:hAnsi="Times New Roman"/>
          <w:sz w:val="26"/>
          <w:szCs w:val="26"/>
        </w:rPr>
        <w:t>№ 131-ФЗ «Об общих принципах организации местного самоуправления в Российской Федерации»,</w:t>
      </w:r>
      <w:r w:rsidR="00C251EA" w:rsidRPr="00A00B65">
        <w:rPr>
          <w:rFonts w:ascii="Times New Roman" w:hAnsi="Times New Roman"/>
          <w:sz w:val="26"/>
          <w:szCs w:val="26"/>
        </w:rPr>
        <w:t xml:space="preserve"> </w:t>
      </w:r>
      <w:r w:rsidRPr="00A00B65">
        <w:rPr>
          <w:rFonts w:ascii="Times New Roman" w:hAnsi="Times New Roman"/>
          <w:sz w:val="26"/>
          <w:szCs w:val="26"/>
        </w:rPr>
        <w:t xml:space="preserve"> </w:t>
      </w:r>
      <w:r w:rsidR="00C227BB" w:rsidRPr="00A00B65">
        <w:rPr>
          <w:rFonts w:ascii="Times New Roman" w:hAnsi="Times New Roman"/>
          <w:sz w:val="26"/>
          <w:szCs w:val="26"/>
        </w:rPr>
        <w:t xml:space="preserve">руководствуясь </w:t>
      </w:r>
      <w:r w:rsidRPr="00A00B65">
        <w:rPr>
          <w:rFonts w:ascii="Times New Roman" w:hAnsi="Times New Roman"/>
          <w:sz w:val="26"/>
          <w:szCs w:val="26"/>
        </w:rPr>
        <w:t>Федеральным</w:t>
      </w:r>
      <w:r w:rsidR="00C227BB" w:rsidRPr="00A00B65">
        <w:rPr>
          <w:rFonts w:ascii="Times New Roman" w:hAnsi="Times New Roman"/>
          <w:sz w:val="26"/>
          <w:szCs w:val="26"/>
        </w:rPr>
        <w:t>и</w:t>
      </w:r>
      <w:r w:rsidRPr="00A00B65">
        <w:rPr>
          <w:rFonts w:ascii="Times New Roman" w:hAnsi="Times New Roman"/>
          <w:sz w:val="26"/>
          <w:szCs w:val="26"/>
        </w:rPr>
        <w:t xml:space="preserve"> закон</w:t>
      </w:r>
      <w:r w:rsidR="00C227BB" w:rsidRPr="00A00B65">
        <w:rPr>
          <w:rFonts w:ascii="Times New Roman" w:hAnsi="Times New Roman"/>
          <w:sz w:val="26"/>
          <w:szCs w:val="26"/>
        </w:rPr>
        <w:t>а</w:t>
      </w:r>
      <w:r w:rsidRPr="00A00B65">
        <w:rPr>
          <w:rFonts w:ascii="Times New Roman" w:hAnsi="Times New Roman"/>
          <w:sz w:val="26"/>
          <w:szCs w:val="26"/>
        </w:rPr>
        <w:t>м</w:t>
      </w:r>
      <w:r w:rsidR="00C227BB" w:rsidRPr="00A00B65">
        <w:rPr>
          <w:rFonts w:ascii="Times New Roman" w:hAnsi="Times New Roman"/>
          <w:sz w:val="26"/>
          <w:szCs w:val="26"/>
        </w:rPr>
        <w:t>и</w:t>
      </w:r>
      <w:r w:rsidRPr="00A00B65">
        <w:rPr>
          <w:rFonts w:ascii="Times New Roman" w:hAnsi="Times New Roman"/>
          <w:sz w:val="26"/>
          <w:szCs w:val="26"/>
        </w:rPr>
        <w:t xml:space="preserve"> от </w:t>
      </w:r>
      <w:r w:rsidR="00C251EA" w:rsidRPr="00A00B65">
        <w:rPr>
          <w:rFonts w:ascii="Times New Roman" w:hAnsi="Times New Roman"/>
          <w:sz w:val="26"/>
          <w:szCs w:val="26"/>
        </w:rPr>
        <w:t>31 июля  2020 года</w:t>
      </w:r>
      <w:r w:rsidRPr="00A00B65">
        <w:rPr>
          <w:rFonts w:ascii="Times New Roman" w:hAnsi="Times New Roman"/>
          <w:sz w:val="26"/>
          <w:szCs w:val="26"/>
        </w:rPr>
        <w:t xml:space="preserve"> № 248-ФЗ «О государственном контроле (надзоре) и муниципальном контроле в Российской Федерации», </w:t>
      </w:r>
      <w:r w:rsidR="00AE23C4" w:rsidRPr="00A00B65">
        <w:rPr>
          <w:rFonts w:ascii="Times New Roman" w:hAnsi="Times New Roman"/>
          <w:sz w:val="26"/>
          <w:szCs w:val="26"/>
        </w:rPr>
        <w:t xml:space="preserve">от </w:t>
      </w:r>
      <w:r w:rsidR="00C251EA" w:rsidRPr="00A00B65">
        <w:rPr>
          <w:rFonts w:ascii="Times New Roman" w:hAnsi="Times New Roman"/>
          <w:sz w:val="26"/>
          <w:szCs w:val="26"/>
        </w:rPr>
        <w:t xml:space="preserve">8 ноября  2007 года </w:t>
      </w:r>
      <w:r w:rsidR="00AE23C4" w:rsidRPr="00A00B65">
        <w:rPr>
          <w:rFonts w:ascii="Times New Roman" w:hAnsi="Times New Roman"/>
          <w:sz w:val="26"/>
          <w:szCs w:val="26"/>
        </w:rPr>
        <w:t xml:space="preserve"> </w:t>
      </w:r>
      <w:r w:rsidR="00946AEA" w:rsidRPr="00A00B65">
        <w:rPr>
          <w:rFonts w:ascii="Times New Roman" w:hAnsi="Times New Roman"/>
          <w:sz w:val="26"/>
          <w:szCs w:val="26"/>
        </w:rPr>
        <w:t>№</w:t>
      </w:r>
      <w:r w:rsidR="00AE23C4" w:rsidRPr="00A00B65">
        <w:rPr>
          <w:rFonts w:ascii="Times New Roman" w:hAnsi="Times New Roman"/>
          <w:sz w:val="26"/>
          <w:szCs w:val="26"/>
        </w:rPr>
        <w:t xml:space="preserve"> 257-ФЗ «Об автомобильных дорогах и о дорожной деятельности в Российской</w:t>
      </w:r>
      <w:proofErr w:type="gramEnd"/>
      <w:r w:rsidR="00AE23C4" w:rsidRPr="00A00B65">
        <w:rPr>
          <w:rFonts w:ascii="Times New Roman" w:hAnsi="Times New Roman"/>
          <w:sz w:val="26"/>
          <w:szCs w:val="26"/>
        </w:rPr>
        <w:t xml:space="preserve"> Федерации и о внесении изменений в отдельные законодательные акты Российской Федерации», </w:t>
      </w:r>
      <w:r w:rsidR="00C251EA" w:rsidRPr="00A00B65">
        <w:rPr>
          <w:rFonts w:ascii="Times New Roman" w:hAnsi="Times New Roman"/>
          <w:sz w:val="26"/>
          <w:szCs w:val="26"/>
        </w:rPr>
        <w:t xml:space="preserve">частью 5 статьи  15  и статьей 16 Закона Республики Татарстан  от  28 июля  2004 года № 45-ЗРТ «О местном самоуправлении в Республике Татарстан» Совет Апастовского муниципального района Республики Татарстан решил: </w:t>
      </w:r>
    </w:p>
    <w:p w:rsidR="000A1295" w:rsidRPr="00A00B65" w:rsidRDefault="000A1295" w:rsidP="00A00B65">
      <w:pPr>
        <w:autoSpaceDE w:val="0"/>
        <w:ind w:firstLine="851"/>
        <w:jc w:val="both"/>
        <w:rPr>
          <w:sz w:val="26"/>
          <w:szCs w:val="26"/>
        </w:rPr>
      </w:pPr>
    </w:p>
    <w:p w:rsidR="00C251EA" w:rsidRPr="009F71DD" w:rsidRDefault="00F243F3" w:rsidP="009F71DD">
      <w:pPr>
        <w:pStyle w:val="a6"/>
        <w:ind w:firstLine="708"/>
        <w:jc w:val="both"/>
        <w:rPr>
          <w:rFonts w:ascii="Times New Roman" w:hAnsi="Times New Roman"/>
          <w:sz w:val="26"/>
          <w:szCs w:val="26"/>
        </w:rPr>
      </w:pPr>
      <w:r w:rsidRPr="00A00B65">
        <w:rPr>
          <w:rFonts w:ascii="Times New Roman" w:hAnsi="Times New Roman"/>
          <w:sz w:val="26"/>
          <w:szCs w:val="26"/>
        </w:rPr>
        <w:t>1.Утвердить прилагаем</w:t>
      </w:r>
      <w:r w:rsidR="00E66B37" w:rsidRPr="00A00B65">
        <w:rPr>
          <w:rFonts w:ascii="Times New Roman" w:hAnsi="Times New Roman"/>
          <w:sz w:val="26"/>
          <w:szCs w:val="26"/>
        </w:rPr>
        <w:t>ое</w:t>
      </w:r>
      <w:r w:rsidRPr="00A00B65">
        <w:rPr>
          <w:rFonts w:ascii="Times New Roman" w:hAnsi="Times New Roman"/>
          <w:sz w:val="26"/>
          <w:szCs w:val="26"/>
        </w:rPr>
        <w:t xml:space="preserve"> </w:t>
      </w:r>
      <w:r w:rsidR="007F1DBF" w:rsidRPr="00A00B65">
        <w:rPr>
          <w:rFonts w:ascii="Times New Roman" w:hAnsi="Times New Roman"/>
          <w:sz w:val="26"/>
          <w:szCs w:val="26"/>
        </w:rPr>
        <w:t xml:space="preserve">Положение </w:t>
      </w:r>
      <w:r w:rsidR="009F71DD" w:rsidRPr="009F71DD">
        <w:rPr>
          <w:rFonts w:ascii="Times New Roman" w:hAnsi="Times New Roman"/>
          <w:sz w:val="26"/>
          <w:szCs w:val="26"/>
        </w:rPr>
        <w:t xml:space="preserve">о муниципальном контроле </w:t>
      </w:r>
      <w:r w:rsidR="009F71DD" w:rsidRPr="009F71DD">
        <w:rPr>
          <w:rFonts w:ascii="Times New Roman" w:hAnsi="Times New Roman"/>
          <w:sz w:val="28"/>
          <w:szCs w:val="28"/>
        </w:rPr>
        <w:t>на автомобильном транспорте и в дорожном хозяйстве</w:t>
      </w:r>
      <w:r w:rsidR="009F71DD" w:rsidRPr="009F71DD">
        <w:rPr>
          <w:rFonts w:ascii="Times New Roman" w:hAnsi="Times New Roman"/>
          <w:sz w:val="28"/>
          <w:szCs w:val="28"/>
        </w:rPr>
        <w:t xml:space="preserve"> </w:t>
      </w:r>
      <w:r w:rsidR="00C251EA" w:rsidRPr="009F71DD">
        <w:rPr>
          <w:rFonts w:ascii="Times New Roman" w:hAnsi="Times New Roman"/>
          <w:sz w:val="26"/>
          <w:szCs w:val="26"/>
        </w:rPr>
        <w:t xml:space="preserve">на территории  Апастовского </w:t>
      </w:r>
      <w:proofErr w:type="gramStart"/>
      <w:r w:rsidR="00C251EA" w:rsidRPr="009F71DD">
        <w:rPr>
          <w:rFonts w:ascii="Times New Roman" w:hAnsi="Times New Roman"/>
          <w:sz w:val="26"/>
          <w:szCs w:val="26"/>
        </w:rPr>
        <w:t>муниципального</w:t>
      </w:r>
      <w:proofErr w:type="gramEnd"/>
      <w:r w:rsidR="00C251EA" w:rsidRPr="009F71DD">
        <w:rPr>
          <w:rFonts w:ascii="Times New Roman" w:hAnsi="Times New Roman"/>
          <w:sz w:val="26"/>
          <w:szCs w:val="26"/>
        </w:rPr>
        <w:t xml:space="preserve"> района</w:t>
      </w:r>
    </w:p>
    <w:p w:rsidR="000A1295" w:rsidRPr="00A00B65" w:rsidRDefault="000A1295" w:rsidP="00A00B65">
      <w:pPr>
        <w:autoSpaceDE w:val="0"/>
        <w:ind w:firstLine="851"/>
        <w:jc w:val="both"/>
        <w:rPr>
          <w:sz w:val="26"/>
          <w:szCs w:val="26"/>
        </w:rPr>
      </w:pPr>
    </w:p>
    <w:p w:rsidR="00271EDA" w:rsidRPr="00A00B65" w:rsidRDefault="00075B82" w:rsidP="00A00B65">
      <w:pPr>
        <w:shd w:val="clear" w:color="auto" w:fill="FFFFFF"/>
        <w:ind w:firstLine="709"/>
        <w:jc w:val="both"/>
        <w:rPr>
          <w:color w:val="000000" w:themeColor="text1"/>
          <w:sz w:val="26"/>
          <w:szCs w:val="26"/>
        </w:rPr>
      </w:pPr>
      <w:r w:rsidRPr="00A00B65">
        <w:rPr>
          <w:sz w:val="26"/>
          <w:szCs w:val="26"/>
        </w:rPr>
        <w:t>2</w:t>
      </w:r>
      <w:r w:rsidR="00F243F3" w:rsidRPr="00A00B65">
        <w:rPr>
          <w:sz w:val="26"/>
          <w:szCs w:val="26"/>
        </w:rPr>
        <w:t>.</w:t>
      </w:r>
      <w:r w:rsidR="00271EDA" w:rsidRPr="00A00B65">
        <w:rPr>
          <w:color w:val="000000" w:themeColor="text1"/>
          <w:sz w:val="26"/>
          <w:szCs w:val="26"/>
        </w:rPr>
        <w:t xml:space="preserve">Опубликовать настоящее решение </w:t>
      </w:r>
      <w:r w:rsidR="00C251EA" w:rsidRPr="00A00B65">
        <w:rPr>
          <w:color w:val="000000" w:themeColor="text1"/>
          <w:sz w:val="26"/>
          <w:szCs w:val="26"/>
        </w:rPr>
        <w:t>на официальном портале правовой информации Республики Татарстан.</w:t>
      </w:r>
    </w:p>
    <w:p w:rsidR="000A1295" w:rsidRPr="00A00B65" w:rsidRDefault="00D5501D" w:rsidP="00A00B65">
      <w:pPr>
        <w:autoSpaceDE w:val="0"/>
        <w:ind w:firstLine="851"/>
        <w:jc w:val="both"/>
        <w:rPr>
          <w:sz w:val="26"/>
          <w:szCs w:val="26"/>
        </w:rPr>
      </w:pPr>
      <w:r w:rsidRPr="00A00B65">
        <w:rPr>
          <w:sz w:val="26"/>
          <w:szCs w:val="26"/>
        </w:rPr>
        <w:t>3</w:t>
      </w:r>
      <w:r w:rsidR="00F243F3" w:rsidRPr="00A00B65">
        <w:rPr>
          <w:sz w:val="26"/>
          <w:szCs w:val="26"/>
        </w:rPr>
        <w:t xml:space="preserve">.Настоящее </w:t>
      </w:r>
      <w:r w:rsidR="005C431C" w:rsidRPr="00A00B65">
        <w:rPr>
          <w:sz w:val="26"/>
          <w:szCs w:val="26"/>
        </w:rPr>
        <w:t>решение</w:t>
      </w:r>
      <w:r w:rsidR="00F243F3" w:rsidRPr="00A00B65">
        <w:rPr>
          <w:sz w:val="26"/>
          <w:szCs w:val="26"/>
        </w:rPr>
        <w:t xml:space="preserve"> вступает в силу со дня его официального опубликования.</w:t>
      </w:r>
    </w:p>
    <w:p w:rsidR="000A1295" w:rsidRPr="00A00B65" w:rsidRDefault="000A1295" w:rsidP="00A00B65">
      <w:pPr>
        <w:autoSpaceDE w:val="0"/>
        <w:ind w:firstLine="851"/>
        <w:jc w:val="both"/>
        <w:rPr>
          <w:rFonts w:eastAsia="Calibri"/>
          <w:bCs/>
          <w:sz w:val="26"/>
          <w:szCs w:val="26"/>
        </w:rPr>
      </w:pPr>
    </w:p>
    <w:p w:rsidR="00D5501D" w:rsidRPr="00A00B65" w:rsidRDefault="00D5501D" w:rsidP="00A00B65">
      <w:pPr>
        <w:autoSpaceDE w:val="0"/>
        <w:ind w:firstLine="851"/>
        <w:jc w:val="both"/>
        <w:rPr>
          <w:rFonts w:eastAsia="Calibri"/>
          <w:bCs/>
          <w:sz w:val="26"/>
          <w:szCs w:val="26"/>
        </w:rPr>
      </w:pPr>
    </w:p>
    <w:tbl>
      <w:tblPr>
        <w:tblW w:w="5000" w:type="pct"/>
        <w:tblInd w:w="108" w:type="dxa"/>
        <w:tblLook w:val="0000" w:firstRow="0" w:lastRow="0" w:firstColumn="0" w:lastColumn="0" w:noHBand="0" w:noVBand="0"/>
      </w:tblPr>
      <w:tblGrid>
        <w:gridCol w:w="6569"/>
        <w:gridCol w:w="3285"/>
      </w:tblGrid>
      <w:tr w:rsidR="00C251EA" w:rsidRPr="00A00B65" w:rsidTr="00C251EA">
        <w:tc>
          <w:tcPr>
            <w:tcW w:w="3302" w:type="pct"/>
            <w:tcBorders>
              <w:top w:val="nil"/>
              <w:left w:val="nil"/>
              <w:bottom w:val="nil"/>
              <w:right w:val="nil"/>
            </w:tcBorders>
          </w:tcPr>
          <w:p w:rsidR="00C251EA" w:rsidRPr="00A00B65" w:rsidRDefault="00C251EA" w:rsidP="00A00B65">
            <w:pPr>
              <w:pStyle w:val="afffc"/>
              <w:rPr>
                <w:rFonts w:ascii="Times New Roman" w:hAnsi="Times New Roman" w:cs="Times New Roman"/>
                <w:b/>
                <w:sz w:val="26"/>
                <w:szCs w:val="26"/>
              </w:rPr>
            </w:pPr>
            <w:r w:rsidRPr="00A00B65">
              <w:rPr>
                <w:rFonts w:ascii="Times New Roman" w:hAnsi="Times New Roman" w:cs="Times New Roman"/>
                <w:b/>
                <w:sz w:val="26"/>
                <w:szCs w:val="26"/>
              </w:rPr>
              <w:t xml:space="preserve">Глава Апастовского </w:t>
            </w:r>
          </w:p>
          <w:p w:rsidR="00C251EA" w:rsidRPr="00A00B65" w:rsidRDefault="00C251EA" w:rsidP="00A00B65">
            <w:pPr>
              <w:pStyle w:val="afffc"/>
              <w:rPr>
                <w:rFonts w:ascii="Times New Roman" w:hAnsi="Times New Roman" w:cs="Times New Roman"/>
                <w:b/>
                <w:sz w:val="26"/>
                <w:szCs w:val="26"/>
              </w:rPr>
            </w:pPr>
            <w:r w:rsidRPr="00A00B65">
              <w:rPr>
                <w:rFonts w:ascii="Times New Roman" w:hAnsi="Times New Roman" w:cs="Times New Roman"/>
                <w:b/>
                <w:sz w:val="26"/>
                <w:szCs w:val="26"/>
              </w:rPr>
              <w:t>муниципального района</w:t>
            </w:r>
          </w:p>
          <w:p w:rsidR="00C251EA" w:rsidRPr="00A00B65" w:rsidRDefault="00C251EA" w:rsidP="00A00B65">
            <w:pPr>
              <w:pStyle w:val="afffc"/>
              <w:rPr>
                <w:rFonts w:ascii="Times New Roman" w:hAnsi="Times New Roman" w:cs="Times New Roman"/>
                <w:b/>
                <w:sz w:val="26"/>
                <w:szCs w:val="26"/>
              </w:rPr>
            </w:pPr>
            <w:r w:rsidRPr="00A00B65">
              <w:rPr>
                <w:rFonts w:ascii="Times New Roman" w:hAnsi="Times New Roman" w:cs="Times New Roman"/>
                <w:b/>
                <w:sz w:val="26"/>
                <w:szCs w:val="26"/>
              </w:rPr>
              <w:t>Республики Татарстан –</w:t>
            </w:r>
          </w:p>
          <w:p w:rsidR="00C251EA" w:rsidRPr="00A00B65" w:rsidRDefault="00C251EA" w:rsidP="00A00B65">
            <w:pPr>
              <w:pStyle w:val="afffc"/>
              <w:rPr>
                <w:rFonts w:ascii="Times New Roman" w:hAnsi="Times New Roman" w:cs="Times New Roman"/>
                <w:b/>
                <w:sz w:val="26"/>
                <w:szCs w:val="26"/>
              </w:rPr>
            </w:pPr>
            <w:r w:rsidRPr="00A00B65">
              <w:rPr>
                <w:rFonts w:ascii="Times New Roman" w:hAnsi="Times New Roman" w:cs="Times New Roman"/>
                <w:b/>
                <w:sz w:val="26"/>
                <w:szCs w:val="26"/>
              </w:rPr>
              <w:t>Председатель Совета Апастовского муниципального района Республики Татарстан</w:t>
            </w:r>
          </w:p>
        </w:tc>
        <w:tc>
          <w:tcPr>
            <w:tcW w:w="1651" w:type="pct"/>
            <w:tcBorders>
              <w:top w:val="nil"/>
              <w:left w:val="nil"/>
              <w:bottom w:val="nil"/>
              <w:right w:val="nil"/>
            </w:tcBorders>
          </w:tcPr>
          <w:p w:rsidR="00C251EA" w:rsidRPr="00A00B65" w:rsidRDefault="00C251EA" w:rsidP="00A00B65">
            <w:pPr>
              <w:pStyle w:val="afff3"/>
              <w:jc w:val="right"/>
              <w:rPr>
                <w:rFonts w:ascii="Times New Roman" w:hAnsi="Times New Roman" w:cs="Times New Roman"/>
                <w:b/>
                <w:sz w:val="26"/>
                <w:szCs w:val="26"/>
              </w:rPr>
            </w:pPr>
          </w:p>
          <w:p w:rsidR="00C251EA" w:rsidRPr="00A00B65" w:rsidRDefault="00C251EA" w:rsidP="00A00B65">
            <w:pPr>
              <w:pStyle w:val="afff3"/>
              <w:jc w:val="right"/>
              <w:rPr>
                <w:rFonts w:ascii="Times New Roman" w:hAnsi="Times New Roman" w:cs="Times New Roman"/>
                <w:b/>
                <w:sz w:val="26"/>
                <w:szCs w:val="26"/>
              </w:rPr>
            </w:pPr>
          </w:p>
          <w:p w:rsidR="00C251EA" w:rsidRPr="00A00B65" w:rsidRDefault="00C251EA" w:rsidP="00A00B65">
            <w:pPr>
              <w:pStyle w:val="afff3"/>
              <w:jc w:val="right"/>
              <w:rPr>
                <w:rFonts w:ascii="Times New Roman" w:hAnsi="Times New Roman" w:cs="Times New Roman"/>
                <w:b/>
                <w:sz w:val="26"/>
                <w:szCs w:val="26"/>
              </w:rPr>
            </w:pPr>
          </w:p>
          <w:p w:rsidR="00C251EA" w:rsidRPr="00A00B65" w:rsidRDefault="00C251EA" w:rsidP="00A00B65">
            <w:pPr>
              <w:pStyle w:val="afff3"/>
              <w:jc w:val="right"/>
              <w:rPr>
                <w:rFonts w:ascii="Times New Roman" w:hAnsi="Times New Roman" w:cs="Times New Roman"/>
                <w:b/>
                <w:sz w:val="26"/>
                <w:szCs w:val="26"/>
              </w:rPr>
            </w:pPr>
          </w:p>
          <w:p w:rsidR="00C251EA" w:rsidRPr="00A00B65" w:rsidRDefault="00C251EA" w:rsidP="00A00B65">
            <w:pPr>
              <w:pStyle w:val="afff3"/>
              <w:jc w:val="right"/>
              <w:rPr>
                <w:rFonts w:ascii="Times New Roman" w:hAnsi="Times New Roman" w:cs="Times New Roman"/>
                <w:sz w:val="26"/>
                <w:szCs w:val="26"/>
              </w:rPr>
            </w:pPr>
            <w:r w:rsidRPr="00A00B65">
              <w:rPr>
                <w:rFonts w:ascii="Times New Roman" w:hAnsi="Times New Roman" w:cs="Times New Roman"/>
                <w:b/>
                <w:sz w:val="26"/>
                <w:szCs w:val="26"/>
              </w:rPr>
              <w:t xml:space="preserve">Р.Ф. </w:t>
            </w:r>
            <w:proofErr w:type="spellStart"/>
            <w:r w:rsidRPr="00A00B65">
              <w:rPr>
                <w:rFonts w:ascii="Times New Roman" w:hAnsi="Times New Roman" w:cs="Times New Roman"/>
                <w:b/>
                <w:sz w:val="26"/>
                <w:szCs w:val="26"/>
              </w:rPr>
              <w:t>Хисамутдинов</w:t>
            </w:r>
            <w:proofErr w:type="spellEnd"/>
          </w:p>
          <w:p w:rsidR="00C251EA" w:rsidRPr="00A00B65" w:rsidRDefault="00C251EA" w:rsidP="00A00B65">
            <w:pPr>
              <w:rPr>
                <w:sz w:val="26"/>
                <w:szCs w:val="26"/>
              </w:rPr>
            </w:pPr>
          </w:p>
          <w:p w:rsidR="00C251EA" w:rsidRPr="00A00B65" w:rsidRDefault="00C251EA"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A00B65" w:rsidRDefault="00A00B65" w:rsidP="00A00B65">
            <w:pPr>
              <w:rPr>
                <w:sz w:val="26"/>
                <w:szCs w:val="26"/>
              </w:rPr>
            </w:pPr>
          </w:p>
          <w:p w:rsidR="00C251EA" w:rsidRPr="00A00B65" w:rsidRDefault="00C251EA" w:rsidP="00A00B65">
            <w:pPr>
              <w:rPr>
                <w:sz w:val="26"/>
                <w:szCs w:val="26"/>
              </w:rPr>
            </w:pPr>
            <w:r w:rsidRPr="00A00B65">
              <w:rPr>
                <w:sz w:val="26"/>
                <w:szCs w:val="26"/>
              </w:rPr>
              <w:lastRenderedPageBreak/>
              <w:t xml:space="preserve">Утверждено </w:t>
            </w:r>
          </w:p>
          <w:p w:rsidR="00C251EA" w:rsidRPr="00A00B65" w:rsidRDefault="00C251EA" w:rsidP="00A00B65">
            <w:pPr>
              <w:rPr>
                <w:sz w:val="26"/>
                <w:szCs w:val="26"/>
              </w:rPr>
            </w:pPr>
            <w:r w:rsidRPr="00A00B65">
              <w:rPr>
                <w:sz w:val="26"/>
                <w:szCs w:val="26"/>
              </w:rPr>
              <w:t xml:space="preserve">Решением Совета </w:t>
            </w:r>
          </w:p>
          <w:p w:rsidR="00C251EA" w:rsidRPr="00A00B65" w:rsidRDefault="00C251EA" w:rsidP="00A00B65">
            <w:pPr>
              <w:rPr>
                <w:sz w:val="26"/>
                <w:szCs w:val="26"/>
              </w:rPr>
            </w:pPr>
            <w:r w:rsidRPr="00A00B65">
              <w:rPr>
                <w:sz w:val="26"/>
                <w:szCs w:val="26"/>
              </w:rPr>
              <w:t xml:space="preserve">Апастовского </w:t>
            </w:r>
            <w:proofErr w:type="gramStart"/>
            <w:r w:rsidRPr="00A00B65">
              <w:rPr>
                <w:sz w:val="26"/>
                <w:szCs w:val="26"/>
              </w:rPr>
              <w:t>муниципального</w:t>
            </w:r>
            <w:proofErr w:type="gramEnd"/>
            <w:r w:rsidRPr="00A00B65">
              <w:rPr>
                <w:sz w:val="26"/>
                <w:szCs w:val="26"/>
              </w:rPr>
              <w:t xml:space="preserve"> района Республики Татарстан</w:t>
            </w:r>
          </w:p>
          <w:p w:rsidR="00C251EA" w:rsidRPr="00A00B65" w:rsidRDefault="00C251EA" w:rsidP="00A00B65">
            <w:pPr>
              <w:rPr>
                <w:sz w:val="26"/>
                <w:szCs w:val="26"/>
              </w:rPr>
            </w:pPr>
            <w:r w:rsidRPr="00A00B65">
              <w:rPr>
                <w:sz w:val="26"/>
                <w:szCs w:val="26"/>
              </w:rPr>
              <w:t>от ____ №___</w:t>
            </w:r>
          </w:p>
        </w:tc>
      </w:tr>
    </w:tbl>
    <w:p w:rsidR="00BF235E" w:rsidRPr="00A00B65" w:rsidRDefault="00BF235E" w:rsidP="00A00B65">
      <w:pPr>
        <w:ind w:firstLine="851"/>
        <w:jc w:val="right"/>
        <w:rPr>
          <w:bCs/>
          <w:sz w:val="26"/>
          <w:szCs w:val="26"/>
        </w:rPr>
      </w:pPr>
    </w:p>
    <w:p w:rsidR="00BF235E" w:rsidRPr="00A00B65" w:rsidRDefault="00BF235E" w:rsidP="00A00B65">
      <w:pPr>
        <w:ind w:firstLine="851"/>
        <w:jc w:val="right"/>
        <w:rPr>
          <w:bCs/>
          <w:sz w:val="26"/>
          <w:szCs w:val="26"/>
        </w:rPr>
      </w:pPr>
    </w:p>
    <w:p w:rsidR="00BF235E" w:rsidRPr="00A00B65" w:rsidRDefault="00BF235E" w:rsidP="00A00B65">
      <w:pPr>
        <w:ind w:firstLine="851"/>
        <w:jc w:val="right"/>
        <w:rPr>
          <w:bCs/>
          <w:sz w:val="26"/>
          <w:szCs w:val="26"/>
        </w:rPr>
      </w:pPr>
    </w:p>
    <w:p w:rsidR="00BF235E" w:rsidRPr="00A00B65" w:rsidRDefault="00BF235E" w:rsidP="00A00B65">
      <w:pPr>
        <w:ind w:firstLine="851"/>
        <w:jc w:val="right"/>
        <w:rPr>
          <w:bCs/>
          <w:sz w:val="26"/>
          <w:szCs w:val="26"/>
        </w:rPr>
      </w:pPr>
    </w:p>
    <w:p w:rsidR="000A1295" w:rsidRPr="00A00B65" w:rsidRDefault="000A1295" w:rsidP="00A00B65">
      <w:pPr>
        <w:autoSpaceDE w:val="0"/>
        <w:ind w:firstLine="851"/>
        <w:jc w:val="center"/>
        <w:rPr>
          <w:b/>
          <w:bCs/>
          <w:sz w:val="26"/>
          <w:szCs w:val="26"/>
        </w:rPr>
      </w:pPr>
    </w:p>
    <w:p w:rsidR="00C251EA" w:rsidRPr="009F71DD" w:rsidRDefault="00C251EA" w:rsidP="00A00B65">
      <w:pPr>
        <w:pStyle w:val="a6"/>
        <w:ind w:firstLine="851"/>
        <w:jc w:val="center"/>
        <w:rPr>
          <w:rFonts w:ascii="Times New Roman" w:hAnsi="Times New Roman"/>
          <w:b/>
          <w:sz w:val="28"/>
          <w:szCs w:val="28"/>
        </w:rPr>
      </w:pPr>
      <w:bookmarkStart w:id="0" w:name="_GoBack"/>
      <w:r w:rsidRPr="009F71DD">
        <w:rPr>
          <w:rFonts w:ascii="Times New Roman" w:hAnsi="Times New Roman"/>
          <w:b/>
          <w:sz w:val="26"/>
          <w:szCs w:val="26"/>
        </w:rPr>
        <w:t>Положение о</w:t>
      </w:r>
      <w:r w:rsidRPr="00A00B65">
        <w:rPr>
          <w:rFonts w:ascii="Times New Roman" w:hAnsi="Times New Roman"/>
          <w:b/>
          <w:sz w:val="26"/>
          <w:szCs w:val="26"/>
        </w:rPr>
        <w:t xml:space="preserve"> муниципальном контроле </w:t>
      </w:r>
      <w:r w:rsidR="009F71DD" w:rsidRPr="009F71DD">
        <w:rPr>
          <w:rFonts w:ascii="Times New Roman" w:hAnsi="Times New Roman"/>
          <w:b/>
          <w:sz w:val="28"/>
          <w:szCs w:val="28"/>
        </w:rPr>
        <w:t>на автомобильном транспорте и в дорожном хозяйстве </w:t>
      </w:r>
    </w:p>
    <w:bookmarkEnd w:id="0"/>
    <w:p w:rsidR="009F71DD" w:rsidRPr="00A00B65" w:rsidRDefault="009F71DD" w:rsidP="00A00B65">
      <w:pPr>
        <w:pStyle w:val="a6"/>
        <w:ind w:firstLine="851"/>
        <w:jc w:val="center"/>
        <w:rPr>
          <w:rFonts w:ascii="Times New Roman" w:hAnsi="Times New Roman"/>
          <w:b/>
          <w:sz w:val="26"/>
          <w:szCs w:val="26"/>
        </w:rPr>
      </w:pPr>
    </w:p>
    <w:p w:rsidR="000A1295" w:rsidRPr="00A00B65" w:rsidRDefault="00F243F3"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b/>
          <w:color w:val="auto"/>
          <w:sz w:val="26"/>
          <w:szCs w:val="26"/>
          <w:lang w:val="en-US"/>
        </w:rPr>
        <w:t>I</w:t>
      </w:r>
      <w:r w:rsidRPr="00A00B65">
        <w:rPr>
          <w:rFonts w:ascii="Times New Roman" w:hAnsi="Times New Roman" w:cs="Times New Roman"/>
          <w:b/>
          <w:color w:val="auto"/>
          <w:sz w:val="26"/>
          <w:szCs w:val="26"/>
        </w:rPr>
        <w:t>. Общие положения</w:t>
      </w:r>
    </w:p>
    <w:p w:rsidR="000A1295" w:rsidRPr="00A00B65" w:rsidRDefault="000A1295" w:rsidP="00A00B65">
      <w:pPr>
        <w:pStyle w:val="ConsPlusNormal"/>
        <w:spacing w:before="0"/>
        <w:ind w:firstLine="851"/>
        <w:rPr>
          <w:rFonts w:ascii="Times New Roman" w:hAnsi="Times New Roman" w:cs="Times New Roman"/>
          <w:color w:val="auto"/>
          <w:sz w:val="26"/>
          <w:szCs w:val="26"/>
        </w:rPr>
      </w:pPr>
    </w:p>
    <w:p w:rsidR="006B1771" w:rsidRPr="00A00B65" w:rsidRDefault="00C251EA" w:rsidP="00A00B65">
      <w:pPr>
        <w:pStyle w:val="ConsPlusNormal"/>
        <w:numPr>
          <w:ilvl w:val="0"/>
          <w:numId w:val="4"/>
        </w:numPr>
        <w:spacing w:before="0"/>
        <w:ind w:left="0" w:firstLine="851"/>
        <w:rPr>
          <w:rFonts w:ascii="Times New Roman" w:hAnsi="Times New Roman" w:cs="Times New Roman"/>
          <w:color w:val="auto"/>
          <w:sz w:val="26"/>
          <w:szCs w:val="26"/>
        </w:rPr>
      </w:pPr>
      <w:proofErr w:type="gramStart"/>
      <w:r w:rsidRPr="009F71DD">
        <w:rPr>
          <w:rFonts w:ascii="Times New Roman" w:hAnsi="Times New Roman" w:cs="Times New Roman"/>
          <w:color w:val="auto"/>
          <w:sz w:val="26"/>
          <w:szCs w:val="26"/>
        </w:rPr>
        <w:t xml:space="preserve">Положение </w:t>
      </w:r>
      <w:r w:rsidR="009F71DD" w:rsidRPr="009F71DD">
        <w:rPr>
          <w:rFonts w:ascii="Times New Roman" w:hAnsi="Times New Roman"/>
          <w:color w:val="auto"/>
          <w:sz w:val="26"/>
          <w:szCs w:val="26"/>
        </w:rPr>
        <w:t xml:space="preserve">о муниципальном контроле </w:t>
      </w:r>
      <w:r w:rsidR="009F71DD" w:rsidRPr="009F71DD">
        <w:rPr>
          <w:rFonts w:ascii="Times New Roman" w:hAnsi="Times New Roman" w:cs="Times New Roman"/>
          <w:color w:val="auto"/>
        </w:rPr>
        <w:t>на автомобильном транспорте и в дорожном хозяйстве</w:t>
      </w:r>
      <w:r w:rsidR="009F71DD" w:rsidRPr="009F71DD">
        <w:rPr>
          <w:rFonts w:ascii="Times New Roman" w:hAnsi="Times New Roman"/>
          <w:color w:val="auto"/>
        </w:rPr>
        <w:t xml:space="preserve"> </w:t>
      </w:r>
      <w:r w:rsidR="009F71DD" w:rsidRPr="009F71DD">
        <w:rPr>
          <w:rFonts w:ascii="Times New Roman" w:hAnsi="Times New Roman"/>
          <w:color w:val="auto"/>
          <w:sz w:val="26"/>
          <w:szCs w:val="26"/>
        </w:rPr>
        <w:t>на территории  Апастовского муниципального района</w:t>
      </w:r>
      <w:r w:rsidRPr="009F71DD">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 xml:space="preserve">определяет правила организации и осуществления </w:t>
      </w:r>
      <w:r w:rsidR="00D47F8B" w:rsidRPr="00A00B65">
        <w:rPr>
          <w:rFonts w:ascii="Times New Roman" w:hAnsi="Times New Roman" w:cs="Times New Roman"/>
          <w:color w:val="auto"/>
          <w:sz w:val="26"/>
          <w:szCs w:val="26"/>
        </w:rPr>
        <w:t xml:space="preserve">деятельности уполномоченного органа </w:t>
      </w:r>
      <w:r w:rsidR="006B1771" w:rsidRPr="00A00B65">
        <w:rPr>
          <w:rFonts w:ascii="Times New Roman" w:hAnsi="Times New Roman" w:cs="Times New Roman"/>
          <w:color w:val="auto"/>
          <w:sz w:val="26"/>
          <w:szCs w:val="26"/>
        </w:rPr>
        <w:t>местного самоуправления</w:t>
      </w:r>
      <w:r w:rsidR="00D47F8B"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Апастовского муниципального района</w:t>
      </w:r>
      <w:r w:rsidR="00D47F8B" w:rsidRPr="00A00B65">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 xml:space="preserve">по контролю за соблюдением </w:t>
      </w:r>
      <w:r w:rsidR="00BF67F0" w:rsidRPr="00A00B65">
        <w:rPr>
          <w:rFonts w:ascii="Times New Roman" w:hAnsi="Times New Roman" w:cs="Times New Roman"/>
          <w:color w:val="auto"/>
          <w:sz w:val="26"/>
          <w:szCs w:val="26"/>
        </w:rPr>
        <w:t>юридическими лицами</w:t>
      </w:r>
      <w:r w:rsidR="00181C20" w:rsidRPr="00A00B65">
        <w:rPr>
          <w:rFonts w:ascii="Times New Roman" w:hAnsi="Times New Roman" w:cs="Times New Roman"/>
          <w:color w:val="auto"/>
          <w:sz w:val="26"/>
          <w:szCs w:val="26"/>
        </w:rPr>
        <w:t>,</w:t>
      </w:r>
      <w:r w:rsidR="006B1771" w:rsidRPr="00A00B65">
        <w:rPr>
          <w:rFonts w:ascii="Times New Roman" w:hAnsi="Times New Roman" w:cs="Times New Roman"/>
          <w:color w:val="auto"/>
          <w:sz w:val="26"/>
          <w:szCs w:val="26"/>
        </w:rPr>
        <w:t xml:space="preserve"> индивидуальными предпринимателями </w:t>
      </w:r>
      <w:r w:rsidR="00181C20" w:rsidRPr="00A00B65">
        <w:rPr>
          <w:rFonts w:ascii="Times New Roman" w:hAnsi="Times New Roman" w:cs="Times New Roman"/>
          <w:color w:val="auto"/>
          <w:sz w:val="26"/>
          <w:szCs w:val="26"/>
        </w:rPr>
        <w:t xml:space="preserve">и физическими лицами </w:t>
      </w:r>
      <w:r w:rsidR="00813441" w:rsidRPr="00A00B65">
        <w:rPr>
          <w:rFonts w:ascii="Times New Roman" w:hAnsi="Times New Roman" w:cs="Times New Roman"/>
          <w:color w:val="auto"/>
          <w:sz w:val="26"/>
          <w:szCs w:val="26"/>
        </w:rPr>
        <w:t>обязательных</w:t>
      </w:r>
      <w:r w:rsidR="006B1771" w:rsidRPr="00A00B65">
        <w:rPr>
          <w:rFonts w:ascii="Times New Roman" w:hAnsi="Times New Roman" w:cs="Times New Roman"/>
          <w:color w:val="auto"/>
          <w:sz w:val="26"/>
          <w:szCs w:val="26"/>
        </w:rPr>
        <w:t xml:space="preserve"> требований законодательства Российской Федерации, </w:t>
      </w:r>
      <w:r w:rsidR="00A00B65" w:rsidRPr="00A00B65">
        <w:rPr>
          <w:rFonts w:ascii="Times New Roman" w:hAnsi="Times New Roman" w:cs="Times New Roman"/>
          <w:color w:val="auto"/>
          <w:sz w:val="26"/>
          <w:szCs w:val="26"/>
        </w:rPr>
        <w:t>Республики Татарстан</w:t>
      </w:r>
      <w:r w:rsidR="00813441" w:rsidRPr="00A00B65">
        <w:rPr>
          <w:rFonts w:ascii="Times New Roman" w:hAnsi="Times New Roman" w:cs="Times New Roman"/>
          <w:color w:val="auto"/>
          <w:sz w:val="26"/>
          <w:szCs w:val="26"/>
        </w:rPr>
        <w:t>, а также установленных правовыми актами</w:t>
      </w:r>
      <w:r w:rsidR="007F0FC1"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Апастовского муниципального района</w:t>
      </w:r>
      <w:r w:rsidR="006B1771" w:rsidRPr="00A00B65">
        <w:rPr>
          <w:rFonts w:ascii="Times New Roman" w:hAnsi="Times New Roman" w:cs="Times New Roman"/>
          <w:color w:val="auto"/>
          <w:sz w:val="26"/>
          <w:szCs w:val="26"/>
        </w:rPr>
        <w:t xml:space="preserve"> (далее </w:t>
      </w:r>
      <w:r w:rsidR="00946AEA" w:rsidRPr="00A00B65">
        <w:rPr>
          <w:rFonts w:ascii="Times New Roman" w:hAnsi="Times New Roman" w:cs="Times New Roman"/>
          <w:color w:val="auto"/>
          <w:sz w:val="26"/>
          <w:szCs w:val="26"/>
        </w:rPr>
        <w:t>–</w:t>
      </w:r>
      <w:r w:rsidR="006B1771" w:rsidRPr="00A00B65">
        <w:rPr>
          <w:rFonts w:ascii="Times New Roman" w:hAnsi="Times New Roman" w:cs="Times New Roman"/>
          <w:color w:val="auto"/>
          <w:sz w:val="26"/>
          <w:szCs w:val="26"/>
        </w:rPr>
        <w:t xml:space="preserve"> </w:t>
      </w:r>
      <w:r w:rsidR="00946AEA" w:rsidRPr="00A00B65">
        <w:rPr>
          <w:rFonts w:ascii="Times New Roman" w:hAnsi="Times New Roman" w:cs="Times New Roman"/>
          <w:color w:val="auto"/>
          <w:sz w:val="26"/>
          <w:szCs w:val="26"/>
        </w:rPr>
        <w:t xml:space="preserve">Положение, </w:t>
      </w:r>
      <w:r w:rsidR="006B1771" w:rsidRPr="00A00B65">
        <w:rPr>
          <w:rFonts w:ascii="Times New Roman" w:hAnsi="Times New Roman" w:cs="Times New Roman"/>
          <w:color w:val="auto"/>
          <w:sz w:val="26"/>
          <w:szCs w:val="26"/>
        </w:rPr>
        <w:t>муниципальный контроль</w:t>
      </w:r>
      <w:r w:rsidR="00EF4EAB" w:rsidRPr="00A00B65">
        <w:rPr>
          <w:rFonts w:ascii="Times New Roman" w:hAnsi="Times New Roman" w:cs="Times New Roman"/>
          <w:color w:val="auto"/>
          <w:sz w:val="26"/>
          <w:szCs w:val="26"/>
        </w:rPr>
        <w:t>, муниципальное</w:t>
      </w:r>
      <w:proofErr w:type="gramEnd"/>
      <w:r w:rsidR="00EF4EAB" w:rsidRPr="00A00B65">
        <w:rPr>
          <w:rFonts w:ascii="Times New Roman" w:hAnsi="Times New Roman" w:cs="Times New Roman"/>
          <w:color w:val="auto"/>
          <w:sz w:val="26"/>
          <w:szCs w:val="26"/>
        </w:rPr>
        <w:t xml:space="preserve"> образование)</w:t>
      </w:r>
      <w:r w:rsidR="006B1771" w:rsidRPr="00A00B65">
        <w:rPr>
          <w:rFonts w:ascii="Times New Roman" w:hAnsi="Times New Roman" w:cs="Times New Roman"/>
          <w:color w:val="auto"/>
          <w:sz w:val="26"/>
          <w:szCs w:val="26"/>
        </w:rPr>
        <w:t>.</w:t>
      </w:r>
    </w:p>
    <w:p w:rsidR="00263591" w:rsidRPr="00A00B65" w:rsidRDefault="00EA477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Предметом муниципального контроля на территории </w:t>
      </w:r>
      <w:r w:rsidR="00EF4EAB" w:rsidRPr="00A00B65">
        <w:rPr>
          <w:rFonts w:ascii="Times New Roman" w:hAnsi="Times New Roman" w:cs="Times New Roman"/>
          <w:color w:val="auto"/>
          <w:sz w:val="26"/>
          <w:szCs w:val="26"/>
        </w:rPr>
        <w:t xml:space="preserve">муниципального образования </w:t>
      </w:r>
      <w:r w:rsidRPr="00A00B65">
        <w:rPr>
          <w:rFonts w:ascii="Times New Roman" w:hAnsi="Times New Roman" w:cs="Times New Roman"/>
          <w:color w:val="auto"/>
          <w:sz w:val="26"/>
          <w:szCs w:val="26"/>
        </w:rPr>
        <w:t>являются</w:t>
      </w:r>
      <w:r w:rsidR="00263591"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соблюдение </w:t>
      </w:r>
      <w:r w:rsidR="00CC631E" w:rsidRPr="00A00B65">
        <w:rPr>
          <w:rFonts w:ascii="Times New Roman" w:hAnsi="Times New Roman" w:cs="Times New Roman"/>
          <w:color w:val="auto"/>
          <w:sz w:val="26"/>
          <w:szCs w:val="26"/>
        </w:rPr>
        <w:t xml:space="preserve">юридическими лицами, индивидуальными предпринимателями, </w:t>
      </w:r>
      <w:r w:rsidR="002207C1" w:rsidRPr="00A00B65">
        <w:rPr>
          <w:rFonts w:ascii="Times New Roman" w:hAnsi="Times New Roman" w:cs="Times New Roman"/>
          <w:color w:val="auto"/>
          <w:sz w:val="26"/>
          <w:szCs w:val="26"/>
        </w:rPr>
        <w:t>физическими лицами</w:t>
      </w:r>
      <w:r w:rsidR="002D1D27"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(далее </w:t>
      </w:r>
      <w:r w:rsidR="00946AEA"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контролируемые лица) обязательных требований</w:t>
      </w:r>
      <w:r w:rsidR="00263591" w:rsidRPr="00A00B65">
        <w:rPr>
          <w:rFonts w:ascii="Times New Roman" w:hAnsi="Times New Roman" w:cs="Times New Roman"/>
          <w:color w:val="auto"/>
          <w:sz w:val="26"/>
          <w:szCs w:val="26"/>
        </w:rPr>
        <w:t>:</w:t>
      </w:r>
    </w:p>
    <w:p w:rsidR="00263591" w:rsidRPr="00A00B65" w:rsidRDefault="0026359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A4778"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в области автомобильных дорог и дорожной деятельности, установленных в отношении автомобильных дорог местного значения:</w:t>
      </w:r>
    </w:p>
    <w:p w:rsidR="00526B3A" w:rsidRPr="00A00B65" w:rsidRDefault="00526B3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D4F6C" w:rsidRPr="00A00B65" w:rsidRDefault="005D4F6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к эксплуатации </w:t>
      </w:r>
      <w:r w:rsidR="00744EE7" w:rsidRPr="00A00B65">
        <w:rPr>
          <w:rFonts w:ascii="Times New Roman" w:hAnsi="Times New Roman" w:cs="Times New Roman"/>
          <w:color w:val="auto"/>
          <w:sz w:val="26"/>
          <w:szCs w:val="26"/>
        </w:rPr>
        <w:t>объектов дорожного сервиса</w:t>
      </w:r>
      <w:r w:rsidRPr="00A00B65">
        <w:rPr>
          <w:rFonts w:ascii="Times New Roman" w:hAnsi="Times New Roman" w:cs="Times New Roman"/>
          <w:color w:val="auto"/>
          <w:sz w:val="26"/>
          <w:szCs w:val="26"/>
        </w:rPr>
        <w:t>, размещенных в полосах отвода и (или) придорожных полосах автомобильных дорог общего пользования;</w:t>
      </w:r>
    </w:p>
    <w:p w:rsidR="005D4F6C" w:rsidRPr="00A00B65" w:rsidRDefault="009607F2"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5D4F6C" w:rsidRPr="00A00B65">
        <w:rPr>
          <w:rFonts w:ascii="Times New Roman" w:hAnsi="Times New Roman" w:cs="Times New Roman"/>
          <w:color w:val="auto"/>
          <w:sz w:val="26"/>
          <w:szCs w:val="26"/>
        </w:rPr>
        <w:t>установленных в отношении</w:t>
      </w:r>
      <w:r w:rsidR="000371FD" w:rsidRPr="00A00B65">
        <w:rPr>
          <w:rFonts w:ascii="Times New Roman" w:hAnsi="Times New Roman" w:cs="Times New Roman"/>
          <w:color w:val="auto"/>
          <w:sz w:val="26"/>
          <w:szCs w:val="26"/>
        </w:rPr>
        <w:t xml:space="preserve"> перевозок по муниципальным маршрутам </w:t>
      </w:r>
      <w:r w:rsidR="00E757BD" w:rsidRPr="00A00B65">
        <w:rPr>
          <w:rFonts w:ascii="Times New Roman" w:hAnsi="Times New Roman" w:cs="Times New Roman"/>
          <w:color w:val="auto"/>
          <w:sz w:val="26"/>
          <w:szCs w:val="26"/>
        </w:rPr>
        <w:t xml:space="preserve">регулярных </w:t>
      </w:r>
      <w:r w:rsidR="005D4F6C" w:rsidRPr="00A00B65">
        <w:rPr>
          <w:rFonts w:ascii="Times New Roman" w:hAnsi="Times New Roman" w:cs="Times New Roman"/>
          <w:color w:val="auto"/>
          <w:sz w:val="26"/>
          <w:szCs w:val="26"/>
        </w:rPr>
        <w:t>перевозок</w:t>
      </w:r>
      <w:r w:rsidR="0027146F" w:rsidRPr="00A00B65">
        <w:rPr>
          <w:rFonts w:ascii="Times New Roman" w:hAnsi="Times New Roman" w:cs="Times New Roman"/>
          <w:color w:val="auto"/>
          <w:sz w:val="26"/>
          <w:szCs w:val="26"/>
        </w:rPr>
        <w:t>,</w:t>
      </w:r>
      <w:r w:rsidR="000371FD" w:rsidRPr="00A00B65">
        <w:rPr>
          <w:rFonts w:ascii="Times New Roman" w:hAnsi="Times New Roman" w:cs="Times New Roman"/>
          <w:color w:val="auto"/>
          <w:sz w:val="26"/>
          <w:szCs w:val="26"/>
        </w:rPr>
        <w:t xml:space="preserve"> не относящихся к предмету федерального государственного контроля (надзора) </w:t>
      </w:r>
      <w:r w:rsidR="005D4F6C" w:rsidRPr="00A00B65">
        <w:rPr>
          <w:rFonts w:ascii="Times New Roman" w:hAnsi="Times New Roman" w:cs="Times New Roman"/>
          <w:color w:val="auto"/>
          <w:sz w:val="26"/>
          <w:szCs w:val="26"/>
        </w:rPr>
        <w:t>на автомобильном транспорте и в дорожном хозяйстве в области о</w:t>
      </w:r>
      <w:r w:rsidR="003D448C" w:rsidRPr="00A00B65">
        <w:rPr>
          <w:rFonts w:ascii="Times New Roman" w:hAnsi="Times New Roman" w:cs="Times New Roman"/>
          <w:color w:val="auto"/>
          <w:sz w:val="26"/>
          <w:szCs w:val="26"/>
        </w:rPr>
        <w:t>рганизации регулярных перевозок;</w:t>
      </w:r>
    </w:p>
    <w:p w:rsidR="003D448C" w:rsidRPr="00A00B65" w:rsidRDefault="003D448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исполнение контролируемыми лицами решений, принимаемых по результатам контрольных мероприятий.</w:t>
      </w:r>
    </w:p>
    <w:p w:rsidR="0011520C" w:rsidRPr="00A00B65" w:rsidRDefault="006076E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Органом, уполномоченным на осуществление муниципального контроля на территории муниципального образования, является </w:t>
      </w:r>
      <w:r w:rsidR="00A00B65" w:rsidRPr="00A00B65">
        <w:rPr>
          <w:rFonts w:ascii="Times New Roman" w:hAnsi="Times New Roman" w:cs="Times New Roman"/>
          <w:color w:val="auto"/>
          <w:sz w:val="26"/>
          <w:szCs w:val="26"/>
        </w:rPr>
        <w:t>Исполнительный комитет Апастовского муниципального района Республики Татарстан</w:t>
      </w:r>
      <w:r w:rsidR="00AF37D0" w:rsidRPr="00A00B65">
        <w:rPr>
          <w:rFonts w:ascii="Times New Roman" w:hAnsi="Times New Roman" w:cs="Times New Roman"/>
          <w:color w:val="auto"/>
          <w:sz w:val="26"/>
          <w:szCs w:val="26"/>
        </w:rPr>
        <w:t>,</w:t>
      </w:r>
      <w:r w:rsidR="00A00B65" w:rsidRPr="00A00B65">
        <w:rPr>
          <w:rFonts w:ascii="Times New Roman" w:hAnsi="Times New Roman" w:cs="Times New Roman"/>
          <w:color w:val="auto"/>
          <w:sz w:val="26"/>
          <w:szCs w:val="26"/>
        </w:rPr>
        <w:t xml:space="preserve"> от имени которого</w:t>
      </w:r>
      <w:r w:rsidRPr="00A00B65">
        <w:rPr>
          <w:rFonts w:ascii="Times New Roman" w:hAnsi="Times New Roman" w:cs="Times New Roman"/>
          <w:color w:val="auto"/>
          <w:sz w:val="26"/>
          <w:szCs w:val="26"/>
        </w:rPr>
        <w:t xml:space="preserve"> </w:t>
      </w:r>
      <w:r w:rsidR="001E4F83" w:rsidRPr="00A00B65">
        <w:rPr>
          <w:rFonts w:ascii="Times New Roman" w:hAnsi="Times New Roman" w:cs="Times New Roman"/>
          <w:color w:val="auto"/>
          <w:sz w:val="26"/>
          <w:szCs w:val="26"/>
        </w:rPr>
        <w:t>действует</w:t>
      </w:r>
      <w:r w:rsidR="006B1771"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отдел инфраструктурного развития</w:t>
      </w:r>
      <w:r w:rsidR="00501899" w:rsidRPr="00A00B65">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(далее - уполномоченный орган</w:t>
      </w:r>
      <w:r w:rsidR="00385BBF" w:rsidRPr="00A00B65">
        <w:rPr>
          <w:rFonts w:ascii="Times New Roman" w:hAnsi="Times New Roman" w:cs="Times New Roman"/>
          <w:color w:val="auto"/>
          <w:sz w:val="26"/>
          <w:szCs w:val="26"/>
        </w:rPr>
        <w:t>/</w:t>
      </w:r>
      <w:r w:rsidR="00A00B65" w:rsidRPr="00A00B65">
        <w:rPr>
          <w:rFonts w:ascii="Times New Roman" w:hAnsi="Times New Roman" w:cs="Times New Roman"/>
          <w:color w:val="auto"/>
          <w:sz w:val="26"/>
          <w:szCs w:val="26"/>
        </w:rPr>
        <w:t>отдел</w:t>
      </w:r>
      <w:r w:rsidR="006B1771" w:rsidRPr="00A00B65">
        <w:rPr>
          <w:rFonts w:ascii="Times New Roman" w:hAnsi="Times New Roman" w:cs="Times New Roman"/>
          <w:color w:val="auto"/>
          <w:sz w:val="26"/>
          <w:szCs w:val="26"/>
        </w:rPr>
        <w:t>)</w:t>
      </w:r>
      <w:r w:rsidR="0011520C" w:rsidRPr="00A00B65">
        <w:rPr>
          <w:rFonts w:ascii="Times New Roman" w:hAnsi="Times New Roman" w:cs="Times New Roman"/>
          <w:color w:val="auto"/>
          <w:sz w:val="26"/>
          <w:szCs w:val="26"/>
        </w:rPr>
        <w:t>.</w:t>
      </w:r>
    </w:p>
    <w:p w:rsidR="00563948" w:rsidRPr="00A00B65" w:rsidRDefault="00D87F8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4.</w:t>
      </w:r>
      <w:r w:rsidR="00563948" w:rsidRPr="00A00B65">
        <w:rPr>
          <w:rFonts w:ascii="Times New Roman" w:hAnsi="Times New Roman" w:cs="Times New Roman"/>
          <w:color w:val="auto"/>
          <w:sz w:val="26"/>
          <w:szCs w:val="26"/>
        </w:rPr>
        <w:t xml:space="preserve"> От имени уполномоченного органа муниципальный контроль вправе осуществлять следующие должностные лица</w:t>
      </w:r>
      <w:r w:rsidR="00542836" w:rsidRPr="00A00B65">
        <w:rPr>
          <w:rFonts w:ascii="Times New Roman" w:hAnsi="Times New Roman" w:cs="Times New Roman"/>
          <w:color w:val="auto"/>
          <w:sz w:val="26"/>
          <w:szCs w:val="26"/>
        </w:rPr>
        <w:t xml:space="preserve"> (далее – должностные лица уполномоченного органа)</w:t>
      </w:r>
      <w:r w:rsidR="00563948" w:rsidRPr="00A00B65">
        <w:rPr>
          <w:rFonts w:ascii="Times New Roman" w:hAnsi="Times New Roman" w:cs="Times New Roman"/>
          <w:color w:val="auto"/>
          <w:sz w:val="26"/>
          <w:szCs w:val="26"/>
        </w:rPr>
        <w:t>:</w:t>
      </w:r>
    </w:p>
    <w:p w:rsidR="003737E0" w:rsidRPr="00A00B65" w:rsidRDefault="003737E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начальник </w:t>
      </w:r>
      <w:r w:rsidR="00385BBF" w:rsidRPr="00A00B65">
        <w:rPr>
          <w:rFonts w:ascii="Times New Roman" w:hAnsi="Times New Roman" w:cs="Times New Roman"/>
          <w:color w:val="auto"/>
          <w:sz w:val="26"/>
          <w:szCs w:val="26"/>
        </w:rPr>
        <w:t xml:space="preserve">(заместитель начальника) </w:t>
      </w:r>
      <w:r w:rsidR="00A00B65" w:rsidRPr="00A00B65">
        <w:rPr>
          <w:rFonts w:ascii="Times New Roman" w:hAnsi="Times New Roman" w:cs="Times New Roman"/>
          <w:color w:val="auto"/>
          <w:sz w:val="26"/>
          <w:szCs w:val="26"/>
        </w:rPr>
        <w:t>отдела</w:t>
      </w:r>
      <w:r w:rsidRPr="00A00B65">
        <w:rPr>
          <w:rFonts w:ascii="Times New Roman" w:hAnsi="Times New Roman" w:cs="Times New Roman"/>
          <w:color w:val="auto"/>
          <w:sz w:val="26"/>
          <w:szCs w:val="26"/>
        </w:rPr>
        <w:t>;</w:t>
      </w:r>
    </w:p>
    <w:p w:rsidR="00563948" w:rsidRPr="00A00B65" w:rsidRDefault="00C227B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3737E0" w:rsidRPr="00A00B65">
        <w:rPr>
          <w:rFonts w:ascii="Times New Roman" w:hAnsi="Times New Roman" w:cs="Times New Roman"/>
          <w:color w:val="auto"/>
          <w:sz w:val="26"/>
          <w:szCs w:val="26"/>
        </w:rPr>
        <w:t>д</w:t>
      </w:r>
      <w:r w:rsidR="00563948" w:rsidRPr="00A00B65">
        <w:rPr>
          <w:rFonts w:ascii="Times New Roman" w:hAnsi="Times New Roman" w:cs="Times New Roman"/>
          <w:color w:val="auto"/>
          <w:sz w:val="26"/>
          <w:szCs w:val="26"/>
        </w:rPr>
        <w:t>олжностное лицо уполномоченного органа, к должностным обязанностям которого должностн</w:t>
      </w:r>
      <w:r w:rsidR="0039648E" w:rsidRPr="00A00B65">
        <w:rPr>
          <w:rFonts w:ascii="Times New Roman" w:hAnsi="Times New Roman" w:cs="Times New Roman"/>
          <w:color w:val="auto"/>
          <w:sz w:val="26"/>
          <w:szCs w:val="26"/>
        </w:rPr>
        <w:t>ой</w:t>
      </w:r>
      <w:r w:rsidR="00563948" w:rsidRPr="00A00B65">
        <w:rPr>
          <w:rFonts w:ascii="Times New Roman" w:hAnsi="Times New Roman" w:cs="Times New Roman"/>
          <w:color w:val="auto"/>
          <w:sz w:val="26"/>
          <w:szCs w:val="26"/>
        </w:rPr>
        <w:t xml:space="preserve"> </w:t>
      </w:r>
      <w:r w:rsidR="0039648E" w:rsidRPr="00A00B65">
        <w:rPr>
          <w:rFonts w:ascii="Times New Roman" w:hAnsi="Times New Roman" w:cs="Times New Roman"/>
          <w:color w:val="auto"/>
          <w:sz w:val="26"/>
          <w:szCs w:val="26"/>
        </w:rPr>
        <w:t>инструкцией</w:t>
      </w:r>
      <w:r w:rsidR="00563948" w:rsidRPr="00A00B65">
        <w:rPr>
          <w:rFonts w:ascii="Times New Roman" w:hAnsi="Times New Roman" w:cs="Times New Roman"/>
          <w:color w:val="auto"/>
          <w:sz w:val="26"/>
          <w:szCs w:val="26"/>
        </w:rPr>
        <w:t xml:space="preserve"> отнесено осуществление полномочий по муниципальному контролю, в том числе проведение профилактических и контрольных мероприятий.</w:t>
      </w:r>
    </w:p>
    <w:p w:rsidR="0041237D"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5. </w:t>
      </w:r>
      <w:r w:rsidR="00563948" w:rsidRPr="00A00B65">
        <w:rPr>
          <w:rFonts w:ascii="Times New Roman" w:hAnsi="Times New Roman" w:cs="Times New Roman"/>
          <w:color w:val="auto"/>
          <w:sz w:val="26"/>
          <w:szCs w:val="26"/>
        </w:rPr>
        <w:t xml:space="preserve">Права и обязанности должностных лиц </w:t>
      </w:r>
      <w:r w:rsidR="00542836" w:rsidRPr="00A00B65">
        <w:rPr>
          <w:rFonts w:ascii="Times New Roman" w:hAnsi="Times New Roman" w:cs="Times New Roman"/>
          <w:color w:val="auto"/>
          <w:sz w:val="26"/>
          <w:szCs w:val="26"/>
        </w:rPr>
        <w:t xml:space="preserve">уполномоченного органа </w:t>
      </w:r>
      <w:r w:rsidR="00563948" w:rsidRPr="00A00B65">
        <w:rPr>
          <w:rFonts w:ascii="Times New Roman" w:hAnsi="Times New Roman" w:cs="Times New Roman"/>
          <w:color w:val="auto"/>
          <w:sz w:val="26"/>
          <w:szCs w:val="26"/>
        </w:rPr>
        <w:t xml:space="preserve">при осуществлении муниципального контроля закреплены </w:t>
      </w:r>
      <w:r w:rsidR="00D35673" w:rsidRPr="00A00B65">
        <w:rPr>
          <w:rFonts w:ascii="Times New Roman" w:hAnsi="Times New Roman" w:cs="Times New Roman"/>
          <w:color w:val="auto"/>
          <w:sz w:val="26"/>
          <w:szCs w:val="26"/>
        </w:rPr>
        <w:t xml:space="preserve">Федеральным законом от 31.07.2020 № 248-ФЗ «О государственном контроле (надзоре) и муниципальном контроле в Российской Федерации» (далее </w:t>
      </w:r>
      <w:r w:rsidR="0027146F" w:rsidRPr="00A00B65">
        <w:rPr>
          <w:rFonts w:ascii="Times New Roman" w:hAnsi="Times New Roman" w:cs="Times New Roman"/>
          <w:color w:val="auto"/>
          <w:sz w:val="26"/>
          <w:szCs w:val="26"/>
        </w:rPr>
        <w:t>–</w:t>
      </w:r>
      <w:r w:rsidR="00D35673" w:rsidRPr="00A00B65">
        <w:rPr>
          <w:rFonts w:ascii="Times New Roman" w:hAnsi="Times New Roman" w:cs="Times New Roman"/>
          <w:color w:val="auto"/>
          <w:sz w:val="26"/>
          <w:szCs w:val="26"/>
        </w:rPr>
        <w:t xml:space="preserve"> Федеральный закон № 248-ФЗ)</w:t>
      </w:r>
      <w:r w:rsidR="00563948" w:rsidRPr="00A00B65">
        <w:rPr>
          <w:rFonts w:ascii="Times New Roman" w:hAnsi="Times New Roman" w:cs="Times New Roman"/>
          <w:color w:val="auto"/>
          <w:sz w:val="26"/>
          <w:szCs w:val="26"/>
        </w:rPr>
        <w:t>.</w:t>
      </w:r>
      <w:r w:rsidR="0041237D" w:rsidRPr="00A00B65">
        <w:rPr>
          <w:rFonts w:ascii="Times New Roman" w:hAnsi="Times New Roman" w:cs="Times New Roman"/>
          <w:color w:val="auto"/>
          <w:sz w:val="26"/>
          <w:szCs w:val="26"/>
        </w:rPr>
        <w:t xml:space="preserve"> </w:t>
      </w:r>
    </w:p>
    <w:p w:rsidR="0041237D" w:rsidRPr="00A00B65" w:rsidRDefault="0041237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Запрещается проведение контрольного мероприятия в отношении объектов контроля </w:t>
      </w:r>
      <w:r w:rsidR="0052588C" w:rsidRPr="00A00B65">
        <w:rPr>
          <w:rFonts w:ascii="Times New Roman" w:hAnsi="Times New Roman" w:cs="Times New Roman"/>
          <w:color w:val="auto"/>
          <w:sz w:val="26"/>
          <w:szCs w:val="26"/>
        </w:rPr>
        <w:t>должностными лицами уполномоченного органа</w:t>
      </w:r>
      <w:r w:rsidRPr="00A00B65">
        <w:rPr>
          <w:rFonts w:ascii="Times New Roman" w:hAnsi="Times New Roman" w:cs="Times New Roman"/>
          <w:color w:val="auto"/>
          <w:sz w:val="26"/>
          <w:szCs w:val="26"/>
        </w:rPr>
        <w:t>, которые проводили профилактические мероприятия в отношении тех же объектов контроля.</w:t>
      </w:r>
    </w:p>
    <w:p w:rsidR="00D35673"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6. </w:t>
      </w:r>
      <w:r w:rsidR="003737E0" w:rsidRPr="00A00B65">
        <w:rPr>
          <w:rFonts w:ascii="Times New Roman" w:hAnsi="Times New Roman" w:cs="Times New Roman"/>
          <w:color w:val="auto"/>
          <w:sz w:val="26"/>
          <w:szCs w:val="26"/>
        </w:rPr>
        <w:t xml:space="preserve">Решение о проведении контрольных мероприятий принимается </w:t>
      </w:r>
      <w:r w:rsidR="003D0B7B" w:rsidRPr="00A00B65">
        <w:rPr>
          <w:rFonts w:ascii="Times New Roman" w:hAnsi="Times New Roman" w:cs="Times New Roman"/>
          <w:color w:val="auto"/>
          <w:sz w:val="26"/>
          <w:szCs w:val="26"/>
        </w:rPr>
        <w:t>в</w:t>
      </w:r>
      <w:r w:rsidR="00B4785A" w:rsidRPr="00A00B65">
        <w:rPr>
          <w:rFonts w:ascii="Times New Roman" w:hAnsi="Times New Roman" w:cs="Times New Roman"/>
          <w:color w:val="auto"/>
          <w:sz w:val="26"/>
          <w:szCs w:val="26"/>
        </w:rPr>
        <w:t xml:space="preserve"> форме</w:t>
      </w:r>
      <w:r w:rsidR="003D0B7B" w:rsidRPr="00A00B65">
        <w:rPr>
          <w:rFonts w:ascii="Times New Roman" w:hAnsi="Times New Roman" w:cs="Times New Roman"/>
          <w:color w:val="auto"/>
          <w:sz w:val="26"/>
          <w:szCs w:val="26"/>
        </w:rPr>
        <w:t xml:space="preserve"> распоряжения</w:t>
      </w:r>
      <w:r w:rsidR="00C227BB"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Исполнительного комитета Апастовского муниципального района</w:t>
      </w:r>
      <w:r w:rsidR="00B4785A" w:rsidRPr="00A00B65">
        <w:rPr>
          <w:rFonts w:ascii="Times New Roman" w:hAnsi="Times New Roman" w:cs="Times New Roman"/>
          <w:color w:val="auto"/>
          <w:sz w:val="26"/>
          <w:szCs w:val="26"/>
        </w:rPr>
        <w:t>.</w:t>
      </w:r>
    </w:p>
    <w:p w:rsidR="00D35673"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7. </w:t>
      </w:r>
      <w:r w:rsidR="00D35673" w:rsidRPr="00A00B65">
        <w:rPr>
          <w:rFonts w:ascii="Times New Roman" w:hAnsi="Times New Roman" w:cs="Times New Roman"/>
          <w:color w:val="auto"/>
          <w:sz w:val="26"/>
          <w:szCs w:val="26"/>
        </w:rPr>
        <w:t xml:space="preserve">В </w:t>
      </w:r>
      <w:proofErr w:type="gramStart"/>
      <w:r w:rsidR="00D35673" w:rsidRPr="00A00B65">
        <w:rPr>
          <w:rFonts w:ascii="Times New Roman" w:hAnsi="Times New Roman" w:cs="Times New Roman"/>
          <w:color w:val="auto"/>
          <w:sz w:val="26"/>
          <w:szCs w:val="26"/>
        </w:rPr>
        <w:t>решении</w:t>
      </w:r>
      <w:proofErr w:type="gramEnd"/>
      <w:r w:rsidR="00D35673" w:rsidRPr="00A00B65">
        <w:rPr>
          <w:rFonts w:ascii="Times New Roman" w:hAnsi="Times New Roman" w:cs="Times New Roman"/>
          <w:color w:val="auto"/>
          <w:sz w:val="26"/>
          <w:szCs w:val="26"/>
        </w:rPr>
        <w:t xml:space="preserve"> о проведении контрольного мероприятия указываются сведения, установленные частью 1 статьи 64 Федерального закона № 248-ФЗ, а также срок проведения контрольного мероприятия.</w:t>
      </w:r>
    </w:p>
    <w:p w:rsidR="006B1771"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6B1771" w:rsidRPr="00A00B65">
        <w:rPr>
          <w:rFonts w:ascii="Times New Roman" w:hAnsi="Times New Roman" w:cs="Times New Roman"/>
          <w:color w:val="auto"/>
          <w:sz w:val="26"/>
          <w:szCs w:val="26"/>
        </w:rPr>
        <w:t xml:space="preserve">. Уполномоченный орган при осуществлении муниципального контроля проводит контрольные мероприятия из числа </w:t>
      </w:r>
      <w:proofErr w:type="gramStart"/>
      <w:r w:rsidR="006B1771" w:rsidRPr="00A00B65">
        <w:rPr>
          <w:rFonts w:ascii="Times New Roman" w:hAnsi="Times New Roman" w:cs="Times New Roman"/>
          <w:color w:val="auto"/>
          <w:sz w:val="26"/>
          <w:szCs w:val="26"/>
        </w:rPr>
        <w:t>предусмотренных</w:t>
      </w:r>
      <w:proofErr w:type="gramEnd"/>
      <w:r w:rsidR="006B1771" w:rsidRPr="00A00B65">
        <w:rPr>
          <w:rFonts w:ascii="Times New Roman" w:hAnsi="Times New Roman" w:cs="Times New Roman"/>
          <w:color w:val="auto"/>
          <w:sz w:val="26"/>
          <w:szCs w:val="26"/>
        </w:rPr>
        <w:t xml:space="preserve"> </w:t>
      </w:r>
      <w:r w:rsidR="002634AC" w:rsidRPr="00A00B65">
        <w:rPr>
          <w:rFonts w:ascii="Times New Roman" w:hAnsi="Times New Roman" w:cs="Times New Roman"/>
          <w:color w:val="auto"/>
          <w:sz w:val="26"/>
          <w:szCs w:val="26"/>
        </w:rPr>
        <w:t>пунктом 34 настоящего Положения</w:t>
      </w:r>
      <w:r w:rsidR="006B1771" w:rsidRPr="00A00B65">
        <w:rPr>
          <w:rFonts w:ascii="Times New Roman" w:hAnsi="Times New Roman" w:cs="Times New Roman"/>
          <w:color w:val="auto"/>
          <w:sz w:val="26"/>
          <w:szCs w:val="26"/>
        </w:rPr>
        <w:t xml:space="preserve"> (далее </w:t>
      </w:r>
      <w:r w:rsidR="006B2590" w:rsidRPr="00A00B65">
        <w:rPr>
          <w:rFonts w:ascii="Times New Roman" w:hAnsi="Times New Roman" w:cs="Times New Roman"/>
          <w:color w:val="auto"/>
          <w:sz w:val="26"/>
          <w:szCs w:val="26"/>
        </w:rPr>
        <w:t>–</w:t>
      </w:r>
      <w:r w:rsidR="006B1771" w:rsidRPr="00A00B65">
        <w:rPr>
          <w:rFonts w:ascii="Times New Roman" w:hAnsi="Times New Roman" w:cs="Times New Roman"/>
          <w:color w:val="auto"/>
          <w:sz w:val="26"/>
          <w:szCs w:val="26"/>
        </w:rPr>
        <w:t xml:space="preserve"> контрольные мероприятия).</w:t>
      </w:r>
    </w:p>
    <w:p w:rsidR="00352012"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9</w:t>
      </w:r>
      <w:r w:rsidR="00335992" w:rsidRPr="00A00B65">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Объектами муниципального контроля являются</w:t>
      </w:r>
      <w:r w:rsidR="00352012" w:rsidRPr="00A00B65">
        <w:rPr>
          <w:rFonts w:ascii="Times New Roman" w:hAnsi="Times New Roman" w:cs="Times New Roman"/>
          <w:color w:val="auto"/>
          <w:sz w:val="26"/>
          <w:szCs w:val="26"/>
        </w:rPr>
        <w:t>:</w:t>
      </w:r>
    </w:p>
    <w:p w:rsidR="00543D2C" w:rsidRPr="00A00B65" w:rsidRDefault="00352012"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w:t>
      </w:r>
      <w:r w:rsidR="00785C14" w:rsidRPr="00A00B65">
        <w:rPr>
          <w:rFonts w:ascii="Times New Roman" w:hAnsi="Times New Roman" w:cs="Times New Roman"/>
          <w:color w:val="auto"/>
          <w:sz w:val="26"/>
          <w:szCs w:val="26"/>
        </w:rPr>
        <w:t xml:space="preserve"> </w:t>
      </w:r>
      <w:r w:rsidR="00AD4E0B" w:rsidRPr="00A00B65">
        <w:rPr>
          <w:rFonts w:ascii="Times New Roman" w:hAnsi="Times New Roman" w:cs="Times New Roman"/>
          <w:color w:val="auto"/>
          <w:sz w:val="26"/>
          <w:szCs w:val="26"/>
        </w:rPr>
        <w:t>деятельность и (или) действия, связанные с эксплуатацией о</w:t>
      </w:r>
      <w:r w:rsidR="00785C14" w:rsidRPr="00A00B65">
        <w:rPr>
          <w:rFonts w:ascii="Times New Roman" w:hAnsi="Times New Roman" w:cs="Times New Roman"/>
          <w:color w:val="auto"/>
          <w:sz w:val="26"/>
          <w:szCs w:val="26"/>
        </w:rPr>
        <w:t>бъект</w:t>
      </w:r>
      <w:r w:rsidR="00AD4E0B" w:rsidRPr="00A00B65">
        <w:rPr>
          <w:rFonts w:ascii="Times New Roman" w:hAnsi="Times New Roman" w:cs="Times New Roman"/>
          <w:color w:val="auto"/>
          <w:sz w:val="26"/>
          <w:szCs w:val="26"/>
        </w:rPr>
        <w:t>ов</w:t>
      </w:r>
      <w:r w:rsidR="00785C14" w:rsidRPr="00A00B65">
        <w:rPr>
          <w:rFonts w:ascii="Times New Roman" w:hAnsi="Times New Roman" w:cs="Times New Roman"/>
          <w:color w:val="auto"/>
          <w:sz w:val="26"/>
          <w:szCs w:val="26"/>
        </w:rPr>
        <w:t xml:space="preserve"> дорожного сервиса, размещаем</w:t>
      </w:r>
      <w:r w:rsidR="00AD4E0B" w:rsidRPr="00A00B65">
        <w:rPr>
          <w:rFonts w:ascii="Times New Roman" w:hAnsi="Times New Roman" w:cs="Times New Roman"/>
          <w:color w:val="auto"/>
          <w:sz w:val="26"/>
          <w:szCs w:val="26"/>
        </w:rPr>
        <w:t>ых</w:t>
      </w:r>
      <w:r w:rsidR="00785C14" w:rsidRPr="00A00B65">
        <w:rPr>
          <w:rFonts w:ascii="Times New Roman" w:hAnsi="Times New Roman" w:cs="Times New Roman"/>
          <w:color w:val="auto"/>
          <w:sz w:val="26"/>
          <w:szCs w:val="26"/>
        </w:rPr>
        <w:t xml:space="preserve"> в полосах отвода и придорожных полосах автомобильных дорог обще</w:t>
      </w:r>
      <w:r w:rsidRPr="00A00B65">
        <w:rPr>
          <w:rFonts w:ascii="Times New Roman" w:hAnsi="Times New Roman" w:cs="Times New Roman"/>
          <w:color w:val="auto"/>
          <w:sz w:val="26"/>
          <w:szCs w:val="26"/>
        </w:rPr>
        <w:t>го пользования</w:t>
      </w:r>
      <w:r w:rsidR="00FB12F7" w:rsidRPr="00A00B65">
        <w:rPr>
          <w:rFonts w:ascii="Times New Roman" w:hAnsi="Times New Roman" w:cs="Times New Roman"/>
          <w:color w:val="auto"/>
          <w:sz w:val="26"/>
          <w:szCs w:val="26"/>
        </w:rPr>
        <w:t>;</w:t>
      </w:r>
    </w:p>
    <w:p w:rsidR="00543D2C" w:rsidRPr="00A00B65" w:rsidRDefault="00543D2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EB223B" w:rsidRPr="00A00B65">
        <w:rPr>
          <w:rFonts w:ascii="Times New Roman" w:hAnsi="Times New Roman" w:cs="Times New Roman"/>
          <w:color w:val="auto"/>
          <w:sz w:val="26"/>
          <w:szCs w:val="26"/>
        </w:rPr>
        <w:t xml:space="preserve">деятельность и </w:t>
      </w:r>
      <w:r w:rsidR="004B7E0F" w:rsidRPr="00A00B65">
        <w:rPr>
          <w:rFonts w:ascii="Times New Roman" w:hAnsi="Times New Roman" w:cs="Times New Roman"/>
          <w:color w:val="auto"/>
          <w:sz w:val="26"/>
          <w:szCs w:val="26"/>
        </w:rPr>
        <w:t xml:space="preserve">результаты деятельности </w:t>
      </w:r>
      <w:r w:rsidR="00EB223B" w:rsidRPr="00A00B65">
        <w:rPr>
          <w:rFonts w:ascii="Times New Roman" w:hAnsi="Times New Roman" w:cs="Times New Roman"/>
          <w:color w:val="auto"/>
          <w:sz w:val="26"/>
          <w:szCs w:val="26"/>
        </w:rPr>
        <w:t xml:space="preserve">по капитальному ремонту, ремонту и содержанию </w:t>
      </w:r>
      <w:r w:rsidRPr="00A00B65">
        <w:rPr>
          <w:rFonts w:ascii="Times New Roman" w:hAnsi="Times New Roman" w:cs="Times New Roman"/>
          <w:color w:val="auto"/>
          <w:sz w:val="26"/>
          <w:szCs w:val="26"/>
        </w:rPr>
        <w:t>автомобильны</w:t>
      </w:r>
      <w:r w:rsidR="00EB223B" w:rsidRPr="00A00B65">
        <w:rPr>
          <w:rFonts w:ascii="Times New Roman" w:hAnsi="Times New Roman" w:cs="Times New Roman"/>
          <w:color w:val="auto"/>
          <w:sz w:val="26"/>
          <w:szCs w:val="26"/>
        </w:rPr>
        <w:t>х</w:t>
      </w:r>
      <w:r w:rsidRPr="00A00B65">
        <w:rPr>
          <w:rFonts w:ascii="Times New Roman" w:hAnsi="Times New Roman" w:cs="Times New Roman"/>
          <w:color w:val="auto"/>
          <w:sz w:val="26"/>
          <w:szCs w:val="26"/>
        </w:rPr>
        <w:t xml:space="preserve"> дорог местного значения </w:t>
      </w:r>
      <w:r w:rsidR="00FB12F7" w:rsidRPr="00A00B65">
        <w:rPr>
          <w:rFonts w:ascii="Times New Roman" w:hAnsi="Times New Roman" w:cs="Times New Roman"/>
          <w:color w:val="auto"/>
          <w:sz w:val="26"/>
          <w:szCs w:val="26"/>
        </w:rPr>
        <w:t>и искусственны</w:t>
      </w:r>
      <w:r w:rsidR="00C633D1" w:rsidRPr="00A00B65">
        <w:rPr>
          <w:rFonts w:ascii="Times New Roman" w:hAnsi="Times New Roman" w:cs="Times New Roman"/>
          <w:color w:val="auto"/>
          <w:sz w:val="26"/>
          <w:szCs w:val="26"/>
        </w:rPr>
        <w:t>х</w:t>
      </w:r>
      <w:r w:rsidR="00FB12F7" w:rsidRPr="00A00B65">
        <w:rPr>
          <w:rFonts w:ascii="Times New Roman" w:hAnsi="Times New Roman" w:cs="Times New Roman"/>
          <w:color w:val="auto"/>
          <w:sz w:val="26"/>
          <w:szCs w:val="26"/>
        </w:rPr>
        <w:t xml:space="preserve"> дорожны</w:t>
      </w:r>
      <w:r w:rsidR="00C633D1" w:rsidRPr="00A00B65">
        <w:rPr>
          <w:rFonts w:ascii="Times New Roman" w:hAnsi="Times New Roman" w:cs="Times New Roman"/>
          <w:color w:val="auto"/>
          <w:sz w:val="26"/>
          <w:szCs w:val="26"/>
        </w:rPr>
        <w:t>х</w:t>
      </w:r>
      <w:r w:rsidR="00FB12F7" w:rsidRPr="00A00B65">
        <w:rPr>
          <w:rFonts w:ascii="Times New Roman" w:hAnsi="Times New Roman" w:cs="Times New Roman"/>
          <w:color w:val="auto"/>
          <w:sz w:val="26"/>
          <w:szCs w:val="26"/>
        </w:rPr>
        <w:t xml:space="preserve"> сооружени</w:t>
      </w:r>
      <w:r w:rsidR="00EB223B" w:rsidRPr="00A00B65">
        <w:rPr>
          <w:rFonts w:ascii="Times New Roman" w:hAnsi="Times New Roman" w:cs="Times New Roman"/>
          <w:color w:val="auto"/>
          <w:sz w:val="26"/>
          <w:szCs w:val="26"/>
        </w:rPr>
        <w:t>й</w:t>
      </w:r>
      <w:r w:rsidR="00FB12F7"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p>
    <w:p w:rsidR="00F54650" w:rsidRPr="00A00B65" w:rsidRDefault="007277B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деятельность, действия </w:t>
      </w:r>
      <w:r w:rsidR="00F54650" w:rsidRPr="00A00B65">
        <w:rPr>
          <w:rFonts w:ascii="Times New Roman" w:hAnsi="Times New Roman" w:cs="Times New Roman"/>
          <w:color w:val="auto"/>
          <w:sz w:val="26"/>
          <w:szCs w:val="26"/>
        </w:rPr>
        <w:t xml:space="preserve">(бездействие) </w:t>
      </w:r>
      <w:r w:rsidRPr="00A00B65">
        <w:rPr>
          <w:rFonts w:ascii="Times New Roman" w:hAnsi="Times New Roman" w:cs="Times New Roman"/>
          <w:color w:val="auto"/>
          <w:sz w:val="26"/>
          <w:szCs w:val="26"/>
        </w:rPr>
        <w:t>по организации</w:t>
      </w:r>
      <w:r w:rsidR="00543D2C" w:rsidRPr="00A00B65">
        <w:rPr>
          <w:rFonts w:ascii="Times New Roman" w:hAnsi="Times New Roman" w:cs="Times New Roman"/>
          <w:color w:val="auto"/>
          <w:sz w:val="26"/>
          <w:szCs w:val="26"/>
        </w:rPr>
        <w:t xml:space="preserve"> регулярных перевозок, установленных по муниципальным маршрутам на автомобильном транспорте и в дорожном хозяйстве.</w:t>
      </w:r>
    </w:p>
    <w:p w:rsidR="00010EFF" w:rsidRPr="00A00B65" w:rsidRDefault="00733E95" w:rsidP="00A00B65">
      <w:pPr>
        <w:pStyle w:val="ConsPlusNormal"/>
        <w:suppressAutoHyphens w:val="0"/>
        <w:adjustRightInd w:val="0"/>
        <w:spacing w:before="0"/>
        <w:ind w:firstLine="851"/>
        <w:textAlignment w:val="auto"/>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10. </w:t>
      </w:r>
      <w:r w:rsidR="00010EFF" w:rsidRPr="00A00B65">
        <w:rPr>
          <w:rFonts w:ascii="Times New Roman" w:hAnsi="Times New Roman" w:cs="Times New Roman"/>
          <w:color w:val="auto"/>
          <w:sz w:val="26"/>
          <w:szCs w:val="26"/>
        </w:rPr>
        <w:t>Уполномоченным органом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rsidR="00507D79"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11. </w:t>
      </w:r>
      <w:r w:rsidR="00507D79" w:rsidRPr="00A00B65">
        <w:rPr>
          <w:rFonts w:ascii="Times New Roman" w:hAnsi="Times New Roman" w:cs="Times New Roman"/>
          <w:color w:val="auto"/>
          <w:sz w:val="26"/>
          <w:szCs w:val="26"/>
        </w:rPr>
        <w:t>При сборе, обработке, анализе и учете сведений об объектах контроля для целей их учета уполномоченный орган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информационного взаимодействия, а также общедоступную информацию.</w:t>
      </w:r>
    </w:p>
    <w:p w:rsidR="00507D79"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12. </w:t>
      </w:r>
      <w:r w:rsidR="00507D79" w:rsidRPr="00A00B65">
        <w:rPr>
          <w:rFonts w:ascii="Times New Roman" w:hAnsi="Times New Roman" w:cs="Times New Roman"/>
          <w:color w:val="auto"/>
          <w:sz w:val="26"/>
          <w:szCs w:val="26"/>
        </w:rPr>
        <w:t>В ходе осуществления муниципального контроля уполномоченный орган вправе привлекать к проведению контрольных мероприятий свидетелей, экспертов, экспертные организации, специалистов в порядке, установленном действующим законодательством Российской Федерации.</w:t>
      </w:r>
    </w:p>
    <w:p w:rsidR="00D7438B" w:rsidRPr="00A00B65" w:rsidRDefault="00D7438B" w:rsidP="00A00B65">
      <w:pPr>
        <w:pStyle w:val="ConsPlusNormal"/>
        <w:spacing w:before="0"/>
        <w:ind w:firstLine="851"/>
        <w:rPr>
          <w:rFonts w:ascii="Times New Roman" w:hAnsi="Times New Roman" w:cs="Times New Roman"/>
          <w:color w:val="auto"/>
          <w:sz w:val="26"/>
          <w:szCs w:val="26"/>
        </w:rPr>
      </w:pPr>
    </w:p>
    <w:p w:rsidR="0041237D" w:rsidRPr="00A00B65" w:rsidRDefault="0041237D" w:rsidP="00A00B65">
      <w:pPr>
        <w:suppressAutoHyphens w:val="0"/>
        <w:autoSpaceDE w:val="0"/>
        <w:adjustRightInd w:val="0"/>
        <w:jc w:val="center"/>
        <w:textAlignment w:val="auto"/>
        <w:rPr>
          <w:b/>
          <w:sz w:val="26"/>
          <w:szCs w:val="26"/>
        </w:rPr>
      </w:pPr>
      <w:r w:rsidRPr="00A00B65">
        <w:rPr>
          <w:b/>
          <w:sz w:val="26"/>
          <w:szCs w:val="26"/>
        </w:rPr>
        <w:t>II. Управление рисками</w:t>
      </w:r>
    </w:p>
    <w:p w:rsidR="0041237D" w:rsidRPr="00A00B65" w:rsidRDefault="0041237D" w:rsidP="00A00B65">
      <w:pPr>
        <w:suppressAutoHyphens w:val="0"/>
        <w:autoSpaceDE w:val="0"/>
        <w:adjustRightInd w:val="0"/>
        <w:jc w:val="center"/>
        <w:textAlignment w:val="auto"/>
        <w:rPr>
          <w:b/>
          <w:sz w:val="26"/>
          <w:szCs w:val="26"/>
        </w:rPr>
      </w:pPr>
      <w:r w:rsidRPr="00A00B65">
        <w:rPr>
          <w:b/>
          <w:sz w:val="26"/>
          <w:szCs w:val="26"/>
        </w:rPr>
        <w:lastRenderedPageBreak/>
        <w:t>причинения вреда (ущерба) охраняемым законом ценностям</w:t>
      </w:r>
    </w:p>
    <w:p w:rsidR="0041237D" w:rsidRPr="00A00B65" w:rsidRDefault="0041237D" w:rsidP="00A00B65">
      <w:pPr>
        <w:suppressAutoHyphens w:val="0"/>
        <w:autoSpaceDE w:val="0"/>
        <w:adjustRightInd w:val="0"/>
        <w:jc w:val="center"/>
        <w:textAlignment w:val="auto"/>
        <w:rPr>
          <w:b/>
          <w:sz w:val="26"/>
          <w:szCs w:val="26"/>
        </w:rPr>
      </w:pPr>
      <w:r w:rsidRPr="00A00B65">
        <w:rPr>
          <w:b/>
          <w:sz w:val="26"/>
          <w:szCs w:val="26"/>
        </w:rPr>
        <w:t>при осуществлении муниципального контроля</w:t>
      </w:r>
    </w:p>
    <w:p w:rsidR="0041237D" w:rsidRPr="00A00B65" w:rsidRDefault="0041237D" w:rsidP="00A00B65">
      <w:pPr>
        <w:pStyle w:val="ConsPlusNormal"/>
        <w:spacing w:before="0"/>
        <w:ind w:firstLine="851"/>
        <w:rPr>
          <w:rFonts w:ascii="Times New Roman" w:hAnsi="Times New Roman" w:cs="Times New Roman"/>
          <w:color w:val="auto"/>
          <w:sz w:val="26"/>
          <w:szCs w:val="26"/>
        </w:rPr>
      </w:pPr>
    </w:p>
    <w:p w:rsidR="00644467" w:rsidRPr="00A00B65" w:rsidRDefault="0064446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4</w:t>
      </w:r>
      <w:r w:rsidRPr="00A00B65">
        <w:rPr>
          <w:rFonts w:ascii="Times New Roman" w:hAnsi="Times New Roman" w:cs="Times New Roman"/>
          <w:color w:val="auto"/>
          <w:sz w:val="26"/>
          <w:szCs w:val="26"/>
        </w:rPr>
        <w:t>.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644467" w:rsidRPr="00A00B65" w:rsidRDefault="0064446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5</w:t>
      </w:r>
      <w:r w:rsidRPr="00A00B65">
        <w:rPr>
          <w:rFonts w:ascii="Times New Roman" w:hAnsi="Times New Roman" w:cs="Times New Roman"/>
          <w:color w:val="auto"/>
          <w:sz w:val="26"/>
          <w:szCs w:val="26"/>
        </w:rPr>
        <w:t>. Пр</w:t>
      </w:r>
      <w:r w:rsidR="006C55E7" w:rsidRPr="00A00B65">
        <w:rPr>
          <w:rFonts w:ascii="Times New Roman" w:hAnsi="Times New Roman" w:cs="Times New Roman"/>
          <w:color w:val="auto"/>
          <w:sz w:val="26"/>
          <w:szCs w:val="26"/>
        </w:rPr>
        <w:t>и осуществлении муниципального</w:t>
      </w:r>
      <w:r w:rsidRPr="00A00B65">
        <w:rPr>
          <w:rFonts w:ascii="Times New Roman" w:hAnsi="Times New Roman" w:cs="Times New Roman"/>
          <w:color w:val="auto"/>
          <w:sz w:val="26"/>
          <w:szCs w:val="26"/>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44467" w:rsidRPr="00A00B65" w:rsidRDefault="0064446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6</w:t>
      </w:r>
      <w:r w:rsidRPr="00A00B65">
        <w:rPr>
          <w:rFonts w:ascii="Times New Roman" w:hAnsi="Times New Roman" w:cs="Times New Roman"/>
          <w:color w:val="auto"/>
          <w:sz w:val="26"/>
          <w:szCs w:val="26"/>
        </w:rPr>
        <w:t>. Для целей управления рисками причинения вреда (ущерба) пр</w:t>
      </w:r>
      <w:r w:rsidR="006C55E7" w:rsidRPr="00A00B65">
        <w:rPr>
          <w:rFonts w:ascii="Times New Roman" w:hAnsi="Times New Roman" w:cs="Times New Roman"/>
          <w:color w:val="auto"/>
          <w:sz w:val="26"/>
          <w:szCs w:val="26"/>
        </w:rPr>
        <w:t>и осуществлении муниципального</w:t>
      </w:r>
      <w:r w:rsidRPr="00A00B65">
        <w:rPr>
          <w:rFonts w:ascii="Times New Roman" w:hAnsi="Times New Roman" w:cs="Times New Roman"/>
          <w:color w:val="auto"/>
          <w:sz w:val="26"/>
          <w:szCs w:val="26"/>
        </w:rPr>
        <w:t xml:space="preserve"> контроля </w:t>
      </w:r>
      <w:r w:rsidR="00617BEF" w:rsidRPr="00A00B65">
        <w:rPr>
          <w:rFonts w:ascii="Times New Roman" w:hAnsi="Times New Roman" w:cs="Times New Roman"/>
          <w:color w:val="auto"/>
          <w:sz w:val="26"/>
          <w:szCs w:val="26"/>
        </w:rPr>
        <w:t>уполномоченный орган</w:t>
      </w:r>
      <w:r w:rsidRPr="00A00B65">
        <w:rPr>
          <w:rFonts w:ascii="Times New Roman" w:hAnsi="Times New Roman" w:cs="Times New Roman"/>
          <w:color w:val="auto"/>
          <w:sz w:val="26"/>
          <w:szCs w:val="26"/>
        </w:rPr>
        <w:t xml:space="preserve"> относит объекты контроля к категориям риска причинения вреда (ущерба), определенным частью 1 статьи 23 Федерального закона № 248-ФЗ (далее </w:t>
      </w:r>
      <w:r w:rsidR="0093559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категории риска).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7</w:t>
      </w:r>
      <w:r w:rsidRPr="00A00B65">
        <w:rPr>
          <w:rFonts w:ascii="Times New Roman" w:hAnsi="Times New Roman" w:cs="Times New Roman"/>
          <w:color w:val="auto"/>
          <w:sz w:val="26"/>
          <w:szCs w:val="26"/>
        </w:rPr>
        <w:t xml:space="preserve">. В </w:t>
      </w:r>
      <w:proofErr w:type="gramStart"/>
      <w:r w:rsidRPr="00A00B65">
        <w:rPr>
          <w:rFonts w:ascii="Times New Roman" w:hAnsi="Times New Roman" w:cs="Times New Roman"/>
          <w:color w:val="auto"/>
          <w:sz w:val="26"/>
          <w:szCs w:val="26"/>
        </w:rPr>
        <w:t>соответствии</w:t>
      </w:r>
      <w:proofErr w:type="gramEnd"/>
      <w:r w:rsidRPr="00A00B65">
        <w:rPr>
          <w:rFonts w:ascii="Times New Roman" w:hAnsi="Times New Roman" w:cs="Times New Roman"/>
          <w:color w:val="auto"/>
          <w:sz w:val="26"/>
          <w:szCs w:val="26"/>
        </w:rPr>
        <w:t xml:space="preserve"> с оценкой риска причинения вреда (ущерба) охраняемым законом ценностям устанавливаются 3 категории рисков:</w:t>
      </w:r>
    </w:p>
    <w:p w:rsidR="008E038B" w:rsidRPr="00A00B65" w:rsidRDefault="00FF4DF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B65BE2" w:rsidRPr="00A00B65">
        <w:rPr>
          <w:rFonts w:ascii="Times New Roman" w:hAnsi="Times New Roman" w:cs="Times New Roman"/>
          <w:color w:val="auto"/>
          <w:sz w:val="26"/>
          <w:szCs w:val="26"/>
        </w:rPr>
        <w:t xml:space="preserve"> в</w:t>
      </w:r>
      <w:r w:rsidR="008E038B" w:rsidRPr="00A00B65">
        <w:rPr>
          <w:rFonts w:ascii="Times New Roman" w:hAnsi="Times New Roman" w:cs="Times New Roman"/>
          <w:color w:val="auto"/>
          <w:sz w:val="26"/>
          <w:szCs w:val="26"/>
        </w:rPr>
        <w:t>ысокий риск</w:t>
      </w:r>
      <w:r w:rsidR="00B65BE2" w:rsidRPr="00A00B65">
        <w:rPr>
          <w:rFonts w:ascii="Times New Roman" w:hAnsi="Times New Roman" w:cs="Times New Roman"/>
          <w:color w:val="auto"/>
          <w:sz w:val="26"/>
          <w:szCs w:val="26"/>
        </w:rPr>
        <w:t>;</w:t>
      </w:r>
    </w:p>
    <w:p w:rsidR="008E038B" w:rsidRPr="00A00B65" w:rsidRDefault="00FF4DF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B65BE2" w:rsidRPr="00A00B65">
        <w:rPr>
          <w:rFonts w:ascii="Times New Roman" w:hAnsi="Times New Roman" w:cs="Times New Roman"/>
          <w:color w:val="auto"/>
          <w:sz w:val="26"/>
          <w:szCs w:val="26"/>
        </w:rPr>
        <w:t xml:space="preserve"> </w:t>
      </w:r>
      <w:r w:rsidR="00BC7E38" w:rsidRPr="00A00B65">
        <w:rPr>
          <w:rFonts w:ascii="Times New Roman" w:hAnsi="Times New Roman" w:cs="Times New Roman"/>
          <w:color w:val="auto"/>
          <w:sz w:val="26"/>
          <w:szCs w:val="26"/>
        </w:rPr>
        <w:t>с</w:t>
      </w:r>
      <w:r w:rsidR="008E038B" w:rsidRPr="00A00B65">
        <w:rPr>
          <w:rFonts w:ascii="Times New Roman" w:hAnsi="Times New Roman" w:cs="Times New Roman"/>
          <w:color w:val="auto"/>
          <w:sz w:val="26"/>
          <w:szCs w:val="26"/>
        </w:rPr>
        <w:t>редний риск</w:t>
      </w:r>
      <w:r w:rsidR="00B65BE2" w:rsidRPr="00A00B65">
        <w:rPr>
          <w:rFonts w:ascii="Times New Roman" w:hAnsi="Times New Roman" w:cs="Times New Roman"/>
          <w:color w:val="auto"/>
          <w:sz w:val="26"/>
          <w:szCs w:val="26"/>
        </w:rPr>
        <w:t>;</w:t>
      </w:r>
    </w:p>
    <w:p w:rsidR="008E038B" w:rsidRPr="00A00B65" w:rsidRDefault="00FF4DF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BC7E38" w:rsidRPr="00A00B65">
        <w:rPr>
          <w:rFonts w:ascii="Times New Roman" w:hAnsi="Times New Roman" w:cs="Times New Roman"/>
          <w:color w:val="auto"/>
          <w:sz w:val="26"/>
          <w:szCs w:val="26"/>
        </w:rPr>
        <w:t xml:space="preserve"> н</w:t>
      </w:r>
      <w:r w:rsidR="008E038B" w:rsidRPr="00A00B65">
        <w:rPr>
          <w:rFonts w:ascii="Times New Roman" w:hAnsi="Times New Roman" w:cs="Times New Roman"/>
          <w:color w:val="auto"/>
          <w:sz w:val="26"/>
          <w:szCs w:val="26"/>
        </w:rPr>
        <w:t>изкий риск.</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xml:space="preserve">. </w:t>
      </w:r>
      <w:proofErr w:type="gramStart"/>
      <w:r w:rsidRPr="00A00B65">
        <w:rPr>
          <w:rFonts w:ascii="Times New Roman" w:hAnsi="Times New Roman" w:cs="Times New Roman"/>
          <w:color w:val="auto"/>
          <w:sz w:val="26"/>
          <w:szCs w:val="26"/>
        </w:rPr>
        <w:t xml:space="preserve">Критериями отнесения объектов контроля к категории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w:t>
      </w:r>
      <w:r w:rsidR="0052588C" w:rsidRPr="00A00B65">
        <w:rPr>
          <w:rFonts w:ascii="Times New Roman" w:hAnsi="Times New Roman" w:cs="Times New Roman"/>
          <w:color w:val="auto"/>
          <w:sz w:val="26"/>
          <w:szCs w:val="26"/>
        </w:rPr>
        <w:t>должностных лиц уполномоченного органа</w:t>
      </w:r>
      <w:r w:rsidRPr="00A00B65">
        <w:rPr>
          <w:rFonts w:ascii="Times New Roman" w:hAnsi="Times New Roman" w:cs="Times New Roman"/>
          <w:color w:val="auto"/>
          <w:sz w:val="26"/>
          <w:szCs w:val="26"/>
        </w:rPr>
        <w:t xml:space="preserve"> на объект контроля:</w:t>
      </w:r>
      <w:proofErr w:type="gramEnd"/>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C767B3"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ыполнение работ в границах полосы отвода автомобильной дороги,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F07944"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ыпас животных в границах полосы отвода автомобильной дороги, а также их прогон через автомобильные дороги вне специально предусмотренных для указанных целей мест, согласованных с владельц</w:t>
      </w:r>
      <w:r w:rsidR="00D036F7" w:rsidRPr="00A00B65">
        <w:rPr>
          <w:rFonts w:ascii="Times New Roman" w:hAnsi="Times New Roman" w:cs="Times New Roman"/>
          <w:color w:val="auto"/>
          <w:sz w:val="26"/>
          <w:szCs w:val="26"/>
        </w:rPr>
        <w:t>а</w:t>
      </w:r>
      <w:r w:rsidRPr="00A00B65">
        <w:rPr>
          <w:rFonts w:ascii="Times New Roman" w:hAnsi="Times New Roman" w:cs="Times New Roman"/>
          <w:color w:val="auto"/>
          <w:sz w:val="26"/>
          <w:szCs w:val="26"/>
        </w:rPr>
        <w:t>м</w:t>
      </w:r>
      <w:r w:rsidR="00D036F7"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 xml:space="preserve"> автомобильных дорог;</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F07944" w:rsidRPr="00A00B65">
        <w:rPr>
          <w:rFonts w:ascii="Times New Roman" w:hAnsi="Times New Roman" w:cs="Times New Roman"/>
          <w:color w:val="auto"/>
          <w:sz w:val="26"/>
          <w:szCs w:val="26"/>
        </w:rPr>
        <w:t>н</w:t>
      </w:r>
      <w:r w:rsidRPr="00A00B65">
        <w:rPr>
          <w:rFonts w:ascii="Times New Roman" w:hAnsi="Times New Roman" w:cs="Times New Roman"/>
          <w:color w:val="auto"/>
          <w:sz w:val="26"/>
          <w:szCs w:val="26"/>
        </w:rPr>
        <w:t xml:space="preserve">есоблюдение требований технических регламентов при обеспечении сохранности и проведения </w:t>
      </w:r>
      <w:proofErr w:type="gramStart"/>
      <w:r w:rsidRPr="00A00B65">
        <w:rPr>
          <w:rFonts w:ascii="Times New Roman" w:hAnsi="Times New Roman" w:cs="Times New Roman"/>
          <w:color w:val="auto"/>
          <w:sz w:val="26"/>
          <w:szCs w:val="26"/>
        </w:rPr>
        <w:t>ремонта</w:t>
      </w:r>
      <w:proofErr w:type="gramEnd"/>
      <w:r w:rsidRPr="00A00B65">
        <w:rPr>
          <w:rFonts w:ascii="Times New Roman" w:hAnsi="Times New Roman" w:cs="Times New Roman"/>
          <w:color w:val="auto"/>
          <w:sz w:val="26"/>
          <w:szCs w:val="26"/>
        </w:rPr>
        <w:t xml:space="preserve"> автомобильных дорог местного значения;</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4)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роведение работ по прокладке, переустройству, переносу инженерных коммуникаций и их эксплуатация в границах полос отвода автомобильных дорог местного значения при отсутствии заключенного договора, содержащего технические </w:t>
      </w:r>
      <w:r w:rsidR="002F59FC" w:rsidRPr="00A00B65">
        <w:rPr>
          <w:rFonts w:ascii="Times New Roman" w:hAnsi="Times New Roman" w:cs="Times New Roman"/>
          <w:color w:val="auto"/>
          <w:sz w:val="26"/>
          <w:szCs w:val="26"/>
        </w:rPr>
        <w:t xml:space="preserve">требования и </w:t>
      </w:r>
      <w:r w:rsidRPr="00A00B65">
        <w:rPr>
          <w:rFonts w:ascii="Times New Roman" w:hAnsi="Times New Roman" w:cs="Times New Roman"/>
          <w:color w:val="auto"/>
          <w:sz w:val="26"/>
          <w:szCs w:val="26"/>
        </w:rPr>
        <w:t>условия, между владельцем инженерных коммуникаций и владельц</w:t>
      </w:r>
      <w:r w:rsidR="00D036F7" w:rsidRPr="00A00B65">
        <w:rPr>
          <w:rFonts w:ascii="Times New Roman" w:hAnsi="Times New Roman" w:cs="Times New Roman"/>
          <w:color w:val="auto"/>
          <w:sz w:val="26"/>
          <w:szCs w:val="26"/>
        </w:rPr>
        <w:t>а</w:t>
      </w:r>
      <w:r w:rsidRPr="00A00B65">
        <w:rPr>
          <w:rFonts w:ascii="Times New Roman" w:hAnsi="Times New Roman" w:cs="Times New Roman"/>
          <w:color w:val="auto"/>
          <w:sz w:val="26"/>
          <w:szCs w:val="26"/>
        </w:rPr>
        <w:t>м</w:t>
      </w:r>
      <w:r w:rsidR="00D036F7"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 xml:space="preserve"> автомобильн</w:t>
      </w:r>
      <w:r w:rsidR="00D036F7" w:rsidRPr="00A00B65">
        <w:rPr>
          <w:rFonts w:ascii="Times New Roman" w:hAnsi="Times New Roman" w:cs="Times New Roman"/>
          <w:color w:val="auto"/>
          <w:sz w:val="26"/>
          <w:szCs w:val="26"/>
        </w:rPr>
        <w:t>ых</w:t>
      </w:r>
      <w:r w:rsidRPr="00A00B65">
        <w:rPr>
          <w:rFonts w:ascii="Times New Roman" w:hAnsi="Times New Roman" w:cs="Times New Roman"/>
          <w:color w:val="auto"/>
          <w:sz w:val="26"/>
          <w:szCs w:val="26"/>
        </w:rPr>
        <w:t xml:space="preserve"> дорог;</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5)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роведение работ по прокладке, переустройству, переносу инженерных коммуникаций и их эксплуатация в границах полос отвода автомобильных дорог местного значения с нарушением требований технических условий, предусмотренных договором, заключенным между владельцем инженерных коммуникаций </w:t>
      </w:r>
      <w:r w:rsidR="00D036F7" w:rsidRPr="00A00B65">
        <w:rPr>
          <w:rFonts w:ascii="Times New Roman" w:hAnsi="Times New Roman" w:cs="Times New Roman"/>
          <w:color w:val="auto"/>
          <w:sz w:val="26"/>
          <w:szCs w:val="26"/>
        </w:rPr>
        <w:t>и владельцами автомобильных дорог</w:t>
      </w:r>
      <w:r w:rsidRPr="00A00B65">
        <w:rPr>
          <w:rFonts w:ascii="Times New Roman" w:hAnsi="Times New Roman" w:cs="Times New Roman"/>
          <w:color w:val="auto"/>
          <w:sz w:val="26"/>
          <w:szCs w:val="26"/>
        </w:rPr>
        <w:t xml:space="preserve">; </w:t>
      </w:r>
    </w:p>
    <w:p w:rsidR="008E038B" w:rsidRPr="00A00B65" w:rsidRDefault="008E038B"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lastRenderedPageBreak/>
        <w:t xml:space="preserve">6)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роведение работ по строительству, реконструкции, капитальному ремонту, ремонту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при отсутствии </w:t>
      </w:r>
      <w:r w:rsidR="004B7E0F" w:rsidRPr="00A00B65">
        <w:rPr>
          <w:rFonts w:ascii="Times New Roman" w:hAnsi="Times New Roman" w:cs="Times New Roman"/>
          <w:color w:val="auto"/>
          <w:sz w:val="26"/>
          <w:szCs w:val="26"/>
        </w:rPr>
        <w:t>разрешения на строительство</w:t>
      </w:r>
      <w:r w:rsidR="008C55E0" w:rsidRPr="00A00B65">
        <w:rPr>
          <w:rFonts w:ascii="Times New Roman" w:hAnsi="Times New Roman" w:cs="Times New Roman"/>
          <w:color w:val="auto"/>
          <w:sz w:val="26"/>
          <w:szCs w:val="26"/>
        </w:rPr>
        <w:t xml:space="preserve">, выдаваемого в соответствии с Градостроительным </w:t>
      </w:r>
      <w:hyperlink r:id="rId9" w:history="1">
        <w:r w:rsidR="008C55E0" w:rsidRPr="00A00B65">
          <w:rPr>
            <w:rFonts w:ascii="Times New Roman" w:hAnsi="Times New Roman" w:cs="Times New Roman"/>
            <w:color w:val="auto"/>
            <w:sz w:val="26"/>
            <w:szCs w:val="26"/>
          </w:rPr>
          <w:t>кодексом</w:t>
        </w:r>
      </w:hyperlink>
      <w:r w:rsidR="008C55E0" w:rsidRPr="00A00B65">
        <w:rPr>
          <w:rFonts w:ascii="Times New Roman" w:hAnsi="Times New Roman" w:cs="Times New Roman"/>
          <w:color w:val="auto"/>
          <w:sz w:val="26"/>
          <w:szCs w:val="26"/>
        </w:rPr>
        <w:t xml:space="preserve"> Российской Федерации</w:t>
      </w:r>
      <w:r w:rsidR="0020068D" w:rsidRPr="00A00B65">
        <w:rPr>
          <w:rFonts w:ascii="Times New Roman" w:hAnsi="Times New Roman" w:cs="Times New Roman"/>
          <w:color w:val="auto"/>
          <w:sz w:val="26"/>
          <w:szCs w:val="26"/>
        </w:rPr>
        <w:t>,</w:t>
      </w:r>
      <w:r w:rsidR="004B7E0F" w:rsidRPr="00A00B65">
        <w:rPr>
          <w:rFonts w:ascii="Times New Roman" w:hAnsi="Times New Roman" w:cs="Times New Roman"/>
          <w:color w:val="auto"/>
          <w:sz w:val="26"/>
          <w:szCs w:val="26"/>
        </w:rPr>
        <w:t xml:space="preserve"> и </w:t>
      </w:r>
      <w:r w:rsidRPr="00A00B65">
        <w:rPr>
          <w:rFonts w:ascii="Times New Roman" w:hAnsi="Times New Roman" w:cs="Times New Roman"/>
          <w:color w:val="auto"/>
          <w:sz w:val="26"/>
          <w:szCs w:val="26"/>
        </w:rPr>
        <w:t>согласия в письменной форме владельца автомобильной дороги, содержащего технические требования и условия</w:t>
      </w:r>
      <w:r w:rsidR="00617BEF"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подлежащие обязательному исполнению;</w:t>
      </w:r>
      <w:proofErr w:type="gramEnd"/>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7)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строительству, реконструкции, капитальному ремонту, ремонту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с нарушением технических требований и условий, подлежащих обязательному исполнению;</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8)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реконструкции, капитальному ремонту и ремонту примыканий объектов дорожного сервиса к автомобильной дороге местного значения при отсутствии согласия в письменной форме с владельцем автомобильной дороги, содержащего технические требования и условия, подлежащие обязательному исполнению;</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9)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реконструкции, капитальному ремонту и ремонту примыканий объектов дорожного сервиса к автомобильной дороге местного значения с нарушением технических требований и условий, подлежащи</w:t>
      </w:r>
      <w:r w:rsidR="00D036F7" w:rsidRPr="00A00B65">
        <w:rPr>
          <w:rFonts w:ascii="Times New Roman" w:hAnsi="Times New Roman" w:cs="Times New Roman"/>
          <w:color w:val="auto"/>
          <w:sz w:val="26"/>
          <w:szCs w:val="26"/>
        </w:rPr>
        <w:t>х</w:t>
      </w:r>
      <w:r w:rsidRPr="00A00B65">
        <w:rPr>
          <w:rFonts w:ascii="Times New Roman" w:hAnsi="Times New Roman" w:cs="Times New Roman"/>
          <w:color w:val="auto"/>
          <w:sz w:val="26"/>
          <w:szCs w:val="26"/>
        </w:rPr>
        <w:t xml:space="preserve"> обязательному исполнению.</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9</w:t>
      </w:r>
      <w:r w:rsidRPr="00A00B65">
        <w:rPr>
          <w:rFonts w:ascii="Times New Roman" w:hAnsi="Times New Roman" w:cs="Times New Roman"/>
          <w:color w:val="auto"/>
          <w:sz w:val="26"/>
          <w:szCs w:val="26"/>
        </w:rPr>
        <w:t xml:space="preserve">. Критериями отнесения объектов контроля к категории среднего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w:t>
      </w:r>
      <w:r w:rsidR="0052588C" w:rsidRPr="00A00B65">
        <w:rPr>
          <w:rFonts w:ascii="Times New Roman" w:hAnsi="Times New Roman" w:cs="Times New Roman"/>
          <w:color w:val="auto"/>
          <w:sz w:val="26"/>
          <w:szCs w:val="26"/>
        </w:rPr>
        <w:t>должностных лиц уполномоченного органа</w:t>
      </w:r>
      <w:r w:rsidRPr="00A00B65">
        <w:rPr>
          <w:rFonts w:ascii="Times New Roman" w:hAnsi="Times New Roman" w:cs="Times New Roman"/>
          <w:color w:val="auto"/>
          <w:sz w:val="26"/>
          <w:szCs w:val="26"/>
        </w:rPr>
        <w:t xml:space="preserve"> на объект контроля:</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BB3AA1" w:rsidRPr="00A00B65">
        <w:rPr>
          <w:rFonts w:ascii="Times New Roman" w:hAnsi="Times New Roman" w:cs="Times New Roman"/>
          <w:color w:val="auto"/>
          <w:sz w:val="26"/>
          <w:szCs w:val="26"/>
        </w:rPr>
        <w:t>р</w:t>
      </w:r>
      <w:r w:rsidRPr="00A00B65">
        <w:rPr>
          <w:rFonts w:ascii="Times New Roman" w:hAnsi="Times New Roman" w:cs="Times New Roman"/>
          <w:color w:val="auto"/>
          <w:sz w:val="26"/>
          <w:szCs w:val="26"/>
        </w:rPr>
        <w:t>азмещение зданий, строений, сооружений и других объектов в границах полосы отвода автомобильной дороги,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BB3AA1" w:rsidRPr="00A00B65">
        <w:rPr>
          <w:rFonts w:ascii="Times New Roman" w:hAnsi="Times New Roman" w:cs="Times New Roman"/>
          <w:color w:val="auto"/>
          <w:sz w:val="26"/>
          <w:szCs w:val="26"/>
        </w:rPr>
        <w:t>р</w:t>
      </w:r>
      <w:r w:rsidRPr="00A00B65">
        <w:rPr>
          <w:rFonts w:ascii="Times New Roman" w:hAnsi="Times New Roman" w:cs="Times New Roman"/>
          <w:color w:val="auto"/>
          <w:sz w:val="26"/>
          <w:szCs w:val="26"/>
        </w:rPr>
        <w:t>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в границах полосы отвода автомобильной дороги, за исключением работ по содержанию полосы отвода автомобильной дороги или ремонту автомобильной дороги, ее участков;</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BB3AA1"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4) </w:t>
      </w:r>
      <w:r w:rsidR="00BB3AA1"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прокладке, переустройству, переносу инженерных коммуникаций и их эксплуатация в границах полос отвода автомобильных дорог местного значения при отсутствии согласования в письменной форме планируемого размещения инженерных коммуникаций с владельцами автомобильных дорог при проектировании работ по прокладке, переустройству</w:t>
      </w:r>
      <w:r w:rsidR="000428F5"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w:t>
      </w:r>
      <w:r w:rsidR="000428F5" w:rsidRPr="00A00B65">
        <w:rPr>
          <w:rFonts w:ascii="Times New Roman" w:hAnsi="Times New Roman" w:cs="Times New Roman"/>
          <w:color w:val="auto"/>
          <w:sz w:val="26"/>
          <w:szCs w:val="26"/>
        </w:rPr>
        <w:t>ереносу инженерных коммуникаций.</w:t>
      </w:r>
    </w:p>
    <w:p w:rsidR="008E038B"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20</w:t>
      </w:r>
      <w:r w:rsidR="008E038B" w:rsidRPr="00A00B65">
        <w:rPr>
          <w:rFonts w:ascii="Times New Roman" w:hAnsi="Times New Roman" w:cs="Times New Roman"/>
          <w:color w:val="auto"/>
          <w:sz w:val="26"/>
          <w:szCs w:val="26"/>
        </w:rPr>
        <w:t>. Критерии отнесения объектов к категории низкого риска: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BB3AA1"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становка информационных щитов и указателей, не имеющих отношения к обеспечению безопасности дорожного движения или осущ</w:t>
      </w:r>
      <w:r w:rsidR="00CB2A8B" w:rsidRPr="00A00B65">
        <w:rPr>
          <w:rFonts w:ascii="Times New Roman" w:hAnsi="Times New Roman" w:cs="Times New Roman"/>
          <w:color w:val="auto"/>
          <w:sz w:val="26"/>
          <w:szCs w:val="26"/>
        </w:rPr>
        <w:t>ествлению дорожной деятельности;</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2) </w:t>
      </w:r>
      <w:r w:rsidR="00BB3AA1"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ыполнение рейсов в нарушение предусмотренных расписанием рейсов по муниципальным маршрутам регулярных перевозок;</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BB3AA1" w:rsidRPr="00A00B65">
        <w:rPr>
          <w:rFonts w:ascii="Times New Roman" w:hAnsi="Times New Roman" w:cs="Times New Roman"/>
          <w:color w:val="auto"/>
          <w:sz w:val="26"/>
          <w:szCs w:val="26"/>
        </w:rPr>
        <w:t>о</w:t>
      </w:r>
      <w:r w:rsidRPr="00A00B65">
        <w:rPr>
          <w:rFonts w:ascii="Times New Roman" w:hAnsi="Times New Roman" w:cs="Times New Roman"/>
          <w:color w:val="auto"/>
          <w:sz w:val="26"/>
          <w:szCs w:val="26"/>
        </w:rPr>
        <w:t>тсутствие информации на остановочном пункте по маршруту регулярных перевозок о виде регулярных перевозок, расписании, времени начала и окончания движения транспортных средств по соответствующему маршруту, наименовании кон</w:t>
      </w:r>
      <w:r w:rsidR="00617BEF" w:rsidRPr="00A00B65">
        <w:rPr>
          <w:rFonts w:ascii="Times New Roman" w:hAnsi="Times New Roman" w:cs="Times New Roman"/>
          <w:color w:val="auto"/>
          <w:sz w:val="26"/>
          <w:szCs w:val="26"/>
        </w:rPr>
        <w:t>еч</w:t>
      </w:r>
      <w:r w:rsidRPr="00A00B65">
        <w:rPr>
          <w:rFonts w:ascii="Times New Roman" w:hAnsi="Times New Roman" w:cs="Times New Roman"/>
          <w:color w:val="auto"/>
          <w:sz w:val="26"/>
          <w:szCs w:val="26"/>
        </w:rPr>
        <w:t xml:space="preserve">ного остановочного пункта маршрута, информации о наименовании, об адресе и о номерах контактных телефонах органа, осуществляющего </w:t>
      </w:r>
      <w:proofErr w:type="gramStart"/>
      <w:r w:rsidRPr="00A00B65">
        <w:rPr>
          <w:rFonts w:ascii="Times New Roman" w:hAnsi="Times New Roman" w:cs="Times New Roman"/>
          <w:color w:val="auto"/>
          <w:sz w:val="26"/>
          <w:szCs w:val="26"/>
        </w:rPr>
        <w:t>контроль за</w:t>
      </w:r>
      <w:proofErr w:type="gramEnd"/>
      <w:r w:rsidRPr="00A00B65">
        <w:rPr>
          <w:rFonts w:ascii="Times New Roman" w:hAnsi="Times New Roman" w:cs="Times New Roman"/>
          <w:color w:val="auto"/>
          <w:sz w:val="26"/>
          <w:szCs w:val="26"/>
        </w:rPr>
        <w:t xml:space="preserve"> регулярными перевозками пассажиров и багажа.</w:t>
      </w:r>
    </w:p>
    <w:p w:rsidR="00F9610F"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21</w:t>
      </w:r>
      <w:r w:rsidR="00F9610F" w:rsidRPr="00A00B65">
        <w:rPr>
          <w:rFonts w:ascii="Times New Roman" w:hAnsi="Times New Roman" w:cs="Times New Roman"/>
          <w:color w:val="auto"/>
          <w:sz w:val="26"/>
          <w:szCs w:val="26"/>
        </w:rPr>
        <w:t xml:space="preserve">. </w:t>
      </w:r>
      <w:proofErr w:type="gramStart"/>
      <w:r w:rsidR="00F9610F" w:rsidRPr="00A00B65">
        <w:rPr>
          <w:rFonts w:ascii="Times New Roman" w:hAnsi="Times New Roman" w:cs="Times New Roman"/>
          <w:color w:val="auto"/>
          <w:sz w:val="26"/>
          <w:szCs w:val="26"/>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контроля, от государственных органов, органов местного</w:t>
      </w:r>
      <w:proofErr w:type="gramEnd"/>
      <w:r w:rsidR="00F9610F" w:rsidRPr="00A00B65">
        <w:rPr>
          <w:rFonts w:ascii="Times New Roman" w:hAnsi="Times New Roman" w:cs="Times New Roman"/>
          <w:color w:val="auto"/>
          <w:sz w:val="26"/>
          <w:szCs w:val="26"/>
        </w:rPr>
        <w:t xml:space="preserve"> </w:t>
      </w:r>
      <w:proofErr w:type="gramStart"/>
      <w:r w:rsidR="00F9610F" w:rsidRPr="00A00B65">
        <w:rPr>
          <w:rFonts w:ascii="Times New Roman" w:hAnsi="Times New Roman" w:cs="Times New Roman"/>
          <w:color w:val="auto"/>
          <w:sz w:val="26"/>
          <w:szCs w:val="26"/>
        </w:rPr>
        <w:t xml:space="preserve">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00F9610F" w:rsidRPr="00A00B65">
        <w:rPr>
          <w:rFonts w:ascii="Times New Roman" w:hAnsi="Times New Roman" w:cs="Times New Roman"/>
          <w:color w:val="auto"/>
          <w:sz w:val="26"/>
          <w:szCs w:val="26"/>
        </w:rPr>
        <w:t>прослеживаемость</w:t>
      </w:r>
      <w:proofErr w:type="spellEnd"/>
      <w:r w:rsidR="00F9610F" w:rsidRPr="00A00B65">
        <w:rPr>
          <w:rFonts w:ascii="Times New Roman" w:hAnsi="Times New Roman" w:cs="Times New Roman"/>
          <w:color w:val="auto"/>
          <w:sz w:val="26"/>
          <w:szCs w:val="26"/>
        </w:rPr>
        <w:t>, учет, автоматическую фиксацию информации, и иные сведения об объектах контроля, в том числе из открытых источников данных.</w:t>
      </w:r>
      <w:proofErr w:type="gramEnd"/>
    </w:p>
    <w:p w:rsidR="008E038B" w:rsidRPr="00A00B65" w:rsidRDefault="00F9610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2</w:t>
      </w:r>
      <w:r w:rsidRPr="00A00B65">
        <w:rPr>
          <w:rFonts w:ascii="Times New Roman" w:hAnsi="Times New Roman" w:cs="Times New Roman"/>
          <w:color w:val="auto"/>
          <w:sz w:val="26"/>
          <w:szCs w:val="26"/>
        </w:rPr>
        <w:t>.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r w:rsidR="008E5D3F" w:rsidRPr="00A00B65">
        <w:rPr>
          <w:rFonts w:ascii="Times New Roman" w:hAnsi="Times New Roman" w:cs="Times New Roman"/>
          <w:color w:val="auto"/>
          <w:sz w:val="26"/>
          <w:szCs w:val="26"/>
        </w:rPr>
        <w:t xml:space="preserve"> </w:t>
      </w:r>
    </w:p>
    <w:p w:rsidR="008E038B" w:rsidRPr="00A00B65" w:rsidRDefault="00085E8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3</w:t>
      </w:r>
      <w:r w:rsidRPr="00A00B65">
        <w:rPr>
          <w:rFonts w:ascii="Times New Roman" w:hAnsi="Times New Roman" w:cs="Times New Roman"/>
          <w:color w:val="auto"/>
          <w:sz w:val="26"/>
          <w:szCs w:val="26"/>
        </w:rPr>
        <w:t>.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8E038B" w:rsidRPr="00A00B65" w:rsidRDefault="008E038B" w:rsidP="00A00B65">
      <w:pPr>
        <w:pStyle w:val="ConsPlusNormal"/>
        <w:spacing w:before="0"/>
        <w:ind w:firstLine="851"/>
        <w:rPr>
          <w:rFonts w:ascii="Times New Roman" w:hAnsi="Times New Roman" w:cs="Times New Roman"/>
          <w:color w:val="auto"/>
          <w:sz w:val="26"/>
          <w:szCs w:val="26"/>
        </w:rPr>
      </w:pPr>
    </w:p>
    <w:p w:rsidR="00474455" w:rsidRPr="00A00B65" w:rsidRDefault="00474455" w:rsidP="00A00B65">
      <w:pPr>
        <w:pStyle w:val="ConsPlusTitle"/>
        <w:jc w:val="center"/>
        <w:outlineLvl w:val="1"/>
        <w:rPr>
          <w:rFonts w:ascii="Times New Roman" w:hAnsi="Times New Roman" w:cs="Times New Roman"/>
          <w:sz w:val="26"/>
          <w:szCs w:val="26"/>
        </w:rPr>
      </w:pPr>
      <w:r w:rsidRPr="00A00B65">
        <w:rPr>
          <w:rFonts w:ascii="Times New Roman" w:hAnsi="Times New Roman" w:cs="Times New Roman"/>
          <w:sz w:val="26"/>
          <w:szCs w:val="26"/>
          <w:lang w:val="en-US"/>
        </w:rPr>
        <w:t>III</w:t>
      </w:r>
      <w:r w:rsidRPr="00A00B65">
        <w:rPr>
          <w:rFonts w:ascii="Times New Roman" w:hAnsi="Times New Roman" w:cs="Times New Roman"/>
          <w:sz w:val="26"/>
          <w:szCs w:val="26"/>
        </w:rPr>
        <w:t>. Профилактика рисков причинения вреда (ущерба) охраняемым</w:t>
      </w:r>
    </w:p>
    <w:p w:rsidR="00474455" w:rsidRPr="00A00B65" w:rsidRDefault="00474455" w:rsidP="00A00B65">
      <w:pPr>
        <w:pStyle w:val="ConsPlusTitle"/>
        <w:jc w:val="center"/>
        <w:rPr>
          <w:rFonts w:ascii="Times New Roman" w:hAnsi="Times New Roman" w:cs="Times New Roman"/>
          <w:sz w:val="26"/>
          <w:szCs w:val="26"/>
        </w:rPr>
      </w:pPr>
      <w:r w:rsidRPr="00A00B65">
        <w:rPr>
          <w:rFonts w:ascii="Times New Roman" w:hAnsi="Times New Roman" w:cs="Times New Roman"/>
          <w:sz w:val="26"/>
          <w:szCs w:val="26"/>
        </w:rPr>
        <w:t>законом ценностям, независимая оценка соблюдения</w:t>
      </w:r>
    </w:p>
    <w:p w:rsidR="00474455" w:rsidRPr="00A00B65" w:rsidRDefault="00474455" w:rsidP="00A00B65">
      <w:pPr>
        <w:pStyle w:val="ConsPlusTitle"/>
        <w:jc w:val="center"/>
        <w:rPr>
          <w:rFonts w:ascii="Times New Roman" w:hAnsi="Times New Roman" w:cs="Times New Roman"/>
          <w:sz w:val="26"/>
          <w:szCs w:val="26"/>
        </w:rPr>
      </w:pPr>
      <w:r w:rsidRPr="00A00B65">
        <w:rPr>
          <w:rFonts w:ascii="Times New Roman" w:hAnsi="Times New Roman" w:cs="Times New Roman"/>
          <w:sz w:val="26"/>
          <w:szCs w:val="26"/>
        </w:rPr>
        <w:t>обязательных требований</w:t>
      </w:r>
    </w:p>
    <w:p w:rsidR="00474455" w:rsidRPr="00A00B65" w:rsidRDefault="00474455" w:rsidP="00A00B65">
      <w:pPr>
        <w:pStyle w:val="ConsPlusTitle"/>
        <w:ind w:firstLine="851"/>
        <w:jc w:val="center"/>
        <w:rPr>
          <w:rFonts w:ascii="Times New Roman" w:hAnsi="Times New Roman" w:cs="Times New Roman"/>
          <w:sz w:val="26"/>
          <w:szCs w:val="26"/>
        </w:rPr>
      </w:pPr>
    </w:p>
    <w:p w:rsidR="00447D18" w:rsidRPr="00A00B65" w:rsidRDefault="00447D1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4</w:t>
      </w:r>
      <w:r w:rsidRPr="00A00B65">
        <w:rPr>
          <w:rFonts w:ascii="Times New Roman" w:hAnsi="Times New Roman" w:cs="Times New Roman"/>
          <w:color w:val="auto"/>
          <w:sz w:val="26"/>
          <w:szCs w:val="26"/>
        </w:rPr>
        <w:t>. Уполномоченным органом при осуществлении муниципального контроля используются следующие виды профилактических мероприятий:</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1) информирование;</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2) обобщение правоприменительной практики;</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3) объявление предостережения;</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4) консультирование;</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5) профилактический визит.</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2</w:t>
      </w:r>
      <w:r w:rsidR="00E1290D" w:rsidRPr="00A00B65">
        <w:rPr>
          <w:sz w:val="26"/>
          <w:szCs w:val="26"/>
        </w:rPr>
        <w:t>5</w:t>
      </w:r>
      <w:r w:rsidRPr="00A00B65">
        <w:rPr>
          <w:sz w:val="26"/>
          <w:szCs w:val="26"/>
        </w:rPr>
        <w:t>. Информирование.</w:t>
      </w:r>
    </w:p>
    <w:p w:rsidR="00447D18" w:rsidRPr="00A00B65" w:rsidRDefault="00D70C3F" w:rsidP="00A00B65">
      <w:pPr>
        <w:widowControl w:val="0"/>
        <w:suppressAutoHyphens w:val="0"/>
        <w:autoSpaceDE w:val="0"/>
        <w:adjustRightInd w:val="0"/>
        <w:ind w:firstLine="851"/>
        <w:jc w:val="both"/>
        <w:textAlignment w:val="auto"/>
        <w:rPr>
          <w:sz w:val="26"/>
          <w:szCs w:val="26"/>
        </w:rPr>
      </w:pPr>
      <w:r w:rsidRPr="00A00B65">
        <w:rPr>
          <w:sz w:val="26"/>
          <w:szCs w:val="26"/>
        </w:rPr>
        <w:t>Уполномоченный орган</w:t>
      </w:r>
      <w:r w:rsidR="00AE54B0" w:rsidRPr="00A00B65">
        <w:rPr>
          <w:sz w:val="26"/>
          <w:szCs w:val="26"/>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предусмотренных частью 3 статьи 46 Федерального закона № 248-ФЗ</w:t>
      </w:r>
      <w:r w:rsidR="001140E3" w:rsidRPr="00A00B65">
        <w:rPr>
          <w:sz w:val="26"/>
          <w:szCs w:val="26"/>
        </w:rPr>
        <w:t>,</w:t>
      </w:r>
      <w:r w:rsidR="00AE54B0" w:rsidRPr="00A00B65">
        <w:rPr>
          <w:sz w:val="26"/>
          <w:szCs w:val="26"/>
        </w:rPr>
        <w:t xml:space="preserve"> на официальном сайте </w:t>
      </w:r>
      <w:r w:rsidR="00D31B17" w:rsidRPr="00A00B65">
        <w:rPr>
          <w:sz w:val="26"/>
          <w:szCs w:val="26"/>
        </w:rPr>
        <w:t>муниципального образования</w:t>
      </w:r>
      <w:r w:rsidR="00AE54B0" w:rsidRPr="00A00B65">
        <w:rPr>
          <w:sz w:val="26"/>
          <w:szCs w:val="26"/>
        </w:rPr>
        <w:t xml:space="preserve"> и </w:t>
      </w:r>
      <w:r w:rsidR="001140E3" w:rsidRPr="00A00B65">
        <w:rPr>
          <w:sz w:val="26"/>
          <w:szCs w:val="26"/>
        </w:rPr>
        <w:t xml:space="preserve">в </w:t>
      </w:r>
      <w:r w:rsidR="00AE54B0" w:rsidRPr="00A00B65">
        <w:rPr>
          <w:sz w:val="26"/>
          <w:szCs w:val="26"/>
        </w:rPr>
        <w:t>средствах массовой информации.</w:t>
      </w:r>
    </w:p>
    <w:p w:rsidR="008039F9" w:rsidRPr="00A00B65" w:rsidRDefault="008039F9" w:rsidP="00A00B65">
      <w:pPr>
        <w:widowControl w:val="0"/>
        <w:suppressAutoHyphens w:val="0"/>
        <w:autoSpaceDE w:val="0"/>
        <w:adjustRightInd w:val="0"/>
        <w:ind w:firstLine="851"/>
        <w:jc w:val="both"/>
        <w:textAlignment w:val="auto"/>
        <w:rPr>
          <w:sz w:val="26"/>
          <w:szCs w:val="26"/>
        </w:rPr>
      </w:pPr>
      <w:r w:rsidRPr="00A00B65">
        <w:rPr>
          <w:sz w:val="26"/>
          <w:szCs w:val="26"/>
        </w:rPr>
        <w:lastRenderedPageBreak/>
        <w:t>2</w:t>
      </w:r>
      <w:r w:rsidR="00E1290D" w:rsidRPr="00A00B65">
        <w:rPr>
          <w:sz w:val="26"/>
          <w:szCs w:val="26"/>
        </w:rPr>
        <w:t>6</w:t>
      </w:r>
      <w:r w:rsidRPr="00A00B65">
        <w:rPr>
          <w:sz w:val="26"/>
          <w:szCs w:val="26"/>
        </w:rPr>
        <w:t>. Обобщение правоприменительной практики.</w:t>
      </w:r>
    </w:p>
    <w:p w:rsidR="00D70C3F" w:rsidRPr="00A00B65" w:rsidRDefault="00D70C3F" w:rsidP="00A00B65">
      <w:pPr>
        <w:ind w:firstLine="851"/>
        <w:jc w:val="both"/>
        <w:rPr>
          <w:sz w:val="26"/>
          <w:szCs w:val="26"/>
        </w:rPr>
      </w:pPr>
      <w:r w:rsidRPr="00A00B65">
        <w:rPr>
          <w:sz w:val="26"/>
          <w:szCs w:val="26"/>
        </w:rPr>
        <w:t>Обобщение правоприменительной практики</w:t>
      </w:r>
      <w:r w:rsidR="003148A2" w:rsidRPr="00A00B65">
        <w:rPr>
          <w:sz w:val="26"/>
          <w:szCs w:val="26"/>
        </w:rPr>
        <w:t xml:space="preserve"> осуществляется посредством анализа данных о проведенных контрольных мероприятиях и их результатах. </w:t>
      </w:r>
      <w:r w:rsidRPr="00A00B65">
        <w:rPr>
          <w:sz w:val="26"/>
          <w:szCs w:val="26"/>
        </w:rPr>
        <w:t>По итогам обобщения правоприменительной практики уполномоченный орган обеспечивает подготовку доклада, содержащего результаты обобщения правоприменительной практики.</w:t>
      </w:r>
    </w:p>
    <w:p w:rsidR="006173BD" w:rsidRPr="00A00B65" w:rsidRDefault="0065283E" w:rsidP="00A00B65">
      <w:pPr>
        <w:ind w:firstLine="851"/>
        <w:jc w:val="both"/>
        <w:rPr>
          <w:sz w:val="26"/>
          <w:szCs w:val="26"/>
        </w:rPr>
      </w:pPr>
      <w:r w:rsidRPr="00A00B65">
        <w:rPr>
          <w:sz w:val="26"/>
          <w:szCs w:val="26"/>
        </w:rPr>
        <w:t>Уполномоченным органом</w:t>
      </w:r>
      <w:r w:rsidR="00E82A9E" w:rsidRPr="00A00B65">
        <w:rPr>
          <w:sz w:val="26"/>
          <w:szCs w:val="26"/>
        </w:rPr>
        <w:t xml:space="preserve"> ежегодно</w:t>
      </w:r>
      <w:r w:rsidRPr="00A00B65">
        <w:rPr>
          <w:sz w:val="26"/>
          <w:szCs w:val="26"/>
        </w:rPr>
        <w:t xml:space="preserve"> </w:t>
      </w:r>
      <w:r w:rsidR="00D70C3F" w:rsidRPr="00A00B65">
        <w:rPr>
          <w:sz w:val="26"/>
          <w:szCs w:val="26"/>
        </w:rPr>
        <w:t xml:space="preserve">готовится </w:t>
      </w:r>
      <w:r w:rsidRPr="00A00B65">
        <w:rPr>
          <w:sz w:val="26"/>
          <w:szCs w:val="26"/>
        </w:rPr>
        <w:t>доклад о правоприменительной практике</w:t>
      </w:r>
      <w:r w:rsidR="004A41A9" w:rsidRPr="00A00B65">
        <w:rPr>
          <w:sz w:val="26"/>
          <w:szCs w:val="26"/>
        </w:rPr>
        <w:t>,</w:t>
      </w:r>
      <w:r w:rsidRPr="00A00B65">
        <w:rPr>
          <w:sz w:val="26"/>
          <w:szCs w:val="26"/>
        </w:rPr>
        <w:t xml:space="preserve"> и </w:t>
      </w:r>
      <w:r w:rsidR="00D70C3F" w:rsidRPr="00A00B65">
        <w:rPr>
          <w:sz w:val="26"/>
          <w:szCs w:val="26"/>
        </w:rPr>
        <w:t xml:space="preserve">не позднее </w:t>
      </w:r>
      <w:r w:rsidR="00D31B17" w:rsidRPr="00A00B65">
        <w:rPr>
          <w:sz w:val="26"/>
          <w:szCs w:val="26"/>
        </w:rPr>
        <w:t>25</w:t>
      </w:r>
      <w:r w:rsidR="00D70C3F" w:rsidRPr="00A00B65">
        <w:rPr>
          <w:sz w:val="26"/>
          <w:szCs w:val="26"/>
        </w:rPr>
        <w:t xml:space="preserve"> </w:t>
      </w:r>
      <w:r w:rsidR="00D31B17" w:rsidRPr="00A00B65">
        <w:rPr>
          <w:sz w:val="26"/>
          <w:szCs w:val="26"/>
        </w:rPr>
        <w:t>декабря отчетного периода</w:t>
      </w:r>
      <w:r w:rsidRPr="00A00B65">
        <w:rPr>
          <w:sz w:val="26"/>
          <w:szCs w:val="26"/>
        </w:rPr>
        <w:t xml:space="preserve"> обеспечивает</w:t>
      </w:r>
      <w:r w:rsidR="006173BD" w:rsidRPr="00A00B65">
        <w:rPr>
          <w:sz w:val="26"/>
          <w:szCs w:val="26"/>
        </w:rPr>
        <w:t>ся публичное обсуждение</w:t>
      </w:r>
      <w:r w:rsidRPr="00A00B65">
        <w:rPr>
          <w:sz w:val="26"/>
          <w:szCs w:val="26"/>
        </w:rPr>
        <w:t xml:space="preserve"> </w:t>
      </w:r>
      <w:r w:rsidR="006173BD" w:rsidRPr="00A00B65">
        <w:rPr>
          <w:sz w:val="26"/>
          <w:szCs w:val="26"/>
        </w:rPr>
        <w:t>проекта пут</w:t>
      </w:r>
      <w:r w:rsidR="00EC6ECA" w:rsidRPr="00A00B65">
        <w:rPr>
          <w:sz w:val="26"/>
          <w:szCs w:val="26"/>
        </w:rPr>
        <w:t>е</w:t>
      </w:r>
      <w:r w:rsidR="006173BD" w:rsidRPr="00A00B65">
        <w:rPr>
          <w:sz w:val="26"/>
          <w:szCs w:val="26"/>
        </w:rPr>
        <w:t>м размещения на официальном сайте муниципального образования</w:t>
      </w:r>
      <w:r w:rsidR="00D31B17" w:rsidRPr="00A00B65">
        <w:rPr>
          <w:sz w:val="26"/>
          <w:szCs w:val="26"/>
        </w:rPr>
        <w:t>.</w:t>
      </w:r>
      <w:r w:rsidR="006173BD" w:rsidRPr="00A00B65">
        <w:rPr>
          <w:sz w:val="26"/>
          <w:szCs w:val="26"/>
        </w:rPr>
        <w:t xml:space="preserve"> </w:t>
      </w:r>
    </w:p>
    <w:p w:rsidR="008039F9" w:rsidRPr="00A00B65" w:rsidRDefault="008039F9" w:rsidP="00A00B65">
      <w:pPr>
        <w:widowControl w:val="0"/>
        <w:suppressAutoHyphens w:val="0"/>
        <w:autoSpaceDE w:val="0"/>
        <w:adjustRightInd w:val="0"/>
        <w:ind w:firstLine="851"/>
        <w:jc w:val="both"/>
        <w:textAlignment w:val="auto"/>
        <w:rPr>
          <w:sz w:val="26"/>
          <w:szCs w:val="26"/>
        </w:rPr>
      </w:pPr>
      <w:r w:rsidRPr="00A00B65">
        <w:rPr>
          <w:sz w:val="26"/>
          <w:szCs w:val="26"/>
        </w:rPr>
        <w:t>2</w:t>
      </w:r>
      <w:r w:rsidR="00E1290D" w:rsidRPr="00A00B65">
        <w:rPr>
          <w:sz w:val="26"/>
          <w:szCs w:val="26"/>
        </w:rPr>
        <w:t>7</w:t>
      </w:r>
      <w:r w:rsidRPr="00A00B65">
        <w:rPr>
          <w:sz w:val="26"/>
          <w:szCs w:val="26"/>
        </w:rPr>
        <w:t>.</w:t>
      </w:r>
      <w:r w:rsidR="00407508" w:rsidRPr="00A00B65">
        <w:rPr>
          <w:sz w:val="26"/>
          <w:szCs w:val="26"/>
        </w:rPr>
        <w:t xml:space="preserve"> </w:t>
      </w:r>
      <w:r w:rsidRPr="00A00B65">
        <w:rPr>
          <w:sz w:val="26"/>
          <w:szCs w:val="26"/>
        </w:rPr>
        <w:t>Объявление предостережения.</w:t>
      </w:r>
    </w:p>
    <w:p w:rsidR="008039F9" w:rsidRPr="00A00B65" w:rsidRDefault="008039F9" w:rsidP="00A00B65">
      <w:pPr>
        <w:widowControl w:val="0"/>
        <w:suppressAutoHyphens w:val="0"/>
        <w:autoSpaceDE w:val="0"/>
        <w:adjustRightInd w:val="0"/>
        <w:ind w:firstLine="851"/>
        <w:jc w:val="both"/>
        <w:textAlignment w:val="auto"/>
        <w:rPr>
          <w:sz w:val="26"/>
          <w:szCs w:val="26"/>
        </w:rPr>
      </w:pPr>
      <w:proofErr w:type="gramStart"/>
      <w:r w:rsidRPr="00A00B65">
        <w:rPr>
          <w:sz w:val="26"/>
          <w:szCs w:val="26"/>
        </w:rPr>
        <w:t xml:space="preserve">Предостережение о недопустимости нарушения обязательных требований (далее - предостережение) объявляется контролируемому лицу в случае получения </w:t>
      </w:r>
      <w:r w:rsidR="00F40564" w:rsidRPr="00A00B65">
        <w:rPr>
          <w:sz w:val="26"/>
          <w:szCs w:val="26"/>
        </w:rPr>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Pr="00A00B65">
        <w:rPr>
          <w:sz w:val="26"/>
          <w:szCs w:val="26"/>
        </w:rPr>
        <w:t>.</w:t>
      </w:r>
      <w:proofErr w:type="gramEnd"/>
      <w:r w:rsidRPr="00A00B65">
        <w:rPr>
          <w:sz w:val="26"/>
          <w:szCs w:val="26"/>
        </w:rPr>
        <w:t xml:space="preserve"> Предостережение объявляется </w:t>
      </w:r>
      <w:r w:rsidR="00617BEF" w:rsidRPr="00A00B65">
        <w:rPr>
          <w:sz w:val="26"/>
          <w:szCs w:val="26"/>
        </w:rPr>
        <w:t>уполномоченным органом</w:t>
      </w:r>
      <w:r w:rsidRPr="00A00B65">
        <w:rPr>
          <w:sz w:val="26"/>
          <w:szCs w:val="26"/>
        </w:rPr>
        <w:t xml:space="preserve"> не позднее 20 календарных дней со дня получения указанных сведений. </w:t>
      </w:r>
    </w:p>
    <w:p w:rsidR="008039F9" w:rsidRPr="00A00B65" w:rsidRDefault="008039F9" w:rsidP="00A00B65">
      <w:pPr>
        <w:widowControl w:val="0"/>
        <w:suppressAutoHyphens w:val="0"/>
        <w:autoSpaceDE w:val="0"/>
        <w:adjustRightInd w:val="0"/>
        <w:ind w:firstLine="720"/>
        <w:jc w:val="both"/>
        <w:textAlignment w:val="auto"/>
        <w:rPr>
          <w:sz w:val="26"/>
          <w:szCs w:val="26"/>
        </w:rPr>
      </w:pPr>
      <w:r w:rsidRPr="00A00B65">
        <w:rPr>
          <w:sz w:val="26"/>
          <w:szCs w:val="26"/>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 в письменной форме или в форме электронного документа и направляется в адрес контролируемого лица способом, позволяющим подтвердить факт получения.</w:t>
      </w:r>
    </w:p>
    <w:p w:rsidR="008039F9" w:rsidRPr="00A00B65" w:rsidRDefault="008039F9" w:rsidP="00A00B65">
      <w:pPr>
        <w:widowControl w:val="0"/>
        <w:suppressAutoHyphens w:val="0"/>
        <w:autoSpaceDE w:val="0"/>
        <w:adjustRightInd w:val="0"/>
        <w:ind w:firstLine="720"/>
        <w:jc w:val="both"/>
        <w:textAlignment w:val="auto"/>
        <w:rPr>
          <w:sz w:val="26"/>
          <w:szCs w:val="26"/>
        </w:rPr>
      </w:pPr>
      <w:r w:rsidRPr="00A00B65">
        <w:rPr>
          <w:sz w:val="26"/>
          <w:szCs w:val="26"/>
        </w:rPr>
        <w:t xml:space="preserve">Объявляемые предостережения регистрируются в журнале учета предостережений с присвоением регистрационного номера. Журнал учета предостережений ведется </w:t>
      </w:r>
      <w:r w:rsidR="00617BEF" w:rsidRPr="00A00B65">
        <w:rPr>
          <w:sz w:val="26"/>
          <w:szCs w:val="26"/>
        </w:rPr>
        <w:t>уполномоченным органом</w:t>
      </w:r>
      <w:r w:rsidRPr="00A00B65">
        <w:rPr>
          <w:sz w:val="26"/>
          <w:szCs w:val="26"/>
        </w:rPr>
        <w:t>.</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27.1</w:t>
      </w:r>
      <w:r w:rsidR="00407508" w:rsidRPr="00A00B65">
        <w:rPr>
          <w:sz w:val="26"/>
          <w:szCs w:val="26"/>
        </w:rPr>
        <w:t>.</w:t>
      </w:r>
      <w:r w:rsidR="008039F9" w:rsidRPr="00A00B65">
        <w:rPr>
          <w:sz w:val="26"/>
          <w:szCs w:val="26"/>
        </w:rPr>
        <w:t xml:space="preserve"> В </w:t>
      </w:r>
      <w:proofErr w:type="gramStart"/>
      <w:r w:rsidR="008039F9" w:rsidRPr="00A00B65">
        <w:rPr>
          <w:sz w:val="26"/>
          <w:szCs w:val="26"/>
        </w:rPr>
        <w:t>случае</w:t>
      </w:r>
      <w:proofErr w:type="gramEnd"/>
      <w:r w:rsidR="008039F9" w:rsidRPr="00A00B65">
        <w:rPr>
          <w:sz w:val="26"/>
          <w:szCs w:val="26"/>
        </w:rPr>
        <w:t xml:space="preserve"> объявления </w:t>
      </w:r>
      <w:r w:rsidR="00617BEF" w:rsidRPr="00A00B65">
        <w:rPr>
          <w:sz w:val="26"/>
          <w:szCs w:val="26"/>
        </w:rPr>
        <w:t>уполномоченным органом</w:t>
      </w:r>
      <w:r w:rsidR="008039F9" w:rsidRPr="00A00B65">
        <w:rPr>
          <w:sz w:val="26"/>
          <w:szCs w:val="26"/>
        </w:rPr>
        <w:t xml:space="preserve"> предостережения контролируемое лицо вправе подать возражение в отношении объявленного ему предостережения в срок не позднее 30 календарных дней со дня получения им предостережения.</w:t>
      </w:r>
    </w:p>
    <w:p w:rsidR="008039F9" w:rsidRPr="00A00B65" w:rsidRDefault="008039F9" w:rsidP="00A00B65">
      <w:pPr>
        <w:suppressAutoHyphens w:val="0"/>
        <w:autoSpaceDE w:val="0"/>
        <w:adjustRightInd w:val="0"/>
        <w:ind w:firstLine="720"/>
        <w:jc w:val="both"/>
        <w:textAlignment w:val="auto"/>
        <w:rPr>
          <w:sz w:val="26"/>
          <w:szCs w:val="26"/>
        </w:rPr>
      </w:pPr>
      <w:r w:rsidRPr="00A00B65">
        <w:rPr>
          <w:sz w:val="26"/>
          <w:szCs w:val="26"/>
        </w:rPr>
        <w:t>При этом контролируемое лицо вправе приложить к возражению документы, подтверждающие обоснованность возражения, или их заверенные копии.</w:t>
      </w:r>
    </w:p>
    <w:p w:rsidR="008039F9" w:rsidRPr="00A00B65" w:rsidRDefault="008039F9" w:rsidP="00A00B65">
      <w:pPr>
        <w:suppressAutoHyphens w:val="0"/>
        <w:autoSpaceDE w:val="0"/>
        <w:adjustRightInd w:val="0"/>
        <w:ind w:firstLine="720"/>
        <w:jc w:val="both"/>
        <w:textAlignment w:val="auto"/>
        <w:rPr>
          <w:sz w:val="26"/>
          <w:szCs w:val="26"/>
        </w:rPr>
      </w:pPr>
      <w:r w:rsidRPr="00A00B65">
        <w:rPr>
          <w:sz w:val="26"/>
          <w:szCs w:val="26"/>
        </w:rPr>
        <w:t xml:space="preserve">Возражение направляется контролируемым лицом в бумажном виде почтовым отправлением либо в электронной форме на адрес электронной почты </w:t>
      </w:r>
      <w:r w:rsidR="00617BEF" w:rsidRPr="00A00B65">
        <w:rPr>
          <w:sz w:val="26"/>
          <w:szCs w:val="26"/>
        </w:rPr>
        <w:t>уполномоченного органа</w:t>
      </w:r>
      <w:r w:rsidRPr="00A00B65">
        <w:rPr>
          <w:sz w:val="26"/>
          <w:szCs w:val="26"/>
        </w:rPr>
        <w:t>.</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27.2</w:t>
      </w:r>
      <w:r w:rsidR="008039F9" w:rsidRPr="00A00B65">
        <w:rPr>
          <w:sz w:val="26"/>
          <w:szCs w:val="26"/>
        </w:rPr>
        <w:t xml:space="preserve">. В </w:t>
      </w:r>
      <w:proofErr w:type="gramStart"/>
      <w:r w:rsidR="008039F9" w:rsidRPr="00A00B65">
        <w:rPr>
          <w:sz w:val="26"/>
          <w:szCs w:val="26"/>
        </w:rPr>
        <w:t>возражении</w:t>
      </w:r>
      <w:proofErr w:type="gramEnd"/>
      <w:r w:rsidR="008039F9" w:rsidRPr="00A00B65">
        <w:rPr>
          <w:sz w:val="26"/>
          <w:szCs w:val="26"/>
        </w:rPr>
        <w:t xml:space="preserve"> контролируемым лицом указываются:</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наименование юридического лица, фамилия, имя, отчество индивидуального предпринимателя, </w:t>
      </w:r>
      <w:r w:rsidR="002C346F" w:rsidRPr="00A00B65">
        <w:rPr>
          <w:sz w:val="26"/>
          <w:szCs w:val="26"/>
        </w:rPr>
        <w:t>физического лица</w:t>
      </w:r>
      <w:r w:rsidR="008039F9" w:rsidRPr="00A00B65">
        <w:rPr>
          <w:sz w:val="26"/>
          <w:szCs w:val="26"/>
        </w:rPr>
        <w:t>;</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дата и номер предостережения, направленного в адрес контролируемого лица;</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27.3</w:t>
      </w:r>
      <w:r w:rsidR="008039F9" w:rsidRPr="00A00B65">
        <w:rPr>
          <w:sz w:val="26"/>
          <w:szCs w:val="26"/>
        </w:rPr>
        <w:t xml:space="preserve">. </w:t>
      </w:r>
      <w:r w:rsidR="00617BEF" w:rsidRPr="00A00B65">
        <w:rPr>
          <w:sz w:val="26"/>
          <w:szCs w:val="26"/>
        </w:rPr>
        <w:t>Уполномоченный орган</w:t>
      </w:r>
      <w:r w:rsidR="008039F9" w:rsidRPr="00A00B65">
        <w:rPr>
          <w:sz w:val="26"/>
          <w:szCs w:val="26"/>
        </w:rPr>
        <w:t>, объявивший предостережение, рассматривает возражение в отношении предостережения в течение 20 рабочих дней со дня регистрации возражения.</w:t>
      </w:r>
    </w:p>
    <w:p w:rsidR="008039F9" w:rsidRPr="00A00B65" w:rsidRDefault="008039F9" w:rsidP="00A00B65">
      <w:pPr>
        <w:widowControl w:val="0"/>
        <w:suppressAutoHyphens w:val="0"/>
        <w:autoSpaceDE w:val="0"/>
        <w:adjustRightInd w:val="0"/>
        <w:ind w:firstLine="720"/>
        <w:jc w:val="both"/>
        <w:textAlignment w:val="auto"/>
        <w:rPr>
          <w:sz w:val="26"/>
          <w:szCs w:val="26"/>
        </w:rPr>
      </w:pPr>
      <w:r w:rsidRPr="00A00B65">
        <w:rPr>
          <w:sz w:val="26"/>
          <w:szCs w:val="26"/>
        </w:rPr>
        <w:t>По результатам рассмотрения возражения принимается одно из следующих решений:</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lastRenderedPageBreak/>
        <w:t>-</w:t>
      </w:r>
      <w:r w:rsidR="008039F9" w:rsidRPr="00A00B65">
        <w:rPr>
          <w:sz w:val="26"/>
          <w:szCs w:val="26"/>
        </w:rPr>
        <w:t xml:space="preserve"> удовлетворить возражение в форме отмены объявленного предостережения;</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отказать в удовлетворении возражения.</w:t>
      </w:r>
    </w:p>
    <w:p w:rsidR="008039F9" w:rsidRPr="00A00B65" w:rsidRDefault="0067780C" w:rsidP="00A00B65">
      <w:pPr>
        <w:widowControl w:val="0"/>
        <w:suppressAutoHyphens w:val="0"/>
        <w:autoSpaceDE w:val="0"/>
        <w:adjustRightInd w:val="0"/>
        <w:ind w:firstLine="720"/>
        <w:jc w:val="both"/>
        <w:textAlignment w:val="auto"/>
        <w:rPr>
          <w:sz w:val="26"/>
          <w:szCs w:val="26"/>
        </w:rPr>
      </w:pPr>
      <w:r w:rsidRPr="00A00B65">
        <w:rPr>
          <w:sz w:val="26"/>
          <w:szCs w:val="26"/>
        </w:rPr>
        <w:t>27.4</w:t>
      </w:r>
      <w:r w:rsidR="008039F9" w:rsidRPr="00A00B65">
        <w:rPr>
          <w:sz w:val="26"/>
          <w:szCs w:val="26"/>
        </w:rPr>
        <w:t xml:space="preserve">. </w:t>
      </w:r>
      <w:r w:rsidR="00C7357C" w:rsidRPr="00A00B65">
        <w:rPr>
          <w:sz w:val="26"/>
          <w:szCs w:val="26"/>
        </w:rPr>
        <w:t>По итогам рассмотрения возражения в отношении предостережения</w:t>
      </w:r>
      <w:r w:rsidR="008039F9" w:rsidRPr="00A00B65">
        <w:rPr>
          <w:sz w:val="26"/>
          <w:szCs w:val="26"/>
        </w:rPr>
        <w:t xml:space="preserve">, </w:t>
      </w:r>
      <w:r w:rsidR="0051319D" w:rsidRPr="00A00B65">
        <w:rPr>
          <w:sz w:val="26"/>
          <w:szCs w:val="26"/>
        </w:rPr>
        <w:t>не позднее</w:t>
      </w:r>
      <w:r w:rsidR="007A7438" w:rsidRPr="00A00B65">
        <w:rPr>
          <w:sz w:val="26"/>
          <w:szCs w:val="26"/>
        </w:rPr>
        <w:t xml:space="preserve"> 20 рабочих дней </w:t>
      </w:r>
      <w:r w:rsidR="008039F9" w:rsidRPr="00A00B65">
        <w:rPr>
          <w:sz w:val="26"/>
          <w:szCs w:val="26"/>
        </w:rPr>
        <w:t>контролируемому лицу, подавшему возражение, в письменной форме и</w:t>
      </w:r>
      <w:r w:rsidR="00C7357C" w:rsidRPr="00A00B65">
        <w:rPr>
          <w:sz w:val="26"/>
          <w:szCs w:val="26"/>
        </w:rPr>
        <w:t>ли</w:t>
      </w:r>
      <w:r w:rsidR="008039F9" w:rsidRPr="00A00B65">
        <w:rPr>
          <w:sz w:val="26"/>
          <w:szCs w:val="26"/>
        </w:rPr>
        <w:t xml:space="preserve"> в электронной форме направляется мотивированный ответ о результатах рассмотрения возражения.</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27.5</w:t>
      </w:r>
      <w:r w:rsidR="008039F9" w:rsidRPr="00A00B65">
        <w:rPr>
          <w:sz w:val="26"/>
          <w:szCs w:val="26"/>
        </w:rPr>
        <w:t xml:space="preserve">. Повторное направление возражения по тем же основаниям не допускается. Поступившее в </w:t>
      </w:r>
      <w:r w:rsidR="00617BEF" w:rsidRPr="00A00B65">
        <w:rPr>
          <w:sz w:val="26"/>
          <w:szCs w:val="26"/>
        </w:rPr>
        <w:t>уполномоченный орган</w:t>
      </w:r>
      <w:r w:rsidR="008039F9" w:rsidRPr="00A00B65">
        <w:rPr>
          <w:sz w:val="26"/>
          <w:szCs w:val="26"/>
        </w:rPr>
        <w:t xml:space="preserve">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447D18" w:rsidRPr="00A00B65" w:rsidRDefault="008B1C8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Консультирование.</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5A7303" w:rsidRPr="00A00B65" w:rsidRDefault="005A730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63C15" w:rsidRPr="00A00B65" w:rsidRDefault="009B13E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w:t>
      </w:r>
      <w:r w:rsidR="00D47C9E" w:rsidRPr="00A00B65">
        <w:rPr>
          <w:rFonts w:ascii="Times New Roman" w:hAnsi="Times New Roman" w:cs="Times New Roman"/>
          <w:color w:val="auto"/>
          <w:sz w:val="26"/>
          <w:szCs w:val="26"/>
        </w:rPr>
        <w:t>1</w:t>
      </w:r>
      <w:r w:rsidRPr="00A00B65">
        <w:rPr>
          <w:rFonts w:ascii="Times New Roman" w:hAnsi="Times New Roman" w:cs="Times New Roman"/>
          <w:color w:val="auto"/>
          <w:sz w:val="26"/>
          <w:szCs w:val="26"/>
        </w:rPr>
        <w:t xml:space="preserve">. </w:t>
      </w:r>
      <w:r w:rsidR="00C63C15" w:rsidRPr="00A00B65">
        <w:rPr>
          <w:rFonts w:ascii="Times New Roman" w:hAnsi="Times New Roman" w:cs="Times New Roman"/>
          <w:color w:val="auto"/>
          <w:sz w:val="26"/>
          <w:szCs w:val="26"/>
        </w:rPr>
        <w:t>Консультирование в устной и письменной формах осуществляется по следующим вопросам:</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к</w:t>
      </w:r>
      <w:r w:rsidRPr="00A00B65">
        <w:rPr>
          <w:rFonts w:ascii="Times New Roman" w:hAnsi="Times New Roman" w:cs="Times New Roman"/>
          <w:color w:val="auto"/>
          <w:sz w:val="26"/>
          <w:szCs w:val="26"/>
        </w:rPr>
        <w:t>омпетенция уполномоченного органа</w:t>
      </w:r>
      <w:r w:rsidR="00D47C9E"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с</w:t>
      </w:r>
      <w:r w:rsidRPr="00A00B65">
        <w:rPr>
          <w:rFonts w:ascii="Times New Roman" w:hAnsi="Times New Roman" w:cs="Times New Roman"/>
          <w:color w:val="auto"/>
          <w:sz w:val="26"/>
          <w:szCs w:val="26"/>
        </w:rPr>
        <w:t>облюдение обязательных требований</w:t>
      </w:r>
      <w:r w:rsidR="00D47C9E"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контрольных мероприятий</w:t>
      </w:r>
      <w:r w:rsidR="00D47C9E"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последствия несоблюдения обязательных требований и п</w:t>
      </w:r>
      <w:r w:rsidRPr="00A00B65">
        <w:rPr>
          <w:rFonts w:ascii="Times New Roman" w:hAnsi="Times New Roman" w:cs="Times New Roman"/>
          <w:color w:val="auto"/>
          <w:sz w:val="26"/>
          <w:szCs w:val="26"/>
        </w:rPr>
        <w:t xml:space="preserve">рименение мер ответственности. </w:t>
      </w:r>
    </w:p>
    <w:p w:rsidR="00C63C15" w:rsidRPr="00A00B65" w:rsidRDefault="00D47C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28.2. </w:t>
      </w:r>
      <w:r w:rsidR="00C63C15" w:rsidRPr="00A00B65">
        <w:rPr>
          <w:rFonts w:ascii="Times New Roman" w:hAnsi="Times New Roman" w:cs="Times New Roman"/>
          <w:color w:val="auto"/>
          <w:sz w:val="26"/>
          <w:szCs w:val="26"/>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w:t>
      </w:r>
      <w:r w:rsidR="00F1470B" w:rsidRPr="00A00B65">
        <w:rPr>
          <w:rFonts w:ascii="Times New Roman" w:hAnsi="Times New Roman" w:cs="Times New Roman"/>
          <w:color w:val="auto"/>
          <w:sz w:val="26"/>
          <w:szCs w:val="26"/>
        </w:rPr>
        <w:t>запрос</w:t>
      </w:r>
      <w:r w:rsidR="00D279B9" w:rsidRPr="00A00B65">
        <w:rPr>
          <w:rFonts w:ascii="Times New Roman" w:hAnsi="Times New Roman" w:cs="Times New Roman"/>
          <w:color w:val="auto"/>
          <w:sz w:val="26"/>
          <w:szCs w:val="26"/>
        </w:rPr>
        <w:t xml:space="preserve"> в соответствии с</w:t>
      </w:r>
      <w:r w:rsidR="00C63C15" w:rsidRPr="00A00B65">
        <w:rPr>
          <w:rFonts w:ascii="Times New Roman" w:hAnsi="Times New Roman" w:cs="Times New Roman"/>
          <w:color w:val="auto"/>
          <w:sz w:val="26"/>
          <w:szCs w:val="26"/>
        </w:rPr>
        <w:t xml:space="preserve"> Федеральным </w:t>
      </w:r>
      <w:hyperlink r:id="rId10" w:history="1">
        <w:r w:rsidR="00C63C15" w:rsidRPr="00A00B65">
          <w:rPr>
            <w:rFonts w:ascii="Times New Roman" w:hAnsi="Times New Roman" w:cs="Times New Roman"/>
            <w:color w:val="auto"/>
            <w:sz w:val="26"/>
            <w:szCs w:val="26"/>
          </w:rPr>
          <w:t>законом</w:t>
        </w:r>
      </w:hyperlink>
      <w:r w:rsidR="00C63C15" w:rsidRPr="00A00B65">
        <w:rPr>
          <w:rFonts w:ascii="Times New Roman" w:hAnsi="Times New Roman" w:cs="Times New Roman"/>
          <w:color w:val="auto"/>
          <w:sz w:val="26"/>
          <w:szCs w:val="26"/>
        </w:rPr>
        <w:t xml:space="preserve"> от </w:t>
      </w:r>
      <w:r w:rsidR="00D279B9" w:rsidRPr="00A00B65">
        <w:rPr>
          <w:rFonts w:ascii="Times New Roman" w:hAnsi="Times New Roman" w:cs="Times New Roman"/>
          <w:color w:val="auto"/>
          <w:sz w:val="26"/>
          <w:szCs w:val="26"/>
        </w:rPr>
        <w:t>0</w:t>
      </w:r>
      <w:r w:rsidR="00C63C15" w:rsidRPr="00A00B65">
        <w:rPr>
          <w:rFonts w:ascii="Times New Roman" w:hAnsi="Times New Roman" w:cs="Times New Roman"/>
          <w:color w:val="auto"/>
          <w:sz w:val="26"/>
          <w:szCs w:val="26"/>
        </w:rPr>
        <w:t>2</w:t>
      </w:r>
      <w:r w:rsidR="00D279B9" w:rsidRPr="00A00B65">
        <w:rPr>
          <w:rFonts w:ascii="Times New Roman" w:hAnsi="Times New Roman" w:cs="Times New Roman"/>
          <w:color w:val="auto"/>
          <w:sz w:val="26"/>
          <w:szCs w:val="26"/>
        </w:rPr>
        <w:t>.05.</w:t>
      </w:r>
      <w:r w:rsidR="00C63C15" w:rsidRPr="00A00B65">
        <w:rPr>
          <w:rFonts w:ascii="Times New Roman" w:hAnsi="Times New Roman" w:cs="Times New Roman"/>
          <w:color w:val="auto"/>
          <w:sz w:val="26"/>
          <w:szCs w:val="26"/>
        </w:rPr>
        <w:t>2006</w:t>
      </w:r>
      <w:r w:rsidR="00D279B9" w:rsidRPr="00A00B65">
        <w:rPr>
          <w:rFonts w:ascii="Times New Roman" w:hAnsi="Times New Roman" w:cs="Times New Roman"/>
          <w:color w:val="auto"/>
          <w:sz w:val="26"/>
          <w:szCs w:val="26"/>
        </w:rPr>
        <w:t xml:space="preserve"> </w:t>
      </w:r>
      <w:r w:rsidR="00C63C15" w:rsidRPr="00A00B65">
        <w:rPr>
          <w:rFonts w:ascii="Times New Roman" w:hAnsi="Times New Roman" w:cs="Times New Roman"/>
          <w:color w:val="auto"/>
          <w:sz w:val="26"/>
          <w:szCs w:val="26"/>
        </w:rPr>
        <w:t>№ 59-ФЗ «О порядке рассмотрения обращений граждан Российской Федерации».</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осуществлении консультирования </w:t>
      </w:r>
      <w:r w:rsidR="0052588C"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обязан</w:t>
      </w:r>
      <w:r w:rsidR="0052588C" w:rsidRPr="00A00B65">
        <w:rPr>
          <w:rFonts w:ascii="Times New Roman" w:hAnsi="Times New Roman" w:cs="Times New Roman"/>
          <w:color w:val="auto"/>
          <w:sz w:val="26"/>
          <w:szCs w:val="26"/>
        </w:rPr>
        <w:t>о</w:t>
      </w:r>
      <w:r w:rsidRPr="00A00B65">
        <w:rPr>
          <w:rFonts w:ascii="Times New Roman" w:hAnsi="Times New Roman" w:cs="Times New Roman"/>
          <w:color w:val="auto"/>
          <w:sz w:val="26"/>
          <w:szCs w:val="26"/>
        </w:rPr>
        <w:t xml:space="preserve"> соблюдать конфиденциальность информации, доступ к которой ограничен в соответствии с законодательством Российской Федерации.</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 не предоставляется.</w:t>
      </w:r>
    </w:p>
    <w:p w:rsidR="00C63C15" w:rsidRPr="00A00B65" w:rsidRDefault="00FE6CC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xml:space="preserve">.3. </w:t>
      </w:r>
      <w:r w:rsidR="00C63C15" w:rsidRPr="00A00B65">
        <w:rPr>
          <w:rFonts w:ascii="Times New Roman" w:hAnsi="Times New Roman" w:cs="Times New Roman"/>
          <w:color w:val="auto"/>
          <w:sz w:val="26"/>
          <w:szCs w:val="26"/>
        </w:rPr>
        <w:t xml:space="preserve">Информация, ставшая известной должностному лицу уполномоченного органа в ходе консультирования, не подлежит использованию </w:t>
      </w:r>
      <w:r w:rsidR="007313A6" w:rsidRPr="00A00B65">
        <w:rPr>
          <w:rFonts w:ascii="Times New Roman" w:hAnsi="Times New Roman" w:cs="Times New Roman"/>
          <w:color w:val="auto"/>
          <w:sz w:val="26"/>
          <w:szCs w:val="26"/>
        </w:rPr>
        <w:t>уполномоченны</w:t>
      </w:r>
      <w:r w:rsidR="00C63C15" w:rsidRPr="00A00B65">
        <w:rPr>
          <w:rFonts w:ascii="Times New Roman" w:hAnsi="Times New Roman" w:cs="Times New Roman"/>
          <w:color w:val="auto"/>
          <w:sz w:val="26"/>
          <w:szCs w:val="26"/>
        </w:rPr>
        <w:t>м органом в целях оценки контролируемого лица по вопросам соблюдения обязательных требований.</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Уполномоченный орган осуществляет учет консультирований</w:t>
      </w:r>
      <w:r w:rsidR="00026FEA" w:rsidRPr="00A00B65">
        <w:rPr>
          <w:rFonts w:ascii="Times New Roman" w:hAnsi="Times New Roman" w:cs="Times New Roman"/>
          <w:color w:val="auto"/>
          <w:sz w:val="26"/>
          <w:szCs w:val="26"/>
        </w:rPr>
        <w:t xml:space="preserve"> с использованием журнала</w:t>
      </w:r>
      <w:r w:rsidR="007313A6" w:rsidRPr="00A00B65">
        <w:rPr>
          <w:rFonts w:ascii="Times New Roman" w:hAnsi="Times New Roman" w:cs="Times New Roman"/>
          <w:color w:val="auto"/>
          <w:sz w:val="26"/>
          <w:szCs w:val="26"/>
        </w:rPr>
        <w:t>,</w:t>
      </w:r>
      <w:r w:rsidR="0069440E" w:rsidRPr="00A00B65">
        <w:rPr>
          <w:rFonts w:ascii="Times New Roman" w:hAnsi="Times New Roman" w:cs="Times New Roman"/>
          <w:color w:val="auto"/>
          <w:sz w:val="26"/>
          <w:szCs w:val="26"/>
        </w:rPr>
        <w:t xml:space="preserve"> в котором ведутся записи консультаций</w:t>
      </w:r>
      <w:r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7313A6" w:rsidRPr="00A00B65">
        <w:rPr>
          <w:rFonts w:ascii="Times New Roman" w:hAnsi="Times New Roman" w:cs="Times New Roman"/>
          <w:color w:val="auto"/>
          <w:sz w:val="26"/>
          <w:szCs w:val="26"/>
        </w:rPr>
        <w:lastRenderedPageBreak/>
        <w:t>муниципального образования</w:t>
      </w:r>
      <w:r w:rsidRPr="00A00B65">
        <w:rPr>
          <w:rFonts w:ascii="Times New Roman" w:hAnsi="Times New Roman" w:cs="Times New Roman"/>
          <w:color w:val="auto"/>
          <w:sz w:val="26"/>
          <w:szCs w:val="26"/>
        </w:rPr>
        <w:t xml:space="preserve"> письменного разъяснения, подписанного уполномоченным должностным лицом уполномоченного органа.</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29. Профилактический визит:</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профилактического визита должностным лицом уполномоченного органа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Обязательный профилактический визит осуществляется в отношении контролируемых лиц, приступающих к осуществлению деятельности, предусмотренной пунктом 9 настоящего Положения, и объектов контроля, отнесенных к категориям высокого риска, не реже чем один раз в год и с учетом следующих особенностей:</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о проведении обязательного профилактического визита контролируемое лицо уведомляется уполномоченным органом не </w:t>
      </w:r>
      <w:proofErr w:type="gramStart"/>
      <w:r w:rsidRPr="00A00B65">
        <w:rPr>
          <w:rFonts w:ascii="Times New Roman" w:hAnsi="Times New Roman" w:cs="Times New Roman"/>
          <w:color w:val="auto"/>
          <w:sz w:val="26"/>
          <w:szCs w:val="26"/>
        </w:rPr>
        <w:t>позднее</w:t>
      </w:r>
      <w:proofErr w:type="gramEnd"/>
      <w:r w:rsidRPr="00A00B65">
        <w:rPr>
          <w:rFonts w:ascii="Times New Roman" w:hAnsi="Times New Roman" w:cs="Times New Roman"/>
          <w:color w:val="auto"/>
          <w:sz w:val="26"/>
          <w:szCs w:val="26"/>
        </w:rPr>
        <w:t xml:space="preserve"> чем за 5 рабочих дней до даты его проведения. Уведомление о проведении обязательного профилактического визита составляется в письменной форме;</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rsidR="004A0A58" w:rsidRPr="00A00B65" w:rsidRDefault="004A0A58" w:rsidP="00A00B65">
      <w:pPr>
        <w:suppressAutoHyphens w:val="0"/>
        <w:autoSpaceDE w:val="0"/>
        <w:adjustRightInd w:val="0"/>
        <w:ind w:firstLine="851"/>
        <w:jc w:val="both"/>
        <w:textAlignment w:val="auto"/>
        <w:rPr>
          <w:rFonts w:eastAsia="Calibri"/>
          <w:sz w:val="26"/>
          <w:szCs w:val="26"/>
          <w:lang w:eastAsia="en-US"/>
        </w:rPr>
      </w:pPr>
      <w:r w:rsidRPr="00A00B65">
        <w:rPr>
          <w:rFonts w:eastAsia="Calibri"/>
          <w:sz w:val="26"/>
          <w:szCs w:val="26"/>
          <w:lang w:eastAsia="en-US"/>
        </w:rPr>
        <w:t>Контрольный (надзорный) орган обязан предложить проведение профилактического визита лицам, приступающим к осуществлению деятельности, предусмотренной пунктом 9 настоящего Положения, не позднее чем в течение одного года с момента начала такой деятельности. По истечении одного года с начала осуществления деятельности,</w:t>
      </w:r>
      <w:r w:rsidRPr="00A00B65">
        <w:rPr>
          <w:sz w:val="26"/>
          <w:szCs w:val="26"/>
        </w:rPr>
        <w:t xml:space="preserve"> </w:t>
      </w:r>
      <w:r w:rsidRPr="00A00B65">
        <w:rPr>
          <w:rFonts w:eastAsia="Calibri"/>
          <w:sz w:val="26"/>
          <w:szCs w:val="26"/>
          <w:lang w:eastAsia="en-US"/>
        </w:rPr>
        <w:t>предусмотренной пунктом 9 настоящего Положения, обязательный профилактический визит проводится без предложения в его проведении.</w:t>
      </w:r>
    </w:p>
    <w:p w:rsidR="004A0A58" w:rsidRPr="00A00B65" w:rsidRDefault="004A0A58" w:rsidP="00A00B65">
      <w:pPr>
        <w:suppressAutoHyphens w:val="0"/>
        <w:autoSpaceDE w:val="0"/>
        <w:adjustRightInd w:val="0"/>
        <w:ind w:firstLine="851"/>
        <w:jc w:val="both"/>
        <w:textAlignment w:val="auto"/>
        <w:rPr>
          <w:rFonts w:eastAsia="Calibri"/>
          <w:sz w:val="26"/>
          <w:szCs w:val="26"/>
          <w:lang w:eastAsia="en-US"/>
        </w:rPr>
      </w:pPr>
      <w:r w:rsidRPr="00A00B65">
        <w:rPr>
          <w:rFonts w:eastAsia="Calibri"/>
          <w:sz w:val="26"/>
          <w:szCs w:val="26"/>
          <w:lang w:eastAsia="en-US"/>
        </w:rPr>
        <w:t>Уполномоченный орган в уведомлении о проведении профилактического визита указывает дату и срок проведения профилактического визита.</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3 рабочих дня до даты его проведения.</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осуществления обязательного профилактического визита составляет один рабочий день.</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30.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w:t>
      </w:r>
      <w:r w:rsidR="009D3066"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программа профилактики рисков причинения вреда) путем проведения профилактических мероприятий.</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Утвержденная программа профилактики рисков причинения вреда размещается на </w:t>
      </w:r>
      <w:r w:rsidR="00845C1F" w:rsidRPr="00A00B65">
        <w:rPr>
          <w:rFonts w:ascii="Times New Roman" w:hAnsi="Times New Roman" w:cs="Times New Roman"/>
          <w:color w:val="auto"/>
          <w:sz w:val="26"/>
          <w:szCs w:val="26"/>
        </w:rPr>
        <w:t>официальном сайте муниципального образования</w:t>
      </w:r>
      <w:r w:rsidRPr="00A00B65">
        <w:rPr>
          <w:rFonts w:ascii="Times New Roman" w:hAnsi="Times New Roman" w:cs="Times New Roman"/>
          <w:color w:val="auto"/>
          <w:sz w:val="26"/>
          <w:szCs w:val="26"/>
        </w:rPr>
        <w:t>.</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31. Уполномоченный орган проводит профилактические мероприятия, предусмотренные пунктом </w:t>
      </w:r>
      <w:r w:rsidR="00D47C9E" w:rsidRPr="00A00B65">
        <w:rPr>
          <w:rFonts w:ascii="Times New Roman" w:hAnsi="Times New Roman" w:cs="Times New Roman"/>
          <w:color w:val="auto"/>
          <w:sz w:val="26"/>
          <w:szCs w:val="26"/>
        </w:rPr>
        <w:t>24</w:t>
      </w:r>
      <w:r w:rsidRPr="00A00B65">
        <w:rPr>
          <w:rFonts w:ascii="Times New Roman" w:hAnsi="Times New Roman" w:cs="Times New Roman"/>
          <w:color w:val="auto"/>
          <w:sz w:val="26"/>
          <w:szCs w:val="26"/>
        </w:rPr>
        <w:t xml:space="preserve"> настоящего Положения, в соответствии с главой 10 Федерального закона № 248-ФЗ.</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32. Уполномоченный орган при проведении профилактических мероприятий осуществляет взаимодействие с </w:t>
      </w:r>
      <w:r w:rsidR="00464979" w:rsidRPr="00A00B65">
        <w:rPr>
          <w:rFonts w:ascii="Times New Roman" w:hAnsi="Times New Roman" w:cs="Times New Roman"/>
          <w:color w:val="auto"/>
          <w:sz w:val="26"/>
          <w:szCs w:val="26"/>
        </w:rPr>
        <w:t>физическими лицами</w:t>
      </w:r>
      <w:r w:rsidRPr="00A00B65">
        <w:rPr>
          <w:rFonts w:ascii="Times New Roman" w:hAnsi="Times New Roman" w:cs="Times New Roman"/>
          <w:color w:val="auto"/>
          <w:sz w:val="26"/>
          <w:szCs w:val="26"/>
        </w:rPr>
        <w:t xml:space="preserve">, организациями только в случаях, установленных Федеральным законом </w:t>
      </w:r>
      <w:r w:rsidR="00856323" w:rsidRPr="00A00B65">
        <w:rPr>
          <w:rFonts w:ascii="Times New Roman" w:hAnsi="Times New Roman" w:cs="Times New Roman"/>
          <w:color w:val="auto"/>
          <w:sz w:val="26"/>
          <w:szCs w:val="26"/>
        </w:rPr>
        <w:br/>
      </w:r>
      <w:r w:rsidRPr="00A00B65">
        <w:rPr>
          <w:rFonts w:ascii="Times New Roman" w:hAnsi="Times New Roman" w:cs="Times New Roman"/>
          <w:color w:val="auto"/>
          <w:sz w:val="26"/>
          <w:szCs w:val="26"/>
        </w:rPr>
        <w:t>№ 248-ФЗ.</w:t>
      </w:r>
    </w:p>
    <w:p w:rsidR="00321C5B" w:rsidRPr="00A00B65" w:rsidRDefault="00AC3F9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33. </w:t>
      </w:r>
      <w:r w:rsidR="00321C5B" w:rsidRPr="00A00B65">
        <w:rPr>
          <w:rFonts w:ascii="Times New Roman" w:hAnsi="Times New Roman" w:cs="Times New Roman"/>
          <w:color w:val="auto"/>
          <w:sz w:val="26"/>
          <w:szCs w:val="26"/>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w:t>
      </w:r>
      <w:proofErr w:type="gramStart"/>
      <w:r w:rsidRPr="00A00B65">
        <w:rPr>
          <w:rFonts w:ascii="Times New Roman" w:hAnsi="Times New Roman" w:cs="Times New Roman"/>
          <w:color w:val="auto"/>
          <w:sz w:val="26"/>
          <w:szCs w:val="26"/>
        </w:rPr>
        <w:t>случае</w:t>
      </w:r>
      <w:proofErr w:type="gramEnd"/>
      <w:r w:rsidRPr="00A00B65">
        <w:rPr>
          <w:rFonts w:ascii="Times New Roman" w:hAnsi="Times New Roman" w:cs="Times New Roman"/>
          <w:color w:val="auto"/>
          <w:sz w:val="26"/>
          <w:szCs w:val="26"/>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043E6E"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незамедлительно направляет информацию об этом </w:t>
      </w:r>
      <w:r w:rsidR="00A00B65" w:rsidRPr="00A00B65">
        <w:rPr>
          <w:rFonts w:ascii="Times New Roman" w:hAnsi="Times New Roman" w:cs="Times New Roman"/>
          <w:color w:val="auto"/>
          <w:sz w:val="26"/>
          <w:szCs w:val="26"/>
        </w:rPr>
        <w:t>руководителю Исполкома</w:t>
      </w:r>
      <w:r w:rsidR="00AC3F98"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для принятия решения о проведении контрольных мероприятий.</w:t>
      </w:r>
    </w:p>
    <w:p w:rsidR="00321C5B" w:rsidRPr="00A00B65" w:rsidRDefault="00321C5B" w:rsidP="00A00B65">
      <w:pPr>
        <w:pStyle w:val="ConsPlusNormal"/>
        <w:spacing w:before="0"/>
        <w:ind w:firstLine="851"/>
        <w:rPr>
          <w:rFonts w:ascii="Times New Roman" w:hAnsi="Times New Roman" w:cs="Times New Roman"/>
          <w:color w:val="auto"/>
          <w:sz w:val="26"/>
          <w:szCs w:val="26"/>
        </w:rPr>
      </w:pPr>
    </w:p>
    <w:p w:rsidR="00C9244B" w:rsidRPr="00A00B65" w:rsidRDefault="00C9244B" w:rsidP="00A00B65">
      <w:pPr>
        <w:pStyle w:val="ConsPlusTitle"/>
        <w:jc w:val="center"/>
        <w:outlineLvl w:val="1"/>
        <w:rPr>
          <w:rFonts w:ascii="Times New Roman" w:hAnsi="Times New Roman" w:cs="Times New Roman"/>
          <w:sz w:val="26"/>
          <w:szCs w:val="26"/>
        </w:rPr>
      </w:pPr>
      <w:r w:rsidRPr="00A00B65">
        <w:rPr>
          <w:rFonts w:ascii="Times New Roman" w:hAnsi="Times New Roman" w:cs="Times New Roman"/>
          <w:sz w:val="26"/>
          <w:szCs w:val="26"/>
          <w:lang w:val="en-US"/>
        </w:rPr>
        <w:t>IV</w:t>
      </w:r>
      <w:r w:rsidRPr="00A00B65">
        <w:rPr>
          <w:rFonts w:ascii="Times New Roman" w:hAnsi="Times New Roman" w:cs="Times New Roman"/>
          <w:sz w:val="26"/>
          <w:szCs w:val="26"/>
        </w:rPr>
        <w:t>. Порядок организации и осуществления муниципального</w:t>
      </w:r>
    </w:p>
    <w:p w:rsidR="00C63C15" w:rsidRPr="00A00B65" w:rsidRDefault="00C9244B" w:rsidP="00A00B65">
      <w:pPr>
        <w:pStyle w:val="ConsPlusTitle"/>
        <w:jc w:val="center"/>
        <w:outlineLvl w:val="1"/>
        <w:rPr>
          <w:rFonts w:ascii="Times New Roman" w:hAnsi="Times New Roman" w:cs="Times New Roman"/>
          <w:sz w:val="26"/>
          <w:szCs w:val="26"/>
        </w:rPr>
      </w:pPr>
      <w:r w:rsidRPr="00A00B65">
        <w:rPr>
          <w:rFonts w:ascii="Times New Roman" w:hAnsi="Times New Roman" w:cs="Times New Roman"/>
          <w:sz w:val="26"/>
          <w:szCs w:val="26"/>
        </w:rPr>
        <w:t>контроля</w:t>
      </w:r>
    </w:p>
    <w:p w:rsidR="00FE6CC5" w:rsidRPr="00A00B65" w:rsidRDefault="00FE6CC5" w:rsidP="00A00B65">
      <w:pPr>
        <w:pStyle w:val="ConsPlusNormal"/>
        <w:spacing w:before="0"/>
        <w:ind w:firstLine="851"/>
        <w:rPr>
          <w:rFonts w:ascii="Times New Roman" w:hAnsi="Times New Roman" w:cs="Times New Roman"/>
          <w:color w:val="auto"/>
          <w:sz w:val="26"/>
          <w:szCs w:val="26"/>
        </w:rPr>
      </w:pPr>
    </w:p>
    <w:p w:rsidR="00A736AB"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4</w:t>
      </w:r>
      <w:r w:rsidR="00A736AB" w:rsidRPr="00A00B65">
        <w:rPr>
          <w:rFonts w:ascii="Times New Roman" w:hAnsi="Times New Roman" w:cs="Times New Roman"/>
          <w:color w:val="auto"/>
          <w:sz w:val="26"/>
          <w:szCs w:val="26"/>
        </w:rPr>
        <w:t>. Муниципальный контроль осуществляется посредством организации следующих контрольных мероприятий:</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инспекционный визит;</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рейдовый</w:t>
      </w:r>
      <w:r w:rsidR="000E2031" w:rsidRPr="00A00B65">
        <w:rPr>
          <w:rFonts w:ascii="Times New Roman" w:hAnsi="Times New Roman" w:cs="Times New Roman"/>
          <w:color w:val="auto"/>
          <w:sz w:val="26"/>
          <w:szCs w:val="26"/>
        </w:rPr>
        <w:t xml:space="preserve"> осмотр</w:t>
      </w:r>
      <w:r w:rsidRPr="00A00B65">
        <w:rPr>
          <w:rFonts w:ascii="Times New Roman" w:hAnsi="Times New Roman" w:cs="Times New Roman"/>
          <w:color w:val="auto"/>
          <w:sz w:val="26"/>
          <w:szCs w:val="26"/>
        </w:rPr>
        <w:t>;</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документарная проверка;</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 выездная проверка;</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 выездное обслед</w:t>
      </w:r>
      <w:r w:rsidR="00BB5746" w:rsidRPr="00A00B65">
        <w:rPr>
          <w:rFonts w:ascii="Times New Roman" w:hAnsi="Times New Roman" w:cs="Times New Roman"/>
          <w:color w:val="auto"/>
          <w:sz w:val="26"/>
          <w:szCs w:val="26"/>
        </w:rPr>
        <w:t>ование</w:t>
      </w:r>
      <w:r w:rsidRPr="00A00B65">
        <w:rPr>
          <w:rFonts w:ascii="Times New Roman" w:hAnsi="Times New Roman" w:cs="Times New Roman"/>
          <w:color w:val="auto"/>
          <w:sz w:val="26"/>
          <w:szCs w:val="26"/>
        </w:rPr>
        <w:t>.</w:t>
      </w:r>
    </w:p>
    <w:p w:rsidR="00A736AB"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5</w:t>
      </w:r>
      <w:r w:rsidRPr="00A00B65">
        <w:rPr>
          <w:rFonts w:ascii="Times New Roman" w:hAnsi="Times New Roman" w:cs="Times New Roman"/>
          <w:color w:val="auto"/>
          <w:sz w:val="26"/>
          <w:szCs w:val="26"/>
        </w:rPr>
        <w:t xml:space="preserve">. Контрольные мероприятия, указанные в пункте </w:t>
      </w:r>
      <w:r w:rsidR="00724AE2"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4</w:t>
      </w:r>
      <w:r w:rsidRPr="00A00B65">
        <w:rPr>
          <w:rFonts w:ascii="Times New Roman" w:hAnsi="Times New Roman" w:cs="Times New Roman"/>
          <w:color w:val="auto"/>
          <w:sz w:val="26"/>
          <w:szCs w:val="26"/>
        </w:rPr>
        <w:t xml:space="preserve"> настоящего Положения, </w:t>
      </w:r>
      <w:r w:rsidR="00724AE2" w:rsidRPr="00A00B65">
        <w:rPr>
          <w:rFonts w:ascii="Times New Roman" w:hAnsi="Times New Roman" w:cs="Times New Roman"/>
          <w:color w:val="auto"/>
          <w:sz w:val="26"/>
          <w:szCs w:val="26"/>
        </w:rPr>
        <w:t xml:space="preserve">за исключением </w:t>
      </w:r>
      <w:r w:rsidR="004F6CFC" w:rsidRPr="00A00B65">
        <w:rPr>
          <w:rFonts w:ascii="Times New Roman" w:hAnsi="Times New Roman" w:cs="Times New Roman"/>
          <w:color w:val="auto"/>
          <w:sz w:val="26"/>
          <w:szCs w:val="26"/>
        </w:rPr>
        <w:t>выездного обследования</w:t>
      </w:r>
      <w:r w:rsidR="00724AE2"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проводятся в форме плановых и внеплановых контрольных мероприятий.</w:t>
      </w:r>
    </w:p>
    <w:p w:rsidR="008D0C7E" w:rsidRPr="00A00B65" w:rsidRDefault="0047166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6</w:t>
      </w:r>
      <w:r w:rsidR="008D0C7E" w:rsidRPr="00A00B65">
        <w:rPr>
          <w:rFonts w:ascii="Times New Roman" w:hAnsi="Times New Roman" w:cs="Times New Roman"/>
          <w:color w:val="auto"/>
          <w:sz w:val="26"/>
          <w:szCs w:val="26"/>
        </w:rPr>
        <w:t>. Основанием для проведения контрольных мероприятий, проводимых с взаимодействием с контролируемыми лицами, является:</w:t>
      </w:r>
    </w:p>
    <w:p w:rsidR="008D0C7E" w:rsidRPr="00A00B65" w:rsidRDefault="008D0C7E"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1) наличие у </w:t>
      </w:r>
      <w:r w:rsidR="00617BEF" w:rsidRPr="00A00B65">
        <w:rPr>
          <w:rFonts w:ascii="Times New Roman" w:hAnsi="Times New Roman" w:cs="Times New Roman"/>
          <w:color w:val="auto"/>
          <w:sz w:val="26"/>
          <w:szCs w:val="26"/>
        </w:rPr>
        <w:t>уполномоченного органа</w:t>
      </w:r>
      <w:r w:rsidRPr="00A00B65">
        <w:rPr>
          <w:rFonts w:ascii="Times New Roman" w:hAnsi="Times New Roman" w:cs="Times New Roman"/>
          <w:color w:val="auto"/>
          <w:sz w:val="26"/>
          <w:szCs w:val="26"/>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A00B65">
        <w:rPr>
          <w:rFonts w:ascii="Times New Roman" w:hAnsi="Times New Roman" w:cs="Times New Roman"/>
          <w:color w:val="auto"/>
          <w:sz w:val="26"/>
          <w:szCs w:val="26"/>
        </w:rPr>
        <w:t xml:space="preserve"> контролируемых лиц;</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наступление сроков проведения контрольных мероприятий, включенных в план проведения плановых контрольных мероприятий;</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B7FEA"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6) истечение срока исполнения предписания об устранении выявленного нарушения обязательных требований </w:t>
      </w:r>
      <w:r w:rsidR="0073343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в случаях, если контролируемым лицом не представлены документы и сведения, представление которых предусмотрено выданны</w:t>
      </w:r>
      <w:r w:rsidR="008759D4" w:rsidRPr="00A00B65">
        <w:rPr>
          <w:rFonts w:ascii="Times New Roman" w:hAnsi="Times New Roman" w:cs="Times New Roman"/>
          <w:color w:val="auto"/>
          <w:sz w:val="26"/>
          <w:szCs w:val="26"/>
        </w:rPr>
        <w:t>м</w:t>
      </w:r>
      <w:r w:rsidRPr="00A00B65">
        <w:rPr>
          <w:rFonts w:ascii="Times New Roman" w:hAnsi="Times New Roman" w:cs="Times New Roman"/>
          <w:color w:val="auto"/>
          <w:sz w:val="26"/>
          <w:szCs w:val="26"/>
        </w:rPr>
        <w:t xml:space="preserve">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30091" w:rsidRPr="00A00B65" w:rsidRDefault="00763B0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57556A" w:rsidRPr="00A00B65">
        <w:rPr>
          <w:rFonts w:ascii="Times New Roman" w:hAnsi="Times New Roman" w:cs="Times New Roman"/>
          <w:color w:val="auto"/>
          <w:sz w:val="26"/>
          <w:szCs w:val="26"/>
        </w:rPr>
        <w:t>7</w:t>
      </w:r>
      <w:r w:rsidRPr="00A00B65">
        <w:rPr>
          <w:rFonts w:ascii="Times New Roman" w:hAnsi="Times New Roman" w:cs="Times New Roman"/>
          <w:color w:val="auto"/>
          <w:sz w:val="26"/>
          <w:szCs w:val="26"/>
        </w:rPr>
        <w:t>. Контрольное мероприятие начинается после внесения в единый реестр контрольных мероприятий сведений, установленных правилами его формирования и ведения</w:t>
      </w:r>
      <w:r w:rsidR="00D30091" w:rsidRPr="00A00B65">
        <w:rPr>
          <w:rFonts w:ascii="Times New Roman" w:hAnsi="Times New Roman" w:cs="Times New Roman"/>
          <w:color w:val="auto"/>
          <w:sz w:val="26"/>
          <w:szCs w:val="26"/>
        </w:rPr>
        <w:t>,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B7FEA" w:rsidRPr="00A00B65" w:rsidRDefault="00763B0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проведении контрольных мероприятий используются средства </w:t>
      </w:r>
      <w:proofErr w:type="spellStart"/>
      <w:r w:rsidRPr="00A00B65">
        <w:rPr>
          <w:rFonts w:ascii="Times New Roman" w:hAnsi="Times New Roman" w:cs="Times New Roman"/>
          <w:color w:val="auto"/>
          <w:sz w:val="26"/>
          <w:szCs w:val="26"/>
        </w:rPr>
        <w:t>фотовидеосъемки</w:t>
      </w:r>
      <w:proofErr w:type="spellEnd"/>
      <w:r w:rsidRPr="00A00B65">
        <w:rPr>
          <w:rFonts w:ascii="Times New Roman" w:hAnsi="Times New Roman" w:cs="Times New Roman"/>
          <w:color w:val="auto"/>
          <w:sz w:val="26"/>
          <w:szCs w:val="26"/>
        </w:rPr>
        <w:t>.</w:t>
      </w:r>
    </w:p>
    <w:p w:rsidR="005877F3" w:rsidRPr="00A00B65" w:rsidRDefault="005877F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57556A"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Организация проведения плановых контрольных мероприятий:</w:t>
      </w:r>
    </w:p>
    <w:p w:rsidR="005877F3" w:rsidRPr="00A00B65" w:rsidRDefault="005877F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w:t>
      </w:r>
      <w:r w:rsidR="00BD3A28" w:rsidRPr="00A00B65">
        <w:rPr>
          <w:rFonts w:ascii="Times New Roman" w:hAnsi="Times New Roman" w:cs="Times New Roman"/>
          <w:color w:val="auto"/>
          <w:sz w:val="26"/>
          <w:szCs w:val="26"/>
        </w:rPr>
        <w:t>ого</w:t>
      </w:r>
      <w:r w:rsidRPr="00A00B65">
        <w:rPr>
          <w:rFonts w:ascii="Times New Roman" w:hAnsi="Times New Roman" w:cs="Times New Roman"/>
          <w:color w:val="auto"/>
          <w:sz w:val="26"/>
          <w:szCs w:val="26"/>
        </w:rPr>
        <w:t xml:space="preserve"> </w:t>
      </w:r>
      <w:r w:rsidR="00EC6ECA" w:rsidRPr="00A00B65">
        <w:rPr>
          <w:rFonts w:ascii="Times New Roman" w:hAnsi="Times New Roman" w:cs="Times New Roman"/>
          <w:color w:val="auto"/>
          <w:sz w:val="26"/>
          <w:szCs w:val="26"/>
        </w:rPr>
        <w:t>уполномоченным органом</w:t>
      </w:r>
      <w:r w:rsidRPr="00A00B65">
        <w:rPr>
          <w:rFonts w:ascii="Times New Roman" w:hAnsi="Times New Roman" w:cs="Times New Roman"/>
          <w:color w:val="auto"/>
          <w:sz w:val="26"/>
          <w:szCs w:val="26"/>
        </w:rPr>
        <w:t xml:space="preserve"> и подлежащ</w:t>
      </w:r>
      <w:r w:rsidR="00BD3A28" w:rsidRPr="00A00B65">
        <w:rPr>
          <w:rFonts w:ascii="Times New Roman" w:hAnsi="Times New Roman" w:cs="Times New Roman"/>
          <w:color w:val="auto"/>
          <w:sz w:val="26"/>
          <w:szCs w:val="26"/>
        </w:rPr>
        <w:t>его</w:t>
      </w:r>
      <w:r w:rsidRPr="00A00B65">
        <w:rPr>
          <w:rFonts w:ascii="Times New Roman" w:hAnsi="Times New Roman" w:cs="Times New Roman"/>
          <w:color w:val="auto"/>
          <w:sz w:val="26"/>
          <w:szCs w:val="26"/>
        </w:rPr>
        <w:t xml:space="preserve"> согласованию с органами прокуратуры </w:t>
      </w:r>
      <w:r w:rsidR="00A00B65" w:rsidRPr="00A00B65">
        <w:rPr>
          <w:rFonts w:ascii="Times New Roman" w:hAnsi="Times New Roman" w:cs="Times New Roman"/>
          <w:color w:val="auto"/>
          <w:sz w:val="26"/>
          <w:szCs w:val="26"/>
        </w:rPr>
        <w:t>Апастовского района</w:t>
      </w:r>
      <w:r w:rsidRPr="00A00B65">
        <w:rPr>
          <w:rFonts w:ascii="Times New Roman" w:hAnsi="Times New Roman" w:cs="Times New Roman"/>
          <w:color w:val="auto"/>
          <w:sz w:val="26"/>
          <w:szCs w:val="26"/>
        </w:rPr>
        <w:t xml:space="preserve"> (далее </w:t>
      </w:r>
      <w:r w:rsidR="0073343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план проведения плановых контрольных мероприятий).</w:t>
      </w:r>
    </w:p>
    <w:p w:rsidR="005877F3" w:rsidRPr="00A00B65" w:rsidRDefault="005877F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Формирование плана проведения плановых контрольных мероприятий осуществляется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39. Плановые контрольные мероприятия в виде выездных и (или) документарных проверок в отношении объектов контроля, отнесенных к определенным категориям риска, проводятся со следующей периодичностью (частотой):</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1) для категории чрезвычайно высокого риска - не менее одного контрольного мероприятия в год и не более двух контрольных мероприятий в год;</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2) для категории высокого риска - не менее одного контрольного мероприятия в четыре года и не более одного контрольного мероприятия в два года;</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3) в отношении объектов контроля, отнесенных к категории низкого риска, плановые контрольные мероприятия не проводятся.</w:t>
      </w:r>
    </w:p>
    <w:p w:rsidR="008A0C87" w:rsidRPr="00A00B65" w:rsidRDefault="0057556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40</w:t>
      </w:r>
      <w:r w:rsidR="008A0C87" w:rsidRPr="00A00B65">
        <w:rPr>
          <w:rFonts w:ascii="Times New Roman" w:hAnsi="Times New Roman" w:cs="Times New Roman"/>
          <w:color w:val="auto"/>
          <w:sz w:val="26"/>
          <w:szCs w:val="26"/>
        </w:rPr>
        <w:t xml:space="preserve">. Виды контрольных мероприятий выбираются уполномоченным органом исходя из категорий рисков. Выездное обследование применяется для категории </w:t>
      </w:r>
      <w:r w:rsidR="004120B5" w:rsidRPr="00A00B65">
        <w:rPr>
          <w:rFonts w:ascii="Times New Roman" w:hAnsi="Times New Roman" w:cs="Times New Roman"/>
          <w:color w:val="auto"/>
          <w:sz w:val="26"/>
          <w:szCs w:val="26"/>
        </w:rPr>
        <w:t xml:space="preserve">высокого и </w:t>
      </w:r>
      <w:r w:rsidR="008A0C87" w:rsidRPr="00A00B65">
        <w:rPr>
          <w:rFonts w:ascii="Times New Roman" w:hAnsi="Times New Roman" w:cs="Times New Roman"/>
          <w:color w:val="auto"/>
          <w:sz w:val="26"/>
          <w:szCs w:val="26"/>
        </w:rPr>
        <w:t>среднего риска, при первичных контрольных мероприятиях, для первоначального присвоения категорий риска. Плановые и внеплановые (при контроле устранения выявленных нарушений) контрольные мероприятия осуществляются в форме выездной проверки.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Внеплановые контрольные мероприятия проводятся в отношении объектов контроля, относящихся к категории высокого и среднего риска.</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Внеплановые контрольные мероприятия, за исключением выездного обследования, проводятся по основаниям, предусмотренным </w:t>
      </w:r>
      <w:r w:rsidR="007308A2" w:rsidRPr="00A00B65">
        <w:rPr>
          <w:rFonts w:ascii="Times New Roman" w:hAnsi="Times New Roman" w:cs="Times New Roman"/>
          <w:color w:val="auto"/>
          <w:sz w:val="26"/>
          <w:szCs w:val="26"/>
        </w:rPr>
        <w:t>под</w:t>
      </w:r>
      <w:hyperlink r:id="rId11" w:history="1">
        <w:r w:rsidRPr="00A00B65">
          <w:rPr>
            <w:rFonts w:ascii="Times New Roman" w:hAnsi="Times New Roman" w:cs="Times New Roman"/>
            <w:color w:val="auto"/>
            <w:sz w:val="26"/>
            <w:szCs w:val="26"/>
          </w:rPr>
          <w:t>пунктами 1</w:t>
        </w:r>
      </w:hyperlink>
      <w:r w:rsidRPr="00A00B65">
        <w:rPr>
          <w:rFonts w:ascii="Times New Roman" w:hAnsi="Times New Roman" w:cs="Times New Roman"/>
          <w:color w:val="auto"/>
          <w:sz w:val="26"/>
          <w:szCs w:val="26"/>
        </w:rPr>
        <w:t xml:space="preserve">, </w:t>
      </w:r>
      <w:hyperlink r:id="rId12" w:history="1">
        <w:r w:rsidR="00807DCB" w:rsidRPr="00A00B65">
          <w:rPr>
            <w:rFonts w:ascii="Times New Roman" w:hAnsi="Times New Roman" w:cs="Times New Roman"/>
            <w:color w:val="auto"/>
            <w:sz w:val="26"/>
            <w:szCs w:val="26"/>
          </w:rPr>
          <w:t>4</w:t>
        </w:r>
      </w:hyperlink>
      <w:r w:rsidR="0079498F" w:rsidRPr="00A00B65">
        <w:rPr>
          <w:rFonts w:ascii="Times New Roman" w:hAnsi="Times New Roman" w:cs="Times New Roman"/>
          <w:color w:val="auto"/>
          <w:sz w:val="26"/>
          <w:szCs w:val="26"/>
        </w:rPr>
        <w:t>-</w:t>
      </w:r>
      <w:hyperlink r:id="rId13" w:history="1">
        <w:r w:rsidRPr="00A00B65">
          <w:rPr>
            <w:rFonts w:ascii="Times New Roman" w:hAnsi="Times New Roman" w:cs="Times New Roman"/>
            <w:color w:val="auto"/>
            <w:sz w:val="26"/>
            <w:szCs w:val="26"/>
          </w:rPr>
          <w:t>6</w:t>
        </w:r>
        <w:r w:rsidR="007308A2" w:rsidRPr="00A00B65">
          <w:rPr>
            <w:rFonts w:ascii="Times New Roman" w:hAnsi="Times New Roman" w:cs="Times New Roman"/>
            <w:color w:val="auto"/>
            <w:sz w:val="26"/>
            <w:szCs w:val="26"/>
          </w:rPr>
          <w:t xml:space="preserve"> </w:t>
        </w:r>
        <w:r w:rsidR="007308A2" w:rsidRPr="00A00B65">
          <w:rPr>
            <w:rFonts w:ascii="Times New Roman" w:hAnsi="Times New Roman" w:cs="Times New Roman"/>
            <w:color w:val="auto"/>
            <w:sz w:val="26"/>
            <w:szCs w:val="26"/>
          </w:rPr>
          <w:lastRenderedPageBreak/>
          <w:t>пункта 36</w:t>
        </w:r>
        <w:r w:rsidRPr="00A00B65">
          <w:rPr>
            <w:rFonts w:ascii="Times New Roman" w:hAnsi="Times New Roman" w:cs="Times New Roman"/>
            <w:color w:val="auto"/>
            <w:sz w:val="26"/>
            <w:szCs w:val="26"/>
          </w:rPr>
          <w:t xml:space="preserve"> </w:t>
        </w:r>
        <w:r w:rsidR="004114CE" w:rsidRPr="00A00B65">
          <w:rPr>
            <w:rFonts w:ascii="Times New Roman" w:hAnsi="Times New Roman" w:cs="Times New Roman"/>
            <w:color w:val="auto"/>
            <w:sz w:val="26"/>
            <w:szCs w:val="26"/>
          </w:rPr>
          <w:t>настоящего</w:t>
        </w:r>
      </w:hyperlink>
      <w:r w:rsidR="004114CE" w:rsidRPr="00A00B65">
        <w:rPr>
          <w:rFonts w:ascii="Times New Roman" w:hAnsi="Times New Roman" w:cs="Times New Roman"/>
          <w:color w:val="auto"/>
          <w:sz w:val="26"/>
          <w:szCs w:val="26"/>
        </w:rPr>
        <w:t xml:space="preserve"> Положения</w:t>
      </w:r>
      <w:r w:rsidR="00DF010B" w:rsidRPr="00A00B65">
        <w:rPr>
          <w:rFonts w:ascii="Times New Roman" w:hAnsi="Times New Roman" w:cs="Times New Roman"/>
          <w:color w:val="auto"/>
          <w:sz w:val="26"/>
          <w:szCs w:val="26"/>
        </w:rPr>
        <w:t xml:space="preserve"> и</w:t>
      </w:r>
      <w:r w:rsidRPr="00A00B65">
        <w:rPr>
          <w:rFonts w:ascii="Times New Roman" w:hAnsi="Times New Roman" w:cs="Times New Roman"/>
          <w:color w:val="auto"/>
          <w:sz w:val="26"/>
          <w:szCs w:val="26"/>
        </w:rPr>
        <w:t xml:space="preserve"> </w:t>
      </w:r>
      <w:hyperlink r:id="rId14" w:history="1">
        <w:r w:rsidRPr="00A00B65">
          <w:rPr>
            <w:rFonts w:ascii="Times New Roman" w:hAnsi="Times New Roman" w:cs="Times New Roman"/>
            <w:color w:val="auto"/>
            <w:sz w:val="26"/>
            <w:szCs w:val="26"/>
          </w:rPr>
          <w:t>частью 12 статьи 66</w:t>
        </w:r>
      </w:hyperlink>
      <w:r w:rsidRPr="00A00B65">
        <w:rPr>
          <w:rFonts w:ascii="Times New Roman" w:hAnsi="Times New Roman" w:cs="Times New Roman"/>
          <w:color w:val="auto"/>
          <w:sz w:val="26"/>
          <w:szCs w:val="26"/>
        </w:rPr>
        <w:t xml:space="preserve"> Федерального закона </w:t>
      </w:r>
      <w:r w:rsidR="0079498F" w:rsidRPr="00A00B65">
        <w:rPr>
          <w:rFonts w:ascii="Times New Roman" w:hAnsi="Times New Roman" w:cs="Times New Roman"/>
          <w:color w:val="auto"/>
          <w:sz w:val="26"/>
          <w:szCs w:val="26"/>
        </w:rPr>
        <w:br/>
      </w:r>
      <w:r w:rsidRPr="00A00B65">
        <w:rPr>
          <w:rFonts w:ascii="Times New Roman" w:hAnsi="Times New Roman" w:cs="Times New Roman"/>
          <w:color w:val="auto"/>
          <w:sz w:val="26"/>
          <w:szCs w:val="26"/>
        </w:rPr>
        <w:t>№ 248-ФЗ.</w:t>
      </w:r>
    </w:p>
    <w:p w:rsidR="008A0C87" w:rsidRPr="00A00B65" w:rsidRDefault="0057556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41</w:t>
      </w:r>
      <w:r w:rsidR="008A0C87" w:rsidRPr="00A00B65">
        <w:rPr>
          <w:rFonts w:ascii="Times New Roman" w:hAnsi="Times New Roman" w:cs="Times New Roman"/>
          <w:color w:val="auto"/>
          <w:sz w:val="26"/>
          <w:szCs w:val="26"/>
        </w:rPr>
        <w:t>.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w:t>
      </w:r>
      <w:r w:rsidR="00FD50AC" w:rsidRPr="00A00B65">
        <w:rPr>
          <w:rFonts w:ascii="Times New Roman" w:hAnsi="Times New Roman" w:cs="Times New Roman"/>
          <w:color w:val="auto"/>
          <w:sz w:val="26"/>
          <w:szCs w:val="26"/>
        </w:rPr>
        <w:t>,</w:t>
      </w:r>
      <w:r w:rsidR="008A0C87" w:rsidRPr="00A00B65">
        <w:rPr>
          <w:rFonts w:ascii="Times New Roman" w:hAnsi="Times New Roman" w:cs="Times New Roman"/>
          <w:color w:val="auto"/>
          <w:sz w:val="26"/>
          <w:szCs w:val="26"/>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A45C80"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42</w:t>
      </w:r>
      <w:r w:rsidR="008A0C87" w:rsidRPr="00A00B65">
        <w:rPr>
          <w:rFonts w:ascii="Times New Roman" w:hAnsi="Times New Roman" w:cs="Times New Roman"/>
          <w:color w:val="auto"/>
          <w:sz w:val="26"/>
          <w:szCs w:val="26"/>
        </w:rPr>
        <w:t xml:space="preserve">. </w:t>
      </w:r>
      <w:r w:rsidR="00A45C80" w:rsidRPr="00A00B65">
        <w:rPr>
          <w:rFonts w:ascii="Times New Roman" w:hAnsi="Times New Roman" w:cs="Times New Roman"/>
          <w:color w:val="auto"/>
          <w:sz w:val="26"/>
          <w:szCs w:val="26"/>
        </w:rPr>
        <w:t>Инспекционный визит.</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инспекционного визита должностным лицом уполномоченного органа может производиться осмотр, опрос, получение письменных объяснений, инструментальное обследование и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Инспекционный визит проводится без предварительного уведомления контролируемого лица и собственника объекта контроля.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Контролируемые лица или их представители обязаны обеспечить беспрепятственный доступ должностного лица уполномоченного органа в здания, сооружения, помещения.</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43</w:t>
      </w:r>
      <w:r w:rsidR="008A0C87" w:rsidRPr="00A00B65">
        <w:rPr>
          <w:rFonts w:ascii="Times New Roman" w:hAnsi="Times New Roman" w:cs="Times New Roman"/>
          <w:color w:val="auto"/>
          <w:sz w:val="26"/>
          <w:szCs w:val="26"/>
        </w:rPr>
        <w:t>. Рейдовый осмотр</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Проведение рейдового осмотра осуществляется в соответствии </w:t>
      </w:r>
      <w:r w:rsidRPr="00A00B65">
        <w:rPr>
          <w:rFonts w:ascii="Times New Roman" w:hAnsi="Times New Roman" w:cs="Times New Roman"/>
          <w:color w:val="auto"/>
          <w:sz w:val="26"/>
          <w:szCs w:val="26"/>
        </w:rPr>
        <w:br/>
        <w:t xml:space="preserve">с решением о проведении контрольного мероприятия, с участием экспертов, специалистов, привлекаемых к проведению контрольного мероприятия </w:t>
      </w:r>
      <w:r w:rsidRPr="00A00B65">
        <w:rPr>
          <w:rFonts w:ascii="Times New Roman" w:hAnsi="Times New Roman" w:cs="Times New Roman"/>
          <w:color w:val="auto"/>
          <w:sz w:val="26"/>
          <w:szCs w:val="26"/>
        </w:rPr>
        <w:br/>
        <w:t>(при необходимости), в форме совместного (межведомственного) контрольного мероприятия (при необходимости).</w:t>
      </w:r>
    </w:p>
    <w:p w:rsidR="00AF671D"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ходе рейдового осмотра </w:t>
      </w:r>
      <w:r w:rsidR="00BA0C4E" w:rsidRPr="00A00B65">
        <w:rPr>
          <w:rFonts w:ascii="Times New Roman" w:hAnsi="Times New Roman" w:cs="Times New Roman"/>
          <w:color w:val="auto"/>
          <w:sz w:val="26"/>
          <w:szCs w:val="26"/>
        </w:rPr>
        <w:t>должностным лицом уполномоченного органа</w:t>
      </w:r>
      <w:r w:rsidR="0086438C" w:rsidRPr="00A00B65">
        <w:rPr>
          <w:rFonts w:ascii="Times New Roman" w:hAnsi="Times New Roman" w:cs="Times New Roman"/>
          <w:color w:val="auto"/>
          <w:sz w:val="26"/>
          <w:szCs w:val="26"/>
        </w:rPr>
        <w:t xml:space="preserve"> может производиться о</w:t>
      </w:r>
      <w:r w:rsidRPr="00A00B65">
        <w:rPr>
          <w:rFonts w:ascii="Times New Roman" w:hAnsi="Times New Roman" w:cs="Times New Roman"/>
          <w:color w:val="auto"/>
          <w:sz w:val="26"/>
          <w:szCs w:val="26"/>
        </w:rPr>
        <w:t>смотр</w:t>
      </w:r>
      <w:r w:rsidR="0086438C" w:rsidRPr="00A00B65">
        <w:rPr>
          <w:rFonts w:ascii="Times New Roman" w:hAnsi="Times New Roman" w:cs="Times New Roman"/>
          <w:color w:val="auto"/>
          <w:sz w:val="26"/>
          <w:szCs w:val="26"/>
        </w:rPr>
        <w:t>, д</w:t>
      </w:r>
      <w:r w:rsidRPr="00A00B65">
        <w:rPr>
          <w:rFonts w:ascii="Times New Roman" w:hAnsi="Times New Roman" w:cs="Times New Roman"/>
          <w:color w:val="auto"/>
          <w:sz w:val="26"/>
          <w:szCs w:val="26"/>
        </w:rPr>
        <w:t>осмотр</w:t>
      </w:r>
      <w:r w:rsidR="0086438C" w:rsidRPr="00A00B65">
        <w:rPr>
          <w:rFonts w:ascii="Times New Roman" w:hAnsi="Times New Roman" w:cs="Times New Roman"/>
          <w:color w:val="auto"/>
          <w:sz w:val="26"/>
          <w:szCs w:val="26"/>
        </w:rPr>
        <w:t>, о</w:t>
      </w:r>
      <w:r w:rsidRPr="00A00B65">
        <w:rPr>
          <w:rFonts w:ascii="Times New Roman" w:hAnsi="Times New Roman" w:cs="Times New Roman"/>
          <w:color w:val="auto"/>
          <w:sz w:val="26"/>
          <w:szCs w:val="26"/>
        </w:rPr>
        <w:t>прос</w:t>
      </w:r>
      <w:r w:rsidR="0086438C" w:rsidRPr="00A00B65">
        <w:rPr>
          <w:rFonts w:ascii="Times New Roman" w:hAnsi="Times New Roman" w:cs="Times New Roman"/>
          <w:color w:val="auto"/>
          <w:sz w:val="26"/>
          <w:szCs w:val="26"/>
        </w:rPr>
        <w:t>, п</w:t>
      </w:r>
      <w:r w:rsidRPr="00A00B65">
        <w:rPr>
          <w:rFonts w:ascii="Times New Roman" w:hAnsi="Times New Roman" w:cs="Times New Roman"/>
          <w:color w:val="auto"/>
          <w:sz w:val="26"/>
          <w:szCs w:val="26"/>
        </w:rPr>
        <w:t>олучение письменных объяснений</w:t>
      </w:r>
      <w:r w:rsidR="0086438C" w:rsidRPr="00A00B65">
        <w:rPr>
          <w:rFonts w:ascii="Times New Roman" w:hAnsi="Times New Roman" w:cs="Times New Roman"/>
          <w:color w:val="auto"/>
          <w:sz w:val="26"/>
          <w:szCs w:val="26"/>
        </w:rPr>
        <w:t>, и</w:t>
      </w:r>
      <w:r w:rsidRPr="00A00B65">
        <w:rPr>
          <w:rFonts w:ascii="Times New Roman" w:hAnsi="Times New Roman" w:cs="Times New Roman"/>
          <w:color w:val="auto"/>
          <w:sz w:val="26"/>
          <w:szCs w:val="26"/>
        </w:rPr>
        <w:t>стребование документов</w:t>
      </w:r>
      <w:r w:rsidR="0086438C" w:rsidRPr="00A00B65">
        <w:rPr>
          <w:rFonts w:ascii="Times New Roman" w:hAnsi="Times New Roman" w:cs="Times New Roman"/>
          <w:color w:val="auto"/>
          <w:sz w:val="26"/>
          <w:szCs w:val="26"/>
        </w:rPr>
        <w:t xml:space="preserve"> и э</w:t>
      </w:r>
      <w:r w:rsidRPr="00A00B65">
        <w:rPr>
          <w:rFonts w:ascii="Times New Roman" w:hAnsi="Times New Roman" w:cs="Times New Roman"/>
          <w:color w:val="auto"/>
          <w:sz w:val="26"/>
          <w:szCs w:val="26"/>
        </w:rPr>
        <w:t>кспертиза.</w:t>
      </w:r>
      <w:r w:rsidR="00AF671D" w:rsidRPr="00A00B65">
        <w:rPr>
          <w:rFonts w:ascii="Times New Roman" w:hAnsi="Times New Roman" w:cs="Times New Roman"/>
          <w:color w:val="auto"/>
          <w:sz w:val="26"/>
          <w:szCs w:val="26"/>
        </w:rPr>
        <w:t xml:space="preserve"> </w:t>
      </w:r>
    </w:p>
    <w:p w:rsidR="008A0C87" w:rsidRPr="00A00B65" w:rsidRDefault="00AF671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проведения рейдового осмотра не может превышать десять рабочих дней, а с</w:t>
      </w:r>
      <w:r w:rsidR="008A0C87" w:rsidRPr="00A00B65">
        <w:rPr>
          <w:rFonts w:ascii="Times New Roman" w:hAnsi="Times New Roman" w:cs="Times New Roman"/>
          <w:color w:val="auto"/>
          <w:sz w:val="26"/>
          <w:szCs w:val="26"/>
        </w:rPr>
        <w:t>рок взаимодействия с одним контролируемым лицом в период проведения рейдового осмотра не может превышать один рабочий день.</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При проведении рейдового осмотра </w:t>
      </w:r>
      <w:r w:rsidR="00BA0C4E" w:rsidRPr="00A00B65">
        <w:rPr>
          <w:rFonts w:ascii="Times New Roman" w:hAnsi="Times New Roman" w:cs="Times New Roman"/>
          <w:color w:val="auto"/>
          <w:sz w:val="26"/>
          <w:szCs w:val="26"/>
        </w:rPr>
        <w:t>должностные лица уполномоченного органа</w:t>
      </w:r>
      <w:r w:rsidRPr="00A00B65">
        <w:rPr>
          <w:rFonts w:ascii="Times New Roman" w:hAnsi="Times New Roman" w:cs="Times New Roman"/>
          <w:color w:val="auto"/>
          <w:sz w:val="26"/>
          <w:szCs w:val="26"/>
        </w:rPr>
        <w:t xml:space="preserve"> вправе взаимодействовать с находящимися на производственных объектах гражданами.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w:t>
      </w:r>
      <w:r w:rsidR="00BA0C4E" w:rsidRPr="00A00B65">
        <w:rPr>
          <w:rFonts w:ascii="Times New Roman" w:hAnsi="Times New Roman" w:cs="Times New Roman"/>
          <w:color w:val="auto"/>
          <w:sz w:val="26"/>
          <w:szCs w:val="26"/>
        </w:rPr>
        <w:t>должностным лицам уполномоченного органа</w:t>
      </w:r>
      <w:r w:rsidRPr="00A00B65">
        <w:rPr>
          <w:rFonts w:ascii="Times New Roman" w:hAnsi="Times New Roman" w:cs="Times New Roman"/>
          <w:color w:val="auto"/>
          <w:sz w:val="26"/>
          <w:szCs w:val="26"/>
        </w:rPr>
        <w:t xml:space="preserve"> к территории и иным объектам, указанным в решении о проведении рейдового осмотра.</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В случае если в результате рейдового осмотра были выявлены нарушения обязательных требований, </w:t>
      </w:r>
      <w:r w:rsidR="00BA0C4E"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roofErr w:type="gramEnd"/>
    </w:p>
    <w:p w:rsidR="00A45C80"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44</w:t>
      </w:r>
      <w:r w:rsidR="008A0C87" w:rsidRPr="00A00B65">
        <w:rPr>
          <w:rFonts w:ascii="Times New Roman" w:hAnsi="Times New Roman" w:cs="Times New Roman"/>
          <w:color w:val="auto"/>
          <w:sz w:val="26"/>
          <w:szCs w:val="26"/>
        </w:rPr>
        <w:t xml:space="preserve">. </w:t>
      </w:r>
      <w:r w:rsidR="00A45C80" w:rsidRPr="00A00B65">
        <w:rPr>
          <w:rFonts w:ascii="Times New Roman" w:hAnsi="Times New Roman" w:cs="Times New Roman"/>
          <w:color w:val="auto"/>
          <w:sz w:val="26"/>
          <w:szCs w:val="26"/>
        </w:rPr>
        <w:t>Выездная проверка.</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A00B65">
        <w:rPr>
          <w:rFonts w:ascii="Times New Roman" w:hAnsi="Times New Roman" w:cs="Times New Roman"/>
          <w:color w:val="auto"/>
          <w:sz w:val="26"/>
          <w:szCs w:val="26"/>
        </w:rPr>
        <w:t>позднее</w:t>
      </w:r>
      <w:proofErr w:type="gramEnd"/>
      <w:r w:rsidRPr="00A00B65">
        <w:rPr>
          <w:rFonts w:ascii="Times New Roman" w:hAnsi="Times New Roman" w:cs="Times New Roman"/>
          <w:color w:val="auto"/>
          <w:sz w:val="26"/>
          <w:szCs w:val="26"/>
        </w:rPr>
        <w:t xml:space="preserve"> чем за 24 часа до ее начала в порядке, предусмотренно</w:t>
      </w:r>
      <w:r w:rsidR="007B5019" w:rsidRPr="00A00B65">
        <w:rPr>
          <w:rFonts w:ascii="Times New Roman" w:hAnsi="Times New Roman" w:cs="Times New Roman"/>
          <w:color w:val="auto"/>
          <w:sz w:val="26"/>
          <w:szCs w:val="26"/>
        </w:rPr>
        <w:t>м</w:t>
      </w:r>
      <w:r w:rsidRPr="00A00B65">
        <w:rPr>
          <w:rFonts w:ascii="Times New Roman" w:hAnsi="Times New Roman" w:cs="Times New Roman"/>
          <w:color w:val="auto"/>
          <w:sz w:val="26"/>
          <w:szCs w:val="26"/>
        </w:rPr>
        <w:t xml:space="preserve"> </w:t>
      </w:r>
      <w:hyperlink w:anchor="Par304" w:tooltip="2.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 w:history="1">
        <w:r w:rsidRPr="00A00B65">
          <w:rPr>
            <w:rFonts w:ascii="Times New Roman" w:hAnsi="Times New Roman" w:cs="Times New Roman"/>
            <w:color w:val="auto"/>
            <w:sz w:val="26"/>
            <w:szCs w:val="26"/>
          </w:rPr>
          <w:t>пунктом 55</w:t>
        </w:r>
      </w:hyperlink>
      <w:r w:rsidRPr="00A00B65">
        <w:rPr>
          <w:rFonts w:ascii="Times New Roman" w:hAnsi="Times New Roman" w:cs="Times New Roman"/>
          <w:color w:val="auto"/>
          <w:sz w:val="26"/>
          <w:szCs w:val="26"/>
        </w:rPr>
        <w:t xml:space="preserve"> настоящего Положения.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проведения выездной проверки не может превышать 10 рабочих дней. В </w:t>
      </w:r>
      <w:proofErr w:type="gramStart"/>
      <w:r w:rsidRPr="00A00B65">
        <w:rPr>
          <w:rFonts w:ascii="Times New Roman" w:hAnsi="Times New Roman" w:cs="Times New Roman"/>
          <w:color w:val="auto"/>
          <w:sz w:val="26"/>
          <w:szCs w:val="26"/>
        </w:rPr>
        <w:t>отношении</w:t>
      </w:r>
      <w:proofErr w:type="gramEnd"/>
      <w:r w:rsidRPr="00A00B65">
        <w:rPr>
          <w:rFonts w:ascii="Times New Roman" w:hAnsi="Times New Roman" w:cs="Times New Roman"/>
          <w:color w:val="auto"/>
          <w:sz w:val="26"/>
          <w:szCs w:val="26"/>
        </w:rPr>
        <w:t xml:space="preserve">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00B65">
        <w:rPr>
          <w:rFonts w:ascii="Times New Roman" w:hAnsi="Times New Roman" w:cs="Times New Roman"/>
          <w:color w:val="auto"/>
          <w:sz w:val="26"/>
          <w:szCs w:val="26"/>
        </w:rPr>
        <w:t>микропредприятия</w:t>
      </w:r>
      <w:proofErr w:type="spellEnd"/>
      <w:r w:rsidRPr="00A00B65">
        <w:rPr>
          <w:rFonts w:ascii="Times New Roman" w:hAnsi="Times New Roman" w:cs="Times New Roman"/>
          <w:color w:val="auto"/>
          <w:sz w:val="26"/>
          <w:szCs w:val="26"/>
        </w:rPr>
        <w:t>.</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выездной проверки должностным лицом уполномоченного органа может производиться осмотр, досмотр, опрос, получение письменных объяснений и истребование документов</w:t>
      </w:r>
      <w:r w:rsidR="00B36C31"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экспертиза.</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45</w:t>
      </w:r>
      <w:r w:rsidR="008A0C87" w:rsidRPr="00A00B65">
        <w:rPr>
          <w:rFonts w:ascii="Times New Roman" w:hAnsi="Times New Roman" w:cs="Times New Roman"/>
          <w:color w:val="auto"/>
          <w:sz w:val="26"/>
          <w:szCs w:val="26"/>
        </w:rPr>
        <w:t>. Документарная проверка</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w:t>
      </w:r>
      <w:proofErr w:type="gramEnd"/>
      <w:r w:rsidRPr="00A00B65">
        <w:rPr>
          <w:rFonts w:ascii="Times New Roman" w:hAnsi="Times New Roman" w:cs="Times New Roman"/>
          <w:color w:val="auto"/>
          <w:sz w:val="26"/>
          <w:szCs w:val="26"/>
        </w:rPr>
        <w:t xml:space="preserve"> деятельности) контролируемого лица (его филиалов, представительств, обособленных структурных подразделений).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ходе документарной проверки </w:t>
      </w:r>
      <w:r w:rsidR="00BA0C4E" w:rsidRPr="00A00B65">
        <w:rPr>
          <w:rFonts w:ascii="Times New Roman" w:hAnsi="Times New Roman" w:cs="Times New Roman"/>
          <w:color w:val="auto"/>
          <w:sz w:val="26"/>
          <w:szCs w:val="26"/>
        </w:rPr>
        <w:t>должностным лицом уполномоченного органа</w:t>
      </w:r>
      <w:r w:rsidR="002372B1" w:rsidRPr="00A00B65">
        <w:rPr>
          <w:rFonts w:ascii="Times New Roman" w:hAnsi="Times New Roman" w:cs="Times New Roman"/>
          <w:color w:val="auto"/>
          <w:sz w:val="26"/>
          <w:szCs w:val="26"/>
        </w:rPr>
        <w:t xml:space="preserve"> может производиться п</w:t>
      </w:r>
      <w:r w:rsidRPr="00A00B65">
        <w:rPr>
          <w:rFonts w:ascii="Times New Roman" w:hAnsi="Times New Roman" w:cs="Times New Roman"/>
          <w:color w:val="auto"/>
          <w:sz w:val="26"/>
          <w:szCs w:val="26"/>
        </w:rPr>
        <w:t>олучение письменных объяснений</w:t>
      </w:r>
      <w:r w:rsidR="002372B1" w:rsidRPr="00A00B65">
        <w:rPr>
          <w:rFonts w:ascii="Times New Roman" w:hAnsi="Times New Roman" w:cs="Times New Roman"/>
          <w:color w:val="auto"/>
          <w:sz w:val="26"/>
          <w:szCs w:val="26"/>
        </w:rPr>
        <w:t>, и</w:t>
      </w:r>
      <w:r w:rsidRPr="00A00B65">
        <w:rPr>
          <w:rFonts w:ascii="Times New Roman" w:hAnsi="Times New Roman" w:cs="Times New Roman"/>
          <w:color w:val="auto"/>
          <w:sz w:val="26"/>
          <w:szCs w:val="26"/>
        </w:rPr>
        <w:t>стребование документов</w:t>
      </w:r>
      <w:r w:rsidR="002372B1" w:rsidRPr="00A00B65">
        <w:rPr>
          <w:rFonts w:ascii="Times New Roman" w:hAnsi="Times New Roman" w:cs="Times New Roman"/>
          <w:color w:val="auto"/>
          <w:sz w:val="26"/>
          <w:szCs w:val="26"/>
        </w:rPr>
        <w:t xml:space="preserve"> и э</w:t>
      </w:r>
      <w:r w:rsidRPr="00A00B65">
        <w:rPr>
          <w:rFonts w:ascii="Times New Roman" w:hAnsi="Times New Roman" w:cs="Times New Roman"/>
          <w:color w:val="auto"/>
          <w:sz w:val="26"/>
          <w:szCs w:val="26"/>
        </w:rPr>
        <w:t>кспертиза.</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lastRenderedPageBreak/>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roofErr w:type="gramEnd"/>
      <w:r w:rsidRPr="00A00B65">
        <w:rPr>
          <w:rFonts w:ascii="Times New Roman" w:hAnsi="Times New Roman" w:cs="Times New Roman"/>
          <w:color w:val="auto"/>
          <w:sz w:val="26"/>
          <w:szCs w:val="26"/>
        </w:rPr>
        <w:t xml:space="preserve"> В течение </w:t>
      </w:r>
      <w:r w:rsidR="002372B1" w:rsidRPr="00A00B65">
        <w:rPr>
          <w:rFonts w:ascii="Times New Roman" w:hAnsi="Times New Roman" w:cs="Times New Roman"/>
          <w:color w:val="auto"/>
          <w:sz w:val="26"/>
          <w:szCs w:val="26"/>
        </w:rPr>
        <w:t>10</w:t>
      </w:r>
      <w:r w:rsidRPr="00A00B65">
        <w:rPr>
          <w:rFonts w:ascii="Times New Roman" w:hAnsi="Times New Roman" w:cs="Times New Roman"/>
          <w:color w:val="auto"/>
          <w:sz w:val="26"/>
          <w:szCs w:val="26"/>
        </w:rPr>
        <w:t xml:space="preserve">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Pr="00A00B65">
        <w:rPr>
          <w:rFonts w:ascii="Times New Roman" w:hAnsi="Times New Roman" w:cs="Times New Roman"/>
          <w:color w:val="auto"/>
          <w:sz w:val="26"/>
          <w:szCs w:val="26"/>
        </w:rPr>
        <w:t xml:space="preserve"> </w:t>
      </w:r>
      <w:proofErr w:type="gramStart"/>
      <w:r w:rsidRPr="00A00B65">
        <w:rPr>
          <w:rFonts w:ascii="Times New Roman" w:hAnsi="Times New Roman" w:cs="Times New Roman"/>
          <w:color w:val="auto"/>
          <w:sz w:val="26"/>
          <w:szCs w:val="26"/>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r w:rsidR="00651D1E"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у контролируемого лица не </w:t>
      </w:r>
      <w:proofErr w:type="spellStart"/>
      <w:r w:rsidRPr="00A00B65">
        <w:rPr>
          <w:rFonts w:ascii="Times New Roman" w:hAnsi="Times New Roman" w:cs="Times New Roman"/>
          <w:color w:val="auto"/>
          <w:sz w:val="26"/>
          <w:szCs w:val="26"/>
        </w:rPr>
        <w:t>истребуются</w:t>
      </w:r>
      <w:proofErr w:type="spellEnd"/>
      <w:r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проведения документарной проверки не может превышать </w:t>
      </w:r>
      <w:r w:rsidR="002372B1" w:rsidRPr="00A00B65">
        <w:rPr>
          <w:rFonts w:ascii="Times New Roman" w:hAnsi="Times New Roman" w:cs="Times New Roman"/>
          <w:color w:val="auto"/>
          <w:sz w:val="26"/>
          <w:szCs w:val="26"/>
        </w:rPr>
        <w:t>10</w:t>
      </w:r>
      <w:r w:rsidRPr="00A00B65">
        <w:rPr>
          <w:rFonts w:ascii="Times New Roman" w:hAnsi="Times New Roman" w:cs="Times New Roman"/>
          <w:color w:val="auto"/>
          <w:sz w:val="26"/>
          <w:szCs w:val="26"/>
        </w:rPr>
        <w:t xml:space="preserve"> рабочих дней. </w:t>
      </w:r>
      <w:proofErr w:type="gramStart"/>
      <w:r w:rsidRPr="00A00B65">
        <w:rPr>
          <w:rFonts w:ascii="Times New Roman" w:hAnsi="Times New Roman" w:cs="Times New Roman"/>
          <w:color w:val="auto"/>
          <w:sz w:val="26"/>
          <w:szCs w:val="26"/>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A00B65">
        <w:rPr>
          <w:rFonts w:ascii="Times New Roman" w:hAnsi="Times New Roman" w:cs="Times New Roman"/>
          <w:color w:val="auto"/>
          <w:sz w:val="26"/>
          <w:szCs w:val="26"/>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Внеплановая документарная проверка проводится без согласования с органами прокуратуры.</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46</w:t>
      </w:r>
      <w:r w:rsidR="008A0C87" w:rsidRPr="00A00B65">
        <w:rPr>
          <w:rFonts w:ascii="Times New Roman" w:hAnsi="Times New Roman" w:cs="Times New Roman"/>
          <w:color w:val="auto"/>
          <w:sz w:val="26"/>
          <w:szCs w:val="26"/>
        </w:rPr>
        <w:t>. Выбор между проведением таких контрольных мероприятий как выездная проверка или рейдовый осмотр осуществляется исходя из количества исполнителей работ по заключаем</w:t>
      </w:r>
      <w:r w:rsidR="00961AA8" w:rsidRPr="00A00B65">
        <w:rPr>
          <w:rFonts w:ascii="Times New Roman" w:hAnsi="Times New Roman" w:cs="Times New Roman"/>
          <w:color w:val="auto"/>
          <w:sz w:val="26"/>
          <w:szCs w:val="26"/>
        </w:rPr>
        <w:t>о</w:t>
      </w:r>
      <w:r w:rsidR="008A0C87" w:rsidRPr="00A00B65">
        <w:rPr>
          <w:rFonts w:ascii="Times New Roman" w:hAnsi="Times New Roman" w:cs="Times New Roman"/>
          <w:color w:val="auto"/>
          <w:sz w:val="26"/>
          <w:szCs w:val="26"/>
        </w:rPr>
        <w:t>м</w:t>
      </w:r>
      <w:r w:rsidR="00961AA8" w:rsidRPr="00A00B65">
        <w:rPr>
          <w:rFonts w:ascii="Times New Roman" w:hAnsi="Times New Roman" w:cs="Times New Roman"/>
          <w:color w:val="auto"/>
          <w:sz w:val="26"/>
          <w:szCs w:val="26"/>
        </w:rPr>
        <w:t>у</w:t>
      </w:r>
      <w:r w:rsidR="008A0C87" w:rsidRPr="00A00B65">
        <w:rPr>
          <w:rFonts w:ascii="Times New Roman" w:hAnsi="Times New Roman" w:cs="Times New Roman"/>
          <w:color w:val="auto"/>
          <w:sz w:val="26"/>
          <w:szCs w:val="26"/>
        </w:rPr>
        <w:t xml:space="preserve"> договору (договорам) с владельцами автомобильной дороги: в случае заключения договора (договоров) с несколькими исполнителями проводится рейдовый осмотр, при заключении с одним исполнителем проводится выездная проверка.</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47</w:t>
      </w:r>
      <w:r w:rsidR="008A0C87" w:rsidRPr="00A00B65">
        <w:rPr>
          <w:rFonts w:ascii="Times New Roman" w:hAnsi="Times New Roman" w:cs="Times New Roman"/>
          <w:color w:val="auto"/>
          <w:sz w:val="26"/>
          <w:szCs w:val="26"/>
        </w:rPr>
        <w:t>. Выездное обследование</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Выездное обследование проводится на основании задания </w:t>
      </w:r>
      <w:r w:rsidR="00A00B65" w:rsidRPr="00A00B65">
        <w:rPr>
          <w:rFonts w:ascii="Times New Roman" w:hAnsi="Times New Roman" w:cs="Times New Roman"/>
          <w:color w:val="auto"/>
          <w:sz w:val="26"/>
          <w:szCs w:val="26"/>
        </w:rPr>
        <w:t>руководителя Исполкома</w:t>
      </w:r>
      <w:r w:rsidR="00A47146"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в целях визуальной оценки соблюдения контролируемым лицом обязательных требований.</w:t>
      </w:r>
      <w:r w:rsidR="003118F0" w:rsidRPr="00A00B65">
        <w:rPr>
          <w:rFonts w:ascii="Times New Roman" w:hAnsi="Times New Roman" w:cs="Times New Roman"/>
          <w:color w:val="auto"/>
          <w:sz w:val="26"/>
          <w:szCs w:val="26"/>
        </w:rPr>
        <w:t xml:space="preserve"> Форма задания на выездное обследовани</w:t>
      </w:r>
      <w:r w:rsidR="005727FB" w:rsidRPr="00A00B65">
        <w:rPr>
          <w:rFonts w:ascii="Times New Roman" w:hAnsi="Times New Roman" w:cs="Times New Roman"/>
          <w:color w:val="auto"/>
          <w:sz w:val="26"/>
          <w:szCs w:val="26"/>
        </w:rPr>
        <w:t>е</w:t>
      </w:r>
      <w:r w:rsidR="003118F0" w:rsidRPr="00A00B65">
        <w:rPr>
          <w:rFonts w:ascii="Times New Roman" w:hAnsi="Times New Roman" w:cs="Times New Roman"/>
          <w:color w:val="auto"/>
          <w:sz w:val="26"/>
          <w:szCs w:val="26"/>
        </w:rPr>
        <w:t xml:space="preserve"> </w:t>
      </w:r>
      <w:r w:rsidR="005727FB" w:rsidRPr="00A00B65">
        <w:rPr>
          <w:rFonts w:ascii="Times New Roman" w:hAnsi="Times New Roman" w:cs="Times New Roman"/>
          <w:color w:val="auto"/>
          <w:sz w:val="26"/>
          <w:szCs w:val="26"/>
        </w:rPr>
        <w:t xml:space="preserve">приведена в приложении № </w:t>
      </w:r>
      <w:r w:rsidR="00672DA2" w:rsidRPr="00A00B65">
        <w:rPr>
          <w:rFonts w:ascii="Times New Roman" w:hAnsi="Times New Roman" w:cs="Times New Roman"/>
          <w:color w:val="auto"/>
          <w:sz w:val="26"/>
          <w:szCs w:val="26"/>
        </w:rPr>
        <w:t>1</w:t>
      </w:r>
      <w:r w:rsidR="005727FB" w:rsidRPr="00A00B65">
        <w:rPr>
          <w:rFonts w:ascii="Times New Roman" w:hAnsi="Times New Roman" w:cs="Times New Roman"/>
          <w:color w:val="auto"/>
          <w:sz w:val="26"/>
          <w:szCs w:val="26"/>
        </w:rPr>
        <w:t xml:space="preserve"> к настоящему Положению.</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C4825" w:rsidRPr="00A00B65" w:rsidRDefault="005C482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выездного обследования на общедоступных (открытых для посещения неограниченным кругом лиц) производственных объектах должностн</w:t>
      </w:r>
      <w:r w:rsidR="00081795" w:rsidRPr="00A00B65">
        <w:rPr>
          <w:rFonts w:ascii="Times New Roman" w:hAnsi="Times New Roman" w:cs="Times New Roman"/>
          <w:color w:val="auto"/>
          <w:sz w:val="26"/>
          <w:szCs w:val="26"/>
        </w:rPr>
        <w:t>ым</w:t>
      </w:r>
      <w:r w:rsidRPr="00A00B65">
        <w:rPr>
          <w:rFonts w:ascii="Times New Roman" w:hAnsi="Times New Roman" w:cs="Times New Roman"/>
          <w:color w:val="auto"/>
          <w:sz w:val="26"/>
          <w:szCs w:val="26"/>
        </w:rPr>
        <w:t xml:space="preserve"> лиц</w:t>
      </w:r>
      <w:r w:rsidR="00081795" w:rsidRPr="00A00B65">
        <w:rPr>
          <w:rFonts w:ascii="Times New Roman" w:hAnsi="Times New Roman" w:cs="Times New Roman"/>
          <w:color w:val="auto"/>
          <w:sz w:val="26"/>
          <w:szCs w:val="26"/>
        </w:rPr>
        <w:t>ом</w:t>
      </w:r>
      <w:r w:rsidRPr="00A00B65">
        <w:rPr>
          <w:rFonts w:ascii="Times New Roman" w:hAnsi="Times New Roman" w:cs="Times New Roman"/>
          <w:color w:val="auto"/>
          <w:sz w:val="26"/>
          <w:szCs w:val="26"/>
        </w:rPr>
        <w:t xml:space="preserve"> уполномоченного органа мо</w:t>
      </w:r>
      <w:r w:rsidR="00081795" w:rsidRPr="00A00B65">
        <w:rPr>
          <w:rFonts w:ascii="Times New Roman" w:hAnsi="Times New Roman" w:cs="Times New Roman"/>
          <w:color w:val="auto"/>
          <w:sz w:val="26"/>
          <w:szCs w:val="26"/>
        </w:rPr>
        <w:t xml:space="preserve">жет </w:t>
      </w:r>
      <w:r w:rsidRPr="00A00B65">
        <w:rPr>
          <w:rFonts w:ascii="Times New Roman" w:hAnsi="Times New Roman" w:cs="Times New Roman"/>
          <w:color w:val="auto"/>
          <w:sz w:val="26"/>
          <w:szCs w:val="26"/>
        </w:rPr>
        <w:t xml:space="preserve">осуществляться </w:t>
      </w:r>
      <w:r w:rsidR="00081795" w:rsidRPr="00A00B65">
        <w:rPr>
          <w:rFonts w:ascii="Times New Roman" w:hAnsi="Times New Roman" w:cs="Times New Roman"/>
          <w:color w:val="auto"/>
          <w:sz w:val="26"/>
          <w:szCs w:val="26"/>
        </w:rPr>
        <w:t>осмотр, инструментальное обследование и экспертиза.</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По результатам проведения выездного обследования </w:t>
      </w:r>
      <w:r w:rsidR="007941A4" w:rsidRPr="00A00B65">
        <w:rPr>
          <w:rFonts w:ascii="Times New Roman" w:hAnsi="Times New Roman" w:cs="Times New Roman"/>
          <w:color w:val="auto"/>
          <w:sz w:val="26"/>
          <w:szCs w:val="26"/>
        </w:rPr>
        <w:t>не могут быть приняты решения</w:t>
      </w:r>
      <w:r w:rsidR="00FB4EA5" w:rsidRPr="00A00B65">
        <w:rPr>
          <w:rFonts w:ascii="Times New Roman" w:hAnsi="Times New Roman" w:cs="Times New Roman"/>
          <w:color w:val="auto"/>
          <w:sz w:val="26"/>
          <w:szCs w:val="26"/>
        </w:rPr>
        <w:t>,</w:t>
      </w:r>
      <w:r w:rsidR="007941A4"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предусмотренные </w:t>
      </w:r>
      <w:hyperlink r:id="rId15" w:history="1">
        <w:r w:rsidRPr="00A00B65">
          <w:rPr>
            <w:rFonts w:ascii="Times New Roman" w:hAnsi="Times New Roman" w:cs="Times New Roman"/>
            <w:color w:val="auto"/>
            <w:sz w:val="26"/>
            <w:szCs w:val="26"/>
          </w:rPr>
          <w:t>пунктами 1</w:t>
        </w:r>
      </w:hyperlink>
      <w:r w:rsidRPr="00A00B65">
        <w:rPr>
          <w:rFonts w:ascii="Times New Roman" w:hAnsi="Times New Roman" w:cs="Times New Roman"/>
          <w:color w:val="auto"/>
          <w:sz w:val="26"/>
          <w:szCs w:val="26"/>
        </w:rPr>
        <w:t xml:space="preserve"> и </w:t>
      </w:r>
      <w:hyperlink r:id="rId16" w:history="1">
        <w:r w:rsidRPr="00A00B65">
          <w:rPr>
            <w:rFonts w:ascii="Times New Roman" w:hAnsi="Times New Roman" w:cs="Times New Roman"/>
            <w:color w:val="auto"/>
            <w:sz w:val="26"/>
            <w:szCs w:val="26"/>
          </w:rPr>
          <w:t>2 части 2 статьи 90</w:t>
        </w:r>
      </w:hyperlink>
      <w:r w:rsidRPr="00A00B65">
        <w:rPr>
          <w:rFonts w:ascii="Times New Roman" w:hAnsi="Times New Roman" w:cs="Times New Roman"/>
          <w:color w:val="auto"/>
          <w:sz w:val="26"/>
          <w:szCs w:val="26"/>
        </w:rPr>
        <w:t xml:space="preserve"> Федерального закона</w:t>
      </w:r>
      <w:r w:rsidR="007C69F1"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248-ФЗ.</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Выездное обследование может проводиться в форме внепланового контрольного мероприятия.</w:t>
      </w:r>
    </w:p>
    <w:p w:rsidR="008A0C87" w:rsidRPr="00A00B65" w:rsidRDefault="00A4714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48</w:t>
      </w:r>
      <w:r w:rsidR="008A0C87" w:rsidRPr="00A00B65">
        <w:rPr>
          <w:rFonts w:ascii="Times New Roman" w:hAnsi="Times New Roman" w:cs="Times New Roman"/>
          <w:color w:val="auto"/>
          <w:sz w:val="26"/>
          <w:szCs w:val="26"/>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008A0C87" w:rsidRPr="00A00B65">
        <w:rPr>
          <w:rFonts w:ascii="Times New Roman" w:hAnsi="Times New Roman" w:cs="Times New Roman"/>
          <w:color w:val="auto"/>
          <w:sz w:val="26"/>
          <w:szCs w:val="26"/>
        </w:rPr>
        <w:t>с</w:t>
      </w:r>
      <w:proofErr w:type="gramEnd"/>
      <w:r w:rsidR="008A0C87"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A47146"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r w:rsidR="00A47146"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A47146" w:rsidRPr="00A00B65">
        <w:rPr>
          <w:rFonts w:ascii="Times New Roman" w:hAnsi="Times New Roman" w:cs="Times New Roman"/>
          <w:color w:val="auto"/>
          <w:sz w:val="26"/>
          <w:szCs w:val="26"/>
        </w:rPr>
        <w:t>т</w:t>
      </w:r>
      <w:r w:rsidRPr="00A00B65">
        <w:rPr>
          <w:rFonts w:ascii="Times New Roman" w:hAnsi="Times New Roman" w:cs="Times New Roman"/>
          <w:color w:val="auto"/>
          <w:sz w:val="26"/>
          <w:szCs w:val="26"/>
        </w:rPr>
        <w:t>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A47146"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A47146"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 xml:space="preserve">стечением срока исполнения решения уполномоченного органа об устранении выявленного нарушения обязательных требований в случаях, установленных </w:t>
      </w:r>
      <w:hyperlink r:id="rId17" w:history="1">
        <w:r w:rsidRPr="00A00B65">
          <w:rPr>
            <w:rFonts w:ascii="Times New Roman" w:hAnsi="Times New Roman" w:cs="Times New Roman"/>
            <w:color w:val="auto"/>
            <w:sz w:val="26"/>
            <w:szCs w:val="26"/>
          </w:rPr>
          <w:t>частью 1 статьи 95</w:t>
        </w:r>
      </w:hyperlink>
      <w:r w:rsidRPr="00A00B65">
        <w:rPr>
          <w:rFonts w:ascii="Times New Roman" w:hAnsi="Times New Roman" w:cs="Times New Roman"/>
          <w:color w:val="auto"/>
          <w:sz w:val="26"/>
          <w:szCs w:val="26"/>
        </w:rPr>
        <w:t xml:space="preserve"> Федерального закона № 248-ФЗ</w:t>
      </w:r>
      <w:r w:rsidR="00AF4D40" w:rsidRPr="00A00B65">
        <w:rPr>
          <w:rFonts w:ascii="Times New Roman" w:hAnsi="Times New Roman" w:cs="Times New Roman"/>
          <w:color w:val="auto"/>
          <w:sz w:val="26"/>
          <w:szCs w:val="26"/>
        </w:rPr>
        <w:t>.</w:t>
      </w:r>
    </w:p>
    <w:p w:rsidR="008A0C87" w:rsidRPr="00A00B65" w:rsidRDefault="00A4714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49</w:t>
      </w:r>
      <w:r w:rsidR="008A0C87" w:rsidRPr="00A00B65">
        <w:rPr>
          <w:rFonts w:ascii="Times New Roman" w:hAnsi="Times New Roman" w:cs="Times New Roman"/>
          <w:color w:val="auto"/>
          <w:sz w:val="26"/>
          <w:szCs w:val="26"/>
        </w:rPr>
        <w:t xml:space="preserve">. </w:t>
      </w:r>
      <w:proofErr w:type="gramStart"/>
      <w:r w:rsidR="008A0C87" w:rsidRPr="00A00B65">
        <w:rPr>
          <w:rFonts w:ascii="Times New Roman" w:hAnsi="Times New Roman" w:cs="Times New Roman"/>
          <w:color w:val="auto"/>
          <w:sz w:val="26"/>
          <w:szCs w:val="26"/>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008A0C87" w:rsidRPr="00A00B65">
        <w:rPr>
          <w:rFonts w:ascii="Times New Roman" w:hAnsi="Times New Roman" w:cs="Times New Roman"/>
          <w:color w:val="auto"/>
          <w:sz w:val="26"/>
          <w:szCs w:val="26"/>
        </w:rPr>
        <w:t xml:space="preserve"> месту нахождения объекта контроля посредством направления в тот же срок документов, предусмотренных </w:t>
      </w:r>
      <w:hyperlink r:id="rId18" w:history="1">
        <w:r w:rsidR="008A0C87" w:rsidRPr="00A00B65">
          <w:rPr>
            <w:rFonts w:ascii="Times New Roman" w:hAnsi="Times New Roman" w:cs="Times New Roman"/>
            <w:color w:val="auto"/>
            <w:sz w:val="26"/>
            <w:szCs w:val="26"/>
          </w:rPr>
          <w:t>частью 5 статьи 66</w:t>
        </w:r>
      </w:hyperlink>
      <w:r w:rsidR="008A0C87" w:rsidRPr="00A00B65">
        <w:rPr>
          <w:rFonts w:ascii="Times New Roman" w:hAnsi="Times New Roman" w:cs="Times New Roman"/>
          <w:color w:val="auto"/>
          <w:sz w:val="26"/>
          <w:szCs w:val="26"/>
        </w:rPr>
        <w:t xml:space="preserve"> Федерального закона № 248-ФЗ</w:t>
      </w:r>
      <w:r w:rsidRPr="00A00B65">
        <w:rPr>
          <w:rFonts w:ascii="Times New Roman" w:hAnsi="Times New Roman" w:cs="Times New Roman"/>
          <w:color w:val="auto"/>
          <w:sz w:val="26"/>
          <w:szCs w:val="26"/>
        </w:rPr>
        <w:t>.</w:t>
      </w:r>
    </w:p>
    <w:p w:rsidR="008A0C87" w:rsidRPr="00A00B65" w:rsidRDefault="00A4714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50</w:t>
      </w:r>
      <w:r w:rsidR="008A0C87" w:rsidRPr="00A00B65">
        <w:rPr>
          <w:rFonts w:ascii="Times New Roman" w:hAnsi="Times New Roman" w:cs="Times New Roman"/>
          <w:color w:val="auto"/>
          <w:sz w:val="26"/>
          <w:szCs w:val="26"/>
        </w:rPr>
        <w:t xml:space="preserve">. </w:t>
      </w:r>
      <w:proofErr w:type="gramStart"/>
      <w:r w:rsidR="008A0C87" w:rsidRPr="00A00B65">
        <w:rPr>
          <w:rFonts w:ascii="Times New Roman" w:hAnsi="Times New Roman" w:cs="Times New Roman"/>
          <w:color w:val="auto"/>
          <w:sz w:val="26"/>
          <w:szCs w:val="26"/>
        </w:rPr>
        <w:t>Контроль за</w:t>
      </w:r>
      <w:proofErr w:type="gramEnd"/>
      <w:r w:rsidR="008A0C87" w:rsidRPr="00A00B65">
        <w:rPr>
          <w:rFonts w:ascii="Times New Roman" w:hAnsi="Times New Roman" w:cs="Times New Roman"/>
          <w:color w:val="auto"/>
          <w:sz w:val="26"/>
          <w:szCs w:val="26"/>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008A0C87" w:rsidRPr="00A00B65">
        <w:rPr>
          <w:rFonts w:ascii="Times New Roman" w:hAnsi="Times New Roman" w:cs="Times New Roman"/>
          <w:color w:val="auto"/>
          <w:sz w:val="26"/>
          <w:szCs w:val="26"/>
        </w:rPr>
        <w:t>контроль за</w:t>
      </w:r>
      <w:proofErr w:type="gramEnd"/>
      <w:r w:rsidR="008A0C87" w:rsidRPr="00A00B65">
        <w:rPr>
          <w:rFonts w:ascii="Times New Roman" w:hAnsi="Times New Roman" w:cs="Times New Roman"/>
          <w:color w:val="auto"/>
          <w:sz w:val="26"/>
          <w:szCs w:val="26"/>
        </w:rPr>
        <w:t xml:space="preserve"> устранением выявленных нарушений обязательных требований осуществляется в форме инспекционного визита.</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51</w:t>
      </w:r>
      <w:r w:rsidR="008A0C87" w:rsidRPr="00A00B65">
        <w:rPr>
          <w:rFonts w:ascii="Times New Roman" w:hAnsi="Times New Roman" w:cs="Times New Roman"/>
          <w:color w:val="auto"/>
          <w:sz w:val="26"/>
          <w:szCs w:val="26"/>
        </w:rPr>
        <w:t>. Осмот</w:t>
      </w:r>
      <w:r w:rsidR="00FF4DFE" w:rsidRPr="00A00B65">
        <w:rPr>
          <w:rFonts w:ascii="Times New Roman" w:hAnsi="Times New Roman" w:cs="Times New Roman"/>
          <w:color w:val="auto"/>
          <w:sz w:val="26"/>
          <w:szCs w:val="26"/>
        </w:rPr>
        <w:t>р.</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Осмотр осуществляется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в присутствии контролируемого лица или его представителя и (или) с применением видеозаписи.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По результатам осмотра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мероприятия.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52</w:t>
      </w:r>
      <w:r w:rsidR="008A0C87" w:rsidRPr="00A00B65">
        <w:rPr>
          <w:rFonts w:ascii="Times New Roman" w:hAnsi="Times New Roman" w:cs="Times New Roman"/>
          <w:color w:val="auto"/>
          <w:sz w:val="26"/>
          <w:szCs w:val="26"/>
        </w:rPr>
        <w:t>. Досмотр</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Досмотр осуществляется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мероприятия с обязательным применением видеозаписи.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По результатам досмотра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составляется протокол досмотра, в который вносится перечень досмотренных объектов, имеющих значение для контрольного мероприятия.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53</w:t>
      </w:r>
      <w:r w:rsidR="008A0C87" w:rsidRPr="00A00B65">
        <w:rPr>
          <w:rFonts w:ascii="Times New Roman" w:hAnsi="Times New Roman" w:cs="Times New Roman"/>
          <w:color w:val="auto"/>
          <w:sz w:val="26"/>
          <w:szCs w:val="26"/>
        </w:rPr>
        <w:t>. Опрос.</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Результаты опроса фиксируются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54</w:t>
      </w:r>
      <w:r w:rsidR="008A0C87" w:rsidRPr="00A00B65">
        <w:rPr>
          <w:rFonts w:ascii="Times New Roman" w:hAnsi="Times New Roman" w:cs="Times New Roman"/>
          <w:color w:val="auto"/>
          <w:sz w:val="26"/>
          <w:szCs w:val="26"/>
        </w:rPr>
        <w:t>. Получение письменных объяснений</w:t>
      </w:r>
      <w:r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Письменные объяснения (далее </w:t>
      </w:r>
      <w:r w:rsidR="000637F9"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объяснения) оформляются путем составления письменного документа в свободной форме.</w:t>
      </w:r>
    </w:p>
    <w:p w:rsidR="008A0C87" w:rsidRPr="00A00B65" w:rsidRDefault="00BA0C4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Должностное лицо уполномоченного органа</w:t>
      </w:r>
      <w:r w:rsidR="008A0C87" w:rsidRPr="00A00B65">
        <w:rPr>
          <w:rFonts w:ascii="Times New Roman" w:hAnsi="Times New Roman" w:cs="Times New Roman"/>
          <w:color w:val="auto"/>
          <w:sz w:val="26"/>
          <w:szCs w:val="26"/>
        </w:rPr>
        <w:t xml:space="preserve"> вправе собственноручно составить объяснения со слов должностных лиц или работников организации, </w:t>
      </w:r>
      <w:r w:rsidR="00B84A7D" w:rsidRPr="00A00B65">
        <w:rPr>
          <w:rFonts w:ascii="Times New Roman" w:hAnsi="Times New Roman" w:cs="Times New Roman"/>
          <w:color w:val="auto"/>
          <w:sz w:val="26"/>
          <w:szCs w:val="26"/>
        </w:rPr>
        <w:t>физических лиц</w:t>
      </w:r>
      <w:r w:rsidR="008A0C87" w:rsidRPr="00A00B65">
        <w:rPr>
          <w:rFonts w:ascii="Times New Roman" w:hAnsi="Times New Roman" w:cs="Times New Roman"/>
          <w:color w:val="auto"/>
          <w:sz w:val="26"/>
          <w:szCs w:val="26"/>
        </w:rPr>
        <w:t xml:space="preserve">, являющихся контролируемыми лицами, их представителей, свидетелей. В </w:t>
      </w:r>
      <w:proofErr w:type="gramStart"/>
      <w:r w:rsidR="008A0C87" w:rsidRPr="00A00B65">
        <w:rPr>
          <w:rFonts w:ascii="Times New Roman" w:hAnsi="Times New Roman" w:cs="Times New Roman"/>
          <w:color w:val="auto"/>
          <w:sz w:val="26"/>
          <w:szCs w:val="26"/>
        </w:rPr>
        <w:t>этом</w:t>
      </w:r>
      <w:proofErr w:type="gramEnd"/>
      <w:r w:rsidR="008A0C87" w:rsidRPr="00A00B65">
        <w:rPr>
          <w:rFonts w:ascii="Times New Roman" w:hAnsi="Times New Roman" w:cs="Times New Roman"/>
          <w:color w:val="auto"/>
          <w:sz w:val="26"/>
          <w:szCs w:val="26"/>
        </w:rPr>
        <w:t xml:space="preserve"> случае указанные лица знакомятся с объяснениями, при необходимости дополняют текст, делают отметку о том, что </w:t>
      </w:r>
      <w:r w:rsidRPr="00A00B65">
        <w:rPr>
          <w:rFonts w:ascii="Times New Roman" w:hAnsi="Times New Roman" w:cs="Times New Roman"/>
          <w:color w:val="auto"/>
          <w:sz w:val="26"/>
          <w:szCs w:val="26"/>
        </w:rPr>
        <w:t>должностное лицо уполномоченного органа</w:t>
      </w:r>
      <w:r w:rsidR="008A0C87" w:rsidRPr="00A00B65">
        <w:rPr>
          <w:rFonts w:ascii="Times New Roman" w:hAnsi="Times New Roman" w:cs="Times New Roman"/>
          <w:color w:val="auto"/>
          <w:sz w:val="26"/>
          <w:szCs w:val="26"/>
        </w:rPr>
        <w:t xml:space="preserve"> с их слов записал верно, и подписывают документ, указывая дату и место его составления.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55</w:t>
      </w:r>
      <w:r w:rsidR="008A0C87" w:rsidRPr="00A00B65">
        <w:rPr>
          <w:rFonts w:ascii="Times New Roman" w:hAnsi="Times New Roman" w:cs="Times New Roman"/>
          <w:color w:val="auto"/>
          <w:sz w:val="26"/>
          <w:szCs w:val="26"/>
        </w:rPr>
        <w:t>. Истребование документов</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направляются в уполномоченный орган в форме электронного документа в порядке, предусмотренном </w:t>
      </w:r>
      <w:hyperlink r:id="rId19" w:history="1">
        <w:r w:rsidRPr="00A00B65">
          <w:rPr>
            <w:rFonts w:ascii="Times New Roman" w:hAnsi="Times New Roman" w:cs="Times New Roman"/>
            <w:color w:val="auto"/>
            <w:sz w:val="26"/>
            <w:szCs w:val="26"/>
          </w:rPr>
          <w:t>статьей 21</w:t>
        </w:r>
      </w:hyperlink>
      <w:r w:rsidRPr="00A00B65">
        <w:rPr>
          <w:rFonts w:ascii="Times New Roman" w:hAnsi="Times New Roman" w:cs="Times New Roman"/>
          <w:color w:val="auto"/>
          <w:sz w:val="26"/>
          <w:szCs w:val="26"/>
        </w:rPr>
        <w:t xml:space="preserve"> 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w:t>
      </w:r>
      <w:proofErr w:type="gramStart"/>
      <w:r w:rsidRPr="00A00B65">
        <w:rPr>
          <w:rFonts w:ascii="Times New Roman" w:hAnsi="Times New Roman" w:cs="Times New Roman"/>
          <w:color w:val="auto"/>
          <w:sz w:val="26"/>
          <w:szCs w:val="26"/>
        </w:rPr>
        <w:t>случае</w:t>
      </w:r>
      <w:proofErr w:type="gramEnd"/>
      <w:r w:rsidRPr="00A00B65">
        <w:rPr>
          <w:rFonts w:ascii="Times New Roman" w:hAnsi="Times New Roman" w:cs="Times New Roman"/>
          <w:color w:val="auto"/>
          <w:sz w:val="26"/>
          <w:szCs w:val="26"/>
        </w:rPr>
        <w:t xml:space="preserve"> представления заверенных копий </w:t>
      </w:r>
      <w:proofErr w:type="spellStart"/>
      <w:r w:rsidRPr="00A00B65">
        <w:rPr>
          <w:rFonts w:ascii="Times New Roman" w:hAnsi="Times New Roman" w:cs="Times New Roman"/>
          <w:color w:val="auto"/>
          <w:sz w:val="26"/>
          <w:szCs w:val="26"/>
        </w:rPr>
        <w:t>истребуемых</w:t>
      </w:r>
      <w:proofErr w:type="spellEnd"/>
      <w:r w:rsidRPr="00A00B65">
        <w:rPr>
          <w:rFonts w:ascii="Times New Roman" w:hAnsi="Times New Roman" w:cs="Times New Roman"/>
          <w:color w:val="auto"/>
          <w:sz w:val="26"/>
          <w:szCs w:val="26"/>
        </w:rPr>
        <w:t xml:space="preserve"> документов </w:t>
      </w:r>
      <w:r w:rsidR="00BA0C4E"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вправе ознакомиться с подлинниками документов.</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Документы, которые </w:t>
      </w:r>
      <w:proofErr w:type="spellStart"/>
      <w:r w:rsidRPr="00A00B65">
        <w:rPr>
          <w:rFonts w:ascii="Times New Roman" w:hAnsi="Times New Roman" w:cs="Times New Roman"/>
          <w:color w:val="auto"/>
          <w:sz w:val="26"/>
          <w:szCs w:val="26"/>
        </w:rPr>
        <w:t>истребуются</w:t>
      </w:r>
      <w:proofErr w:type="spellEnd"/>
      <w:r w:rsidRPr="00A00B65">
        <w:rPr>
          <w:rFonts w:ascii="Times New Roman" w:hAnsi="Times New Roman" w:cs="Times New Roman"/>
          <w:color w:val="auto"/>
          <w:sz w:val="26"/>
          <w:szCs w:val="26"/>
        </w:rPr>
        <w:t xml:space="preserve"> в ходе контрольного мероприятия, должны быть представлены контролируемым лицом </w:t>
      </w:r>
      <w:r w:rsidR="0074239A" w:rsidRPr="00A00B65">
        <w:rPr>
          <w:rFonts w:ascii="Times New Roman" w:hAnsi="Times New Roman" w:cs="Times New Roman"/>
          <w:color w:val="auto"/>
          <w:sz w:val="26"/>
          <w:szCs w:val="26"/>
        </w:rPr>
        <w:t>должностному лицу уполномоченного органа</w:t>
      </w:r>
      <w:r w:rsidRPr="00A00B65">
        <w:rPr>
          <w:rFonts w:ascii="Times New Roman" w:hAnsi="Times New Roman" w:cs="Times New Roman"/>
          <w:color w:val="auto"/>
          <w:sz w:val="26"/>
          <w:szCs w:val="26"/>
        </w:rPr>
        <w:t xml:space="preserve"> в срок, указанный в требовании о представлении документов. </w:t>
      </w:r>
      <w:proofErr w:type="gramStart"/>
      <w:r w:rsidRPr="00A00B65">
        <w:rPr>
          <w:rFonts w:ascii="Times New Roman" w:hAnsi="Times New Roman" w:cs="Times New Roman"/>
          <w:color w:val="auto"/>
          <w:sz w:val="26"/>
          <w:szCs w:val="26"/>
        </w:rPr>
        <w:t xml:space="preserve">В случае если контролируемое лицо не имеет возможности представить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в течение установленного в указанном требовании срока, оно обязано незамедлительно ходатайством в письменной форме уведомить </w:t>
      </w:r>
      <w:r w:rsidR="0074239A" w:rsidRPr="00A00B65">
        <w:rPr>
          <w:rFonts w:ascii="Times New Roman" w:hAnsi="Times New Roman" w:cs="Times New Roman"/>
          <w:color w:val="auto"/>
          <w:sz w:val="26"/>
          <w:szCs w:val="26"/>
        </w:rPr>
        <w:t>должностно</w:t>
      </w:r>
      <w:r w:rsidR="00077CC8" w:rsidRPr="00A00B65">
        <w:rPr>
          <w:rFonts w:ascii="Times New Roman" w:hAnsi="Times New Roman" w:cs="Times New Roman"/>
          <w:color w:val="auto"/>
          <w:sz w:val="26"/>
          <w:szCs w:val="26"/>
        </w:rPr>
        <w:t>е лицо</w:t>
      </w:r>
      <w:r w:rsidR="0074239A" w:rsidRPr="00A00B65">
        <w:rPr>
          <w:rFonts w:ascii="Times New Roman" w:hAnsi="Times New Roman" w:cs="Times New Roman"/>
          <w:color w:val="auto"/>
          <w:sz w:val="26"/>
          <w:szCs w:val="26"/>
        </w:rPr>
        <w:t xml:space="preserve"> уполномоченного органа</w:t>
      </w:r>
      <w:r w:rsidRPr="00A00B65">
        <w:rPr>
          <w:rFonts w:ascii="Times New Roman" w:hAnsi="Times New Roman" w:cs="Times New Roman"/>
          <w:color w:val="auto"/>
          <w:sz w:val="26"/>
          <w:szCs w:val="26"/>
        </w:rPr>
        <w:t xml:space="preserve"> о невозможности представления документов в установленный срок с указанием причин, по которым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не могут быть представлены в установленный срок, и срока, в течение которого контролируемое лицо может представить</w:t>
      </w:r>
      <w:proofErr w:type="gramEnd"/>
      <w:r w:rsidRPr="00A00B65">
        <w:rPr>
          <w:rFonts w:ascii="Times New Roman" w:hAnsi="Times New Roman" w:cs="Times New Roman"/>
          <w:color w:val="auto"/>
          <w:sz w:val="26"/>
          <w:szCs w:val="26"/>
        </w:rPr>
        <w:t xml:space="preserve">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В течение 24 часов со дня получения такого ходатайства </w:t>
      </w:r>
      <w:r w:rsidR="0074239A"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0" w:history="1">
        <w:r w:rsidRPr="00A00B65">
          <w:rPr>
            <w:rFonts w:ascii="Times New Roman" w:hAnsi="Times New Roman" w:cs="Times New Roman"/>
            <w:color w:val="auto"/>
            <w:sz w:val="26"/>
            <w:szCs w:val="26"/>
          </w:rPr>
          <w:t>статьей 21</w:t>
        </w:r>
      </w:hyperlink>
      <w:r w:rsidRPr="00A00B65">
        <w:rPr>
          <w:rFonts w:ascii="Times New Roman" w:hAnsi="Times New Roman" w:cs="Times New Roman"/>
          <w:color w:val="auto"/>
          <w:sz w:val="26"/>
          <w:szCs w:val="26"/>
        </w:rPr>
        <w:t xml:space="preserve"> Федерального закона № 248-ФЗ.</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Документы (копии документов), ранее представленные контролируемым лицом в уполномоченный орган, независимо от оснований их представления</w:t>
      </w:r>
      <w:r w:rsidR="00016C2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могут не представляться повторно при условии уведомления уполномоченного органа о том, что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(копии документов) были представлены ранее, с указанием реквизитов документа, которым (приложением к </w:t>
      </w:r>
      <w:proofErr w:type="gramStart"/>
      <w:r w:rsidRPr="00A00B65">
        <w:rPr>
          <w:rFonts w:ascii="Times New Roman" w:hAnsi="Times New Roman" w:cs="Times New Roman"/>
          <w:color w:val="auto"/>
          <w:sz w:val="26"/>
          <w:szCs w:val="26"/>
        </w:rPr>
        <w:t xml:space="preserve">которому) </w:t>
      </w:r>
      <w:proofErr w:type="gramEnd"/>
      <w:r w:rsidRPr="00A00B65">
        <w:rPr>
          <w:rFonts w:ascii="Times New Roman" w:hAnsi="Times New Roman" w:cs="Times New Roman"/>
          <w:color w:val="auto"/>
          <w:sz w:val="26"/>
          <w:szCs w:val="26"/>
        </w:rPr>
        <w:t>они были представлены.</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56</w:t>
      </w:r>
      <w:r w:rsidR="008A0C87" w:rsidRPr="00A00B65">
        <w:rPr>
          <w:rFonts w:ascii="Times New Roman" w:hAnsi="Times New Roman" w:cs="Times New Roman"/>
          <w:color w:val="auto"/>
          <w:sz w:val="26"/>
          <w:szCs w:val="26"/>
        </w:rPr>
        <w:t>. Инструментальное обследование</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Инструментальное обследование проводится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1" w:history="1">
        <w:r w:rsidRPr="00A00B65">
          <w:rPr>
            <w:rFonts w:ascii="Times New Roman" w:hAnsi="Times New Roman" w:cs="Times New Roman"/>
            <w:color w:val="auto"/>
            <w:sz w:val="26"/>
            <w:szCs w:val="26"/>
          </w:rPr>
          <w:t>статьей 82</w:t>
        </w:r>
      </w:hyperlink>
      <w:r w:rsidRPr="00A00B65">
        <w:rPr>
          <w:rFonts w:ascii="Times New Roman" w:hAnsi="Times New Roman" w:cs="Times New Roman"/>
          <w:color w:val="auto"/>
          <w:sz w:val="26"/>
          <w:szCs w:val="26"/>
        </w:rPr>
        <w:t xml:space="preserve">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w:t>
      </w:r>
      <w:proofErr w:type="gramEnd"/>
      <w:r w:rsidRPr="00A00B65">
        <w:rPr>
          <w:rFonts w:ascii="Times New Roman" w:hAnsi="Times New Roman" w:cs="Times New Roman"/>
          <w:color w:val="auto"/>
          <w:sz w:val="26"/>
          <w:szCs w:val="26"/>
        </w:rPr>
        <w:t xml:space="preserve"> обязательных требований.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Инструментальное обследование осуществляется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или специалистом, </w:t>
      </w:r>
      <w:proofErr w:type="gramStart"/>
      <w:r w:rsidRPr="00A00B65">
        <w:rPr>
          <w:rFonts w:ascii="Times New Roman" w:hAnsi="Times New Roman" w:cs="Times New Roman"/>
          <w:color w:val="auto"/>
          <w:sz w:val="26"/>
          <w:szCs w:val="26"/>
        </w:rPr>
        <w:t>имеющими</w:t>
      </w:r>
      <w:proofErr w:type="gramEnd"/>
      <w:r w:rsidRPr="00A00B65">
        <w:rPr>
          <w:rFonts w:ascii="Times New Roman" w:hAnsi="Times New Roman" w:cs="Times New Roman"/>
          <w:color w:val="auto"/>
          <w:sz w:val="26"/>
          <w:szCs w:val="26"/>
        </w:rPr>
        <w:t xml:space="preserve"> допуск к работе на специальном оборудовании, использованию технических приборов.</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По результатам инструментального обследования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w:t>
      </w:r>
      <w:r w:rsidR="0074239A" w:rsidRPr="00A00B65">
        <w:rPr>
          <w:rFonts w:ascii="Times New Roman" w:hAnsi="Times New Roman" w:cs="Times New Roman"/>
          <w:color w:val="auto"/>
          <w:sz w:val="26"/>
          <w:szCs w:val="26"/>
        </w:rPr>
        <w:t>должностного лица уполномоченного органа</w:t>
      </w:r>
      <w:r w:rsidRPr="00A00B65">
        <w:rPr>
          <w:rFonts w:ascii="Times New Roman" w:hAnsi="Times New Roman" w:cs="Times New Roman"/>
          <w:color w:val="auto"/>
          <w:sz w:val="26"/>
          <w:szCs w:val="26"/>
        </w:rPr>
        <w:t xml:space="preserve">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w:t>
      </w:r>
      <w:proofErr w:type="gramEnd"/>
      <w:r w:rsidRPr="00A00B65">
        <w:rPr>
          <w:rFonts w:ascii="Times New Roman" w:hAnsi="Times New Roman" w:cs="Times New Roman"/>
          <w:color w:val="auto"/>
          <w:sz w:val="26"/>
          <w:szCs w:val="26"/>
        </w:rPr>
        <w:t xml:space="preserve">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57</w:t>
      </w:r>
      <w:r w:rsidR="008A0C87" w:rsidRPr="00A00B65">
        <w:rPr>
          <w:rFonts w:ascii="Times New Roman" w:hAnsi="Times New Roman" w:cs="Times New Roman"/>
          <w:color w:val="auto"/>
          <w:sz w:val="26"/>
          <w:szCs w:val="26"/>
        </w:rPr>
        <w:t>. Экспертиза</w:t>
      </w:r>
      <w:r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Конкретное экспертное задание включает одну или несколько из следующих задач экспертизы:</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становление фактов, обстоятельств</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 </w:t>
      </w:r>
      <w:r w:rsidR="00D97442"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становление тождества или различия.</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Экспертиза осуществляется экспертом или экспертной организацией по поручению уполномоченного органа.</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назначении и осуществлении экспертизы контролируемые лица имеют право:</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нформировать уполномоченный орган о наличии конфликта интересов у эксперта, экспертной организации</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рисутствовать с разрешения </w:t>
      </w:r>
      <w:r w:rsidR="0074239A" w:rsidRPr="00A00B65">
        <w:rPr>
          <w:rFonts w:ascii="Times New Roman" w:hAnsi="Times New Roman" w:cs="Times New Roman"/>
          <w:color w:val="auto"/>
          <w:sz w:val="26"/>
          <w:szCs w:val="26"/>
        </w:rPr>
        <w:t>должностного лица уполномоченного органа</w:t>
      </w:r>
      <w:r w:rsidR="003A4376"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при осуществлении экспертизы и давать объяснения эксперту</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з</w:t>
      </w:r>
      <w:r w:rsidRPr="00A00B65">
        <w:rPr>
          <w:rFonts w:ascii="Times New Roman" w:hAnsi="Times New Roman" w:cs="Times New Roman"/>
          <w:color w:val="auto"/>
          <w:sz w:val="26"/>
          <w:szCs w:val="26"/>
        </w:rPr>
        <w:t>накомиться с заключением эксперта или экспертной организации.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Результаты экспертизы оформляются экспертным заключением.</w:t>
      </w:r>
    </w:p>
    <w:p w:rsidR="001505C1"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58</w:t>
      </w:r>
      <w:r w:rsidR="001505C1" w:rsidRPr="00A00B65">
        <w:rPr>
          <w:rFonts w:ascii="Times New Roman" w:hAnsi="Times New Roman" w:cs="Times New Roman"/>
          <w:color w:val="auto"/>
          <w:sz w:val="26"/>
          <w:szCs w:val="26"/>
        </w:rPr>
        <w:t>. 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1505C1" w:rsidRPr="00A00B65" w:rsidRDefault="00D8607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w:t>
      </w:r>
      <w:r w:rsidR="001F2313" w:rsidRPr="00A00B65">
        <w:rPr>
          <w:rFonts w:ascii="Times New Roman" w:hAnsi="Times New Roman" w:cs="Times New Roman"/>
          <w:color w:val="auto"/>
          <w:sz w:val="26"/>
          <w:szCs w:val="26"/>
        </w:rPr>
        <w:t>9</w:t>
      </w:r>
      <w:r w:rsidR="001505C1" w:rsidRPr="00A00B65">
        <w:rPr>
          <w:rFonts w:ascii="Times New Roman" w:hAnsi="Times New Roman" w:cs="Times New Roman"/>
          <w:color w:val="auto"/>
          <w:sz w:val="26"/>
          <w:szCs w:val="26"/>
        </w:rPr>
        <w:t>. Случа</w:t>
      </w:r>
      <w:r w:rsidR="004E321F" w:rsidRPr="00A00B65">
        <w:rPr>
          <w:rFonts w:ascii="Times New Roman" w:hAnsi="Times New Roman" w:cs="Times New Roman"/>
          <w:color w:val="auto"/>
          <w:sz w:val="26"/>
          <w:szCs w:val="26"/>
        </w:rPr>
        <w:t>ями</w:t>
      </w:r>
      <w:r w:rsidR="001505C1" w:rsidRPr="00A00B65">
        <w:rPr>
          <w:rFonts w:ascii="Times New Roman" w:hAnsi="Times New Roman" w:cs="Times New Roman"/>
          <w:color w:val="auto"/>
          <w:sz w:val="26"/>
          <w:szCs w:val="26"/>
        </w:rPr>
        <w:t xml:space="preserve">, при наступлении которых индивидуальный предприниматель, </w:t>
      </w:r>
      <w:r w:rsidR="00B84A7D" w:rsidRPr="00A00B65">
        <w:rPr>
          <w:rFonts w:ascii="Times New Roman" w:hAnsi="Times New Roman" w:cs="Times New Roman"/>
          <w:color w:val="auto"/>
          <w:sz w:val="26"/>
          <w:szCs w:val="26"/>
        </w:rPr>
        <w:t>физическое лицо</w:t>
      </w:r>
      <w:r w:rsidR="001505C1" w:rsidRPr="00A00B65">
        <w:rPr>
          <w:rFonts w:ascii="Times New Roman" w:hAnsi="Times New Roman" w:cs="Times New Roman"/>
          <w:color w:val="auto"/>
          <w:sz w:val="26"/>
          <w:szCs w:val="26"/>
        </w:rPr>
        <w:t xml:space="preserve">, являющиеся контролируемыми лицами, вправе представить в </w:t>
      </w:r>
      <w:r w:rsidRPr="00A00B65">
        <w:rPr>
          <w:rFonts w:ascii="Times New Roman" w:hAnsi="Times New Roman" w:cs="Times New Roman"/>
          <w:color w:val="auto"/>
          <w:sz w:val="26"/>
          <w:szCs w:val="26"/>
        </w:rPr>
        <w:t xml:space="preserve">уполномоченный </w:t>
      </w:r>
      <w:r w:rsidR="001505C1" w:rsidRPr="00A00B65">
        <w:rPr>
          <w:rFonts w:ascii="Times New Roman" w:hAnsi="Times New Roman" w:cs="Times New Roman"/>
          <w:color w:val="auto"/>
          <w:sz w:val="26"/>
          <w:szCs w:val="26"/>
        </w:rPr>
        <w:t>орган информацию о невозможности присутствия при проведении контрольного мероприятия</w:t>
      </w:r>
      <w:r w:rsidR="004E321F" w:rsidRPr="00A00B65">
        <w:rPr>
          <w:rFonts w:ascii="Times New Roman" w:hAnsi="Times New Roman" w:cs="Times New Roman"/>
          <w:color w:val="auto"/>
          <w:sz w:val="26"/>
          <w:szCs w:val="26"/>
        </w:rPr>
        <w:t>, являются</w:t>
      </w:r>
      <w:r w:rsidR="001505C1" w:rsidRPr="00A00B65">
        <w:rPr>
          <w:rFonts w:ascii="Times New Roman" w:hAnsi="Times New Roman" w:cs="Times New Roman"/>
          <w:color w:val="auto"/>
          <w:sz w:val="26"/>
          <w:szCs w:val="26"/>
        </w:rPr>
        <w:t>:</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болезнь, временная нетрудоспособность;</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административный арест;</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4E321F" w:rsidRPr="00A00B65">
        <w:rPr>
          <w:rFonts w:ascii="Times New Roman" w:hAnsi="Times New Roman" w:cs="Times New Roman"/>
          <w:color w:val="auto"/>
          <w:sz w:val="26"/>
          <w:szCs w:val="26"/>
        </w:rPr>
        <w:t xml:space="preserve">избрание в отношении подозреваемого в совершении преступления физического лица </w:t>
      </w:r>
      <w:r w:rsidRPr="00A00B65">
        <w:rPr>
          <w:rFonts w:ascii="Times New Roman" w:hAnsi="Times New Roman" w:cs="Times New Roman"/>
          <w:color w:val="auto"/>
          <w:sz w:val="26"/>
          <w:szCs w:val="26"/>
        </w:rPr>
        <w:t>меры пресечения в виде: подписки о невыезде и надлежащем поведении, запрете определенных действий, заключения под стражу, домашнего ареста.</w:t>
      </w:r>
    </w:p>
    <w:p w:rsidR="0037112A"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60</w:t>
      </w:r>
      <w:r w:rsidR="001505C1" w:rsidRPr="00A00B65">
        <w:rPr>
          <w:rFonts w:ascii="Times New Roman" w:hAnsi="Times New Roman" w:cs="Times New Roman"/>
          <w:color w:val="auto"/>
          <w:sz w:val="26"/>
          <w:szCs w:val="26"/>
        </w:rPr>
        <w:t xml:space="preserve">. При невозможности присутствия индивидуального предпринимателя, </w:t>
      </w:r>
      <w:r w:rsidR="00B84A7D" w:rsidRPr="00A00B65">
        <w:rPr>
          <w:rFonts w:ascii="Times New Roman" w:hAnsi="Times New Roman" w:cs="Times New Roman"/>
          <w:color w:val="auto"/>
          <w:sz w:val="26"/>
          <w:szCs w:val="26"/>
        </w:rPr>
        <w:t>физического лица</w:t>
      </w:r>
      <w:r w:rsidR="001505C1" w:rsidRPr="00A00B65">
        <w:rPr>
          <w:rFonts w:ascii="Times New Roman" w:hAnsi="Times New Roman" w:cs="Times New Roman"/>
          <w:color w:val="auto"/>
          <w:sz w:val="26"/>
          <w:szCs w:val="26"/>
        </w:rPr>
        <w:t xml:space="preserve">, являющихся контролируемыми лицами, при проведении контрольного мероприятия, в случаях, указанных в пункте </w:t>
      </w:r>
      <w:r w:rsidRPr="00A00B65">
        <w:rPr>
          <w:rFonts w:ascii="Times New Roman" w:hAnsi="Times New Roman" w:cs="Times New Roman"/>
          <w:color w:val="auto"/>
          <w:sz w:val="26"/>
          <w:szCs w:val="26"/>
        </w:rPr>
        <w:t>59</w:t>
      </w:r>
      <w:r w:rsidR="001505C1" w:rsidRPr="00A00B65">
        <w:rPr>
          <w:rFonts w:ascii="Times New Roman" w:hAnsi="Times New Roman" w:cs="Times New Roman"/>
          <w:color w:val="auto"/>
          <w:sz w:val="26"/>
          <w:szCs w:val="26"/>
        </w:rPr>
        <w:t xml:space="preserve"> настоящего Положения, контролируемые лица вправе представить в </w:t>
      </w:r>
      <w:r w:rsidR="00165352" w:rsidRPr="00A00B65">
        <w:rPr>
          <w:rFonts w:ascii="Times New Roman" w:hAnsi="Times New Roman" w:cs="Times New Roman"/>
          <w:color w:val="auto"/>
          <w:sz w:val="26"/>
          <w:szCs w:val="26"/>
        </w:rPr>
        <w:t>уполномоченный орган</w:t>
      </w:r>
      <w:r w:rsidR="001505C1" w:rsidRPr="00A00B65">
        <w:rPr>
          <w:rFonts w:ascii="Times New Roman" w:hAnsi="Times New Roman" w:cs="Times New Roman"/>
          <w:color w:val="auto"/>
          <w:sz w:val="26"/>
          <w:szCs w:val="26"/>
        </w:rPr>
        <w:t xml:space="preserve"> информацию о невозможности присутствия при проведении контрольного мероприятия, в </w:t>
      </w:r>
      <w:proofErr w:type="gramStart"/>
      <w:r w:rsidR="001505C1" w:rsidRPr="00A00B65">
        <w:rPr>
          <w:rFonts w:ascii="Times New Roman" w:hAnsi="Times New Roman" w:cs="Times New Roman"/>
          <w:color w:val="auto"/>
          <w:sz w:val="26"/>
          <w:szCs w:val="26"/>
        </w:rPr>
        <w:t>связи</w:t>
      </w:r>
      <w:proofErr w:type="gramEnd"/>
      <w:r w:rsidR="001505C1" w:rsidRPr="00A00B65">
        <w:rPr>
          <w:rFonts w:ascii="Times New Roman" w:hAnsi="Times New Roman" w:cs="Times New Roman"/>
          <w:color w:val="auto"/>
          <w:sz w:val="26"/>
          <w:szCs w:val="26"/>
        </w:rPr>
        <w:t xml:space="preserve"> с чем проведение контрольного мероприятия переносится </w:t>
      </w:r>
      <w:r w:rsidR="00165352" w:rsidRPr="00A00B65">
        <w:rPr>
          <w:rFonts w:ascii="Times New Roman" w:hAnsi="Times New Roman" w:cs="Times New Roman"/>
          <w:color w:val="auto"/>
          <w:sz w:val="26"/>
          <w:szCs w:val="26"/>
        </w:rPr>
        <w:t xml:space="preserve">уполномоченным органом </w:t>
      </w:r>
      <w:r w:rsidR="001505C1" w:rsidRPr="00A00B65">
        <w:rPr>
          <w:rFonts w:ascii="Times New Roman" w:hAnsi="Times New Roman" w:cs="Times New Roman"/>
          <w:color w:val="auto"/>
          <w:sz w:val="26"/>
          <w:szCs w:val="26"/>
        </w:rPr>
        <w:t xml:space="preserve">на срок, необходимый для устранения обстоятельств, послуживших поводом для данного обращения индивидуального предпринимателя, </w:t>
      </w:r>
      <w:r w:rsidR="00B84A7D" w:rsidRPr="00A00B65">
        <w:rPr>
          <w:rFonts w:ascii="Times New Roman" w:hAnsi="Times New Roman" w:cs="Times New Roman"/>
          <w:color w:val="auto"/>
          <w:sz w:val="26"/>
          <w:szCs w:val="26"/>
        </w:rPr>
        <w:t>физического лица</w:t>
      </w:r>
      <w:r w:rsidR="001505C1" w:rsidRPr="00A00B65">
        <w:rPr>
          <w:rFonts w:ascii="Times New Roman" w:hAnsi="Times New Roman" w:cs="Times New Roman"/>
          <w:color w:val="auto"/>
          <w:sz w:val="26"/>
          <w:szCs w:val="26"/>
        </w:rPr>
        <w:t xml:space="preserve"> в </w:t>
      </w:r>
      <w:r w:rsidR="00EC6ECA" w:rsidRPr="00A00B65">
        <w:rPr>
          <w:rFonts w:ascii="Times New Roman" w:hAnsi="Times New Roman" w:cs="Times New Roman"/>
          <w:color w:val="auto"/>
          <w:sz w:val="26"/>
          <w:szCs w:val="26"/>
        </w:rPr>
        <w:t>уполномоченный орган</w:t>
      </w:r>
      <w:r w:rsidR="001505C1" w:rsidRPr="00A00B65">
        <w:rPr>
          <w:rFonts w:ascii="Times New Roman" w:hAnsi="Times New Roman" w:cs="Times New Roman"/>
          <w:color w:val="auto"/>
          <w:sz w:val="26"/>
          <w:szCs w:val="26"/>
        </w:rPr>
        <w:t>.</w:t>
      </w:r>
      <w:r w:rsidR="0037112A" w:rsidRPr="00A00B65">
        <w:rPr>
          <w:rFonts w:ascii="Times New Roman" w:hAnsi="Times New Roman" w:cs="Times New Roman"/>
          <w:color w:val="auto"/>
          <w:sz w:val="26"/>
          <w:szCs w:val="26"/>
        </w:rPr>
        <w:t xml:space="preserve"> </w:t>
      </w:r>
    </w:p>
    <w:p w:rsidR="0037112A"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61</w:t>
      </w:r>
      <w:r w:rsidR="0037112A" w:rsidRPr="00A00B65">
        <w:rPr>
          <w:rFonts w:ascii="Times New Roman" w:hAnsi="Times New Roman" w:cs="Times New Roman"/>
          <w:color w:val="auto"/>
          <w:sz w:val="26"/>
          <w:szCs w:val="26"/>
        </w:rPr>
        <w:t xml:space="preserve">. </w:t>
      </w:r>
      <w:r w:rsidR="00861E46" w:rsidRPr="00A00B65">
        <w:rPr>
          <w:rFonts w:ascii="Times New Roman" w:hAnsi="Times New Roman" w:cs="Times New Roman"/>
          <w:color w:val="auto"/>
          <w:sz w:val="26"/>
          <w:szCs w:val="26"/>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861E46" w:rsidRPr="00A00B65">
        <w:rPr>
          <w:rFonts w:ascii="Times New Roman" w:hAnsi="Times New Roman" w:cs="Times New Roman"/>
          <w:color w:val="auto"/>
          <w:sz w:val="26"/>
          <w:szCs w:val="26"/>
        </w:rPr>
        <w:t>деятельности</w:t>
      </w:r>
      <w:proofErr w:type="gramEnd"/>
      <w:r w:rsidR="00861E46" w:rsidRPr="00A00B65">
        <w:rPr>
          <w:rFonts w:ascii="Times New Roman" w:hAnsi="Times New Roman" w:cs="Times New Roman"/>
          <w:color w:val="auto"/>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w:t>
      </w:r>
      <w:r w:rsidR="0037112A" w:rsidRPr="00A00B65">
        <w:rPr>
          <w:rFonts w:ascii="Times New Roman" w:hAnsi="Times New Roman" w:cs="Times New Roman"/>
          <w:color w:val="auto"/>
          <w:sz w:val="26"/>
          <w:szCs w:val="26"/>
        </w:rPr>
        <w:t xml:space="preserve"> частями 4 и 5 статьи 21 Федерального закона № 248-ФЗ. </w:t>
      </w:r>
      <w:proofErr w:type="gramStart"/>
      <w:r w:rsidR="0037112A" w:rsidRPr="00A00B65">
        <w:rPr>
          <w:rFonts w:ascii="Times New Roman" w:hAnsi="Times New Roman" w:cs="Times New Roman"/>
          <w:color w:val="auto"/>
          <w:sz w:val="26"/>
          <w:szCs w:val="26"/>
        </w:rPr>
        <w:t xml:space="preserve">В этом случае </w:t>
      </w:r>
      <w:r w:rsidR="0074239A" w:rsidRPr="00A00B65">
        <w:rPr>
          <w:rFonts w:ascii="Times New Roman" w:hAnsi="Times New Roman" w:cs="Times New Roman"/>
          <w:color w:val="auto"/>
          <w:sz w:val="26"/>
          <w:szCs w:val="26"/>
        </w:rPr>
        <w:t>должностное лицо уполномоченного органа</w:t>
      </w:r>
      <w:r w:rsidR="0037112A" w:rsidRPr="00A00B65">
        <w:rPr>
          <w:rFonts w:ascii="Times New Roman" w:hAnsi="Times New Roman" w:cs="Times New Roman"/>
          <w:color w:val="auto"/>
          <w:sz w:val="26"/>
          <w:szCs w:val="26"/>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roofErr w:type="gramEnd"/>
      <w:r w:rsidR="0037112A" w:rsidRPr="00A00B65">
        <w:rPr>
          <w:rFonts w:ascii="Times New Roman" w:hAnsi="Times New Roman" w:cs="Times New Roman"/>
          <w:color w:val="auto"/>
          <w:sz w:val="26"/>
          <w:szCs w:val="26"/>
        </w:rPr>
        <w:t xml:space="preserve"> Уполномоченное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1505C1"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62</w:t>
      </w:r>
      <w:r w:rsidR="001505C1" w:rsidRPr="00A00B65">
        <w:rPr>
          <w:rFonts w:ascii="Times New Roman" w:hAnsi="Times New Roman" w:cs="Times New Roman"/>
          <w:color w:val="auto"/>
          <w:sz w:val="26"/>
          <w:szCs w:val="26"/>
        </w:rPr>
        <w:t xml:space="preserve">. Для фиксации </w:t>
      </w:r>
      <w:r w:rsidR="0074239A" w:rsidRPr="00A00B65">
        <w:rPr>
          <w:rFonts w:ascii="Times New Roman" w:hAnsi="Times New Roman" w:cs="Times New Roman"/>
          <w:color w:val="auto"/>
          <w:sz w:val="26"/>
          <w:szCs w:val="26"/>
        </w:rPr>
        <w:t>должностным лицом уполномоченного органа</w:t>
      </w:r>
      <w:r w:rsidR="001505C1" w:rsidRPr="00A00B65">
        <w:rPr>
          <w:rFonts w:ascii="Times New Roman" w:hAnsi="Times New Roman" w:cs="Times New Roman"/>
          <w:color w:val="auto"/>
          <w:sz w:val="26"/>
          <w:szCs w:val="26"/>
        </w:rPr>
        <w:t xml:space="preserve"> и лицами, привлекаемыми к проведению контрольных мероприятий, доказательств, нарушений обязательных требований может использоваться фотосъемка, аудио и видеозапись, применяться персональные компьютеры, съемные электронные носители информации, копировальные аппараты, сканеры, телефоны (в том числе сотовой связи), механические и электронные средства измерения (далее </w:t>
      </w:r>
      <w:r w:rsidR="008854F9" w:rsidRPr="00A00B65">
        <w:rPr>
          <w:rFonts w:ascii="Times New Roman" w:hAnsi="Times New Roman" w:cs="Times New Roman"/>
          <w:color w:val="auto"/>
          <w:sz w:val="26"/>
          <w:szCs w:val="26"/>
        </w:rPr>
        <w:t>–</w:t>
      </w:r>
      <w:r w:rsidR="001505C1" w:rsidRPr="00A00B65">
        <w:rPr>
          <w:rFonts w:ascii="Times New Roman" w:hAnsi="Times New Roman" w:cs="Times New Roman"/>
          <w:color w:val="auto"/>
          <w:sz w:val="26"/>
          <w:szCs w:val="26"/>
        </w:rPr>
        <w:t xml:space="preserve"> технические средства).</w:t>
      </w:r>
    </w:p>
    <w:p w:rsidR="00603E13" w:rsidRPr="00A00B65" w:rsidRDefault="00603E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Решение о способе фиксации доказательств нарушений </w:t>
      </w:r>
      <w:r w:rsidR="004E321F" w:rsidRPr="00A00B65">
        <w:rPr>
          <w:rFonts w:ascii="Times New Roman" w:hAnsi="Times New Roman" w:cs="Times New Roman"/>
          <w:color w:val="auto"/>
          <w:sz w:val="26"/>
          <w:szCs w:val="26"/>
        </w:rPr>
        <w:t>обязательных</w:t>
      </w:r>
      <w:r w:rsidRPr="00A00B65">
        <w:rPr>
          <w:rFonts w:ascii="Times New Roman" w:hAnsi="Times New Roman" w:cs="Times New Roman"/>
          <w:color w:val="auto"/>
          <w:sz w:val="26"/>
          <w:szCs w:val="26"/>
        </w:rPr>
        <w:t xml:space="preserve"> требований </w:t>
      </w:r>
      <w:proofErr w:type="gramStart"/>
      <w:r w:rsidRPr="00A00B65">
        <w:rPr>
          <w:rFonts w:ascii="Times New Roman" w:hAnsi="Times New Roman" w:cs="Times New Roman"/>
          <w:color w:val="auto"/>
          <w:sz w:val="26"/>
          <w:szCs w:val="26"/>
        </w:rPr>
        <w:t xml:space="preserve">исходя из способов, предусмотренных пунктом </w:t>
      </w:r>
      <w:r w:rsidR="004E321F" w:rsidRPr="00A00B65">
        <w:rPr>
          <w:rFonts w:ascii="Times New Roman" w:hAnsi="Times New Roman" w:cs="Times New Roman"/>
          <w:color w:val="auto"/>
          <w:sz w:val="26"/>
          <w:szCs w:val="26"/>
        </w:rPr>
        <w:t>62</w:t>
      </w:r>
      <w:r w:rsidRPr="00A00B65">
        <w:rPr>
          <w:rFonts w:ascii="Times New Roman" w:hAnsi="Times New Roman" w:cs="Times New Roman"/>
          <w:color w:val="auto"/>
          <w:sz w:val="26"/>
          <w:szCs w:val="26"/>
        </w:rPr>
        <w:t xml:space="preserve"> настоящего Положения</w:t>
      </w:r>
      <w:r w:rsidR="000637F9"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принимается</w:t>
      </w:r>
      <w:proofErr w:type="gramEnd"/>
      <w:r w:rsidRPr="00A00B65">
        <w:rPr>
          <w:rFonts w:ascii="Times New Roman" w:hAnsi="Times New Roman" w:cs="Times New Roman"/>
          <w:color w:val="auto"/>
          <w:sz w:val="26"/>
          <w:szCs w:val="26"/>
        </w:rPr>
        <w:t xml:space="preserve"> самостоятельно.</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Видеозапись может осуществляться посредством любых технических средств, имеющихся в распоряжении </w:t>
      </w:r>
      <w:r w:rsidR="0074239A" w:rsidRPr="00A00B65">
        <w:rPr>
          <w:rFonts w:ascii="Times New Roman" w:hAnsi="Times New Roman" w:cs="Times New Roman"/>
          <w:color w:val="auto"/>
          <w:sz w:val="26"/>
          <w:szCs w:val="26"/>
        </w:rPr>
        <w:t>должностного лица уполномоченного органа</w:t>
      </w:r>
      <w:r w:rsidRPr="00A00B65">
        <w:rPr>
          <w:rFonts w:ascii="Times New Roman" w:hAnsi="Times New Roman" w:cs="Times New Roman"/>
          <w:color w:val="auto"/>
          <w:sz w:val="26"/>
          <w:szCs w:val="26"/>
        </w:rPr>
        <w:t>, лиц, привлекаемых к проведению контрольных мероприятий.</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отсутствии возможности осуществления видеозаписи применяется аудиозапись проводимого контрольного мероприятия.</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Решение о применении иных технических сре</w:t>
      </w:r>
      <w:proofErr w:type="gramStart"/>
      <w:r w:rsidRPr="00A00B65">
        <w:rPr>
          <w:rFonts w:ascii="Times New Roman" w:hAnsi="Times New Roman" w:cs="Times New Roman"/>
          <w:color w:val="auto"/>
          <w:sz w:val="26"/>
          <w:szCs w:val="26"/>
        </w:rPr>
        <w:t>дств пр</w:t>
      </w:r>
      <w:proofErr w:type="gramEnd"/>
      <w:r w:rsidRPr="00A00B65">
        <w:rPr>
          <w:rFonts w:ascii="Times New Roman" w:hAnsi="Times New Roman" w:cs="Times New Roman"/>
          <w:color w:val="auto"/>
          <w:sz w:val="26"/>
          <w:szCs w:val="26"/>
        </w:rPr>
        <w:t xml:space="preserve">и осуществлении контрольных мероприятий принимается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самостоятельно.</w:t>
      </w:r>
    </w:p>
    <w:p w:rsidR="001505C1" w:rsidRPr="00A00B65" w:rsidRDefault="00CE770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Результаты фиксации нарушений, проведенной с помощью технических средств, оформляются приложением к акту контрольного мероприятия.</w:t>
      </w:r>
      <w:r w:rsidRPr="00A00B65">
        <w:rPr>
          <w:rFonts w:ascii="Times New Roman" w:hAnsi="Times New Roman" w:cs="Times New Roman"/>
          <w:sz w:val="26"/>
          <w:szCs w:val="26"/>
        </w:rPr>
        <w:t xml:space="preserve"> </w:t>
      </w:r>
      <w:r w:rsidR="001505C1" w:rsidRPr="00A00B65">
        <w:rPr>
          <w:rFonts w:ascii="Times New Roman" w:hAnsi="Times New Roman" w:cs="Times New Roman"/>
          <w:color w:val="auto"/>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A0C87"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63</w:t>
      </w:r>
      <w:r w:rsidR="008A0C87" w:rsidRPr="00A00B65">
        <w:rPr>
          <w:rFonts w:ascii="Times New Roman" w:hAnsi="Times New Roman" w:cs="Times New Roman"/>
          <w:color w:val="auto"/>
          <w:sz w:val="26"/>
          <w:szCs w:val="26"/>
        </w:rPr>
        <w:t>.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A271C2" w:rsidRPr="00A00B65" w:rsidRDefault="004E321F" w:rsidP="00A00B65">
      <w:pPr>
        <w:pStyle w:val="ConsPlusNormal"/>
        <w:spacing w:before="0"/>
        <w:ind w:firstLine="851"/>
        <w:rPr>
          <w:rFonts w:ascii="Times New Roman" w:hAnsi="Times New Roman" w:cs="Times New Roman"/>
          <w:color w:val="auto"/>
          <w:sz w:val="26"/>
          <w:szCs w:val="26"/>
        </w:rPr>
      </w:pPr>
      <w:bookmarkStart w:id="1" w:name="Par304"/>
      <w:bookmarkEnd w:id="1"/>
      <w:r w:rsidRPr="00A00B65">
        <w:rPr>
          <w:rFonts w:ascii="Times New Roman" w:hAnsi="Times New Roman" w:cs="Times New Roman"/>
          <w:color w:val="auto"/>
          <w:sz w:val="26"/>
          <w:szCs w:val="26"/>
        </w:rPr>
        <w:lastRenderedPageBreak/>
        <w:t>64</w:t>
      </w:r>
      <w:r w:rsidR="008A0C87" w:rsidRPr="00A00B65">
        <w:rPr>
          <w:rFonts w:ascii="Times New Roman" w:hAnsi="Times New Roman" w:cs="Times New Roman"/>
          <w:color w:val="auto"/>
          <w:sz w:val="26"/>
          <w:szCs w:val="26"/>
        </w:rPr>
        <w:t xml:space="preserve">. </w:t>
      </w:r>
      <w:proofErr w:type="gramStart"/>
      <w:r w:rsidR="008A0C87" w:rsidRPr="00A00B65">
        <w:rPr>
          <w:rFonts w:ascii="Times New Roman" w:hAnsi="Times New Roman" w:cs="Times New Roman"/>
          <w:color w:val="auto"/>
          <w:sz w:val="26"/>
          <w:szCs w:val="26"/>
        </w:rPr>
        <w:t xml:space="preserve">Информирование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w:t>
      </w:r>
      <w:hyperlink r:id="rId22" w:history="1">
        <w:r w:rsidR="008A0C87" w:rsidRPr="00A00B65">
          <w:rPr>
            <w:rFonts w:ascii="Times New Roman" w:hAnsi="Times New Roman" w:cs="Times New Roman"/>
            <w:color w:val="auto"/>
            <w:sz w:val="26"/>
            <w:szCs w:val="26"/>
          </w:rPr>
          <w:t>законом</w:t>
        </w:r>
      </w:hyperlink>
      <w:r w:rsidR="008A0C87" w:rsidRPr="00A00B65">
        <w:rPr>
          <w:rFonts w:ascii="Times New Roman" w:hAnsi="Times New Roman" w:cs="Times New Roman"/>
          <w:color w:val="auto"/>
          <w:sz w:val="26"/>
          <w:szCs w:val="26"/>
        </w:rPr>
        <w:t xml:space="preserve"> № 248-ФЗ, посредством размещения сведений об указанных действиях и решениях в едином реестре контрольных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r w:rsidR="00A271C2" w:rsidRPr="00A00B65">
        <w:rPr>
          <w:rFonts w:ascii="Times New Roman" w:hAnsi="Times New Roman" w:cs="Times New Roman"/>
          <w:color w:val="auto"/>
          <w:sz w:val="26"/>
          <w:szCs w:val="26"/>
        </w:rPr>
        <w:t>,</w:t>
      </w:r>
      <w:r w:rsidR="008A0C87" w:rsidRPr="00A00B65">
        <w:rPr>
          <w:rFonts w:ascii="Times New Roman" w:hAnsi="Times New Roman" w:cs="Times New Roman"/>
          <w:color w:val="auto"/>
          <w:sz w:val="26"/>
          <w:szCs w:val="26"/>
        </w:rPr>
        <w:t xml:space="preserve"> </w:t>
      </w:r>
      <w:r w:rsidR="00A271C2" w:rsidRPr="00A00B65">
        <w:rPr>
          <w:rFonts w:ascii="Times New Roman" w:hAnsi="Times New Roman" w:cs="Times New Roman"/>
          <w:color w:val="auto"/>
          <w:sz w:val="26"/>
          <w:szCs w:val="26"/>
        </w:rPr>
        <w:t>в том числе через федеральную государственную</w:t>
      </w:r>
      <w:proofErr w:type="gramEnd"/>
      <w:r w:rsidR="00A271C2" w:rsidRPr="00A00B65">
        <w:rPr>
          <w:rFonts w:ascii="Times New Roman" w:hAnsi="Times New Roman" w:cs="Times New Roman"/>
          <w:color w:val="auto"/>
          <w:sz w:val="26"/>
          <w:szCs w:val="26"/>
        </w:rPr>
        <w:t xml:space="preserve">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9E3B2A" w:rsidRPr="00A00B65" w:rsidRDefault="00090BC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65. </w:t>
      </w:r>
      <w:r w:rsidR="008A0C87" w:rsidRPr="00A00B65">
        <w:rPr>
          <w:rFonts w:ascii="Times New Roman" w:hAnsi="Times New Roman" w:cs="Times New Roman"/>
          <w:color w:val="auto"/>
          <w:sz w:val="26"/>
          <w:szCs w:val="26"/>
        </w:rPr>
        <w:t>Контролируемое лицо считается проинформированным надлежащим образом в случае, если</w:t>
      </w:r>
      <w:r w:rsidR="009E3B2A" w:rsidRPr="00A00B65">
        <w:rPr>
          <w:rFonts w:ascii="Times New Roman" w:hAnsi="Times New Roman" w:cs="Times New Roman"/>
          <w:color w:val="auto"/>
          <w:sz w:val="26"/>
          <w:szCs w:val="26"/>
        </w:rPr>
        <w:t>:</w:t>
      </w:r>
    </w:p>
    <w:p w:rsidR="008A0C87" w:rsidRPr="00A00B65" w:rsidRDefault="007D0C25"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1)</w:t>
      </w:r>
      <w:r w:rsidR="008A0C87" w:rsidRPr="00A00B65">
        <w:rPr>
          <w:rFonts w:ascii="Times New Roman" w:hAnsi="Times New Roman" w:cs="Times New Roman"/>
          <w:color w:val="auto"/>
          <w:sz w:val="26"/>
          <w:szCs w:val="26"/>
        </w:rPr>
        <w:t xml:space="preserve"> сведения предоставлены контролируемому лицу в соответствии с пункт</w:t>
      </w:r>
      <w:r w:rsidR="00E6068F" w:rsidRPr="00A00B65">
        <w:rPr>
          <w:rFonts w:ascii="Times New Roman" w:hAnsi="Times New Roman" w:cs="Times New Roman"/>
          <w:color w:val="auto"/>
          <w:sz w:val="26"/>
          <w:szCs w:val="26"/>
        </w:rPr>
        <w:t>ом</w:t>
      </w:r>
      <w:r w:rsidR="008A0C87" w:rsidRPr="00A00B65">
        <w:rPr>
          <w:rFonts w:ascii="Times New Roman" w:hAnsi="Times New Roman" w:cs="Times New Roman"/>
          <w:color w:val="auto"/>
          <w:sz w:val="26"/>
          <w:szCs w:val="26"/>
        </w:rPr>
        <w:t xml:space="preserve"> </w:t>
      </w:r>
      <w:r w:rsidR="00DC79E1" w:rsidRPr="00A00B65">
        <w:rPr>
          <w:rFonts w:ascii="Times New Roman" w:hAnsi="Times New Roman" w:cs="Times New Roman"/>
          <w:color w:val="auto"/>
          <w:sz w:val="26"/>
          <w:szCs w:val="26"/>
        </w:rPr>
        <w:t>64</w:t>
      </w:r>
      <w:r w:rsidR="008A0C87" w:rsidRPr="00A00B65">
        <w:rPr>
          <w:rFonts w:ascii="Times New Roman" w:hAnsi="Times New Roman" w:cs="Times New Roman"/>
          <w:color w:val="auto"/>
          <w:sz w:val="26"/>
          <w:szCs w:val="26"/>
        </w:rPr>
        <w:t xml:space="preserve">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w:t>
      </w:r>
      <w:r w:rsidR="00DC79E1" w:rsidRPr="00A00B65">
        <w:rPr>
          <w:rFonts w:ascii="Times New Roman" w:hAnsi="Times New Roman" w:cs="Times New Roman"/>
          <w:color w:val="auto"/>
          <w:sz w:val="26"/>
          <w:szCs w:val="26"/>
        </w:rPr>
        <w:t>е</w:t>
      </w:r>
      <w:r w:rsidR="008A0C87" w:rsidRPr="00A00B65">
        <w:rPr>
          <w:rFonts w:ascii="Times New Roman" w:hAnsi="Times New Roman" w:cs="Times New Roman"/>
          <w:color w:val="auto"/>
          <w:sz w:val="26"/>
          <w:szCs w:val="26"/>
        </w:rPr>
        <w:t xml:space="preserve"> </w:t>
      </w:r>
      <w:r w:rsidR="00DC79E1"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8</w:t>
      </w:r>
      <w:r w:rsidR="008A0C87" w:rsidRPr="00A00B65">
        <w:rPr>
          <w:rFonts w:ascii="Times New Roman" w:hAnsi="Times New Roman" w:cs="Times New Roman"/>
          <w:color w:val="auto"/>
          <w:sz w:val="26"/>
          <w:szCs w:val="26"/>
        </w:rPr>
        <w:t xml:space="preserve"> настоящего Положения.</w:t>
      </w:r>
      <w:proofErr w:type="gramEnd"/>
      <w:r w:rsidR="008A0C87" w:rsidRPr="00A00B65">
        <w:rPr>
          <w:rFonts w:ascii="Times New Roman" w:hAnsi="Times New Roman" w:cs="Times New Roman"/>
          <w:color w:val="auto"/>
          <w:sz w:val="26"/>
          <w:szCs w:val="26"/>
        </w:rPr>
        <w:t xml:space="preserve">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r w:rsidR="00090BC9" w:rsidRPr="00A00B65">
        <w:rPr>
          <w:rFonts w:ascii="Times New Roman" w:hAnsi="Times New Roman" w:cs="Times New Roman"/>
          <w:color w:val="auto"/>
          <w:sz w:val="26"/>
          <w:szCs w:val="26"/>
        </w:rPr>
        <w:t>;</w:t>
      </w:r>
    </w:p>
    <w:p w:rsidR="009E3B2A" w:rsidRPr="00A00B65" w:rsidRDefault="007D0C25" w:rsidP="00A00B65">
      <w:pPr>
        <w:suppressAutoHyphens w:val="0"/>
        <w:autoSpaceDE w:val="0"/>
        <w:adjustRightInd w:val="0"/>
        <w:ind w:firstLine="851"/>
        <w:jc w:val="both"/>
        <w:textAlignment w:val="auto"/>
        <w:rPr>
          <w:rFonts w:eastAsia="Calibri"/>
          <w:sz w:val="26"/>
          <w:szCs w:val="26"/>
          <w:lang w:eastAsia="en-US"/>
        </w:rPr>
      </w:pPr>
      <w:proofErr w:type="gramStart"/>
      <w:r w:rsidRPr="00A00B65">
        <w:rPr>
          <w:rFonts w:eastAsia="Calibri"/>
          <w:sz w:val="26"/>
          <w:szCs w:val="26"/>
          <w:lang w:eastAsia="en-US"/>
        </w:rPr>
        <w:t>2)</w:t>
      </w:r>
      <w:r w:rsidR="009E3B2A" w:rsidRPr="00A00B65">
        <w:rPr>
          <w:rFonts w:eastAsia="Calibri"/>
          <w:sz w:val="26"/>
          <w:szCs w:val="26"/>
          <w:lang w:eastAsia="en-US"/>
        </w:rPr>
        <w:t xml:space="preserve">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8A0C87"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6</w:t>
      </w:r>
      <w:r w:rsidRPr="00A00B65">
        <w:rPr>
          <w:rFonts w:ascii="Times New Roman" w:hAnsi="Times New Roman" w:cs="Times New Roman"/>
          <w:color w:val="auto"/>
          <w:sz w:val="26"/>
          <w:szCs w:val="26"/>
        </w:rPr>
        <w:t xml:space="preserve">. </w:t>
      </w:r>
      <w:r w:rsidR="008A0C87" w:rsidRPr="00A00B65">
        <w:rPr>
          <w:rFonts w:ascii="Times New Roman" w:hAnsi="Times New Roman" w:cs="Times New Roman"/>
          <w:color w:val="auto"/>
          <w:sz w:val="26"/>
          <w:szCs w:val="26"/>
        </w:rPr>
        <w:t xml:space="preserve">Документы, направляемые контролируемым лицом уполномоченному органу в электронном виде, </w:t>
      </w:r>
      <w:r w:rsidR="007D0C25" w:rsidRPr="00A00B65">
        <w:rPr>
          <w:rFonts w:ascii="Times New Roman" w:hAnsi="Times New Roman" w:cs="Times New Roman"/>
          <w:color w:val="auto"/>
          <w:sz w:val="26"/>
          <w:szCs w:val="26"/>
        </w:rPr>
        <w:t>подписываются</w:t>
      </w:r>
      <w:r w:rsidR="008A0C87"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994640"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ростой электронной подписью</w:t>
      </w:r>
      <w:r w:rsidR="00994640"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 </w:t>
      </w:r>
      <w:r w:rsidR="00994640"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r w:rsidR="00994640" w:rsidRPr="00A00B65">
        <w:rPr>
          <w:rFonts w:ascii="Times New Roman" w:hAnsi="Times New Roman" w:cs="Times New Roman"/>
          <w:color w:val="auto"/>
          <w:sz w:val="26"/>
          <w:szCs w:val="26"/>
        </w:rPr>
        <w:t>;</w:t>
      </w:r>
      <w:proofErr w:type="gramEnd"/>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994640"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 xml:space="preserve">силенной квалифицированной электронной подписью в случаях, установленных Федеральным </w:t>
      </w:r>
      <w:hyperlink r:id="rId23" w:history="1">
        <w:r w:rsidRPr="00A00B65">
          <w:rPr>
            <w:rFonts w:ascii="Times New Roman" w:hAnsi="Times New Roman" w:cs="Times New Roman"/>
            <w:color w:val="auto"/>
            <w:sz w:val="26"/>
            <w:szCs w:val="26"/>
          </w:rPr>
          <w:t>законом</w:t>
        </w:r>
      </w:hyperlink>
      <w:r w:rsidRPr="00A00B65">
        <w:rPr>
          <w:rFonts w:ascii="Times New Roman" w:hAnsi="Times New Roman" w:cs="Times New Roman"/>
          <w:color w:val="auto"/>
          <w:sz w:val="26"/>
          <w:szCs w:val="26"/>
        </w:rPr>
        <w:t xml:space="preserve"> № 248-ФЗ</w:t>
      </w:r>
      <w:r w:rsidR="005C5F25"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r w:rsidR="004F1181" w:rsidRPr="00A00B65">
        <w:rPr>
          <w:rFonts w:ascii="Times New Roman" w:hAnsi="Times New Roman" w:cs="Times New Roman"/>
          <w:color w:val="auto"/>
          <w:sz w:val="26"/>
          <w:szCs w:val="26"/>
        </w:rPr>
        <w:t>.</w:t>
      </w:r>
    </w:p>
    <w:p w:rsidR="008A0C87"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7</w:t>
      </w:r>
      <w:r w:rsidRPr="00A00B65">
        <w:rPr>
          <w:rFonts w:ascii="Times New Roman" w:hAnsi="Times New Roman" w:cs="Times New Roman"/>
          <w:color w:val="auto"/>
          <w:sz w:val="26"/>
          <w:szCs w:val="26"/>
        </w:rPr>
        <w:t xml:space="preserve">. </w:t>
      </w:r>
      <w:r w:rsidR="008A0C87" w:rsidRPr="00A00B65">
        <w:rPr>
          <w:rFonts w:ascii="Times New Roman" w:hAnsi="Times New Roman" w:cs="Times New Roman"/>
          <w:color w:val="auto"/>
          <w:sz w:val="26"/>
          <w:szCs w:val="26"/>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r w:rsidR="004F1181" w:rsidRPr="00A00B65">
        <w:rPr>
          <w:rFonts w:ascii="Times New Roman" w:hAnsi="Times New Roman" w:cs="Times New Roman"/>
          <w:color w:val="auto"/>
          <w:sz w:val="26"/>
          <w:szCs w:val="26"/>
        </w:rPr>
        <w:t>.</w:t>
      </w:r>
    </w:p>
    <w:p w:rsidR="008A0C87"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xml:space="preserve">. </w:t>
      </w:r>
      <w:r w:rsidR="00B84A7D" w:rsidRPr="00A00B65">
        <w:rPr>
          <w:rFonts w:ascii="Times New Roman" w:hAnsi="Times New Roman" w:cs="Times New Roman"/>
          <w:color w:val="auto"/>
          <w:sz w:val="26"/>
          <w:szCs w:val="26"/>
        </w:rPr>
        <w:t>Физическое лицо</w:t>
      </w:r>
      <w:r w:rsidR="008A0C87" w:rsidRPr="00A00B65">
        <w:rPr>
          <w:rFonts w:ascii="Times New Roman" w:hAnsi="Times New Roman" w:cs="Times New Roman"/>
          <w:color w:val="auto"/>
          <w:sz w:val="26"/>
          <w:szCs w:val="26"/>
        </w:rPr>
        <w:t>, не осуществляющ</w:t>
      </w:r>
      <w:r w:rsidR="00B84A7D" w:rsidRPr="00A00B65">
        <w:rPr>
          <w:rFonts w:ascii="Times New Roman" w:hAnsi="Times New Roman" w:cs="Times New Roman"/>
          <w:color w:val="auto"/>
          <w:sz w:val="26"/>
          <w:szCs w:val="26"/>
        </w:rPr>
        <w:t>ее</w:t>
      </w:r>
      <w:r w:rsidR="008A0C87" w:rsidRPr="00A00B65">
        <w:rPr>
          <w:rFonts w:ascii="Times New Roman" w:hAnsi="Times New Roman" w:cs="Times New Roman"/>
          <w:color w:val="auto"/>
          <w:sz w:val="26"/>
          <w:szCs w:val="26"/>
        </w:rPr>
        <w:t xml:space="preserve"> предпринимательской деятельности, являющ</w:t>
      </w:r>
      <w:r w:rsidR="00203F3F" w:rsidRPr="00A00B65">
        <w:rPr>
          <w:rFonts w:ascii="Times New Roman" w:hAnsi="Times New Roman" w:cs="Times New Roman"/>
          <w:color w:val="auto"/>
          <w:sz w:val="26"/>
          <w:szCs w:val="26"/>
        </w:rPr>
        <w:t>ее</w:t>
      </w:r>
      <w:r w:rsidR="008A0C87" w:rsidRPr="00A00B65">
        <w:rPr>
          <w:rFonts w:ascii="Times New Roman" w:hAnsi="Times New Roman" w:cs="Times New Roman"/>
          <w:color w:val="auto"/>
          <w:sz w:val="26"/>
          <w:szCs w:val="26"/>
        </w:rPr>
        <w:t xml:space="preserve">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w:t>
      </w:r>
      <w:r w:rsidR="008A0C87" w:rsidRPr="00A00B65">
        <w:rPr>
          <w:rFonts w:ascii="Times New Roman" w:hAnsi="Times New Roman" w:cs="Times New Roman"/>
          <w:color w:val="auto"/>
          <w:sz w:val="26"/>
          <w:szCs w:val="26"/>
        </w:rPr>
        <w:lastRenderedPageBreak/>
        <w:t xml:space="preserve">на бумажном носителе либо отсутствия у уполномоченного органа </w:t>
      </w:r>
      <w:proofErr w:type="gramStart"/>
      <w:r w:rsidR="008A0C87" w:rsidRPr="00A00B65">
        <w:rPr>
          <w:rFonts w:ascii="Times New Roman" w:hAnsi="Times New Roman" w:cs="Times New Roman"/>
          <w:color w:val="auto"/>
          <w:sz w:val="26"/>
          <w:szCs w:val="26"/>
        </w:rPr>
        <w:t>сведений</w:t>
      </w:r>
      <w:proofErr w:type="gramEnd"/>
      <w:r w:rsidR="008A0C87" w:rsidRPr="00A00B65">
        <w:rPr>
          <w:rFonts w:ascii="Times New Roman" w:hAnsi="Times New Roman" w:cs="Times New Roman"/>
          <w:color w:val="auto"/>
          <w:sz w:val="26"/>
          <w:szCs w:val="26"/>
        </w:rPr>
        <w:t xml:space="preserve"> об адресе электронной почты контролируемого лица. Указанн</w:t>
      </w:r>
      <w:r w:rsidR="00B84A7D" w:rsidRPr="00A00B65">
        <w:rPr>
          <w:rFonts w:ascii="Times New Roman" w:hAnsi="Times New Roman" w:cs="Times New Roman"/>
          <w:color w:val="auto"/>
          <w:sz w:val="26"/>
          <w:szCs w:val="26"/>
        </w:rPr>
        <w:t>ое</w:t>
      </w:r>
      <w:r w:rsidR="008A0C87" w:rsidRPr="00A00B65">
        <w:rPr>
          <w:rFonts w:ascii="Times New Roman" w:hAnsi="Times New Roman" w:cs="Times New Roman"/>
          <w:color w:val="auto"/>
          <w:sz w:val="26"/>
          <w:szCs w:val="26"/>
        </w:rPr>
        <w:t xml:space="preserve"> </w:t>
      </w:r>
      <w:r w:rsidR="00B84A7D" w:rsidRPr="00A00B65">
        <w:rPr>
          <w:rFonts w:ascii="Times New Roman" w:hAnsi="Times New Roman" w:cs="Times New Roman"/>
          <w:color w:val="auto"/>
          <w:sz w:val="26"/>
          <w:szCs w:val="26"/>
        </w:rPr>
        <w:t>физическое лицо</w:t>
      </w:r>
      <w:r w:rsidR="008A0C87" w:rsidRPr="00A00B65">
        <w:rPr>
          <w:rFonts w:ascii="Times New Roman" w:hAnsi="Times New Roman" w:cs="Times New Roman"/>
          <w:color w:val="auto"/>
          <w:sz w:val="26"/>
          <w:szCs w:val="26"/>
        </w:rPr>
        <w:t xml:space="preserve"> вправе направлять уполномоченному органу документы на бумажном носителе.</w:t>
      </w:r>
    </w:p>
    <w:p w:rsidR="009270B4"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9</w:t>
      </w:r>
      <w:r w:rsidR="009270B4" w:rsidRPr="00A00B65">
        <w:rPr>
          <w:rFonts w:ascii="Times New Roman" w:hAnsi="Times New Roman" w:cs="Times New Roman"/>
          <w:color w:val="auto"/>
          <w:sz w:val="26"/>
          <w:szCs w:val="26"/>
        </w:rPr>
        <w:t>. 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 248-ФЗ.</w:t>
      </w:r>
    </w:p>
    <w:p w:rsidR="009270B4" w:rsidRPr="00A00B65" w:rsidRDefault="00E6068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70</w:t>
      </w:r>
      <w:r w:rsidR="009270B4" w:rsidRPr="00A00B65">
        <w:rPr>
          <w:rFonts w:ascii="Times New Roman" w:hAnsi="Times New Roman" w:cs="Times New Roman"/>
          <w:color w:val="auto"/>
          <w:sz w:val="26"/>
          <w:szCs w:val="26"/>
        </w:rPr>
        <w:t>. Решения, принимаемые по результатам контрольных мероприятий:</w:t>
      </w:r>
    </w:p>
    <w:p w:rsidR="009270B4"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DC79E1"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 xml:space="preserve">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w:t>
      </w:r>
      <w:r w:rsidR="00DE7342"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r w:rsidR="00DE7342" w:rsidRPr="00A00B65">
        <w:rPr>
          <w:rFonts w:ascii="Times New Roman" w:hAnsi="Times New Roman" w:cs="Times New Roman"/>
          <w:color w:val="auto"/>
          <w:sz w:val="26"/>
          <w:szCs w:val="26"/>
        </w:rPr>
        <w:t>д</w:t>
      </w:r>
      <w:r w:rsidR="0074239A" w:rsidRPr="00A00B65">
        <w:rPr>
          <w:rFonts w:ascii="Times New Roman" w:hAnsi="Times New Roman" w:cs="Times New Roman"/>
          <w:color w:val="auto"/>
          <w:sz w:val="26"/>
          <w:szCs w:val="26"/>
        </w:rPr>
        <w:t>олжностным лицом уполномоченного органа</w:t>
      </w:r>
      <w:r w:rsidRPr="00A00B65">
        <w:rPr>
          <w:rFonts w:ascii="Times New Roman" w:hAnsi="Times New Roman" w:cs="Times New Roman"/>
          <w:color w:val="auto"/>
          <w:sz w:val="26"/>
          <w:szCs w:val="26"/>
        </w:rPr>
        <w:t xml:space="preserve">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r w:rsidR="00DC79E1" w:rsidRPr="00A00B65">
        <w:rPr>
          <w:rFonts w:ascii="Times New Roman" w:hAnsi="Times New Roman" w:cs="Times New Roman"/>
          <w:color w:val="auto"/>
          <w:sz w:val="26"/>
          <w:szCs w:val="26"/>
        </w:rPr>
        <w:t>;</w:t>
      </w:r>
    </w:p>
    <w:p w:rsidR="009270B4"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0354F8"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 xml:space="preserve"> случае выявления при проведении контрольного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9270B4" w:rsidRPr="00A00B65" w:rsidRDefault="009270B4"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r w:rsidR="0071461E"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r w:rsidR="00EC2FD7" w:rsidRPr="00A00B65">
        <w:rPr>
          <w:rFonts w:ascii="Times New Roman" w:hAnsi="Times New Roman" w:cs="Times New Roman"/>
          <w:color w:val="auto"/>
          <w:sz w:val="26"/>
          <w:szCs w:val="26"/>
        </w:rPr>
        <w:t xml:space="preserve">которое </w:t>
      </w:r>
      <w:r w:rsidRPr="00A00B65">
        <w:rPr>
          <w:rFonts w:ascii="Times New Roman" w:hAnsi="Times New Roman" w:cs="Times New Roman"/>
          <w:color w:val="auto"/>
          <w:sz w:val="26"/>
          <w:szCs w:val="26"/>
        </w:rPr>
        <w:t xml:space="preserve">составляется по форме в соответствии с приложением № </w:t>
      </w:r>
      <w:r w:rsidR="00672DA2" w:rsidRPr="00A00B65">
        <w:rPr>
          <w:rFonts w:ascii="Times New Roman" w:hAnsi="Times New Roman" w:cs="Times New Roman"/>
          <w:color w:val="auto"/>
          <w:sz w:val="26"/>
          <w:szCs w:val="26"/>
        </w:rPr>
        <w:t>2</w:t>
      </w:r>
      <w:r w:rsidRPr="00A00B65">
        <w:rPr>
          <w:rFonts w:ascii="Times New Roman" w:hAnsi="Times New Roman" w:cs="Times New Roman"/>
          <w:color w:val="auto"/>
          <w:sz w:val="26"/>
          <w:szCs w:val="26"/>
        </w:rPr>
        <w:t xml:space="preserve"> настоящего Положения</w:t>
      </w:r>
      <w:r w:rsidR="000354F8" w:rsidRPr="00A00B65">
        <w:rPr>
          <w:rFonts w:ascii="Times New Roman" w:hAnsi="Times New Roman" w:cs="Times New Roman"/>
          <w:color w:val="auto"/>
          <w:sz w:val="26"/>
          <w:szCs w:val="26"/>
        </w:rPr>
        <w:t>;</w:t>
      </w:r>
      <w:proofErr w:type="gramEnd"/>
    </w:p>
    <w:p w:rsidR="009270B4" w:rsidRPr="00A00B65" w:rsidRDefault="009270B4"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A00B65">
        <w:rPr>
          <w:rFonts w:ascii="Times New Roman" w:hAnsi="Times New Roman" w:cs="Times New Roman"/>
          <w:color w:val="auto"/>
          <w:sz w:val="26"/>
          <w:szCs w:val="26"/>
        </w:rPr>
        <w:t xml:space="preserve"> </w:t>
      </w:r>
      <w:proofErr w:type="gramStart"/>
      <w:r w:rsidRPr="00A00B65">
        <w:rPr>
          <w:rFonts w:ascii="Times New Roman" w:hAnsi="Times New Roman" w:cs="Times New Roman"/>
          <w:color w:val="auto"/>
          <w:sz w:val="26"/>
          <w:szCs w:val="26"/>
        </w:rPr>
        <w:t xml:space="preserve">ее предотвращения в случае, если при проведении контрольного мероприятия установлено, что деятельность </w:t>
      </w:r>
      <w:r w:rsidR="00B84A7D" w:rsidRPr="00A00B65">
        <w:rPr>
          <w:rFonts w:ascii="Times New Roman" w:hAnsi="Times New Roman" w:cs="Times New Roman"/>
          <w:color w:val="auto"/>
          <w:sz w:val="26"/>
          <w:szCs w:val="26"/>
        </w:rPr>
        <w:t>физического лица</w:t>
      </w:r>
      <w:r w:rsidRPr="00A00B65">
        <w:rPr>
          <w:rFonts w:ascii="Times New Roman" w:hAnsi="Times New Roman" w:cs="Times New Roman"/>
          <w:color w:val="auto"/>
          <w:sz w:val="26"/>
          <w:szCs w:val="26"/>
        </w:rPr>
        <w:t>,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sidR="000354F8" w:rsidRPr="00A00B65">
        <w:rPr>
          <w:rFonts w:ascii="Times New Roman" w:hAnsi="Times New Roman" w:cs="Times New Roman"/>
          <w:color w:val="auto"/>
          <w:sz w:val="26"/>
          <w:szCs w:val="26"/>
        </w:rPr>
        <w:t>;</w:t>
      </w:r>
      <w:proofErr w:type="gramEnd"/>
    </w:p>
    <w:p w:rsidR="009270B4"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r w:rsidR="000354F8" w:rsidRPr="00A00B65">
        <w:rPr>
          <w:rFonts w:ascii="Times New Roman" w:hAnsi="Times New Roman" w:cs="Times New Roman"/>
          <w:color w:val="auto"/>
          <w:sz w:val="26"/>
          <w:szCs w:val="26"/>
        </w:rPr>
        <w:t>;</w:t>
      </w:r>
    </w:p>
    <w:p w:rsidR="009270B4" w:rsidRPr="00A00B65" w:rsidRDefault="009270B4"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A26FCC" w:rsidRPr="00A00B65">
        <w:rPr>
          <w:rFonts w:ascii="Times New Roman" w:hAnsi="Times New Roman" w:cs="Times New Roman"/>
          <w:color w:val="auto"/>
          <w:sz w:val="26"/>
          <w:szCs w:val="26"/>
        </w:rPr>
        <w:t xml:space="preserve">, при неисполнении предписания в установленные сроки принять меры по обеспечению его исполнения вплоть до обращения в суд с требованием о </w:t>
      </w:r>
      <w:r w:rsidR="00A26FCC" w:rsidRPr="00A00B65">
        <w:rPr>
          <w:rFonts w:ascii="Times New Roman" w:hAnsi="Times New Roman" w:cs="Times New Roman"/>
          <w:color w:val="auto"/>
          <w:sz w:val="26"/>
          <w:szCs w:val="26"/>
        </w:rPr>
        <w:lastRenderedPageBreak/>
        <w:t>принудительном исполнении предписания, если такая мера предусмотрена законодательством;</w:t>
      </w:r>
      <w:proofErr w:type="gramEnd"/>
    </w:p>
    <w:p w:rsidR="007754B8"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270B4" w:rsidRPr="00A00B65" w:rsidRDefault="009270B4" w:rsidP="00A00B65">
      <w:pPr>
        <w:pStyle w:val="ConsPlusNormal"/>
        <w:spacing w:before="0"/>
        <w:ind w:firstLine="851"/>
        <w:rPr>
          <w:rFonts w:ascii="Times New Roman" w:hAnsi="Times New Roman" w:cs="Times New Roman"/>
          <w:color w:val="auto"/>
          <w:sz w:val="26"/>
          <w:szCs w:val="26"/>
        </w:rPr>
      </w:pPr>
    </w:p>
    <w:p w:rsidR="0071037A" w:rsidRPr="00A00B65" w:rsidRDefault="00CB7CCF" w:rsidP="00A00B65">
      <w:pPr>
        <w:pStyle w:val="ConsPlusNormal"/>
        <w:spacing w:before="0"/>
        <w:ind w:firstLine="0"/>
        <w:jc w:val="center"/>
        <w:rPr>
          <w:rFonts w:ascii="Times New Roman" w:hAnsi="Times New Roman" w:cs="Times New Roman"/>
          <w:b/>
          <w:color w:val="auto"/>
          <w:sz w:val="26"/>
          <w:szCs w:val="26"/>
        </w:rPr>
      </w:pPr>
      <w:r w:rsidRPr="00A00B65">
        <w:rPr>
          <w:rFonts w:ascii="Times New Roman" w:hAnsi="Times New Roman" w:cs="Times New Roman"/>
          <w:b/>
          <w:color w:val="auto"/>
          <w:sz w:val="26"/>
          <w:szCs w:val="26"/>
        </w:rPr>
        <w:t xml:space="preserve">V. </w:t>
      </w:r>
      <w:r w:rsidR="0071037A" w:rsidRPr="00A00B65">
        <w:rPr>
          <w:rFonts w:ascii="Times New Roman" w:hAnsi="Times New Roman" w:cs="Times New Roman"/>
          <w:b/>
          <w:color w:val="auto"/>
          <w:sz w:val="26"/>
          <w:szCs w:val="26"/>
        </w:rPr>
        <w:t>Обжалование решений уполномоченного органа, действий</w:t>
      </w:r>
    </w:p>
    <w:p w:rsidR="0071037A" w:rsidRPr="00A00B65" w:rsidRDefault="0071037A" w:rsidP="00A00B65">
      <w:pPr>
        <w:pStyle w:val="ConsPlusNormal"/>
        <w:spacing w:before="0"/>
        <w:ind w:firstLine="0"/>
        <w:jc w:val="center"/>
        <w:rPr>
          <w:rFonts w:ascii="Times New Roman" w:hAnsi="Times New Roman" w:cs="Times New Roman"/>
          <w:b/>
          <w:color w:val="auto"/>
          <w:sz w:val="26"/>
          <w:szCs w:val="26"/>
        </w:rPr>
      </w:pPr>
      <w:r w:rsidRPr="00A00B65">
        <w:rPr>
          <w:rFonts w:ascii="Times New Roman" w:hAnsi="Times New Roman" w:cs="Times New Roman"/>
          <w:b/>
          <w:color w:val="auto"/>
          <w:sz w:val="26"/>
          <w:szCs w:val="26"/>
        </w:rPr>
        <w:t>(бездействия) должностных лиц уполномоченного органа</w:t>
      </w:r>
    </w:p>
    <w:p w:rsidR="0071037A" w:rsidRPr="00A00B65" w:rsidRDefault="0071037A" w:rsidP="00A00B65">
      <w:pPr>
        <w:pStyle w:val="ConsPlusNormal"/>
        <w:spacing w:before="0"/>
        <w:ind w:firstLine="851"/>
        <w:rPr>
          <w:rFonts w:ascii="Times New Roman" w:hAnsi="Times New Roman" w:cs="Times New Roman"/>
          <w:color w:val="auto"/>
          <w:sz w:val="26"/>
          <w:szCs w:val="26"/>
        </w:rPr>
      </w:pPr>
    </w:p>
    <w:p w:rsidR="0071037A" w:rsidRPr="00A00B65" w:rsidRDefault="00B069D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83DE5" w:rsidRPr="00A00B65">
        <w:rPr>
          <w:rFonts w:ascii="Times New Roman" w:hAnsi="Times New Roman" w:cs="Times New Roman"/>
          <w:color w:val="auto"/>
          <w:sz w:val="26"/>
          <w:szCs w:val="26"/>
        </w:rPr>
        <w:t>1</w:t>
      </w:r>
      <w:r w:rsidR="0071037A" w:rsidRPr="00A00B65">
        <w:rPr>
          <w:rFonts w:ascii="Times New Roman" w:hAnsi="Times New Roman" w:cs="Times New Roman"/>
          <w:color w:val="auto"/>
          <w:sz w:val="26"/>
          <w:szCs w:val="26"/>
        </w:rPr>
        <w:t>.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w:t>
      </w:r>
      <w:r w:rsidR="000E6D9E" w:rsidRPr="00A00B65">
        <w:rPr>
          <w:rFonts w:ascii="Times New Roman" w:hAnsi="Times New Roman" w:cs="Times New Roman"/>
          <w:color w:val="auto"/>
          <w:sz w:val="26"/>
          <w:szCs w:val="26"/>
        </w:rPr>
        <w:t xml:space="preserve"> пункте 7</w:t>
      </w:r>
      <w:r w:rsidR="00A6357A" w:rsidRPr="00A00B65">
        <w:rPr>
          <w:rFonts w:ascii="Times New Roman" w:hAnsi="Times New Roman" w:cs="Times New Roman"/>
          <w:color w:val="auto"/>
          <w:sz w:val="26"/>
          <w:szCs w:val="26"/>
        </w:rPr>
        <w:t>3</w:t>
      </w:r>
      <w:r w:rsidR="000E6D9E" w:rsidRPr="00A00B65">
        <w:rPr>
          <w:rFonts w:ascii="Times New Roman" w:hAnsi="Times New Roman" w:cs="Times New Roman"/>
          <w:color w:val="auto"/>
          <w:sz w:val="26"/>
          <w:szCs w:val="26"/>
        </w:rPr>
        <w:t xml:space="preserve"> настоящего Положения</w:t>
      </w:r>
      <w:r w:rsidR="0071037A" w:rsidRPr="00A00B65">
        <w:rPr>
          <w:rFonts w:ascii="Times New Roman" w:hAnsi="Times New Roman" w:cs="Times New Roman"/>
          <w:color w:val="auto"/>
          <w:sz w:val="26"/>
          <w:szCs w:val="26"/>
        </w:rPr>
        <w:t>.</w:t>
      </w:r>
    </w:p>
    <w:p w:rsidR="003A4122" w:rsidRPr="00A00B65" w:rsidRDefault="003A4122"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Решения и действия (бездействие) должностных лиц </w:t>
      </w:r>
      <w:r w:rsidR="006C55E7" w:rsidRPr="00A00B65">
        <w:rPr>
          <w:rFonts w:ascii="Times New Roman" w:hAnsi="Times New Roman" w:cs="Times New Roman"/>
          <w:color w:val="auto"/>
          <w:sz w:val="26"/>
          <w:szCs w:val="26"/>
        </w:rPr>
        <w:t>уполномоченного органа</w:t>
      </w:r>
      <w:r w:rsidRPr="00A00B65">
        <w:rPr>
          <w:rFonts w:ascii="Times New Roman" w:hAnsi="Times New Roman" w:cs="Times New Roman"/>
          <w:color w:val="auto"/>
          <w:sz w:val="26"/>
          <w:szCs w:val="26"/>
        </w:rPr>
        <w:t>, осуществляющих плановые и внеплановые контрольные мероприятия</w:t>
      </w:r>
      <w:r w:rsidR="009208A4"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50419"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w:t>
      </w:r>
      <w:r w:rsidR="00A50419" w:rsidRPr="00A00B65">
        <w:rPr>
          <w:rFonts w:ascii="Times New Roman" w:hAnsi="Times New Roman" w:cs="Times New Roman"/>
          <w:color w:val="auto"/>
          <w:sz w:val="26"/>
          <w:szCs w:val="26"/>
        </w:rPr>
        <w:t xml:space="preserve"> за исключением случая, предусмотренного </w:t>
      </w:r>
      <w:r w:rsidR="00C323C6" w:rsidRPr="00A00B65">
        <w:rPr>
          <w:rFonts w:ascii="Times New Roman" w:hAnsi="Times New Roman" w:cs="Times New Roman"/>
          <w:color w:val="auto"/>
          <w:sz w:val="26"/>
          <w:szCs w:val="26"/>
        </w:rPr>
        <w:t>абзацем четвёртым пункта 7</w:t>
      </w:r>
      <w:r w:rsidR="00A6357A" w:rsidRPr="00A00B65">
        <w:rPr>
          <w:rFonts w:ascii="Times New Roman" w:hAnsi="Times New Roman" w:cs="Times New Roman"/>
          <w:color w:val="auto"/>
          <w:sz w:val="26"/>
          <w:szCs w:val="26"/>
        </w:rPr>
        <w:t>1</w:t>
      </w:r>
      <w:r w:rsidR="00C323C6" w:rsidRPr="00A00B65">
        <w:rPr>
          <w:rFonts w:ascii="Times New Roman" w:hAnsi="Times New Roman" w:cs="Times New Roman"/>
          <w:color w:val="auto"/>
          <w:sz w:val="26"/>
          <w:szCs w:val="26"/>
        </w:rPr>
        <w:t xml:space="preserve"> настоящего Положения.</w:t>
      </w:r>
    </w:p>
    <w:p w:rsidR="00A50419" w:rsidRPr="00A00B65" w:rsidRDefault="00C323C6"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roofErr w:type="gramEnd"/>
    </w:p>
    <w:p w:rsidR="0071037A"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подаче жалобы </w:t>
      </w:r>
      <w:r w:rsidR="00B84A7D" w:rsidRPr="00A00B65">
        <w:rPr>
          <w:rFonts w:ascii="Times New Roman" w:hAnsi="Times New Roman" w:cs="Times New Roman"/>
          <w:color w:val="auto"/>
          <w:sz w:val="26"/>
          <w:szCs w:val="26"/>
        </w:rPr>
        <w:t>физическим лицом</w:t>
      </w:r>
      <w:r w:rsidRPr="00A00B65">
        <w:rPr>
          <w:rFonts w:ascii="Times New Roman" w:hAnsi="Times New Roman" w:cs="Times New Roman"/>
          <w:color w:val="auto"/>
          <w:sz w:val="26"/>
          <w:szCs w:val="26"/>
        </w:rPr>
        <w:t xml:space="preserve">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1037A" w:rsidRPr="00A00B65" w:rsidRDefault="00B069D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83DE5" w:rsidRPr="00A00B65">
        <w:rPr>
          <w:rFonts w:ascii="Times New Roman" w:hAnsi="Times New Roman" w:cs="Times New Roman"/>
          <w:color w:val="auto"/>
          <w:sz w:val="26"/>
          <w:szCs w:val="26"/>
        </w:rPr>
        <w:t>2</w:t>
      </w:r>
      <w:r w:rsidR="002B178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 xml:space="preserve">Жалоба рассматривается </w:t>
      </w:r>
      <w:r w:rsidR="000B5B8A" w:rsidRPr="00A00B65">
        <w:rPr>
          <w:rFonts w:ascii="Times New Roman" w:hAnsi="Times New Roman" w:cs="Times New Roman"/>
          <w:color w:val="auto"/>
          <w:sz w:val="26"/>
          <w:szCs w:val="26"/>
        </w:rPr>
        <w:t>уполномоченным органом</w:t>
      </w:r>
      <w:r w:rsidR="0071037A" w:rsidRPr="00A00B65">
        <w:rPr>
          <w:rFonts w:ascii="Times New Roman" w:hAnsi="Times New Roman" w:cs="Times New Roman"/>
          <w:color w:val="auto"/>
          <w:sz w:val="26"/>
          <w:szCs w:val="26"/>
        </w:rPr>
        <w:t xml:space="preserve"> в течение 20 рабочих дней со дня ее регистрации. В исключительных </w:t>
      </w:r>
      <w:proofErr w:type="gramStart"/>
      <w:r w:rsidR="0071037A" w:rsidRPr="00A00B65">
        <w:rPr>
          <w:rFonts w:ascii="Times New Roman" w:hAnsi="Times New Roman" w:cs="Times New Roman"/>
          <w:color w:val="auto"/>
          <w:sz w:val="26"/>
          <w:szCs w:val="26"/>
        </w:rPr>
        <w:t>случаях</w:t>
      </w:r>
      <w:proofErr w:type="gramEnd"/>
      <w:r w:rsidR="0071037A" w:rsidRPr="00A00B65">
        <w:rPr>
          <w:rFonts w:ascii="Times New Roman" w:hAnsi="Times New Roman" w:cs="Times New Roman"/>
          <w:color w:val="auto"/>
          <w:sz w:val="26"/>
          <w:szCs w:val="26"/>
        </w:rPr>
        <w:t xml:space="preserve"> указанный срок может быть продлен уполномоченным органом, но не более чем на 20 рабочих дней.</w:t>
      </w:r>
    </w:p>
    <w:p w:rsidR="000B5B8A" w:rsidRPr="00A00B65" w:rsidRDefault="000B5B8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Жалоба на решения, действия (бездействия) руководителя уполномоченного органа рассматривается </w:t>
      </w:r>
      <w:r w:rsidR="00A00B65" w:rsidRPr="00A00B65">
        <w:rPr>
          <w:rFonts w:ascii="Times New Roman" w:hAnsi="Times New Roman" w:cs="Times New Roman"/>
          <w:color w:val="auto"/>
          <w:sz w:val="26"/>
          <w:szCs w:val="26"/>
        </w:rPr>
        <w:t>Главой района</w:t>
      </w:r>
      <w:r w:rsidR="00E36F2A" w:rsidRPr="00A00B65">
        <w:rPr>
          <w:rFonts w:ascii="Times New Roman" w:hAnsi="Times New Roman" w:cs="Times New Roman"/>
          <w:color w:val="auto"/>
          <w:sz w:val="26"/>
          <w:szCs w:val="26"/>
        </w:rPr>
        <w:t>.</w:t>
      </w:r>
    </w:p>
    <w:p w:rsidR="0071037A"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6357A" w:rsidRPr="00A00B65">
        <w:rPr>
          <w:rFonts w:ascii="Times New Roman" w:hAnsi="Times New Roman" w:cs="Times New Roman"/>
          <w:color w:val="auto"/>
          <w:sz w:val="26"/>
          <w:szCs w:val="26"/>
        </w:rPr>
        <w:t>3</w:t>
      </w:r>
      <w:r w:rsidR="00C61F98"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E6D9E"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решений о проведении контрольных (надзорных) мероприятий;</w:t>
      </w:r>
    </w:p>
    <w:p w:rsidR="000E6D9E"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актов контрольных (надзорных) мероприятий, предписаний об устранении выявленных нарушений;</w:t>
      </w:r>
    </w:p>
    <w:p w:rsidR="009701D9"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действий (бездействия) должностных лиц контрольного (надзорного) органа в рамках контрольных (надзорных) мероприятий. </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7</w:t>
      </w:r>
      <w:r w:rsidR="00A6357A" w:rsidRPr="00A00B65">
        <w:rPr>
          <w:rFonts w:ascii="Times New Roman" w:hAnsi="Times New Roman" w:cs="Times New Roman"/>
          <w:color w:val="auto"/>
          <w:sz w:val="26"/>
          <w:szCs w:val="26"/>
        </w:rPr>
        <w:t>3</w:t>
      </w:r>
      <w:r w:rsidRPr="00A00B65">
        <w:rPr>
          <w:rFonts w:ascii="Times New Roman" w:hAnsi="Times New Roman" w:cs="Times New Roman"/>
          <w:color w:val="auto"/>
          <w:sz w:val="26"/>
          <w:szCs w:val="26"/>
        </w:rPr>
        <w:t xml:space="preserve">.1. </w:t>
      </w:r>
      <w:r w:rsidR="0071037A" w:rsidRPr="00A00B65">
        <w:rPr>
          <w:rFonts w:ascii="Times New Roman" w:hAnsi="Times New Roman" w:cs="Times New Roman"/>
          <w:color w:val="auto"/>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6357A" w:rsidRPr="00A00B65">
        <w:rPr>
          <w:rFonts w:ascii="Times New Roman" w:hAnsi="Times New Roman" w:cs="Times New Roman"/>
          <w:color w:val="auto"/>
          <w:sz w:val="26"/>
          <w:szCs w:val="26"/>
        </w:rPr>
        <w:t>3</w:t>
      </w:r>
      <w:r w:rsidRPr="00A00B65">
        <w:rPr>
          <w:rFonts w:ascii="Times New Roman" w:hAnsi="Times New Roman" w:cs="Times New Roman"/>
          <w:color w:val="auto"/>
          <w:sz w:val="26"/>
          <w:szCs w:val="26"/>
        </w:rPr>
        <w:t xml:space="preserve">.2. </w:t>
      </w:r>
      <w:r w:rsidR="0071037A" w:rsidRPr="00A00B65">
        <w:rPr>
          <w:rFonts w:ascii="Times New Roman" w:hAnsi="Times New Roman" w:cs="Times New Roman"/>
          <w:color w:val="auto"/>
          <w:sz w:val="26"/>
          <w:szCs w:val="26"/>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74</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 xml:space="preserve">В </w:t>
      </w:r>
      <w:proofErr w:type="gramStart"/>
      <w:r w:rsidR="0071037A" w:rsidRPr="00A00B65">
        <w:rPr>
          <w:rFonts w:ascii="Times New Roman" w:hAnsi="Times New Roman" w:cs="Times New Roman"/>
          <w:color w:val="auto"/>
          <w:sz w:val="26"/>
          <w:szCs w:val="26"/>
        </w:rPr>
        <w:t>случае</w:t>
      </w:r>
      <w:proofErr w:type="gramEnd"/>
      <w:r w:rsidR="0071037A" w:rsidRPr="00A00B65">
        <w:rPr>
          <w:rFonts w:ascii="Times New Roman" w:hAnsi="Times New Roman" w:cs="Times New Roman"/>
          <w:color w:val="auto"/>
          <w:sz w:val="26"/>
          <w:szCs w:val="26"/>
        </w:rPr>
        <w:t xml:space="preserve">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Уважительными причинами пропуска срока подачи жалобы </w:t>
      </w:r>
      <w:r w:rsidR="006437C8" w:rsidRPr="00A00B65">
        <w:rPr>
          <w:rFonts w:ascii="Times New Roman" w:hAnsi="Times New Roman" w:cs="Times New Roman"/>
          <w:color w:val="auto"/>
          <w:sz w:val="26"/>
          <w:szCs w:val="26"/>
        </w:rPr>
        <w:t>на решения и действия (бездействие) должностных лиц уполномоченного органа признаются:</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болезнь, временная нетрудоспособность;</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административный арест;</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75</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76</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Жалоба может содержать ходатайство о приостановлении исполнения обжалуемого решения уполномоченного органа.</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77</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Уполномоченный орган в срок не позднее двух рабочих дней со дня регистрации жалобы принимает решение:</w:t>
      </w:r>
    </w:p>
    <w:p w:rsidR="0071037A"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71037A" w:rsidRPr="00A00B65">
        <w:rPr>
          <w:rFonts w:ascii="Times New Roman" w:hAnsi="Times New Roman" w:cs="Times New Roman"/>
          <w:color w:val="auto"/>
          <w:sz w:val="26"/>
          <w:szCs w:val="26"/>
        </w:rPr>
        <w:t xml:space="preserve"> </w:t>
      </w:r>
      <w:r w:rsidR="002B178E"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 xml:space="preserve"> приостановлении исполнения обжалуемого решения уполномоченного органа</w:t>
      </w:r>
      <w:r w:rsidR="002B178E" w:rsidRPr="00A00B65">
        <w:rPr>
          <w:rFonts w:ascii="Times New Roman" w:hAnsi="Times New Roman" w:cs="Times New Roman"/>
          <w:color w:val="auto"/>
          <w:sz w:val="26"/>
          <w:szCs w:val="26"/>
        </w:rPr>
        <w:t>;</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71037A" w:rsidRPr="00A00B65">
        <w:rPr>
          <w:rFonts w:ascii="Times New Roman" w:hAnsi="Times New Roman" w:cs="Times New Roman"/>
          <w:color w:val="auto"/>
          <w:sz w:val="26"/>
          <w:szCs w:val="26"/>
        </w:rPr>
        <w:t xml:space="preserve"> </w:t>
      </w:r>
      <w:r w:rsidR="002B178E"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б отказе в приостановлении исполнения обжалуемого решения уполномоченного органа.</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78</w:t>
      </w:r>
      <w:r w:rsidR="00652A6B"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 xml:space="preserve">Информация о решении по </w:t>
      </w:r>
      <w:proofErr w:type="gramStart"/>
      <w:r w:rsidR="0071037A" w:rsidRPr="00A00B65">
        <w:rPr>
          <w:rFonts w:ascii="Times New Roman" w:hAnsi="Times New Roman" w:cs="Times New Roman"/>
          <w:color w:val="auto"/>
          <w:sz w:val="26"/>
          <w:szCs w:val="26"/>
        </w:rPr>
        <w:t>ходатайству</w:t>
      </w:r>
      <w:proofErr w:type="gramEnd"/>
      <w:r w:rsidR="0071037A" w:rsidRPr="00A00B65">
        <w:rPr>
          <w:rFonts w:ascii="Times New Roman" w:hAnsi="Times New Roman" w:cs="Times New Roman"/>
          <w:color w:val="auto"/>
          <w:sz w:val="26"/>
          <w:szCs w:val="26"/>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060D3D"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79</w:t>
      </w:r>
      <w:r w:rsidR="00652A6B" w:rsidRPr="00A00B65">
        <w:rPr>
          <w:rFonts w:ascii="Times New Roman" w:hAnsi="Times New Roman" w:cs="Times New Roman"/>
          <w:color w:val="auto"/>
          <w:sz w:val="26"/>
          <w:szCs w:val="26"/>
        </w:rPr>
        <w:t xml:space="preserve">. </w:t>
      </w:r>
      <w:r w:rsidR="00060D3D" w:rsidRPr="00A00B65">
        <w:rPr>
          <w:rFonts w:ascii="Times New Roman" w:hAnsi="Times New Roman" w:cs="Times New Roman"/>
          <w:color w:val="auto"/>
          <w:sz w:val="26"/>
          <w:szCs w:val="26"/>
        </w:rPr>
        <w:t>Жалоба по форме и содержанию должна соответствовать требованиям, указанным в статье 41 Федерального закона № 248-ФЗ.</w:t>
      </w:r>
    </w:p>
    <w:p w:rsidR="0071037A"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6357A" w:rsidRPr="00A00B65">
        <w:rPr>
          <w:rFonts w:ascii="Times New Roman" w:hAnsi="Times New Roman" w:cs="Times New Roman"/>
          <w:color w:val="auto"/>
          <w:sz w:val="26"/>
          <w:szCs w:val="26"/>
        </w:rPr>
        <w:t>0</w:t>
      </w:r>
      <w:r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1</w:t>
      </w:r>
      <w:r w:rsidRPr="00A00B65">
        <w:rPr>
          <w:rFonts w:ascii="Times New Roman" w:hAnsi="Times New Roman" w:cs="Times New Roman"/>
          <w:color w:val="auto"/>
          <w:sz w:val="26"/>
          <w:szCs w:val="26"/>
        </w:rPr>
        <w:t xml:space="preserve">. </w:t>
      </w:r>
      <w:r w:rsidR="00A042DD" w:rsidRPr="00A00B65">
        <w:rPr>
          <w:rFonts w:ascii="Times New Roman" w:hAnsi="Times New Roman" w:cs="Times New Roman"/>
          <w:color w:val="auto"/>
          <w:sz w:val="26"/>
          <w:szCs w:val="26"/>
        </w:rPr>
        <w:t>Уполномоченный орган</w:t>
      </w:r>
      <w:r w:rsidR="0071037A" w:rsidRPr="00A00B65">
        <w:rPr>
          <w:rFonts w:ascii="Times New Roman" w:hAnsi="Times New Roman" w:cs="Times New Roman"/>
          <w:color w:val="auto"/>
          <w:sz w:val="26"/>
          <w:szCs w:val="26"/>
        </w:rPr>
        <w:t xml:space="preserve"> принимает решение об отказе в рассмотрении жалобы в течение 5 рабочих дней </w:t>
      </w:r>
      <w:r w:rsidR="00EA0BA1" w:rsidRPr="00A00B65">
        <w:rPr>
          <w:rFonts w:ascii="Times New Roman" w:hAnsi="Times New Roman" w:cs="Times New Roman"/>
          <w:color w:val="auto"/>
          <w:sz w:val="26"/>
          <w:szCs w:val="26"/>
        </w:rPr>
        <w:t>со дня</w:t>
      </w:r>
      <w:r w:rsidR="0071037A" w:rsidRPr="00A00B65">
        <w:rPr>
          <w:rFonts w:ascii="Times New Roman" w:hAnsi="Times New Roman" w:cs="Times New Roman"/>
          <w:color w:val="auto"/>
          <w:sz w:val="26"/>
          <w:szCs w:val="26"/>
        </w:rPr>
        <w:t xml:space="preserve"> получения жалобы, если:</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 xml:space="preserve">1) жалоба подана после истечения сроков подачи жалобы, установленных </w:t>
      </w:r>
      <w:hyperlink r:id="rId24" w:history="1">
        <w:r w:rsidRPr="00A00B65">
          <w:rPr>
            <w:rFonts w:eastAsia="Calibri"/>
            <w:sz w:val="26"/>
            <w:szCs w:val="26"/>
          </w:rPr>
          <w:t>частями 5</w:t>
        </w:r>
      </w:hyperlink>
      <w:r w:rsidRPr="00A00B65">
        <w:rPr>
          <w:rFonts w:eastAsia="Calibri"/>
          <w:sz w:val="26"/>
          <w:szCs w:val="26"/>
        </w:rPr>
        <w:t xml:space="preserve"> и </w:t>
      </w:r>
      <w:hyperlink r:id="rId25" w:history="1">
        <w:r w:rsidRPr="00A00B65">
          <w:rPr>
            <w:rFonts w:eastAsia="Calibri"/>
            <w:sz w:val="26"/>
            <w:szCs w:val="26"/>
          </w:rPr>
          <w:t>6 статьи 40</w:t>
        </w:r>
      </w:hyperlink>
      <w:r w:rsidRPr="00A00B65">
        <w:rPr>
          <w:rFonts w:eastAsia="Calibri"/>
          <w:sz w:val="26"/>
          <w:szCs w:val="26"/>
        </w:rPr>
        <w:t xml:space="preserve"> Федерального закона № 248-ФЗ, и не содержит ходатайства о восстановлении пропущенного срока на подачу жалобы;</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2) в удовлетворении ходатайства о восстановлении пропущенного срока на подачу жалобы отказано;</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3) до принятия решения по жалобе от контролируемого лица, ее подавшего, поступило заявление об отзыве жалобы;</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4) имеется решение суда по вопросам, поставленным в жалобе;</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5) ранее в уполномоченный орган была подана другая жалоба от того же контролируемого лица по тем же основаниям;</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lastRenderedPageBreak/>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8) жалоба подана в ненадлежащий уполномоченный орган.</w:t>
      </w:r>
    </w:p>
    <w:p w:rsidR="005A7780" w:rsidRPr="00A00B65" w:rsidRDefault="005A77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рассмотрении жалобы уполномоченным органом обеспечивается передача сведений о ходе рассмотрения жалоб в подсистему досудебного обжалования контрольной (надзорной) деятельности.</w:t>
      </w:r>
    </w:p>
    <w:p w:rsidR="0071037A"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2</w:t>
      </w:r>
      <w:r w:rsidR="0071037A" w:rsidRPr="00A00B65">
        <w:rPr>
          <w:rFonts w:ascii="Times New Roman" w:hAnsi="Times New Roman" w:cs="Times New Roman"/>
          <w:color w:val="auto"/>
          <w:sz w:val="26"/>
          <w:szCs w:val="26"/>
        </w:rPr>
        <w:t>.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1037A"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67208"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3</w:t>
      </w:r>
      <w:r w:rsidR="00667208" w:rsidRPr="00A00B65">
        <w:rPr>
          <w:rFonts w:ascii="Times New Roman" w:hAnsi="Times New Roman" w:cs="Times New Roman"/>
          <w:color w:val="auto"/>
          <w:sz w:val="26"/>
          <w:szCs w:val="26"/>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1037A"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4</w:t>
      </w:r>
      <w:r w:rsidR="0071037A" w:rsidRPr="00A00B65">
        <w:rPr>
          <w:rFonts w:ascii="Times New Roman" w:hAnsi="Times New Roman" w:cs="Times New Roman"/>
          <w:color w:val="auto"/>
          <w:sz w:val="26"/>
          <w:szCs w:val="26"/>
        </w:rPr>
        <w:t>.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71037A"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5</w:t>
      </w:r>
      <w:r w:rsidR="0071037A" w:rsidRPr="00A00B65">
        <w:rPr>
          <w:rFonts w:ascii="Times New Roman" w:hAnsi="Times New Roman" w:cs="Times New Roman"/>
          <w:color w:val="auto"/>
          <w:sz w:val="26"/>
          <w:szCs w:val="26"/>
        </w:rPr>
        <w:t xml:space="preserve">. По итогам рассмотрения </w:t>
      </w:r>
      <w:r w:rsidR="007B6B0E" w:rsidRPr="00A00B65">
        <w:rPr>
          <w:rFonts w:ascii="Times New Roman" w:hAnsi="Times New Roman" w:cs="Times New Roman"/>
          <w:color w:val="auto"/>
          <w:sz w:val="26"/>
          <w:szCs w:val="26"/>
        </w:rPr>
        <w:t>у</w:t>
      </w:r>
      <w:r w:rsidR="00A042DD" w:rsidRPr="00A00B65">
        <w:rPr>
          <w:rFonts w:ascii="Times New Roman" w:hAnsi="Times New Roman" w:cs="Times New Roman"/>
          <w:color w:val="auto"/>
          <w:sz w:val="26"/>
          <w:szCs w:val="26"/>
        </w:rPr>
        <w:t xml:space="preserve">полномоченный орган </w:t>
      </w:r>
      <w:r w:rsidR="0071037A" w:rsidRPr="00A00B65">
        <w:rPr>
          <w:rFonts w:ascii="Times New Roman" w:hAnsi="Times New Roman" w:cs="Times New Roman"/>
          <w:color w:val="auto"/>
          <w:sz w:val="26"/>
          <w:szCs w:val="26"/>
        </w:rPr>
        <w:t>принимает одно из следующих решений:</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w:t>
      </w:r>
      <w:r w:rsidR="0071037A"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ста</w:t>
      </w:r>
      <w:r w:rsidR="00CC0DC5" w:rsidRPr="00A00B65">
        <w:rPr>
          <w:rFonts w:ascii="Times New Roman" w:hAnsi="Times New Roman" w:cs="Times New Roman"/>
          <w:color w:val="auto"/>
          <w:sz w:val="26"/>
          <w:szCs w:val="26"/>
        </w:rPr>
        <w:t>вляет жалобу без удовлетворения;</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w:t>
      </w:r>
      <w:r w:rsidR="0071037A"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тменяет решени</w:t>
      </w:r>
      <w:r w:rsidR="00CC0DC5" w:rsidRPr="00A00B65">
        <w:rPr>
          <w:rFonts w:ascii="Times New Roman" w:hAnsi="Times New Roman" w:cs="Times New Roman"/>
          <w:color w:val="auto"/>
          <w:sz w:val="26"/>
          <w:szCs w:val="26"/>
        </w:rPr>
        <w:t>е органа полностью или частично;</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о</w:t>
      </w:r>
      <w:r w:rsidR="0071037A" w:rsidRPr="00A00B65">
        <w:rPr>
          <w:rFonts w:ascii="Times New Roman" w:hAnsi="Times New Roman" w:cs="Times New Roman"/>
          <w:color w:val="auto"/>
          <w:sz w:val="26"/>
          <w:szCs w:val="26"/>
        </w:rPr>
        <w:t>тменяет решение уполномоченного органа полностью и принимает новое решение</w:t>
      </w:r>
      <w:r w:rsidRPr="00A00B65">
        <w:rPr>
          <w:rFonts w:ascii="Times New Roman" w:hAnsi="Times New Roman" w:cs="Times New Roman"/>
          <w:color w:val="auto"/>
          <w:sz w:val="26"/>
          <w:szCs w:val="26"/>
        </w:rPr>
        <w:t>;</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п</w:t>
      </w:r>
      <w:r w:rsidR="0071037A" w:rsidRPr="00A00B65">
        <w:rPr>
          <w:rFonts w:ascii="Times New Roman" w:hAnsi="Times New Roman" w:cs="Times New Roman"/>
          <w:color w:val="auto"/>
          <w:sz w:val="26"/>
          <w:szCs w:val="26"/>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r w:rsidRPr="00A00B65">
        <w:rPr>
          <w:rFonts w:ascii="Times New Roman" w:hAnsi="Times New Roman" w:cs="Times New Roman"/>
          <w:color w:val="auto"/>
          <w:sz w:val="26"/>
          <w:szCs w:val="26"/>
        </w:rPr>
        <w:t>.</w:t>
      </w: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2A40C4" w:rsidRPr="00A00B65" w:rsidRDefault="002A40C4" w:rsidP="00A00B65">
      <w:pPr>
        <w:pStyle w:val="ConsPlusNormal"/>
        <w:spacing w:before="0"/>
        <w:ind w:firstLine="4111"/>
        <w:jc w:val="left"/>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Приложение № </w:t>
      </w:r>
      <w:r w:rsidR="00583BD8" w:rsidRPr="00A00B65">
        <w:rPr>
          <w:rFonts w:ascii="Times New Roman" w:hAnsi="Times New Roman" w:cs="Times New Roman"/>
          <w:color w:val="auto"/>
          <w:sz w:val="26"/>
          <w:szCs w:val="26"/>
        </w:rPr>
        <w:t>1</w:t>
      </w:r>
    </w:p>
    <w:p w:rsidR="002A40C4" w:rsidRPr="00A00B65" w:rsidRDefault="002A40C4" w:rsidP="00A00B65">
      <w:pPr>
        <w:pStyle w:val="ConsPlusNormal"/>
        <w:spacing w:before="0"/>
        <w:ind w:firstLine="4111"/>
        <w:jc w:val="left"/>
        <w:rPr>
          <w:rFonts w:ascii="Times New Roman" w:hAnsi="Times New Roman" w:cs="Times New Roman"/>
          <w:b/>
          <w:bCs/>
          <w:sz w:val="26"/>
          <w:szCs w:val="26"/>
        </w:rPr>
      </w:pPr>
      <w:r w:rsidRPr="00A00B65">
        <w:rPr>
          <w:rFonts w:ascii="Times New Roman" w:hAnsi="Times New Roman" w:cs="Times New Roman"/>
          <w:color w:val="auto"/>
          <w:sz w:val="26"/>
          <w:szCs w:val="26"/>
        </w:rPr>
        <w:t xml:space="preserve">к Положению </w:t>
      </w:r>
    </w:p>
    <w:p w:rsidR="002E78D8" w:rsidRPr="00A00B65" w:rsidRDefault="002E78D8" w:rsidP="00A00B65">
      <w:pPr>
        <w:jc w:val="center"/>
        <w:rPr>
          <w:b/>
          <w:bCs/>
          <w:sz w:val="26"/>
          <w:szCs w:val="26"/>
        </w:rPr>
      </w:pPr>
    </w:p>
    <w:p w:rsidR="002A40C4" w:rsidRPr="00A00B65" w:rsidRDefault="002C6EE4" w:rsidP="00A00B65">
      <w:pPr>
        <w:jc w:val="center"/>
        <w:rPr>
          <w:b/>
          <w:bCs/>
          <w:sz w:val="26"/>
          <w:szCs w:val="26"/>
        </w:rPr>
      </w:pPr>
      <w:r w:rsidRPr="00A00B65">
        <w:rPr>
          <w:b/>
          <w:bCs/>
          <w:sz w:val="26"/>
          <w:szCs w:val="26"/>
        </w:rPr>
        <w:t xml:space="preserve">Задание </w:t>
      </w:r>
      <w:r w:rsidR="002A40C4" w:rsidRPr="00A00B65">
        <w:rPr>
          <w:b/>
          <w:bCs/>
          <w:sz w:val="26"/>
          <w:szCs w:val="26"/>
        </w:rPr>
        <w:t xml:space="preserve">на </w:t>
      </w:r>
      <w:r w:rsidR="00785995" w:rsidRPr="00A00B65">
        <w:rPr>
          <w:b/>
          <w:bCs/>
          <w:sz w:val="26"/>
          <w:szCs w:val="26"/>
        </w:rPr>
        <w:t>выездное</w:t>
      </w:r>
      <w:r w:rsidR="002A40C4" w:rsidRPr="00A00B65">
        <w:rPr>
          <w:b/>
          <w:bCs/>
          <w:sz w:val="26"/>
          <w:szCs w:val="26"/>
        </w:rPr>
        <w:t xml:space="preserve"> обследование </w:t>
      </w:r>
    </w:p>
    <w:p w:rsidR="002A40C4" w:rsidRPr="00A00B65" w:rsidRDefault="002A40C4" w:rsidP="00A00B65">
      <w:pPr>
        <w:jc w:val="center"/>
        <w:rPr>
          <w:b/>
          <w:bCs/>
          <w:sz w:val="26"/>
          <w:szCs w:val="26"/>
        </w:rPr>
      </w:pPr>
    </w:p>
    <w:p w:rsidR="002A40C4" w:rsidRPr="00A00B65" w:rsidRDefault="002A40C4" w:rsidP="00A00B65">
      <w:pPr>
        <w:jc w:val="both"/>
        <w:rPr>
          <w:b/>
          <w:bCs/>
          <w:sz w:val="26"/>
          <w:szCs w:val="26"/>
        </w:rPr>
      </w:pPr>
      <w:r w:rsidRPr="00A00B65">
        <w:rPr>
          <w:b/>
          <w:bCs/>
          <w:sz w:val="26"/>
          <w:szCs w:val="26"/>
        </w:rPr>
        <w:t>«___» ___________ 20__ г.</w:t>
      </w:r>
    </w:p>
    <w:p w:rsidR="002A40C4" w:rsidRPr="00A00B65" w:rsidRDefault="002A40C4" w:rsidP="00A00B65">
      <w:pPr>
        <w:jc w:val="both"/>
        <w:rPr>
          <w:rFonts w:eastAsia="Calibri"/>
          <w:sz w:val="26"/>
          <w:szCs w:val="26"/>
        </w:rPr>
      </w:pPr>
    </w:p>
    <w:p w:rsidR="002A40C4" w:rsidRPr="00A00B65" w:rsidRDefault="00684CAF" w:rsidP="00A00B65">
      <w:pPr>
        <w:pStyle w:val="a6"/>
        <w:ind w:firstLine="709"/>
        <w:jc w:val="both"/>
        <w:rPr>
          <w:rFonts w:ascii="Times New Roman" w:hAnsi="Times New Roman"/>
          <w:sz w:val="26"/>
          <w:szCs w:val="26"/>
        </w:rPr>
      </w:pPr>
      <w:r w:rsidRPr="00A00B65">
        <w:rPr>
          <w:rFonts w:ascii="Times New Roman" w:hAnsi="Times New Roman"/>
          <w:sz w:val="26"/>
          <w:szCs w:val="26"/>
        </w:rPr>
        <w:t xml:space="preserve">1. </w:t>
      </w:r>
      <w:r w:rsidR="002A40C4" w:rsidRPr="00A00B65">
        <w:rPr>
          <w:rFonts w:ascii="Times New Roman" w:hAnsi="Times New Roman"/>
          <w:sz w:val="26"/>
          <w:szCs w:val="26"/>
        </w:rPr>
        <w:t xml:space="preserve">В </w:t>
      </w:r>
      <w:proofErr w:type="gramStart"/>
      <w:r w:rsidR="002A40C4" w:rsidRPr="00A00B65">
        <w:rPr>
          <w:rFonts w:ascii="Times New Roman" w:hAnsi="Times New Roman"/>
          <w:sz w:val="26"/>
          <w:szCs w:val="26"/>
        </w:rPr>
        <w:t>соответствии</w:t>
      </w:r>
      <w:proofErr w:type="gramEnd"/>
      <w:r w:rsidR="002A40C4" w:rsidRPr="00A00B65">
        <w:rPr>
          <w:rFonts w:ascii="Times New Roman" w:hAnsi="Times New Roman"/>
          <w:sz w:val="26"/>
          <w:szCs w:val="26"/>
        </w:rPr>
        <w:t xml:space="preserve"> с Положением </w:t>
      </w:r>
      <w:r w:rsidR="00A00B65" w:rsidRPr="00A00B65">
        <w:rPr>
          <w:rFonts w:ascii="Times New Roman" w:hAnsi="Times New Roman"/>
          <w:sz w:val="26"/>
          <w:szCs w:val="26"/>
        </w:rPr>
        <w:t xml:space="preserve">Положение </w:t>
      </w:r>
      <w:r w:rsidR="00A00B65" w:rsidRPr="00A00B65">
        <w:rPr>
          <w:rFonts w:ascii="Times New Roman" w:hAnsi="Times New Roman"/>
          <w:b/>
          <w:sz w:val="26"/>
          <w:szCs w:val="26"/>
        </w:rPr>
        <w:t xml:space="preserve">о муниципальном контроле </w:t>
      </w:r>
      <w:r w:rsidR="00A00B65" w:rsidRPr="00C251EA">
        <w:rPr>
          <w:rFonts w:ascii="Times New Roman" w:hAnsi="Times New Roman"/>
          <w:sz w:val="26"/>
          <w:szCs w:val="26"/>
        </w:rPr>
        <w:t>за</w:t>
      </w:r>
      <w:r w:rsidR="00A00B65" w:rsidRPr="00A00B65">
        <w:rPr>
          <w:rFonts w:ascii="Times New Roman" w:hAnsi="Times New Roman"/>
          <w:sz w:val="26"/>
          <w:szCs w:val="26"/>
        </w:rPr>
        <w:t xml:space="preserve"> </w:t>
      </w:r>
      <w:r w:rsidR="00A00B65" w:rsidRPr="00C251EA">
        <w:rPr>
          <w:rFonts w:ascii="Times New Roman" w:hAnsi="Times New Roman"/>
          <w:sz w:val="26"/>
          <w:szCs w:val="26"/>
        </w:rPr>
        <w:t>обеспечением сохранности автомобильных дорог</w:t>
      </w:r>
      <w:r w:rsidR="00A00B65" w:rsidRPr="00A00B65">
        <w:rPr>
          <w:rFonts w:ascii="Times New Roman" w:hAnsi="Times New Roman"/>
          <w:sz w:val="26"/>
          <w:szCs w:val="26"/>
        </w:rPr>
        <w:t xml:space="preserve"> </w:t>
      </w:r>
      <w:r w:rsidR="00A00B65" w:rsidRPr="00C251EA">
        <w:rPr>
          <w:rFonts w:ascii="Times New Roman" w:hAnsi="Times New Roman"/>
          <w:sz w:val="26"/>
          <w:szCs w:val="26"/>
        </w:rPr>
        <w:t xml:space="preserve">местного значения </w:t>
      </w:r>
      <w:r w:rsidR="00A00B65" w:rsidRPr="00A00B65">
        <w:rPr>
          <w:rFonts w:ascii="Times New Roman" w:hAnsi="Times New Roman"/>
          <w:sz w:val="26"/>
          <w:szCs w:val="26"/>
        </w:rPr>
        <w:t xml:space="preserve"> </w:t>
      </w:r>
      <w:r w:rsidR="00A00B65" w:rsidRPr="00C251EA">
        <w:rPr>
          <w:rFonts w:ascii="Times New Roman" w:hAnsi="Times New Roman"/>
          <w:sz w:val="26"/>
          <w:szCs w:val="26"/>
        </w:rPr>
        <w:t xml:space="preserve">на территории </w:t>
      </w:r>
      <w:r w:rsidR="00A00B65" w:rsidRPr="00A00B65">
        <w:rPr>
          <w:rFonts w:ascii="Times New Roman" w:hAnsi="Times New Roman"/>
          <w:sz w:val="26"/>
          <w:szCs w:val="26"/>
        </w:rPr>
        <w:t xml:space="preserve"> Апастовского</w:t>
      </w:r>
      <w:r w:rsidR="00A00B65" w:rsidRPr="00C251EA">
        <w:rPr>
          <w:rFonts w:ascii="Times New Roman" w:hAnsi="Times New Roman"/>
          <w:sz w:val="26"/>
          <w:szCs w:val="26"/>
        </w:rPr>
        <w:t xml:space="preserve"> муниципального района</w:t>
      </w:r>
      <w:r w:rsidR="002A40C4" w:rsidRPr="00A00B65">
        <w:rPr>
          <w:rFonts w:ascii="Times New Roman" w:hAnsi="Times New Roman"/>
          <w:sz w:val="26"/>
          <w:szCs w:val="26"/>
        </w:rPr>
        <w:t xml:space="preserve">, утвержденным решением </w:t>
      </w:r>
      <w:r w:rsidR="00A00B65" w:rsidRPr="00A00B65">
        <w:rPr>
          <w:rFonts w:ascii="Times New Roman" w:hAnsi="Times New Roman"/>
          <w:sz w:val="26"/>
          <w:szCs w:val="26"/>
        </w:rPr>
        <w:t>Совета Апастовского муниципального района</w:t>
      </w:r>
      <w:r w:rsidR="002A40C4" w:rsidRPr="00A00B65">
        <w:rPr>
          <w:rFonts w:ascii="Times New Roman" w:hAnsi="Times New Roman"/>
          <w:sz w:val="26"/>
          <w:szCs w:val="26"/>
        </w:rPr>
        <w:t xml:space="preserve"> от «___» __________ 20__ года </w:t>
      </w:r>
      <w:r w:rsidR="002A40C4" w:rsidRPr="00A00B65">
        <w:rPr>
          <w:rFonts w:ascii="Times New Roman" w:hAnsi="Times New Roman"/>
          <w:sz w:val="26"/>
          <w:szCs w:val="26"/>
        </w:rPr>
        <w:br/>
        <w:t>№ ___ и на основании ________________________</w:t>
      </w:r>
      <w:r w:rsidR="008C3164" w:rsidRPr="00A00B65">
        <w:rPr>
          <w:rFonts w:ascii="Times New Roman" w:hAnsi="Times New Roman"/>
          <w:sz w:val="26"/>
          <w:szCs w:val="26"/>
        </w:rPr>
        <w:t>_________________________</w:t>
      </w:r>
    </w:p>
    <w:p w:rsidR="002A40C4" w:rsidRPr="00A00B65" w:rsidRDefault="002A40C4" w:rsidP="00A00B65">
      <w:pPr>
        <w:autoSpaceDE w:val="0"/>
        <w:jc w:val="both"/>
        <w:rPr>
          <w:sz w:val="26"/>
          <w:szCs w:val="26"/>
        </w:rPr>
      </w:pPr>
      <w:r w:rsidRPr="00A00B65">
        <w:rPr>
          <w:sz w:val="26"/>
          <w:szCs w:val="26"/>
          <w:u w:val="single"/>
        </w:rPr>
        <w:t>____________________________________________________________________.</w:t>
      </w:r>
    </w:p>
    <w:p w:rsidR="002A40C4" w:rsidRPr="00A00B65" w:rsidRDefault="002A40C4" w:rsidP="00A00B65">
      <w:pPr>
        <w:jc w:val="center"/>
        <w:rPr>
          <w:sz w:val="26"/>
          <w:szCs w:val="26"/>
        </w:rPr>
      </w:pPr>
      <w:proofErr w:type="gramStart"/>
      <w:r w:rsidRPr="00A00B65">
        <w:rPr>
          <w:sz w:val="26"/>
          <w:szCs w:val="26"/>
        </w:rPr>
        <w:t xml:space="preserve">обращение (заявление) </w:t>
      </w:r>
      <w:r w:rsidR="00B84A7D" w:rsidRPr="00A00B65">
        <w:rPr>
          <w:sz w:val="26"/>
          <w:szCs w:val="26"/>
        </w:rPr>
        <w:t>физического лица</w:t>
      </w:r>
      <w:r w:rsidRPr="00A00B65">
        <w:rPr>
          <w:sz w:val="26"/>
          <w:szCs w:val="26"/>
        </w:rPr>
        <w:t xml:space="preserve">, индивидуального предпринимателя или юр. лица, публикация в СМИ сведений, указывающих на нарушение </w:t>
      </w:r>
      <w:r w:rsidR="002C6EE4" w:rsidRPr="00A00B65">
        <w:rPr>
          <w:sz w:val="26"/>
          <w:szCs w:val="26"/>
        </w:rPr>
        <w:t>обязательных требований</w:t>
      </w:r>
      <w:r w:rsidR="00D5089A" w:rsidRPr="00A00B65">
        <w:rPr>
          <w:sz w:val="26"/>
          <w:szCs w:val="26"/>
        </w:rPr>
        <w:t xml:space="preserve"> (указывается с целью подтв</w:t>
      </w:r>
      <w:r w:rsidR="00684CAF" w:rsidRPr="00A00B65">
        <w:rPr>
          <w:sz w:val="26"/>
          <w:szCs w:val="26"/>
        </w:rPr>
        <w:t>ерждения достоверности сведений</w:t>
      </w:r>
      <w:proofErr w:type="gramEnd"/>
    </w:p>
    <w:p w:rsidR="002A40C4" w:rsidRPr="00A00B65" w:rsidRDefault="002A40C4" w:rsidP="00A00B65">
      <w:pPr>
        <w:jc w:val="center"/>
        <w:rPr>
          <w:sz w:val="26"/>
          <w:szCs w:val="26"/>
        </w:rPr>
      </w:pPr>
    </w:p>
    <w:p w:rsidR="002A40C4" w:rsidRPr="00A00B65" w:rsidRDefault="002A40C4" w:rsidP="00A00B65">
      <w:pPr>
        <w:jc w:val="both"/>
        <w:rPr>
          <w:sz w:val="26"/>
          <w:szCs w:val="26"/>
        </w:rPr>
      </w:pPr>
      <w:r w:rsidRPr="00A00B65">
        <w:rPr>
          <w:sz w:val="26"/>
          <w:szCs w:val="26"/>
        </w:rPr>
        <w:t xml:space="preserve">провести </w:t>
      </w:r>
      <w:r w:rsidR="00785995" w:rsidRPr="00A00B65">
        <w:rPr>
          <w:sz w:val="26"/>
          <w:szCs w:val="26"/>
        </w:rPr>
        <w:t>выездное</w:t>
      </w:r>
      <w:r w:rsidRPr="00A00B65">
        <w:rPr>
          <w:sz w:val="26"/>
          <w:szCs w:val="26"/>
        </w:rPr>
        <w:t xml:space="preserve"> обследование </w:t>
      </w:r>
      <w:r w:rsidR="00D5089A" w:rsidRPr="00A00B65">
        <w:rPr>
          <w:sz w:val="26"/>
          <w:szCs w:val="26"/>
        </w:rPr>
        <w:t xml:space="preserve">автомобильной дороги, расположенной в границах полосы отвода по </w:t>
      </w:r>
      <w:r w:rsidRPr="00A00B65">
        <w:rPr>
          <w:sz w:val="26"/>
          <w:szCs w:val="26"/>
        </w:rPr>
        <w:t>адресу:_____________________________________.</w:t>
      </w:r>
    </w:p>
    <w:p w:rsidR="002A40C4" w:rsidRPr="00A00B65" w:rsidRDefault="002A40C4" w:rsidP="00A00B65">
      <w:pPr>
        <w:jc w:val="center"/>
        <w:rPr>
          <w:sz w:val="26"/>
          <w:szCs w:val="26"/>
        </w:rPr>
      </w:pPr>
      <w:r w:rsidRPr="00A00B65">
        <w:rPr>
          <w:sz w:val="26"/>
          <w:szCs w:val="26"/>
        </w:rPr>
        <w:t xml:space="preserve">                                                                                                   (место проведения </w:t>
      </w:r>
      <w:r w:rsidR="002F2AAB" w:rsidRPr="00A00B65">
        <w:rPr>
          <w:sz w:val="26"/>
          <w:szCs w:val="26"/>
        </w:rPr>
        <w:t xml:space="preserve">выездного </w:t>
      </w:r>
      <w:r w:rsidRPr="00A00B65">
        <w:rPr>
          <w:sz w:val="26"/>
          <w:szCs w:val="26"/>
        </w:rPr>
        <w:t>обследования)</w:t>
      </w:r>
    </w:p>
    <w:p w:rsidR="002A40C4" w:rsidRPr="00A00B65" w:rsidRDefault="002A40C4" w:rsidP="00A00B65">
      <w:pPr>
        <w:jc w:val="both"/>
        <w:rPr>
          <w:sz w:val="26"/>
          <w:szCs w:val="26"/>
        </w:rPr>
      </w:pPr>
      <w:r w:rsidRPr="00A00B65">
        <w:rPr>
          <w:sz w:val="26"/>
          <w:szCs w:val="26"/>
        </w:rPr>
        <w:t>____________________________________________________________________</w:t>
      </w:r>
    </w:p>
    <w:p w:rsidR="002A40C4" w:rsidRPr="00A00B65" w:rsidRDefault="002A40C4" w:rsidP="00A00B65">
      <w:pPr>
        <w:jc w:val="both"/>
        <w:rPr>
          <w:sz w:val="26"/>
          <w:szCs w:val="26"/>
        </w:rPr>
      </w:pPr>
      <w:r w:rsidRPr="00A00B65">
        <w:rPr>
          <w:sz w:val="26"/>
          <w:szCs w:val="26"/>
        </w:rPr>
        <w:t xml:space="preserve">          с указанием кадастрового номера земельного участка </w:t>
      </w:r>
      <w:r w:rsidR="008C3164" w:rsidRPr="00A00B65">
        <w:rPr>
          <w:sz w:val="26"/>
          <w:szCs w:val="26"/>
        </w:rPr>
        <w:t>(полосы отвода автомобильной дороги местного значения</w:t>
      </w:r>
      <w:r w:rsidRPr="00A00B65">
        <w:rPr>
          <w:sz w:val="26"/>
          <w:szCs w:val="26"/>
        </w:rPr>
        <w:t xml:space="preserve">)  </w:t>
      </w:r>
    </w:p>
    <w:p w:rsidR="002A40C4" w:rsidRPr="00A00B65" w:rsidRDefault="002A40C4" w:rsidP="00A00B65">
      <w:pPr>
        <w:jc w:val="both"/>
        <w:rPr>
          <w:sz w:val="26"/>
          <w:szCs w:val="26"/>
        </w:rPr>
      </w:pPr>
    </w:p>
    <w:p w:rsidR="002A40C4" w:rsidRPr="00A00B65" w:rsidRDefault="002A40C4" w:rsidP="00A00B65">
      <w:pPr>
        <w:ind w:firstLine="709"/>
        <w:jc w:val="both"/>
        <w:rPr>
          <w:sz w:val="26"/>
          <w:szCs w:val="26"/>
        </w:rPr>
      </w:pPr>
      <w:r w:rsidRPr="00A00B65">
        <w:rPr>
          <w:sz w:val="26"/>
          <w:szCs w:val="26"/>
        </w:rPr>
        <w:t xml:space="preserve">Назначить лицом, уполномоченным на </w:t>
      </w:r>
      <w:r w:rsidR="00785995" w:rsidRPr="00A00B65">
        <w:rPr>
          <w:sz w:val="26"/>
          <w:szCs w:val="26"/>
        </w:rPr>
        <w:t>выездное</w:t>
      </w:r>
      <w:r w:rsidRPr="00A00B65">
        <w:rPr>
          <w:sz w:val="26"/>
          <w:szCs w:val="26"/>
        </w:rPr>
        <w:t xml:space="preserve"> обследование</w:t>
      </w:r>
      <w:r w:rsidR="00684CAF" w:rsidRPr="00A00B65">
        <w:rPr>
          <w:sz w:val="26"/>
          <w:szCs w:val="26"/>
        </w:rPr>
        <w:t>,</w:t>
      </w:r>
      <w:r w:rsidRPr="00A00B65">
        <w:rPr>
          <w:sz w:val="26"/>
          <w:szCs w:val="26"/>
        </w:rPr>
        <w:t xml:space="preserve"> и выдать настоящее</w:t>
      </w:r>
      <w:r w:rsidR="00D5089A" w:rsidRPr="00A00B65">
        <w:rPr>
          <w:sz w:val="26"/>
          <w:szCs w:val="26"/>
        </w:rPr>
        <w:t xml:space="preserve"> задание на</w:t>
      </w:r>
      <w:r w:rsidRPr="00A00B65">
        <w:rPr>
          <w:sz w:val="26"/>
          <w:szCs w:val="26"/>
        </w:rPr>
        <w:t xml:space="preserve"> </w:t>
      </w:r>
      <w:r w:rsidR="00785995" w:rsidRPr="00A00B65">
        <w:rPr>
          <w:sz w:val="26"/>
          <w:szCs w:val="26"/>
        </w:rPr>
        <w:t>контрольное мероприятие</w:t>
      </w:r>
    </w:p>
    <w:p w:rsidR="002A40C4" w:rsidRPr="00A00B65" w:rsidRDefault="002A40C4" w:rsidP="00A00B65">
      <w:pPr>
        <w:pStyle w:val="ConsPlusNormal"/>
        <w:spacing w:before="0"/>
        <w:ind w:firstLine="0"/>
        <w:jc w:val="left"/>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____________________________________________________________________           </w:t>
      </w:r>
    </w:p>
    <w:p w:rsidR="002A40C4" w:rsidRPr="00A00B65" w:rsidRDefault="00684CAF"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ф</w:t>
      </w:r>
      <w:r w:rsidR="002A40C4" w:rsidRPr="00A00B65">
        <w:rPr>
          <w:rFonts w:ascii="Times New Roman" w:hAnsi="Times New Roman" w:cs="Times New Roman"/>
          <w:color w:val="auto"/>
          <w:sz w:val="26"/>
          <w:szCs w:val="26"/>
        </w:rPr>
        <w:t>амилия, имя, отчество (при наличии), должность лица, ____________________________________________________________________</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уполномоченного на проведение </w:t>
      </w:r>
      <w:r w:rsidR="00D5089A" w:rsidRPr="00A00B65">
        <w:rPr>
          <w:rFonts w:ascii="Times New Roman" w:hAnsi="Times New Roman" w:cs="Times New Roman"/>
          <w:color w:val="auto"/>
          <w:sz w:val="26"/>
          <w:szCs w:val="26"/>
        </w:rPr>
        <w:t>контрольного мероприятия</w:t>
      </w:r>
      <w:r w:rsidRPr="00A00B65">
        <w:rPr>
          <w:rFonts w:ascii="Times New Roman" w:hAnsi="Times New Roman" w:cs="Times New Roman"/>
          <w:color w:val="auto"/>
          <w:sz w:val="26"/>
          <w:szCs w:val="26"/>
        </w:rPr>
        <w:t xml:space="preserve">, </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____________________________________________________________________</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p>
    <w:p w:rsidR="002A40C4" w:rsidRPr="00A00B65" w:rsidRDefault="002A40C4" w:rsidP="00A00B65">
      <w:pPr>
        <w:pStyle w:val="ConsPlusNormal"/>
        <w:spacing w:before="0"/>
        <w:ind w:firstLine="567"/>
        <w:rPr>
          <w:rFonts w:ascii="Times New Roman" w:hAnsi="Times New Roman" w:cs="Times New Roman"/>
          <w:color w:val="auto"/>
          <w:sz w:val="26"/>
          <w:szCs w:val="26"/>
        </w:rPr>
      </w:pPr>
    </w:p>
    <w:p w:rsidR="002A40C4" w:rsidRPr="00A00B65" w:rsidRDefault="002A40C4" w:rsidP="00A00B65">
      <w:pPr>
        <w:pStyle w:val="ConsPlusNormal"/>
        <w:spacing w:before="0"/>
        <w:ind w:firstLine="567"/>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проведения </w:t>
      </w:r>
      <w:r w:rsidR="00785995" w:rsidRPr="00A00B65">
        <w:rPr>
          <w:rFonts w:ascii="Times New Roman" w:hAnsi="Times New Roman" w:cs="Times New Roman"/>
          <w:color w:val="auto"/>
          <w:sz w:val="26"/>
          <w:szCs w:val="26"/>
        </w:rPr>
        <w:t>контрольного мероприятия</w:t>
      </w:r>
      <w:r w:rsidRPr="00A00B65">
        <w:rPr>
          <w:rFonts w:ascii="Times New Roman" w:hAnsi="Times New Roman" w:cs="Times New Roman"/>
          <w:color w:val="auto"/>
          <w:sz w:val="26"/>
          <w:szCs w:val="26"/>
        </w:rPr>
        <w:t>:</w:t>
      </w:r>
    </w:p>
    <w:p w:rsidR="002A40C4" w:rsidRPr="00A00B65" w:rsidRDefault="002A40C4" w:rsidP="00A00B65">
      <w:pPr>
        <w:pStyle w:val="ConsPlusNormal"/>
        <w:spacing w:before="0"/>
        <w:ind w:firstLine="567"/>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 "___" __________ 20___ г. по "___" __________ 20___ г.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Предметом </w:t>
      </w:r>
      <w:r w:rsidR="00785995" w:rsidRPr="00A00B65">
        <w:rPr>
          <w:rFonts w:ascii="Times New Roman" w:hAnsi="Times New Roman" w:cs="Times New Roman"/>
          <w:color w:val="auto"/>
          <w:sz w:val="26"/>
          <w:szCs w:val="26"/>
        </w:rPr>
        <w:t>контрольного мероприятия на выездное о</w:t>
      </w:r>
      <w:r w:rsidRPr="00A00B65">
        <w:rPr>
          <w:rFonts w:ascii="Times New Roman" w:hAnsi="Times New Roman" w:cs="Times New Roman"/>
          <w:color w:val="auto"/>
          <w:sz w:val="26"/>
          <w:szCs w:val="26"/>
        </w:rPr>
        <w:t>бследовани</w:t>
      </w:r>
      <w:r w:rsidR="00785995" w:rsidRPr="00A00B65">
        <w:rPr>
          <w:rFonts w:ascii="Times New Roman" w:hAnsi="Times New Roman" w:cs="Times New Roman"/>
          <w:color w:val="auto"/>
          <w:sz w:val="26"/>
          <w:szCs w:val="26"/>
        </w:rPr>
        <w:t>е</w:t>
      </w:r>
      <w:r w:rsidRPr="00A00B65">
        <w:rPr>
          <w:rFonts w:ascii="Times New Roman" w:hAnsi="Times New Roman" w:cs="Times New Roman"/>
          <w:color w:val="auto"/>
          <w:sz w:val="26"/>
          <w:szCs w:val="26"/>
        </w:rPr>
        <w:t xml:space="preserve"> является соблюдение юридическими лицами, индивидуальными предпринимателями и </w:t>
      </w:r>
      <w:r w:rsidR="00464979" w:rsidRPr="00A00B65">
        <w:rPr>
          <w:rFonts w:ascii="Times New Roman" w:hAnsi="Times New Roman" w:cs="Times New Roman"/>
          <w:color w:val="auto"/>
          <w:sz w:val="26"/>
          <w:szCs w:val="26"/>
        </w:rPr>
        <w:t>физическими лицами</w:t>
      </w:r>
      <w:r w:rsidRPr="00A00B65">
        <w:rPr>
          <w:rFonts w:ascii="Times New Roman" w:hAnsi="Times New Roman" w:cs="Times New Roman"/>
          <w:color w:val="auto"/>
          <w:sz w:val="26"/>
          <w:szCs w:val="26"/>
        </w:rPr>
        <w:t xml:space="preserve"> обязательных требований, установленных законодательством Российской Федерации и </w:t>
      </w:r>
      <w:r w:rsidR="00A00B65" w:rsidRPr="00A00B65">
        <w:rPr>
          <w:rFonts w:ascii="Times New Roman" w:hAnsi="Times New Roman" w:cs="Times New Roman"/>
          <w:color w:val="auto"/>
          <w:sz w:val="26"/>
          <w:szCs w:val="26"/>
        </w:rPr>
        <w:t>Республики Татарстан</w:t>
      </w:r>
      <w:r w:rsidRPr="00A00B65">
        <w:rPr>
          <w:rFonts w:ascii="Times New Roman" w:hAnsi="Times New Roman" w:cs="Times New Roman"/>
          <w:color w:val="auto"/>
          <w:sz w:val="26"/>
          <w:szCs w:val="26"/>
        </w:rPr>
        <w:t xml:space="preserve">.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ходе проведения </w:t>
      </w:r>
      <w:r w:rsidR="00BB313F" w:rsidRPr="00A00B65">
        <w:rPr>
          <w:rFonts w:ascii="Times New Roman" w:hAnsi="Times New Roman" w:cs="Times New Roman"/>
          <w:color w:val="auto"/>
          <w:sz w:val="26"/>
          <w:szCs w:val="26"/>
        </w:rPr>
        <w:t>выездного обследования</w:t>
      </w:r>
      <w:r w:rsidRPr="00A00B65">
        <w:rPr>
          <w:rFonts w:ascii="Times New Roman" w:hAnsi="Times New Roman" w:cs="Times New Roman"/>
          <w:color w:val="auto"/>
          <w:sz w:val="26"/>
          <w:szCs w:val="26"/>
        </w:rPr>
        <w:t xml:space="preserve"> надлежит осуществить следующие мероприятия:</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визуальный осмотр </w:t>
      </w:r>
      <w:r w:rsidR="008C3164" w:rsidRPr="00A00B65">
        <w:rPr>
          <w:rFonts w:ascii="Times New Roman" w:hAnsi="Times New Roman" w:cs="Times New Roman"/>
          <w:color w:val="auto"/>
          <w:sz w:val="26"/>
          <w:szCs w:val="26"/>
        </w:rPr>
        <w:t>автомобильной дороги местного значения, р</w:t>
      </w:r>
      <w:r w:rsidR="00D00D06" w:rsidRPr="00A00B65">
        <w:rPr>
          <w:rFonts w:ascii="Times New Roman" w:hAnsi="Times New Roman" w:cs="Times New Roman"/>
          <w:color w:val="auto"/>
          <w:sz w:val="26"/>
          <w:szCs w:val="26"/>
        </w:rPr>
        <w:t>а</w:t>
      </w:r>
      <w:r w:rsidR="008C3164" w:rsidRPr="00A00B65">
        <w:rPr>
          <w:rFonts w:ascii="Times New Roman" w:hAnsi="Times New Roman" w:cs="Times New Roman"/>
          <w:color w:val="auto"/>
          <w:sz w:val="26"/>
          <w:szCs w:val="26"/>
        </w:rPr>
        <w:t>сп</w:t>
      </w:r>
      <w:r w:rsidR="00D00D06" w:rsidRPr="00A00B65">
        <w:rPr>
          <w:rFonts w:ascii="Times New Roman" w:hAnsi="Times New Roman" w:cs="Times New Roman"/>
          <w:color w:val="auto"/>
          <w:sz w:val="26"/>
          <w:szCs w:val="26"/>
        </w:rPr>
        <w:t xml:space="preserve">оложенной </w:t>
      </w:r>
      <w:r w:rsidR="00B16697" w:rsidRPr="00A00B65">
        <w:rPr>
          <w:rFonts w:ascii="Times New Roman" w:hAnsi="Times New Roman" w:cs="Times New Roman"/>
          <w:color w:val="auto"/>
          <w:sz w:val="26"/>
          <w:szCs w:val="26"/>
        </w:rPr>
        <w:t xml:space="preserve">в </w:t>
      </w:r>
      <w:r w:rsidR="00D00D06" w:rsidRPr="00A00B65">
        <w:rPr>
          <w:rFonts w:ascii="Times New Roman" w:hAnsi="Times New Roman" w:cs="Times New Roman"/>
          <w:color w:val="auto"/>
          <w:sz w:val="26"/>
          <w:szCs w:val="26"/>
        </w:rPr>
        <w:t>границах полосы отвода</w:t>
      </w:r>
      <w:r w:rsidRPr="00A00B65">
        <w:rPr>
          <w:rFonts w:ascii="Times New Roman" w:hAnsi="Times New Roman" w:cs="Times New Roman"/>
          <w:color w:val="auto"/>
          <w:sz w:val="26"/>
          <w:szCs w:val="26"/>
        </w:rPr>
        <w:t xml:space="preserve"> на предмет соблюдения обязательных требований;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фото (видео) фиксацию выявленных нарушений обязательных требований;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иные мероприятия, при которых не требуется взаимодействие </w:t>
      </w:r>
      <w:r w:rsidR="00BB313F" w:rsidRPr="00A00B65">
        <w:rPr>
          <w:rFonts w:ascii="Times New Roman" w:hAnsi="Times New Roman" w:cs="Times New Roman"/>
          <w:color w:val="auto"/>
          <w:sz w:val="26"/>
          <w:szCs w:val="26"/>
        </w:rPr>
        <w:br/>
      </w:r>
      <w:r w:rsidRPr="00A00B65">
        <w:rPr>
          <w:rFonts w:ascii="Times New Roman" w:hAnsi="Times New Roman" w:cs="Times New Roman"/>
          <w:color w:val="auto"/>
          <w:sz w:val="26"/>
          <w:szCs w:val="26"/>
        </w:rPr>
        <w:t>с юридическими лицами, индивидуальными предпринимателями ____________________________________________________________________</w:t>
      </w:r>
    </w:p>
    <w:p w:rsidR="002A40C4" w:rsidRPr="00A00B65" w:rsidRDefault="002A40C4" w:rsidP="00A00B65">
      <w:pPr>
        <w:pStyle w:val="ConsPlusNormal"/>
        <w:spacing w:before="0"/>
        <w:ind w:firstLine="567"/>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указать </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____________________________________________________________________</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составления акта о результатах </w:t>
      </w:r>
      <w:r w:rsidR="00BB313F" w:rsidRPr="00A00B65">
        <w:rPr>
          <w:rFonts w:ascii="Times New Roman" w:hAnsi="Times New Roman" w:cs="Times New Roman"/>
          <w:color w:val="auto"/>
          <w:sz w:val="26"/>
          <w:szCs w:val="26"/>
        </w:rPr>
        <w:t>контрольного мероприятия на выездное обследование</w:t>
      </w:r>
      <w:r w:rsidRPr="00A00B65">
        <w:rPr>
          <w:rFonts w:ascii="Times New Roman" w:hAnsi="Times New Roman" w:cs="Times New Roman"/>
          <w:color w:val="auto"/>
          <w:sz w:val="26"/>
          <w:szCs w:val="26"/>
        </w:rPr>
        <w:t xml:space="preserve"> "___" __________ 20___ г. </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p>
    <w:p w:rsidR="002A40C4" w:rsidRPr="00A00B65" w:rsidRDefault="002A40C4" w:rsidP="00A00B65">
      <w:pPr>
        <w:pStyle w:val="ConsPlusNormal"/>
        <w:spacing w:before="0"/>
        <w:ind w:firstLine="0"/>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_____________ __________________________ </w:t>
      </w:r>
    </w:p>
    <w:p w:rsidR="002A40C4" w:rsidRPr="00A00B65" w:rsidRDefault="002A40C4" w:rsidP="00A00B65">
      <w:pPr>
        <w:pStyle w:val="ConsPlusNormal"/>
        <w:spacing w:before="0"/>
        <w:ind w:firstLine="0"/>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(подпись)                                (расшифровка подписи)</w:t>
      </w: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8963C3" w:rsidRPr="00A00B65" w:rsidRDefault="008963C3" w:rsidP="00A00B65">
      <w:pPr>
        <w:pStyle w:val="ConsPlusNormal"/>
        <w:spacing w:before="0"/>
        <w:ind w:firstLine="539"/>
        <w:jc w:val="right"/>
        <w:rPr>
          <w:rFonts w:ascii="Times New Roman" w:hAnsi="Times New Roman" w:cs="Times New Roman"/>
          <w:color w:val="auto"/>
          <w:sz w:val="26"/>
          <w:szCs w:val="26"/>
        </w:rPr>
      </w:pPr>
    </w:p>
    <w:p w:rsidR="007F13FF" w:rsidRPr="00A00B65" w:rsidRDefault="007F13FF" w:rsidP="00A00B65">
      <w:pPr>
        <w:pStyle w:val="ConsPlusNormal"/>
        <w:spacing w:before="0"/>
        <w:ind w:firstLine="539"/>
        <w:jc w:val="right"/>
        <w:rPr>
          <w:rFonts w:ascii="Times New Roman" w:hAnsi="Times New Roman" w:cs="Times New Roman"/>
          <w:color w:val="auto"/>
          <w:sz w:val="26"/>
          <w:szCs w:val="26"/>
        </w:rPr>
      </w:pPr>
    </w:p>
    <w:p w:rsidR="0093072E" w:rsidRPr="00A00B65" w:rsidRDefault="0093072E"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A00B65" w:rsidRPr="00A00B65" w:rsidRDefault="00A00B65" w:rsidP="00A00B65">
      <w:pPr>
        <w:pStyle w:val="ConsPlusNormal"/>
        <w:spacing w:before="0"/>
        <w:ind w:firstLine="4111"/>
        <w:jc w:val="left"/>
        <w:rPr>
          <w:rFonts w:ascii="Times New Roman" w:hAnsi="Times New Roman" w:cs="Times New Roman"/>
          <w:color w:val="auto"/>
          <w:sz w:val="26"/>
          <w:szCs w:val="26"/>
        </w:rPr>
      </w:pPr>
    </w:p>
    <w:p w:rsidR="00633768" w:rsidRPr="00A00B65" w:rsidRDefault="00633768" w:rsidP="00A00B65">
      <w:pPr>
        <w:pStyle w:val="ConsPlusNormal"/>
        <w:spacing w:before="0"/>
        <w:ind w:firstLine="4111"/>
        <w:jc w:val="left"/>
        <w:rPr>
          <w:rFonts w:ascii="Times New Roman" w:hAnsi="Times New Roman" w:cs="Times New Roman"/>
          <w:color w:val="auto"/>
          <w:sz w:val="26"/>
          <w:szCs w:val="26"/>
        </w:rPr>
      </w:pPr>
      <w:r w:rsidRPr="00A00B65">
        <w:rPr>
          <w:rFonts w:ascii="Times New Roman" w:hAnsi="Times New Roman" w:cs="Times New Roman"/>
          <w:color w:val="auto"/>
          <w:sz w:val="26"/>
          <w:szCs w:val="26"/>
        </w:rPr>
        <w:t>Приложение № 2</w:t>
      </w:r>
    </w:p>
    <w:p w:rsidR="002E78D8" w:rsidRPr="00A00B65" w:rsidRDefault="00633768" w:rsidP="00A00B65">
      <w:pPr>
        <w:pStyle w:val="ConsPlusNormal"/>
        <w:spacing w:before="0"/>
        <w:ind w:firstLine="4111"/>
        <w:jc w:val="left"/>
        <w:rPr>
          <w:rFonts w:ascii="Times New Roman" w:hAnsi="Times New Roman" w:cs="Times New Roman"/>
          <w:b/>
          <w:sz w:val="26"/>
          <w:szCs w:val="26"/>
        </w:rPr>
      </w:pPr>
      <w:r w:rsidRPr="00A00B65">
        <w:rPr>
          <w:rFonts w:ascii="Times New Roman" w:hAnsi="Times New Roman" w:cs="Times New Roman"/>
          <w:color w:val="auto"/>
          <w:sz w:val="26"/>
          <w:szCs w:val="26"/>
        </w:rPr>
        <w:t xml:space="preserve">к Положению </w:t>
      </w:r>
    </w:p>
    <w:p w:rsidR="00F17241" w:rsidRPr="00A00B65" w:rsidRDefault="00F17241" w:rsidP="00A00B65">
      <w:pPr>
        <w:tabs>
          <w:tab w:val="left" w:pos="9639"/>
        </w:tabs>
        <w:rPr>
          <w:sz w:val="26"/>
          <w:szCs w:val="26"/>
        </w:rPr>
      </w:pPr>
    </w:p>
    <w:p w:rsidR="00F17241" w:rsidRPr="00A00B65" w:rsidRDefault="00F17241" w:rsidP="00A00B65">
      <w:pPr>
        <w:rPr>
          <w:sz w:val="26"/>
          <w:szCs w:val="26"/>
        </w:rPr>
      </w:pPr>
    </w:p>
    <w:p w:rsidR="00F17241" w:rsidRPr="00A00B65" w:rsidRDefault="00F17241" w:rsidP="00A00B65">
      <w:pPr>
        <w:jc w:val="center"/>
        <w:rPr>
          <w:b/>
          <w:sz w:val="26"/>
          <w:szCs w:val="26"/>
        </w:rPr>
      </w:pPr>
      <w:r w:rsidRPr="00A00B65">
        <w:rPr>
          <w:b/>
          <w:sz w:val="26"/>
          <w:szCs w:val="26"/>
        </w:rPr>
        <w:t>ПРЕДПИСАНИЕ № 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контролируемого лица в дательном падеже</w:t>
      </w:r>
    </w:p>
    <w:p w:rsidR="00F17241" w:rsidRPr="00A00B65" w:rsidRDefault="00F17241" w:rsidP="00A00B65">
      <w:pPr>
        <w:jc w:val="center"/>
        <w:rPr>
          <w:b/>
          <w:sz w:val="26"/>
          <w:szCs w:val="26"/>
        </w:rPr>
      </w:pPr>
      <w:r w:rsidRPr="00A00B65">
        <w:rPr>
          <w:b/>
          <w:sz w:val="26"/>
          <w:szCs w:val="26"/>
        </w:rPr>
        <w:t>об устранении выявленных нарушений обязательных требований</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По результатам 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указываются вид контрольного мероприятия (далее - КНМ) в соответствии с решением</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уполномо</w:t>
      </w:r>
      <w:r w:rsidR="00C1230D" w:rsidRPr="00A00B65">
        <w:rPr>
          <w:rFonts w:eastAsia="Calibri"/>
          <w:b w:val="0"/>
          <w:bCs w:val="0"/>
          <w:sz w:val="26"/>
          <w:szCs w:val="26"/>
        </w:rPr>
        <w:t>ченного органа о проведении КНМ</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проведенной 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уполномоченного органа</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в отношении ________________________________________________________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контролируемого лица:</w:t>
      </w:r>
    </w:p>
    <w:p w:rsidR="00F17241" w:rsidRPr="00A00B65" w:rsidRDefault="00F17241" w:rsidP="00A00B65">
      <w:pPr>
        <w:autoSpaceDE w:val="0"/>
        <w:jc w:val="center"/>
        <w:rPr>
          <w:sz w:val="26"/>
          <w:szCs w:val="26"/>
        </w:rPr>
      </w:pPr>
      <w:proofErr w:type="gramStart"/>
      <w:r w:rsidRPr="00A00B65">
        <w:rPr>
          <w:sz w:val="26"/>
          <w:szCs w:val="26"/>
        </w:rPr>
        <w:lastRenderedPageBreak/>
        <w:t>для физического лица - фамилия, имя, отчество (последнее - при наличии); число, месяц, год рождения; место рождения, место жительства, документ, удостоверяющий личность;</w:t>
      </w:r>
      <w:proofErr w:type="gramEnd"/>
    </w:p>
    <w:p w:rsidR="00F17241" w:rsidRPr="00A00B65" w:rsidRDefault="00F17241" w:rsidP="00A00B65">
      <w:pPr>
        <w:autoSpaceDE w:val="0"/>
        <w:jc w:val="center"/>
        <w:rPr>
          <w:sz w:val="26"/>
          <w:szCs w:val="26"/>
        </w:rPr>
      </w:pPr>
      <w:proofErr w:type="gramStart"/>
      <w:r w:rsidRPr="00A00B65">
        <w:rPr>
          <w:sz w:val="26"/>
          <w:szCs w:val="26"/>
        </w:rPr>
        <w:t>для индивидуального предпринимателя - фамилия, имя, отчество (последнее - при наличии); число, месяц, год рождения; место рождения; место жительства, ИНН, ОГРНИП;</w:t>
      </w:r>
      <w:proofErr w:type="gramEnd"/>
    </w:p>
    <w:p w:rsidR="00F17241" w:rsidRPr="00A00B65" w:rsidRDefault="00F17241" w:rsidP="00A00B65">
      <w:pPr>
        <w:autoSpaceDE w:val="0"/>
        <w:jc w:val="center"/>
        <w:rPr>
          <w:sz w:val="26"/>
          <w:szCs w:val="26"/>
        </w:rPr>
      </w:pPr>
      <w:proofErr w:type="gramStart"/>
      <w:r w:rsidRPr="00A00B65">
        <w:rPr>
          <w:sz w:val="26"/>
          <w:szCs w:val="26"/>
        </w:rPr>
        <w:t>для юридического лица - организационно-правовая форма, наименование, местонахождение, ОГРН, ИНН, наименование должности руководителя, фамилия, имя, отчество (последнее - при наличии), реквизиты, юридический адрес</w:t>
      </w:r>
      <w:proofErr w:type="gramEnd"/>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в период с "__" ________________ 20__ г. по "__" ______________ 20__ г.</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на основании 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указываются наименование и реквизиты</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решения уполномоченного органа о проведении КНМ</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(акт проверки от "__" ______________ 20__ г. № 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указываются реквизиты акта КНМ</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выявлены нарушения обязательных требований:</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____________________________________________________________________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перечисляются выявленные нарушения обязательных требований с указанием</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 xml:space="preserve">структурных единиц нормативных правовых актов, </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которыми установлены данные обязательные требования, и установленная за это ответственность</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На основании изложенного, в соответствии с пунктом 1 части 2 статьи 90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_____________________ предписывает:</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уполномоченного органа</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1. Устранить выявленные нарушения обязательных требований в срок до «__» ______________ 20__ г.</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2. Уведомить 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уполномоченного органа</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об исполнении настоящего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 г. включительно.</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17241" w:rsidRPr="00A00B65" w:rsidRDefault="00F17241" w:rsidP="00A00B65">
      <w:pPr>
        <w:jc w:val="both"/>
        <w:rPr>
          <w:rFonts w:eastAsia="Calibri"/>
          <w:sz w:val="26"/>
          <w:szCs w:val="26"/>
        </w:rPr>
      </w:pPr>
      <w:r w:rsidRPr="00A00B65">
        <w:rPr>
          <w:rFonts w:eastAsia="Calibri"/>
          <w:sz w:val="26"/>
          <w:szCs w:val="26"/>
        </w:rPr>
        <w:t>Жалоба на предписание об устранении выявленных нарушений обязательных требований может быть подана в соответствии с частью 6 статьи 40 Федерального закона № 248-ФЗ в течение десяти рабочих дней с момента получения контролируемым лицом настоящего предписания.</w:t>
      </w:r>
    </w:p>
    <w:p w:rsidR="00F17241" w:rsidRPr="00A00B65" w:rsidRDefault="00F17241" w:rsidP="00A00B65">
      <w:pPr>
        <w:autoSpaceDE w:val="0"/>
        <w:adjustRightInd w:val="0"/>
        <w:jc w:val="both"/>
        <w:rPr>
          <w:rFonts w:eastAsia="Calibri"/>
          <w:bCs/>
          <w:sz w:val="26"/>
          <w:szCs w:val="26"/>
        </w:rPr>
      </w:pPr>
    </w:p>
    <w:p w:rsidR="00F17241" w:rsidRPr="00A00B65" w:rsidRDefault="00F17241" w:rsidP="00A00B65">
      <w:pPr>
        <w:autoSpaceDE w:val="0"/>
        <w:adjustRightInd w:val="0"/>
        <w:jc w:val="both"/>
        <w:rPr>
          <w:rFonts w:eastAsia="Calibri"/>
          <w:bCs/>
          <w:sz w:val="26"/>
          <w:szCs w:val="26"/>
        </w:rPr>
      </w:pPr>
      <w:r w:rsidRPr="00A00B65">
        <w:rPr>
          <w:rFonts w:eastAsia="Calibri"/>
          <w:bCs/>
          <w:sz w:val="26"/>
          <w:szCs w:val="26"/>
        </w:rPr>
        <w:t>Должностное лицо: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835"/>
        <w:gridCol w:w="3191"/>
      </w:tblGrid>
      <w:tr w:rsidR="00F17241" w:rsidRPr="00A00B65" w:rsidTr="002E78D8">
        <w:tc>
          <w:tcPr>
            <w:tcW w:w="300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____________________</w:t>
            </w:r>
          </w:p>
        </w:tc>
        <w:tc>
          <w:tcPr>
            <w:tcW w:w="283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___________________</w:t>
            </w:r>
          </w:p>
        </w:tc>
        <w:tc>
          <w:tcPr>
            <w:tcW w:w="3191"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____________________</w:t>
            </w:r>
          </w:p>
        </w:tc>
      </w:tr>
      <w:tr w:rsidR="00F17241" w:rsidRPr="00A00B65" w:rsidTr="002E78D8">
        <w:tc>
          <w:tcPr>
            <w:tcW w:w="300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lastRenderedPageBreak/>
              <w:t>должность должностного лица, уполномоченного на проведение КНМ</w:t>
            </w:r>
          </w:p>
        </w:tc>
        <w:tc>
          <w:tcPr>
            <w:tcW w:w="283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подпись должностного лица, уполномоченного на проведение КНМ</w:t>
            </w:r>
          </w:p>
        </w:tc>
        <w:tc>
          <w:tcPr>
            <w:tcW w:w="3191"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фамилия, имя, отчество (при наличии) должностного лица, уполномоченного на проведение КНМ</w:t>
            </w:r>
          </w:p>
        </w:tc>
      </w:tr>
    </w:tbl>
    <w:p w:rsidR="00F17241" w:rsidRPr="00A00B65" w:rsidRDefault="00F17241" w:rsidP="00A00B65">
      <w:pPr>
        <w:jc w:val="center"/>
        <w:rPr>
          <w:sz w:val="26"/>
          <w:szCs w:val="26"/>
        </w:rPr>
      </w:pPr>
    </w:p>
    <w:p w:rsidR="00F17241" w:rsidRPr="00A00B65" w:rsidRDefault="00F17241" w:rsidP="00A00B65">
      <w:pPr>
        <w:rPr>
          <w:sz w:val="26"/>
          <w:szCs w:val="26"/>
        </w:rPr>
      </w:pPr>
      <w:r w:rsidRPr="00A00B65">
        <w:rPr>
          <w:sz w:val="26"/>
          <w:szCs w:val="26"/>
        </w:rPr>
        <w:t>Предписание получил:</w:t>
      </w:r>
    </w:p>
    <w:p w:rsidR="00F17241" w:rsidRPr="00A00B65" w:rsidRDefault="00F17241" w:rsidP="00A00B65">
      <w:pPr>
        <w:jc w:val="center"/>
        <w:rPr>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___________________</w:t>
      </w:r>
      <w:r w:rsidRPr="00A00B65">
        <w:rPr>
          <w:rFonts w:eastAsia="Calibri"/>
          <w:b w:val="0"/>
          <w:bCs w:val="0"/>
          <w:sz w:val="26"/>
          <w:szCs w:val="26"/>
        </w:rPr>
        <w:tab/>
      </w:r>
      <w:r w:rsidRPr="00A00B65">
        <w:rPr>
          <w:rFonts w:eastAsia="Calibri"/>
          <w:b w:val="0"/>
          <w:bCs w:val="0"/>
          <w:sz w:val="26"/>
          <w:szCs w:val="26"/>
        </w:rPr>
        <w:tab/>
        <w:t>_______________</w:t>
      </w:r>
      <w:r w:rsidRPr="00A00B65">
        <w:rPr>
          <w:rFonts w:eastAsia="Calibri"/>
          <w:b w:val="0"/>
          <w:bCs w:val="0"/>
          <w:sz w:val="26"/>
          <w:szCs w:val="26"/>
        </w:rPr>
        <w:tab/>
      </w:r>
      <w:r w:rsidRPr="00A00B65">
        <w:rPr>
          <w:rFonts w:eastAsia="Calibri"/>
          <w:b w:val="0"/>
          <w:bCs w:val="0"/>
          <w:sz w:val="26"/>
          <w:szCs w:val="26"/>
        </w:rPr>
        <w:tab/>
      </w:r>
      <w:r w:rsidRPr="00A00B65">
        <w:rPr>
          <w:rFonts w:eastAsia="Calibri"/>
          <w:b w:val="0"/>
          <w:bCs w:val="0"/>
          <w:sz w:val="26"/>
          <w:szCs w:val="26"/>
        </w:rPr>
        <w:tab/>
        <w:t>____________</w:t>
      </w:r>
    </w:p>
    <w:p w:rsidR="00F17241" w:rsidRPr="00A00B65" w:rsidRDefault="006000D3"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 xml:space="preserve">   </w:t>
      </w:r>
      <w:r w:rsidR="00F17241" w:rsidRPr="00A00B65">
        <w:rPr>
          <w:rFonts w:eastAsia="Calibri"/>
          <w:b w:val="0"/>
          <w:bCs w:val="0"/>
          <w:sz w:val="26"/>
          <w:szCs w:val="26"/>
        </w:rPr>
        <w:t xml:space="preserve">фамилия, имя, отчество </w:t>
      </w:r>
      <w:r w:rsidR="00F17241" w:rsidRPr="00A00B65">
        <w:rPr>
          <w:rFonts w:eastAsia="Calibri"/>
          <w:b w:val="0"/>
          <w:bCs w:val="0"/>
          <w:sz w:val="26"/>
          <w:szCs w:val="26"/>
        </w:rPr>
        <w:tab/>
      </w:r>
      <w:r w:rsidR="00F17241" w:rsidRPr="00A00B65">
        <w:rPr>
          <w:rFonts w:eastAsia="Calibri"/>
          <w:b w:val="0"/>
          <w:bCs w:val="0"/>
          <w:sz w:val="26"/>
          <w:szCs w:val="26"/>
        </w:rPr>
        <w:tab/>
      </w:r>
      <w:r w:rsidR="00F17241" w:rsidRPr="00A00B65">
        <w:rPr>
          <w:rFonts w:eastAsia="Calibri"/>
          <w:b w:val="0"/>
          <w:bCs w:val="0"/>
          <w:sz w:val="26"/>
          <w:szCs w:val="26"/>
        </w:rPr>
        <w:tab/>
        <w:t>подпись</w:t>
      </w:r>
      <w:r w:rsidR="00F17241" w:rsidRPr="00A00B65">
        <w:rPr>
          <w:rFonts w:eastAsia="Calibri"/>
          <w:b w:val="0"/>
          <w:bCs w:val="0"/>
          <w:sz w:val="26"/>
          <w:szCs w:val="26"/>
        </w:rPr>
        <w:tab/>
      </w:r>
      <w:r w:rsidR="00F17241" w:rsidRPr="00A00B65">
        <w:rPr>
          <w:rFonts w:eastAsia="Calibri"/>
          <w:b w:val="0"/>
          <w:bCs w:val="0"/>
          <w:sz w:val="26"/>
          <w:szCs w:val="26"/>
        </w:rPr>
        <w:tab/>
      </w:r>
      <w:r w:rsidR="00F17241" w:rsidRPr="00A00B65">
        <w:rPr>
          <w:rFonts w:eastAsia="Calibri"/>
          <w:b w:val="0"/>
          <w:bCs w:val="0"/>
          <w:sz w:val="26"/>
          <w:szCs w:val="26"/>
        </w:rPr>
        <w:tab/>
      </w:r>
      <w:r w:rsidRPr="00A00B65">
        <w:rPr>
          <w:rFonts w:eastAsia="Calibri"/>
          <w:b w:val="0"/>
          <w:bCs w:val="0"/>
          <w:sz w:val="26"/>
          <w:szCs w:val="26"/>
        </w:rPr>
        <w:t xml:space="preserve">                    </w:t>
      </w:r>
      <w:r w:rsidR="00F17241" w:rsidRPr="00A00B65">
        <w:rPr>
          <w:rFonts w:eastAsia="Calibri"/>
          <w:b w:val="0"/>
          <w:bCs w:val="0"/>
          <w:sz w:val="26"/>
          <w:szCs w:val="26"/>
        </w:rPr>
        <w:t>дата вручения</w:t>
      </w:r>
    </w:p>
    <w:p w:rsidR="00F17241" w:rsidRPr="00A00B65" w:rsidRDefault="006000D3"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 xml:space="preserve">         </w:t>
      </w:r>
      <w:r w:rsidR="00F17241" w:rsidRPr="00A00B65">
        <w:rPr>
          <w:rFonts w:eastAsia="Calibri"/>
          <w:b w:val="0"/>
          <w:bCs w:val="0"/>
          <w:sz w:val="26"/>
          <w:szCs w:val="26"/>
        </w:rPr>
        <w:t>(при наличии)</w:t>
      </w:r>
    </w:p>
    <w:p w:rsidR="00F17241" w:rsidRPr="00A00B65" w:rsidRDefault="00F17241" w:rsidP="00A00B65">
      <w:pPr>
        <w:rPr>
          <w:sz w:val="26"/>
          <w:szCs w:val="26"/>
        </w:rPr>
      </w:pPr>
      <w:r w:rsidRPr="00A00B65">
        <w:rPr>
          <w:sz w:val="26"/>
          <w:szCs w:val="26"/>
        </w:rPr>
        <w:t>____________________________________________________________________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должность, сведения о документах (реквизиты), удостоверяющих</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полномочия представителя контролируемого лица</w:t>
      </w:r>
    </w:p>
    <w:p w:rsidR="00F17241" w:rsidRPr="00A00B65" w:rsidRDefault="00F17241" w:rsidP="00A00B65">
      <w:pPr>
        <w:jc w:val="center"/>
        <w:rPr>
          <w:sz w:val="26"/>
          <w:szCs w:val="26"/>
        </w:rPr>
      </w:pPr>
    </w:p>
    <w:p w:rsidR="00F17241" w:rsidRPr="00A00B65" w:rsidRDefault="00F17241" w:rsidP="00A00B65">
      <w:pPr>
        <w:rPr>
          <w:sz w:val="26"/>
          <w:szCs w:val="26"/>
        </w:rPr>
      </w:pPr>
    </w:p>
    <w:p w:rsidR="00F17241" w:rsidRPr="00A00B65" w:rsidRDefault="00F17241" w:rsidP="00A00B65">
      <w:pPr>
        <w:rPr>
          <w:sz w:val="26"/>
          <w:szCs w:val="26"/>
        </w:rPr>
      </w:pPr>
      <w:r w:rsidRPr="00A00B65">
        <w:rPr>
          <w:sz w:val="26"/>
          <w:szCs w:val="26"/>
        </w:rPr>
        <w:t>Предписание направлено по почте:</w:t>
      </w:r>
    </w:p>
    <w:p w:rsidR="00F17241" w:rsidRPr="00A00B65" w:rsidRDefault="00F17241" w:rsidP="00A00B65">
      <w:pPr>
        <w:rPr>
          <w:sz w:val="26"/>
          <w:szCs w:val="26"/>
        </w:rPr>
      </w:pPr>
    </w:p>
    <w:p w:rsidR="00F17241" w:rsidRPr="00A00B65" w:rsidRDefault="00F17241" w:rsidP="00A00B65">
      <w:pPr>
        <w:rPr>
          <w:sz w:val="26"/>
          <w:szCs w:val="26"/>
        </w:rPr>
      </w:pPr>
      <w:r w:rsidRPr="00A00B65">
        <w:rPr>
          <w:sz w:val="26"/>
          <w:szCs w:val="26"/>
        </w:rPr>
        <w:t>____________________________________________________________________</w:t>
      </w:r>
    </w:p>
    <w:p w:rsidR="00B507E1" w:rsidRPr="00A00B65" w:rsidRDefault="00F17241" w:rsidP="00A00B65">
      <w:pPr>
        <w:jc w:val="center"/>
        <w:rPr>
          <w:sz w:val="26"/>
          <w:szCs w:val="26"/>
        </w:rPr>
      </w:pPr>
      <w:r w:rsidRPr="00A00B65">
        <w:rPr>
          <w:sz w:val="26"/>
          <w:szCs w:val="26"/>
        </w:rPr>
        <w:t>дата, номе</w:t>
      </w:r>
      <w:r w:rsidR="006000D3" w:rsidRPr="00A00B65">
        <w:rPr>
          <w:sz w:val="26"/>
          <w:szCs w:val="26"/>
        </w:rPr>
        <w:t>р заказного письма, уведомления</w:t>
      </w:r>
    </w:p>
    <w:sectPr w:rsidR="00B507E1" w:rsidRPr="00A00B65" w:rsidSect="0027146F">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E4" w:rsidRDefault="001407E4" w:rsidP="000A1295">
      <w:r>
        <w:separator/>
      </w:r>
    </w:p>
  </w:endnote>
  <w:endnote w:type="continuationSeparator" w:id="0">
    <w:p w:rsidR="001407E4" w:rsidRDefault="001407E4" w:rsidP="000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E4" w:rsidRDefault="001407E4" w:rsidP="000A1295">
      <w:r w:rsidRPr="000A1295">
        <w:rPr>
          <w:color w:val="000000"/>
        </w:rPr>
        <w:separator/>
      </w:r>
    </w:p>
  </w:footnote>
  <w:footnote w:type="continuationSeparator" w:id="0">
    <w:p w:rsidR="001407E4" w:rsidRDefault="001407E4" w:rsidP="000A1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322"/>
    <w:multiLevelType w:val="hybridMultilevel"/>
    <w:tmpl w:val="FA1A79DA"/>
    <w:lvl w:ilvl="0" w:tplc="34E46688">
      <w:start w:val="16"/>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nsid w:val="0D7E4E52"/>
    <w:multiLevelType w:val="hybridMultilevel"/>
    <w:tmpl w:val="C3BED3D6"/>
    <w:lvl w:ilvl="0" w:tplc="8698DB4C">
      <w:start w:val="1"/>
      <w:numFmt w:val="decimal"/>
      <w:suff w:val="space"/>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171454"/>
    <w:multiLevelType w:val="hybridMultilevel"/>
    <w:tmpl w:val="D5DACBEC"/>
    <w:lvl w:ilvl="0" w:tplc="CF08EA7A">
      <w:start w:val="4"/>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23B916F4"/>
    <w:multiLevelType w:val="multilevel"/>
    <w:tmpl w:val="A9023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PT Astra Serif" w:hAnsi="PT Astra Serif"/>
        <w:sz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5E2A2DAD"/>
    <w:multiLevelType w:val="hybridMultilevel"/>
    <w:tmpl w:val="0554EB9A"/>
    <w:lvl w:ilvl="0" w:tplc="A8BCA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BBE196F"/>
    <w:multiLevelType w:val="hybridMultilevel"/>
    <w:tmpl w:val="E41E0480"/>
    <w:lvl w:ilvl="0" w:tplc="12CA2272">
      <w:start w:val="25"/>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6ED82E84"/>
    <w:multiLevelType w:val="hybridMultilevel"/>
    <w:tmpl w:val="60983882"/>
    <w:lvl w:ilvl="0" w:tplc="A8BCA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0626FE"/>
    <w:multiLevelType w:val="multilevel"/>
    <w:tmpl w:val="A734FA46"/>
    <w:lvl w:ilvl="0">
      <w:start w:val="1"/>
      <w:numFmt w:val="decimal"/>
      <w:lvlText w:val="%1."/>
      <w:lvlJc w:val="left"/>
      <w:pPr>
        <w:ind w:left="1637" w:hanging="36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7F6348A8"/>
    <w:multiLevelType w:val="multilevel"/>
    <w:tmpl w:val="4240EA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PT Astra Serif" w:hAnsi="PT Astra Serif"/>
        <w:sz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4"/>
  </w:num>
  <w:num w:numId="4">
    <w:abstractNumId w:val="7"/>
  </w:num>
  <w:num w:numId="5">
    <w:abstractNumId w:val="3"/>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95"/>
    <w:rsid w:val="00001343"/>
    <w:rsid w:val="0000199C"/>
    <w:rsid w:val="0000201C"/>
    <w:rsid w:val="0000663F"/>
    <w:rsid w:val="00010EFF"/>
    <w:rsid w:val="00013BD0"/>
    <w:rsid w:val="00016C2C"/>
    <w:rsid w:val="00022E7D"/>
    <w:rsid w:val="00023A8C"/>
    <w:rsid w:val="00026FEA"/>
    <w:rsid w:val="000278A6"/>
    <w:rsid w:val="00031F03"/>
    <w:rsid w:val="00034F8A"/>
    <w:rsid w:val="000354F8"/>
    <w:rsid w:val="00035AD5"/>
    <w:rsid w:val="000368B8"/>
    <w:rsid w:val="000371FD"/>
    <w:rsid w:val="00041525"/>
    <w:rsid w:val="00041B45"/>
    <w:rsid w:val="000428F5"/>
    <w:rsid w:val="0004388E"/>
    <w:rsid w:val="00043E6E"/>
    <w:rsid w:val="000475ED"/>
    <w:rsid w:val="0005303A"/>
    <w:rsid w:val="000547FF"/>
    <w:rsid w:val="00060D3D"/>
    <w:rsid w:val="00062175"/>
    <w:rsid w:val="000637F9"/>
    <w:rsid w:val="0006497A"/>
    <w:rsid w:val="00064E3F"/>
    <w:rsid w:val="00067761"/>
    <w:rsid w:val="000717FC"/>
    <w:rsid w:val="00071FB0"/>
    <w:rsid w:val="00075B82"/>
    <w:rsid w:val="000770AC"/>
    <w:rsid w:val="00077CC8"/>
    <w:rsid w:val="00080134"/>
    <w:rsid w:val="00081795"/>
    <w:rsid w:val="000842C3"/>
    <w:rsid w:val="00085C70"/>
    <w:rsid w:val="00085E8C"/>
    <w:rsid w:val="00090BC9"/>
    <w:rsid w:val="00090E47"/>
    <w:rsid w:val="00095D68"/>
    <w:rsid w:val="0009736B"/>
    <w:rsid w:val="0009744A"/>
    <w:rsid w:val="000A1295"/>
    <w:rsid w:val="000B5B8A"/>
    <w:rsid w:val="000C1061"/>
    <w:rsid w:val="000C7B89"/>
    <w:rsid w:val="000D455D"/>
    <w:rsid w:val="000E2031"/>
    <w:rsid w:val="000E673F"/>
    <w:rsid w:val="000E6814"/>
    <w:rsid w:val="000E6D9E"/>
    <w:rsid w:val="000E7E6C"/>
    <w:rsid w:val="000F0D59"/>
    <w:rsid w:val="000F1001"/>
    <w:rsid w:val="0011282A"/>
    <w:rsid w:val="00113C4B"/>
    <w:rsid w:val="001140E3"/>
    <w:rsid w:val="0011520C"/>
    <w:rsid w:val="001215CF"/>
    <w:rsid w:val="001231B7"/>
    <w:rsid w:val="001319DA"/>
    <w:rsid w:val="001325AB"/>
    <w:rsid w:val="00133160"/>
    <w:rsid w:val="00133D08"/>
    <w:rsid w:val="00133DCA"/>
    <w:rsid w:val="001407E4"/>
    <w:rsid w:val="00142B9F"/>
    <w:rsid w:val="001505C1"/>
    <w:rsid w:val="00155060"/>
    <w:rsid w:val="001567FA"/>
    <w:rsid w:val="00161A33"/>
    <w:rsid w:val="00165248"/>
    <w:rsid w:val="00165352"/>
    <w:rsid w:val="001742CF"/>
    <w:rsid w:val="00175450"/>
    <w:rsid w:val="00180CE5"/>
    <w:rsid w:val="00181C20"/>
    <w:rsid w:val="00183F88"/>
    <w:rsid w:val="0018769F"/>
    <w:rsid w:val="00190E5F"/>
    <w:rsid w:val="00197D81"/>
    <w:rsid w:val="001A0D27"/>
    <w:rsid w:val="001A5D63"/>
    <w:rsid w:val="001B0BA9"/>
    <w:rsid w:val="001B2F2E"/>
    <w:rsid w:val="001C1C9E"/>
    <w:rsid w:val="001D4374"/>
    <w:rsid w:val="001E3D5B"/>
    <w:rsid w:val="001E4F83"/>
    <w:rsid w:val="001E63C6"/>
    <w:rsid w:val="001E6633"/>
    <w:rsid w:val="001E7790"/>
    <w:rsid w:val="001F2313"/>
    <w:rsid w:val="001F3EC3"/>
    <w:rsid w:val="0020068D"/>
    <w:rsid w:val="00203F3F"/>
    <w:rsid w:val="0020414A"/>
    <w:rsid w:val="00213B1B"/>
    <w:rsid w:val="00216770"/>
    <w:rsid w:val="00217522"/>
    <w:rsid w:val="002207C1"/>
    <w:rsid w:val="002372B1"/>
    <w:rsid w:val="00237BD8"/>
    <w:rsid w:val="002470BE"/>
    <w:rsid w:val="0025295D"/>
    <w:rsid w:val="00253947"/>
    <w:rsid w:val="00254434"/>
    <w:rsid w:val="002634AC"/>
    <w:rsid w:val="00263591"/>
    <w:rsid w:val="00266B9F"/>
    <w:rsid w:val="0027146F"/>
    <w:rsid w:val="00271EDA"/>
    <w:rsid w:val="002738AA"/>
    <w:rsid w:val="00274235"/>
    <w:rsid w:val="00274278"/>
    <w:rsid w:val="002755BC"/>
    <w:rsid w:val="00282F91"/>
    <w:rsid w:val="002852B1"/>
    <w:rsid w:val="00292B86"/>
    <w:rsid w:val="00293150"/>
    <w:rsid w:val="00294C83"/>
    <w:rsid w:val="002A40C4"/>
    <w:rsid w:val="002A4B04"/>
    <w:rsid w:val="002A6D0F"/>
    <w:rsid w:val="002B1735"/>
    <w:rsid w:val="002B178E"/>
    <w:rsid w:val="002B1D02"/>
    <w:rsid w:val="002C0FC3"/>
    <w:rsid w:val="002C2CD6"/>
    <w:rsid w:val="002C346F"/>
    <w:rsid w:val="002C5A61"/>
    <w:rsid w:val="002C6EE4"/>
    <w:rsid w:val="002C79A0"/>
    <w:rsid w:val="002D1568"/>
    <w:rsid w:val="002D1D27"/>
    <w:rsid w:val="002D3B27"/>
    <w:rsid w:val="002D546F"/>
    <w:rsid w:val="002D56D1"/>
    <w:rsid w:val="002E78D8"/>
    <w:rsid w:val="002F1FC7"/>
    <w:rsid w:val="002F2AAB"/>
    <w:rsid w:val="002F59FC"/>
    <w:rsid w:val="002F6A35"/>
    <w:rsid w:val="002F6D6C"/>
    <w:rsid w:val="003049C0"/>
    <w:rsid w:val="003118F0"/>
    <w:rsid w:val="003148A2"/>
    <w:rsid w:val="003156EB"/>
    <w:rsid w:val="00321C5B"/>
    <w:rsid w:val="00324E8D"/>
    <w:rsid w:val="00332155"/>
    <w:rsid w:val="00333E6F"/>
    <w:rsid w:val="00335992"/>
    <w:rsid w:val="003401A6"/>
    <w:rsid w:val="00343750"/>
    <w:rsid w:val="0034562A"/>
    <w:rsid w:val="00347B1D"/>
    <w:rsid w:val="00352012"/>
    <w:rsid w:val="003526BB"/>
    <w:rsid w:val="003564DC"/>
    <w:rsid w:val="00361BA7"/>
    <w:rsid w:val="0036223E"/>
    <w:rsid w:val="00363866"/>
    <w:rsid w:val="00364E9E"/>
    <w:rsid w:val="003672C4"/>
    <w:rsid w:val="0037112A"/>
    <w:rsid w:val="00371EA9"/>
    <w:rsid w:val="00372F3A"/>
    <w:rsid w:val="003737E0"/>
    <w:rsid w:val="00376418"/>
    <w:rsid w:val="003778B3"/>
    <w:rsid w:val="00380BC8"/>
    <w:rsid w:val="00380F73"/>
    <w:rsid w:val="0038252C"/>
    <w:rsid w:val="00385BBF"/>
    <w:rsid w:val="003919BA"/>
    <w:rsid w:val="003935C3"/>
    <w:rsid w:val="00393B1A"/>
    <w:rsid w:val="00394E17"/>
    <w:rsid w:val="0039648E"/>
    <w:rsid w:val="003A0BDA"/>
    <w:rsid w:val="003A3BB5"/>
    <w:rsid w:val="003A4122"/>
    <w:rsid w:val="003A4376"/>
    <w:rsid w:val="003A65BD"/>
    <w:rsid w:val="003B14C9"/>
    <w:rsid w:val="003B685A"/>
    <w:rsid w:val="003C3C74"/>
    <w:rsid w:val="003C4C98"/>
    <w:rsid w:val="003C5BC3"/>
    <w:rsid w:val="003C7C19"/>
    <w:rsid w:val="003C7F78"/>
    <w:rsid w:val="003D0B7B"/>
    <w:rsid w:val="003D36EE"/>
    <w:rsid w:val="003D448C"/>
    <w:rsid w:val="003D5640"/>
    <w:rsid w:val="003E023B"/>
    <w:rsid w:val="003E1021"/>
    <w:rsid w:val="003E4AA0"/>
    <w:rsid w:val="003F4CDE"/>
    <w:rsid w:val="003F6E96"/>
    <w:rsid w:val="003F6F54"/>
    <w:rsid w:val="004005B7"/>
    <w:rsid w:val="00400632"/>
    <w:rsid w:val="0040737D"/>
    <w:rsid w:val="00407508"/>
    <w:rsid w:val="004114CE"/>
    <w:rsid w:val="004120B5"/>
    <w:rsid w:val="0041237D"/>
    <w:rsid w:val="00412FB7"/>
    <w:rsid w:val="004200D0"/>
    <w:rsid w:val="004239B8"/>
    <w:rsid w:val="0042522C"/>
    <w:rsid w:val="00426724"/>
    <w:rsid w:val="004305F5"/>
    <w:rsid w:val="00431C08"/>
    <w:rsid w:val="004352FB"/>
    <w:rsid w:val="00435D68"/>
    <w:rsid w:val="0043795B"/>
    <w:rsid w:val="004419B6"/>
    <w:rsid w:val="004423F7"/>
    <w:rsid w:val="00443308"/>
    <w:rsid w:val="00444063"/>
    <w:rsid w:val="00446E24"/>
    <w:rsid w:val="004470FA"/>
    <w:rsid w:val="00447306"/>
    <w:rsid w:val="00447D18"/>
    <w:rsid w:val="004527BB"/>
    <w:rsid w:val="00460FD3"/>
    <w:rsid w:val="00464979"/>
    <w:rsid w:val="0047166F"/>
    <w:rsid w:val="00474455"/>
    <w:rsid w:val="00485B43"/>
    <w:rsid w:val="004860C1"/>
    <w:rsid w:val="00487DF6"/>
    <w:rsid w:val="00492C24"/>
    <w:rsid w:val="00493263"/>
    <w:rsid w:val="00494513"/>
    <w:rsid w:val="0049482D"/>
    <w:rsid w:val="00496AFB"/>
    <w:rsid w:val="004A0A58"/>
    <w:rsid w:val="004A37DC"/>
    <w:rsid w:val="004A41A9"/>
    <w:rsid w:val="004B491C"/>
    <w:rsid w:val="004B7603"/>
    <w:rsid w:val="004B7E0F"/>
    <w:rsid w:val="004B7F2C"/>
    <w:rsid w:val="004D07F6"/>
    <w:rsid w:val="004D4090"/>
    <w:rsid w:val="004D7549"/>
    <w:rsid w:val="004E0527"/>
    <w:rsid w:val="004E301D"/>
    <w:rsid w:val="004E321F"/>
    <w:rsid w:val="004F1181"/>
    <w:rsid w:val="004F579F"/>
    <w:rsid w:val="004F6CFC"/>
    <w:rsid w:val="00500B75"/>
    <w:rsid w:val="00501899"/>
    <w:rsid w:val="00507D79"/>
    <w:rsid w:val="0051319D"/>
    <w:rsid w:val="0051722B"/>
    <w:rsid w:val="00521963"/>
    <w:rsid w:val="005228C6"/>
    <w:rsid w:val="0052588C"/>
    <w:rsid w:val="00526B3A"/>
    <w:rsid w:val="00527979"/>
    <w:rsid w:val="005411DA"/>
    <w:rsid w:val="00542836"/>
    <w:rsid w:val="00543D2C"/>
    <w:rsid w:val="00544C4E"/>
    <w:rsid w:val="00545513"/>
    <w:rsid w:val="00546EEF"/>
    <w:rsid w:val="00556424"/>
    <w:rsid w:val="00562946"/>
    <w:rsid w:val="00563948"/>
    <w:rsid w:val="00565DB8"/>
    <w:rsid w:val="0057196D"/>
    <w:rsid w:val="005727FB"/>
    <w:rsid w:val="00573FD6"/>
    <w:rsid w:val="00574AE3"/>
    <w:rsid w:val="0057556A"/>
    <w:rsid w:val="00583BD8"/>
    <w:rsid w:val="005868D1"/>
    <w:rsid w:val="005877F3"/>
    <w:rsid w:val="00587F66"/>
    <w:rsid w:val="005931C1"/>
    <w:rsid w:val="00595295"/>
    <w:rsid w:val="005A13B8"/>
    <w:rsid w:val="005A2D49"/>
    <w:rsid w:val="005A43D1"/>
    <w:rsid w:val="005A7303"/>
    <w:rsid w:val="005A7780"/>
    <w:rsid w:val="005B231F"/>
    <w:rsid w:val="005B425E"/>
    <w:rsid w:val="005B652D"/>
    <w:rsid w:val="005C30C1"/>
    <w:rsid w:val="005C431C"/>
    <w:rsid w:val="005C4825"/>
    <w:rsid w:val="005C54DB"/>
    <w:rsid w:val="005C5F25"/>
    <w:rsid w:val="005D4F6C"/>
    <w:rsid w:val="005D69E5"/>
    <w:rsid w:val="005D7620"/>
    <w:rsid w:val="005D785C"/>
    <w:rsid w:val="005E0A58"/>
    <w:rsid w:val="005F4E90"/>
    <w:rsid w:val="005F6A8B"/>
    <w:rsid w:val="005F7A9E"/>
    <w:rsid w:val="006000D3"/>
    <w:rsid w:val="006013DC"/>
    <w:rsid w:val="00603E13"/>
    <w:rsid w:val="00604333"/>
    <w:rsid w:val="006076E6"/>
    <w:rsid w:val="00611A18"/>
    <w:rsid w:val="00613F3C"/>
    <w:rsid w:val="00614999"/>
    <w:rsid w:val="006173BD"/>
    <w:rsid w:val="00617BEF"/>
    <w:rsid w:val="00625F96"/>
    <w:rsid w:val="00631552"/>
    <w:rsid w:val="00633768"/>
    <w:rsid w:val="00634EC2"/>
    <w:rsid w:val="00635BF4"/>
    <w:rsid w:val="006425CF"/>
    <w:rsid w:val="006437C8"/>
    <w:rsid w:val="00644467"/>
    <w:rsid w:val="00651D1E"/>
    <w:rsid w:val="0065283E"/>
    <w:rsid w:val="00652A6B"/>
    <w:rsid w:val="00667208"/>
    <w:rsid w:val="006672EE"/>
    <w:rsid w:val="00672DA2"/>
    <w:rsid w:val="00677547"/>
    <w:rsid w:val="00677677"/>
    <w:rsid w:val="0067780C"/>
    <w:rsid w:val="00684CAF"/>
    <w:rsid w:val="00686F85"/>
    <w:rsid w:val="0069440E"/>
    <w:rsid w:val="006961B0"/>
    <w:rsid w:val="0069723A"/>
    <w:rsid w:val="006978F0"/>
    <w:rsid w:val="006A32A3"/>
    <w:rsid w:val="006A4194"/>
    <w:rsid w:val="006A4CB3"/>
    <w:rsid w:val="006B1771"/>
    <w:rsid w:val="006B2525"/>
    <w:rsid w:val="006B2590"/>
    <w:rsid w:val="006B3B18"/>
    <w:rsid w:val="006C008C"/>
    <w:rsid w:val="006C035E"/>
    <w:rsid w:val="006C1CB1"/>
    <w:rsid w:val="006C24C7"/>
    <w:rsid w:val="006C40A6"/>
    <w:rsid w:val="006C439D"/>
    <w:rsid w:val="006C55E7"/>
    <w:rsid w:val="006C79EC"/>
    <w:rsid w:val="006C7CEA"/>
    <w:rsid w:val="006E0B99"/>
    <w:rsid w:val="006E0F7F"/>
    <w:rsid w:val="006E220F"/>
    <w:rsid w:val="006E6CFA"/>
    <w:rsid w:val="006F0620"/>
    <w:rsid w:val="006F6DD7"/>
    <w:rsid w:val="00701580"/>
    <w:rsid w:val="007073C4"/>
    <w:rsid w:val="00707EC4"/>
    <w:rsid w:val="0071037A"/>
    <w:rsid w:val="0071461E"/>
    <w:rsid w:val="00716939"/>
    <w:rsid w:val="0072004F"/>
    <w:rsid w:val="0072493E"/>
    <w:rsid w:val="00724AE2"/>
    <w:rsid w:val="007277BD"/>
    <w:rsid w:val="007308A2"/>
    <w:rsid w:val="007313A6"/>
    <w:rsid w:val="00732B9D"/>
    <w:rsid w:val="0073343C"/>
    <w:rsid w:val="00733E95"/>
    <w:rsid w:val="0074239A"/>
    <w:rsid w:val="00744690"/>
    <w:rsid w:val="00744EE7"/>
    <w:rsid w:val="00747CB1"/>
    <w:rsid w:val="00752EF8"/>
    <w:rsid w:val="00757704"/>
    <w:rsid w:val="007607DE"/>
    <w:rsid w:val="00763B09"/>
    <w:rsid w:val="00766EA9"/>
    <w:rsid w:val="00774205"/>
    <w:rsid w:val="007754B8"/>
    <w:rsid w:val="00784229"/>
    <w:rsid w:val="00785995"/>
    <w:rsid w:val="00785C14"/>
    <w:rsid w:val="00786A44"/>
    <w:rsid w:val="00786D1E"/>
    <w:rsid w:val="00786DED"/>
    <w:rsid w:val="007941A4"/>
    <w:rsid w:val="007947F2"/>
    <w:rsid w:val="0079498F"/>
    <w:rsid w:val="00796CA8"/>
    <w:rsid w:val="007A15EF"/>
    <w:rsid w:val="007A7438"/>
    <w:rsid w:val="007B160A"/>
    <w:rsid w:val="007B193C"/>
    <w:rsid w:val="007B32C8"/>
    <w:rsid w:val="007B490A"/>
    <w:rsid w:val="007B5019"/>
    <w:rsid w:val="007B54F9"/>
    <w:rsid w:val="007B6B0E"/>
    <w:rsid w:val="007B7A72"/>
    <w:rsid w:val="007C1543"/>
    <w:rsid w:val="007C1FFF"/>
    <w:rsid w:val="007C27D2"/>
    <w:rsid w:val="007C3383"/>
    <w:rsid w:val="007C4B16"/>
    <w:rsid w:val="007C69F1"/>
    <w:rsid w:val="007C6B3F"/>
    <w:rsid w:val="007D0B40"/>
    <w:rsid w:val="007D0C25"/>
    <w:rsid w:val="007E045D"/>
    <w:rsid w:val="007F0FC1"/>
    <w:rsid w:val="007F13FF"/>
    <w:rsid w:val="007F1DBF"/>
    <w:rsid w:val="008039F9"/>
    <w:rsid w:val="00807DCB"/>
    <w:rsid w:val="008121D8"/>
    <w:rsid w:val="00813441"/>
    <w:rsid w:val="00817114"/>
    <w:rsid w:val="0081784C"/>
    <w:rsid w:val="0082094D"/>
    <w:rsid w:val="0082228F"/>
    <w:rsid w:val="00822851"/>
    <w:rsid w:val="00830979"/>
    <w:rsid w:val="00832E8B"/>
    <w:rsid w:val="008372F3"/>
    <w:rsid w:val="00837453"/>
    <w:rsid w:val="00837D55"/>
    <w:rsid w:val="008428E3"/>
    <w:rsid w:val="00842CB2"/>
    <w:rsid w:val="00845C1F"/>
    <w:rsid w:val="00850158"/>
    <w:rsid w:val="00855A0A"/>
    <w:rsid w:val="00856323"/>
    <w:rsid w:val="008605BD"/>
    <w:rsid w:val="00861E46"/>
    <w:rsid w:val="0086364F"/>
    <w:rsid w:val="0086438C"/>
    <w:rsid w:val="0087246C"/>
    <w:rsid w:val="008759D4"/>
    <w:rsid w:val="008854F9"/>
    <w:rsid w:val="008863AF"/>
    <w:rsid w:val="00890B01"/>
    <w:rsid w:val="008963C3"/>
    <w:rsid w:val="008A0C87"/>
    <w:rsid w:val="008B0585"/>
    <w:rsid w:val="008B0FAC"/>
    <w:rsid w:val="008B1160"/>
    <w:rsid w:val="008B1C8A"/>
    <w:rsid w:val="008B22E2"/>
    <w:rsid w:val="008B42FA"/>
    <w:rsid w:val="008B7FEA"/>
    <w:rsid w:val="008C167A"/>
    <w:rsid w:val="008C2188"/>
    <w:rsid w:val="008C2621"/>
    <w:rsid w:val="008C3164"/>
    <w:rsid w:val="008C34D1"/>
    <w:rsid w:val="008C3A5E"/>
    <w:rsid w:val="008C55E0"/>
    <w:rsid w:val="008C79A3"/>
    <w:rsid w:val="008D0C7E"/>
    <w:rsid w:val="008D2DEF"/>
    <w:rsid w:val="008D3880"/>
    <w:rsid w:val="008D4ABA"/>
    <w:rsid w:val="008D6AD7"/>
    <w:rsid w:val="008E038B"/>
    <w:rsid w:val="008E0491"/>
    <w:rsid w:val="008E079D"/>
    <w:rsid w:val="008E0D50"/>
    <w:rsid w:val="008E3FCF"/>
    <w:rsid w:val="008E4981"/>
    <w:rsid w:val="008E5D3F"/>
    <w:rsid w:val="008F5BFA"/>
    <w:rsid w:val="00904C83"/>
    <w:rsid w:val="00915549"/>
    <w:rsid w:val="009166CD"/>
    <w:rsid w:val="009202A5"/>
    <w:rsid w:val="00920625"/>
    <w:rsid w:val="009208A4"/>
    <w:rsid w:val="00925126"/>
    <w:rsid w:val="00925F09"/>
    <w:rsid w:val="00926331"/>
    <w:rsid w:val="009270B4"/>
    <w:rsid w:val="00927BB8"/>
    <w:rsid w:val="009306CB"/>
    <w:rsid w:val="0093072E"/>
    <w:rsid w:val="00930C00"/>
    <w:rsid w:val="00932266"/>
    <w:rsid w:val="00933571"/>
    <w:rsid w:val="00935579"/>
    <w:rsid w:val="0093559C"/>
    <w:rsid w:val="00943ABC"/>
    <w:rsid w:val="00946AEA"/>
    <w:rsid w:val="009607F2"/>
    <w:rsid w:val="00961AA8"/>
    <w:rsid w:val="009658CF"/>
    <w:rsid w:val="00966623"/>
    <w:rsid w:val="00967E20"/>
    <w:rsid w:val="009701D9"/>
    <w:rsid w:val="009757E4"/>
    <w:rsid w:val="00981903"/>
    <w:rsid w:val="0098210A"/>
    <w:rsid w:val="00985403"/>
    <w:rsid w:val="009905BB"/>
    <w:rsid w:val="00992D32"/>
    <w:rsid w:val="00994640"/>
    <w:rsid w:val="0099779E"/>
    <w:rsid w:val="009A023A"/>
    <w:rsid w:val="009A1C9E"/>
    <w:rsid w:val="009A3E17"/>
    <w:rsid w:val="009A4847"/>
    <w:rsid w:val="009B13EB"/>
    <w:rsid w:val="009B1DF1"/>
    <w:rsid w:val="009B2F79"/>
    <w:rsid w:val="009B3D94"/>
    <w:rsid w:val="009B5D16"/>
    <w:rsid w:val="009B6CA3"/>
    <w:rsid w:val="009B73B0"/>
    <w:rsid w:val="009D1265"/>
    <w:rsid w:val="009D3066"/>
    <w:rsid w:val="009D3D11"/>
    <w:rsid w:val="009D4817"/>
    <w:rsid w:val="009D4DF5"/>
    <w:rsid w:val="009D70AD"/>
    <w:rsid w:val="009E3B2A"/>
    <w:rsid w:val="009F02F9"/>
    <w:rsid w:val="009F5BCF"/>
    <w:rsid w:val="009F71DD"/>
    <w:rsid w:val="00A00B65"/>
    <w:rsid w:val="00A042DD"/>
    <w:rsid w:val="00A058B2"/>
    <w:rsid w:val="00A0721B"/>
    <w:rsid w:val="00A0746D"/>
    <w:rsid w:val="00A074D8"/>
    <w:rsid w:val="00A14C8C"/>
    <w:rsid w:val="00A25B85"/>
    <w:rsid w:val="00A26FCC"/>
    <w:rsid w:val="00A271C2"/>
    <w:rsid w:val="00A275F1"/>
    <w:rsid w:val="00A326E4"/>
    <w:rsid w:val="00A32740"/>
    <w:rsid w:val="00A34A4E"/>
    <w:rsid w:val="00A40DFB"/>
    <w:rsid w:val="00A42F61"/>
    <w:rsid w:val="00A4520D"/>
    <w:rsid w:val="00A45C80"/>
    <w:rsid w:val="00A47146"/>
    <w:rsid w:val="00A47AB6"/>
    <w:rsid w:val="00A50419"/>
    <w:rsid w:val="00A63549"/>
    <w:rsid w:val="00A6357A"/>
    <w:rsid w:val="00A646A4"/>
    <w:rsid w:val="00A70FCA"/>
    <w:rsid w:val="00A736AB"/>
    <w:rsid w:val="00A77C80"/>
    <w:rsid w:val="00A83DE5"/>
    <w:rsid w:val="00A85427"/>
    <w:rsid w:val="00A90508"/>
    <w:rsid w:val="00A94675"/>
    <w:rsid w:val="00AA03D3"/>
    <w:rsid w:val="00AA0B33"/>
    <w:rsid w:val="00AB328B"/>
    <w:rsid w:val="00AB3B0F"/>
    <w:rsid w:val="00AB6462"/>
    <w:rsid w:val="00AB74DB"/>
    <w:rsid w:val="00AB7861"/>
    <w:rsid w:val="00AC0351"/>
    <w:rsid w:val="00AC3F98"/>
    <w:rsid w:val="00AD00CA"/>
    <w:rsid w:val="00AD4E0B"/>
    <w:rsid w:val="00AE0161"/>
    <w:rsid w:val="00AE0C46"/>
    <w:rsid w:val="00AE23C4"/>
    <w:rsid w:val="00AE2927"/>
    <w:rsid w:val="00AE4CE5"/>
    <w:rsid w:val="00AE54B0"/>
    <w:rsid w:val="00AF37D0"/>
    <w:rsid w:val="00AF4D40"/>
    <w:rsid w:val="00AF671D"/>
    <w:rsid w:val="00AF67FB"/>
    <w:rsid w:val="00B069D3"/>
    <w:rsid w:val="00B1095B"/>
    <w:rsid w:val="00B146E6"/>
    <w:rsid w:val="00B16697"/>
    <w:rsid w:val="00B23C25"/>
    <w:rsid w:val="00B36C31"/>
    <w:rsid w:val="00B3791D"/>
    <w:rsid w:val="00B428BA"/>
    <w:rsid w:val="00B4785A"/>
    <w:rsid w:val="00B507E1"/>
    <w:rsid w:val="00B5460F"/>
    <w:rsid w:val="00B576DF"/>
    <w:rsid w:val="00B57A8B"/>
    <w:rsid w:val="00B60877"/>
    <w:rsid w:val="00B60BF8"/>
    <w:rsid w:val="00B626E3"/>
    <w:rsid w:val="00B62995"/>
    <w:rsid w:val="00B65BE2"/>
    <w:rsid w:val="00B70022"/>
    <w:rsid w:val="00B74AFD"/>
    <w:rsid w:val="00B75D6A"/>
    <w:rsid w:val="00B813BD"/>
    <w:rsid w:val="00B8208C"/>
    <w:rsid w:val="00B83C25"/>
    <w:rsid w:val="00B8455B"/>
    <w:rsid w:val="00B84A7D"/>
    <w:rsid w:val="00B856A1"/>
    <w:rsid w:val="00B87283"/>
    <w:rsid w:val="00B93FD2"/>
    <w:rsid w:val="00B95E37"/>
    <w:rsid w:val="00B95ED6"/>
    <w:rsid w:val="00B96DDA"/>
    <w:rsid w:val="00BA0C4E"/>
    <w:rsid w:val="00BA5F6C"/>
    <w:rsid w:val="00BA7AED"/>
    <w:rsid w:val="00BB0020"/>
    <w:rsid w:val="00BB313F"/>
    <w:rsid w:val="00BB3AA1"/>
    <w:rsid w:val="00BB5746"/>
    <w:rsid w:val="00BB6581"/>
    <w:rsid w:val="00BB769C"/>
    <w:rsid w:val="00BC1AEC"/>
    <w:rsid w:val="00BC2613"/>
    <w:rsid w:val="00BC2976"/>
    <w:rsid w:val="00BC2B1F"/>
    <w:rsid w:val="00BC31E2"/>
    <w:rsid w:val="00BC324D"/>
    <w:rsid w:val="00BC6081"/>
    <w:rsid w:val="00BC7D28"/>
    <w:rsid w:val="00BC7E38"/>
    <w:rsid w:val="00BD0BAC"/>
    <w:rsid w:val="00BD3289"/>
    <w:rsid w:val="00BD3A28"/>
    <w:rsid w:val="00BD5109"/>
    <w:rsid w:val="00BD6B05"/>
    <w:rsid w:val="00BE5A53"/>
    <w:rsid w:val="00BE6D0F"/>
    <w:rsid w:val="00BF1446"/>
    <w:rsid w:val="00BF2092"/>
    <w:rsid w:val="00BF21E8"/>
    <w:rsid w:val="00BF235E"/>
    <w:rsid w:val="00BF2E17"/>
    <w:rsid w:val="00BF67F0"/>
    <w:rsid w:val="00BF6D78"/>
    <w:rsid w:val="00C038D4"/>
    <w:rsid w:val="00C069A4"/>
    <w:rsid w:val="00C113C5"/>
    <w:rsid w:val="00C11527"/>
    <w:rsid w:val="00C1230D"/>
    <w:rsid w:val="00C200A6"/>
    <w:rsid w:val="00C201AF"/>
    <w:rsid w:val="00C227BB"/>
    <w:rsid w:val="00C251EA"/>
    <w:rsid w:val="00C323C6"/>
    <w:rsid w:val="00C35C12"/>
    <w:rsid w:val="00C369BC"/>
    <w:rsid w:val="00C4384F"/>
    <w:rsid w:val="00C44D6C"/>
    <w:rsid w:val="00C4786F"/>
    <w:rsid w:val="00C522E4"/>
    <w:rsid w:val="00C5761A"/>
    <w:rsid w:val="00C61E01"/>
    <w:rsid w:val="00C61F98"/>
    <w:rsid w:val="00C633D1"/>
    <w:rsid w:val="00C63C15"/>
    <w:rsid w:val="00C63F67"/>
    <w:rsid w:val="00C64093"/>
    <w:rsid w:val="00C64482"/>
    <w:rsid w:val="00C67BEB"/>
    <w:rsid w:val="00C7357C"/>
    <w:rsid w:val="00C767B3"/>
    <w:rsid w:val="00C800A5"/>
    <w:rsid w:val="00C800ED"/>
    <w:rsid w:val="00C82B6D"/>
    <w:rsid w:val="00C84499"/>
    <w:rsid w:val="00C9244B"/>
    <w:rsid w:val="00C92C59"/>
    <w:rsid w:val="00C96F24"/>
    <w:rsid w:val="00CA58AB"/>
    <w:rsid w:val="00CA6EBD"/>
    <w:rsid w:val="00CB2A8B"/>
    <w:rsid w:val="00CB6601"/>
    <w:rsid w:val="00CB7CCF"/>
    <w:rsid w:val="00CC0DC5"/>
    <w:rsid w:val="00CC2040"/>
    <w:rsid w:val="00CC3CF9"/>
    <w:rsid w:val="00CC5CCD"/>
    <w:rsid w:val="00CC631E"/>
    <w:rsid w:val="00CC753D"/>
    <w:rsid w:val="00CC7E6A"/>
    <w:rsid w:val="00CD1394"/>
    <w:rsid w:val="00CD20A9"/>
    <w:rsid w:val="00CD625C"/>
    <w:rsid w:val="00CE1C20"/>
    <w:rsid w:val="00CE3AD2"/>
    <w:rsid w:val="00CE4DDC"/>
    <w:rsid w:val="00CE7709"/>
    <w:rsid w:val="00CF401F"/>
    <w:rsid w:val="00D00711"/>
    <w:rsid w:val="00D00D06"/>
    <w:rsid w:val="00D012AD"/>
    <w:rsid w:val="00D02DA0"/>
    <w:rsid w:val="00D036F7"/>
    <w:rsid w:val="00D079E7"/>
    <w:rsid w:val="00D1125B"/>
    <w:rsid w:val="00D13577"/>
    <w:rsid w:val="00D17A7E"/>
    <w:rsid w:val="00D2069D"/>
    <w:rsid w:val="00D20DDD"/>
    <w:rsid w:val="00D21484"/>
    <w:rsid w:val="00D279B9"/>
    <w:rsid w:val="00D30091"/>
    <w:rsid w:val="00D314A7"/>
    <w:rsid w:val="00D31B17"/>
    <w:rsid w:val="00D3304F"/>
    <w:rsid w:val="00D33629"/>
    <w:rsid w:val="00D33980"/>
    <w:rsid w:val="00D35673"/>
    <w:rsid w:val="00D42830"/>
    <w:rsid w:val="00D450FA"/>
    <w:rsid w:val="00D46197"/>
    <w:rsid w:val="00D47C9E"/>
    <w:rsid w:val="00D47F8B"/>
    <w:rsid w:val="00D5089A"/>
    <w:rsid w:val="00D5501D"/>
    <w:rsid w:val="00D554EB"/>
    <w:rsid w:val="00D56652"/>
    <w:rsid w:val="00D56E78"/>
    <w:rsid w:val="00D628BF"/>
    <w:rsid w:val="00D630BE"/>
    <w:rsid w:val="00D64585"/>
    <w:rsid w:val="00D65D1B"/>
    <w:rsid w:val="00D70C3F"/>
    <w:rsid w:val="00D7194D"/>
    <w:rsid w:val="00D7438B"/>
    <w:rsid w:val="00D80A52"/>
    <w:rsid w:val="00D86077"/>
    <w:rsid w:val="00D87F8A"/>
    <w:rsid w:val="00D90B30"/>
    <w:rsid w:val="00D930BB"/>
    <w:rsid w:val="00D955F3"/>
    <w:rsid w:val="00D97442"/>
    <w:rsid w:val="00DA1D50"/>
    <w:rsid w:val="00DB1410"/>
    <w:rsid w:val="00DB2B6E"/>
    <w:rsid w:val="00DC11EF"/>
    <w:rsid w:val="00DC5135"/>
    <w:rsid w:val="00DC7282"/>
    <w:rsid w:val="00DC79E1"/>
    <w:rsid w:val="00DD2A8F"/>
    <w:rsid w:val="00DD30FA"/>
    <w:rsid w:val="00DD6672"/>
    <w:rsid w:val="00DD7A50"/>
    <w:rsid w:val="00DE00F1"/>
    <w:rsid w:val="00DE236C"/>
    <w:rsid w:val="00DE391E"/>
    <w:rsid w:val="00DE56A5"/>
    <w:rsid w:val="00DE7342"/>
    <w:rsid w:val="00DF010B"/>
    <w:rsid w:val="00DF2E8B"/>
    <w:rsid w:val="00DF7F73"/>
    <w:rsid w:val="00E03581"/>
    <w:rsid w:val="00E0392E"/>
    <w:rsid w:val="00E07E67"/>
    <w:rsid w:val="00E10F23"/>
    <w:rsid w:val="00E11388"/>
    <w:rsid w:val="00E1290D"/>
    <w:rsid w:val="00E179B8"/>
    <w:rsid w:val="00E216FD"/>
    <w:rsid w:val="00E260A3"/>
    <w:rsid w:val="00E27CD3"/>
    <w:rsid w:val="00E3005E"/>
    <w:rsid w:val="00E36F2A"/>
    <w:rsid w:val="00E535D3"/>
    <w:rsid w:val="00E54761"/>
    <w:rsid w:val="00E56774"/>
    <w:rsid w:val="00E6068F"/>
    <w:rsid w:val="00E61DB9"/>
    <w:rsid w:val="00E63ACF"/>
    <w:rsid w:val="00E64671"/>
    <w:rsid w:val="00E65A0F"/>
    <w:rsid w:val="00E66B37"/>
    <w:rsid w:val="00E73876"/>
    <w:rsid w:val="00E757BD"/>
    <w:rsid w:val="00E767C8"/>
    <w:rsid w:val="00E80789"/>
    <w:rsid w:val="00E8153A"/>
    <w:rsid w:val="00E82A9E"/>
    <w:rsid w:val="00E92BD1"/>
    <w:rsid w:val="00EA0BA1"/>
    <w:rsid w:val="00EA4778"/>
    <w:rsid w:val="00EA51A4"/>
    <w:rsid w:val="00EA7D01"/>
    <w:rsid w:val="00EB223B"/>
    <w:rsid w:val="00EB2B28"/>
    <w:rsid w:val="00EB4BD3"/>
    <w:rsid w:val="00EC0960"/>
    <w:rsid w:val="00EC2FD7"/>
    <w:rsid w:val="00EC6ECA"/>
    <w:rsid w:val="00EE2F9E"/>
    <w:rsid w:val="00EE4EF9"/>
    <w:rsid w:val="00EF02AF"/>
    <w:rsid w:val="00EF3048"/>
    <w:rsid w:val="00EF4099"/>
    <w:rsid w:val="00EF4EAB"/>
    <w:rsid w:val="00EF5071"/>
    <w:rsid w:val="00F05767"/>
    <w:rsid w:val="00F06BE3"/>
    <w:rsid w:val="00F07944"/>
    <w:rsid w:val="00F113DB"/>
    <w:rsid w:val="00F14122"/>
    <w:rsid w:val="00F1470B"/>
    <w:rsid w:val="00F16686"/>
    <w:rsid w:val="00F17241"/>
    <w:rsid w:val="00F22A37"/>
    <w:rsid w:val="00F236E6"/>
    <w:rsid w:val="00F23B83"/>
    <w:rsid w:val="00F243F3"/>
    <w:rsid w:val="00F2521E"/>
    <w:rsid w:val="00F25530"/>
    <w:rsid w:val="00F30617"/>
    <w:rsid w:val="00F366EA"/>
    <w:rsid w:val="00F37E94"/>
    <w:rsid w:val="00F40564"/>
    <w:rsid w:val="00F41740"/>
    <w:rsid w:val="00F50297"/>
    <w:rsid w:val="00F54650"/>
    <w:rsid w:val="00F5644E"/>
    <w:rsid w:val="00F636ED"/>
    <w:rsid w:val="00F762C2"/>
    <w:rsid w:val="00F94960"/>
    <w:rsid w:val="00F9610F"/>
    <w:rsid w:val="00F96BC2"/>
    <w:rsid w:val="00FA26F2"/>
    <w:rsid w:val="00FA3D50"/>
    <w:rsid w:val="00FB12F7"/>
    <w:rsid w:val="00FB2706"/>
    <w:rsid w:val="00FB4EA5"/>
    <w:rsid w:val="00FB6411"/>
    <w:rsid w:val="00FB7670"/>
    <w:rsid w:val="00FC1C13"/>
    <w:rsid w:val="00FC24DD"/>
    <w:rsid w:val="00FC433A"/>
    <w:rsid w:val="00FD141B"/>
    <w:rsid w:val="00FD50AC"/>
    <w:rsid w:val="00FE2652"/>
    <w:rsid w:val="00FE43A3"/>
    <w:rsid w:val="00FE6CC5"/>
    <w:rsid w:val="00FF4DFE"/>
    <w:rsid w:val="00FF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1295"/>
    <w:pPr>
      <w:suppressAutoHyphens/>
      <w:spacing w:after="0" w:line="240" w:lineRule="auto"/>
    </w:pPr>
    <w:rPr>
      <w:rFonts w:ascii="Times New Roman" w:eastAsia="Times New Roman" w:hAnsi="Times New Roman"/>
      <w:sz w:val="20"/>
      <w:szCs w:val="20"/>
      <w:lang w:eastAsia="ru-RU"/>
    </w:rPr>
  </w:style>
  <w:style w:type="paragraph" w:styleId="1">
    <w:name w:val="heading 1"/>
    <w:basedOn w:val="a"/>
    <w:next w:val="a"/>
    <w:rsid w:val="000A1295"/>
    <w:pPr>
      <w:keepNext/>
      <w:spacing w:before="240" w:after="60" w:line="276" w:lineRule="auto"/>
      <w:jc w:val="center"/>
      <w:outlineLvl w:val="0"/>
    </w:pPr>
    <w:rPr>
      <w:b/>
      <w:bCs/>
      <w:kern w:val="3"/>
      <w:sz w:val="28"/>
      <w:szCs w:val="28"/>
      <w:lang w:eastAsia="en-US"/>
    </w:rPr>
  </w:style>
  <w:style w:type="paragraph" w:styleId="2">
    <w:name w:val="heading 2"/>
    <w:basedOn w:val="1"/>
    <w:next w:val="a"/>
    <w:rsid w:val="000A1295"/>
    <w:pPr>
      <w:keepNext w:val="0"/>
      <w:widowControl w:val="0"/>
      <w:autoSpaceDE w:val="0"/>
      <w:spacing w:before="108" w:after="108" w:line="240" w:lineRule="auto"/>
      <w:outlineLvl w:val="1"/>
    </w:pPr>
    <w:rPr>
      <w:rFonts w:ascii="Cambria" w:hAnsi="Cambria"/>
      <w:i/>
      <w:iCs/>
    </w:rPr>
  </w:style>
  <w:style w:type="paragraph" w:styleId="3">
    <w:name w:val="heading 3"/>
    <w:basedOn w:val="2"/>
    <w:next w:val="a"/>
    <w:rsid w:val="000A1295"/>
    <w:pPr>
      <w:outlineLvl w:val="2"/>
    </w:pPr>
    <w:rPr>
      <w:sz w:val="26"/>
      <w:szCs w:val="26"/>
    </w:rPr>
  </w:style>
  <w:style w:type="paragraph" w:styleId="4">
    <w:name w:val="heading 4"/>
    <w:basedOn w:val="3"/>
    <w:next w:val="a"/>
    <w:rsid w:val="000A1295"/>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0A1295"/>
    <w:rPr>
      <w:rFonts w:ascii="Times New Roman" w:eastAsia="Times New Roman" w:hAnsi="Times New Roman" w:cs="Times New Roman"/>
      <w:b/>
      <w:bCs/>
      <w:kern w:val="3"/>
      <w:sz w:val="28"/>
      <w:szCs w:val="28"/>
    </w:rPr>
  </w:style>
  <w:style w:type="character" w:customStyle="1" w:styleId="20">
    <w:name w:val="Заголовок 2 Знак"/>
    <w:basedOn w:val="a0"/>
    <w:rsid w:val="000A1295"/>
    <w:rPr>
      <w:rFonts w:ascii="Cambria" w:eastAsia="Times New Roman" w:hAnsi="Cambria" w:cs="Times New Roman"/>
      <w:b/>
      <w:bCs/>
      <w:i/>
      <w:iCs/>
      <w:kern w:val="3"/>
      <w:sz w:val="28"/>
      <w:szCs w:val="28"/>
    </w:rPr>
  </w:style>
  <w:style w:type="character" w:customStyle="1" w:styleId="30">
    <w:name w:val="Заголовок 3 Знак"/>
    <w:basedOn w:val="a0"/>
    <w:rsid w:val="000A1295"/>
    <w:rPr>
      <w:rFonts w:ascii="Cambria" w:eastAsia="Times New Roman" w:hAnsi="Cambria" w:cs="Times New Roman"/>
      <w:b/>
      <w:bCs/>
      <w:i/>
      <w:iCs/>
      <w:kern w:val="3"/>
      <w:sz w:val="26"/>
      <w:szCs w:val="26"/>
    </w:rPr>
  </w:style>
  <w:style w:type="character" w:customStyle="1" w:styleId="40">
    <w:name w:val="Заголовок 4 Знак"/>
    <w:basedOn w:val="a0"/>
    <w:rsid w:val="000A1295"/>
    <w:rPr>
      <w:rFonts w:ascii="Calibri" w:eastAsia="Times New Roman" w:hAnsi="Calibri" w:cs="Times New Roman"/>
      <w:b/>
      <w:bCs/>
      <w:i/>
      <w:iCs/>
      <w:kern w:val="3"/>
      <w:sz w:val="28"/>
      <w:szCs w:val="28"/>
    </w:rPr>
  </w:style>
  <w:style w:type="paragraph" w:styleId="a3">
    <w:name w:val="caption"/>
    <w:basedOn w:val="a"/>
    <w:next w:val="a"/>
    <w:qFormat/>
    <w:rsid w:val="000A1295"/>
    <w:pPr>
      <w:overflowPunct w:val="0"/>
      <w:autoSpaceDE w:val="0"/>
      <w:jc w:val="center"/>
    </w:pPr>
    <w:rPr>
      <w:b/>
      <w:sz w:val="52"/>
    </w:rPr>
  </w:style>
  <w:style w:type="paragraph" w:styleId="a4">
    <w:name w:val="Title"/>
    <w:basedOn w:val="a"/>
    <w:qFormat/>
    <w:rsid w:val="000A1295"/>
    <w:pPr>
      <w:overflowPunct w:val="0"/>
      <w:autoSpaceDE w:val="0"/>
      <w:jc w:val="center"/>
    </w:pPr>
    <w:rPr>
      <w:b/>
      <w:sz w:val="48"/>
    </w:rPr>
  </w:style>
  <w:style w:type="character" w:customStyle="1" w:styleId="a5">
    <w:name w:val="Название Знак"/>
    <w:basedOn w:val="a0"/>
    <w:rsid w:val="000A1295"/>
    <w:rPr>
      <w:rFonts w:ascii="Times New Roman" w:eastAsia="Times New Roman" w:hAnsi="Times New Roman" w:cs="Times New Roman"/>
      <w:b/>
      <w:sz w:val="48"/>
      <w:szCs w:val="20"/>
      <w:lang w:eastAsia="ru-RU"/>
    </w:rPr>
  </w:style>
  <w:style w:type="paragraph" w:styleId="a6">
    <w:name w:val="Plain Text"/>
    <w:basedOn w:val="a"/>
    <w:link w:val="11"/>
    <w:rsid w:val="000A1295"/>
    <w:rPr>
      <w:rFonts w:ascii="Courier New" w:hAnsi="Courier New"/>
    </w:rPr>
  </w:style>
  <w:style w:type="character" w:customStyle="1" w:styleId="a7">
    <w:name w:val="Текст Знак"/>
    <w:basedOn w:val="a0"/>
    <w:rsid w:val="000A1295"/>
    <w:rPr>
      <w:rFonts w:ascii="Courier New" w:eastAsia="Times New Roman" w:hAnsi="Courier New" w:cs="Times New Roman"/>
      <w:sz w:val="20"/>
      <w:szCs w:val="20"/>
      <w:lang w:eastAsia="ru-RU"/>
    </w:rPr>
  </w:style>
  <w:style w:type="paragraph" w:customStyle="1" w:styleId="--">
    <w:name w:val="- СТРАНИЦА -"/>
    <w:rsid w:val="000A1295"/>
    <w:pPr>
      <w:suppressAutoHyphens/>
      <w:spacing w:after="0" w:line="240" w:lineRule="auto"/>
    </w:pPr>
    <w:rPr>
      <w:rFonts w:ascii="Times New Roman" w:eastAsia="Times New Roman" w:hAnsi="Times New Roman"/>
      <w:sz w:val="20"/>
      <w:szCs w:val="20"/>
      <w:lang w:eastAsia="ru-RU"/>
    </w:rPr>
  </w:style>
  <w:style w:type="paragraph" w:styleId="a8">
    <w:name w:val="footer"/>
    <w:basedOn w:val="a"/>
    <w:rsid w:val="000A1295"/>
    <w:pPr>
      <w:tabs>
        <w:tab w:val="center" w:pos="4677"/>
        <w:tab w:val="right" w:pos="9355"/>
      </w:tabs>
    </w:pPr>
  </w:style>
  <w:style w:type="character" w:customStyle="1" w:styleId="a9">
    <w:name w:val="Нижний колонтитул Знак"/>
    <w:basedOn w:val="a0"/>
    <w:rsid w:val="000A1295"/>
    <w:rPr>
      <w:rFonts w:ascii="Times New Roman" w:eastAsia="Times New Roman" w:hAnsi="Times New Roman" w:cs="Times New Roman"/>
      <w:sz w:val="20"/>
      <w:szCs w:val="20"/>
      <w:lang w:eastAsia="ru-RU"/>
    </w:rPr>
  </w:style>
  <w:style w:type="paragraph" w:styleId="aa">
    <w:name w:val="Balloon Text"/>
    <w:basedOn w:val="a"/>
    <w:rsid w:val="000A1295"/>
    <w:rPr>
      <w:rFonts w:ascii="Tahoma" w:hAnsi="Tahoma" w:cs="Tahoma"/>
      <w:sz w:val="16"/>
      <w:szCs w:val="16"/>
    </w:rPr>
  </w:style>
  <w:style w:type="character" w:customStyle="1" w:styleId="ab">
    <w:name w:val="Текст выноски Знак"/>
    <w:basedOn w:val="a0"/>
    <w:rsid w:val="000A1295"/>
    <w:rPr>
      <w:rFonts w:ascii="Tahoma" w:eastAsia="Times New Roman" w:hAnsi="Tahoma" w:cs="Tahoma"/>
      <w:sz w:val="16"/>
      <w:szCs w:val="16"/>
      <w:lang w:eastAsia="ru-RU"/>
    </w:rPr>
  </w:style>
  <w:style w:type="paragraph" w:styleId="ac">
    <w:name w:val="List Paragraph"/>
    <w:basedOn w:val="a"/>
    <w:rsid w:val="000A1295"/>
    <w:pPr>
      <w:ind w:left="720"/>
    </w:pPr>
  </w:style>
  <w:style w:type="character" w:customStyle="1" w:styleId="ad">
    <w:name w:val="Абзац списка Знак"/>
    <w:rsid w:val="000A1295"/>
    <w:rPr>
      <w:rFonts w:ascii="Times New Roman" w:eastAsia="Times New Roman" w:hAnsi="Times New Roman" w:cs="Times New Roman"/>
      <w:sz w:val="20"/>
      <w:szCs w:val="20"/>
      <w:lang w:eastAsia="ru-RU"/>
    </w:rPr>
  </w:style>
  <w:style w:type="paragraph" w:styleId="ae">
    <w:name w:val="header"/>
    <w:basedOn w:val="a"/>
    <w:rsid w:val="000A1295"/>
    <w:pPr>
      <w:tabs>
        <w:tab w:val="center" w:pos="4677"/>
        <w:tab w:val="right" w:pos="9355"/>
      </w:tabs>
    </w:pPr>
  </w:style>
  <w:style w:type="character" w:customStyle="1" w:styleId="af">
    <w:name w:val="Верхний колонтитул Знак"/>
    <w:basedOn w:val="a0"/>
    <w:rsid w:val="000A1295"/>
    <w:rPr>
      <w:rFonts w:ascii="Times New Roman" w:eastAsia="Times New Roman" w:hAnsi="Times New Roman" w:cs="Times New Roman"/>
      <w:sz w:val="20"/>
      <w:szCs w:val="20"/>
      <w:lang w:eastAsia="ru-RU"/>
    </w:rPr>
  </w:style>
  <w:style w:type="character" w:customStyle="1" w:styleId="af0">
    <w:name w:val="Цветовое выделение"/>
    <w:rsid w:val="000A1295"/>
    <w:rPr>
      <w:b/>
      <w:bCs/>
      <w:color w:val="26282F"/>
    </w:rPr>
  </w:style>
  <w:style w:type="character" w:customStyle="1" w:styleId="af1">
    <w:name w:val="Гипертекстовая ссылка"/>
    <w:rsid w:val="000A1295"/>
    <w:rPr>
      <w:b/>
      <w:bCs/>
      <w:color w:val="106BBE"/>
    </w:rPr>
  </w:style>
  <w:style w:type="character" w:customStyle="1" w:styleId="af2">
    <w:name w:val="Активная гипертекстовая ссылка"/>
    <w:rsid w:val="000A1295"/>
    <w:rPr>
      <w:b/>
      <w:bCs/>
      <w:color w:val="106BBE"/>
      <w:u w:val="single"/>
    </w:rPr>
  </w:style>
  <w:style w:type="paragraph" w:customStyle="1" w:styleId="af3">
    <w:name w:val="Внимание"/>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4">
    <w:name w:val="Внимание: криминал!!"/>
    <w:basedOn w:val="af3"/>
    <w:next w:val="a"/>
    <w:rsid w:val="000A1295"/>
  </w:style>
  <w:style w:type="paragraph" w:customStyle="1" w:styleId="af5">
    <w:name w:val="Внимание: недобросовестность!"/>
    <w:basedOn w:val="af3"/>
    <w:next w:val="a"/>
    <w:rsid w:val="000A1295"/>
  </w:style>
  <w:style w:type="character" w:customStyle="1" w:styleId="af6">
    <w:name w:val="Выделение для Базового Поиска"/>
    <w:rsid w:val="000A1295"/>
    <w:rPr>
      <w:b/>
      <w:bCs/>
      <w:color w:val="0058A9"/>
    </w:rPr>
  </w:style>
  <w:style w:type="character" w:customStyle="1" w:styleId="af7">
    <w:name w:val="Выделение для Базового Поиска (курсив)"/>
    <w:rsid w:val="000A1295"/>
    <w:rPr>
      <w:b/>
      <w:bCs/>
      <w:i/>
      <w:iCs/>
      <w:color w:val="0058A9"/>
    </w:rPr>
  </w:style>
  <w:style w:type="paragraph" w:customStyle="1" w:styleId="af8">
    <w:name w:val="Дочерний элемент списка"/>
    <w:basedOn w:val="a"/>
    <w:next w:val="a"/>
    <w:rsid w:val="000A1295"/>
    <w:pPr>
      <w:widowControl w:val="0"/>
      <w:autoSpaceDE w:val="0"/>
      <w:jc w:val="both"/>
    </w:pPr>
    <w:rPr>
      <w:rFonts w:ascii="Arial" w:hAnsi="Arial" w:cs="Arial"/>
      <w:color w:val="868381"/>
    </w:rPr>
  </w:style>
  <w:style w:type="paragraph" w:customStyle="1" w:styleId="af9">
    <w:name w:val="Основное меню (преемственное)"/>
    <w:basedOn w:val="a"/>
    <w:next w:val="a"/>
    <w:rsid w:val="000A1295"/>
    <w:pPr>
      <w:widowControl w:val="0"/>
      <w:autoSpaceDE w:val="0"/>
      <w:ind w:firstLine="720"/>
      <w:jc w:val="both"/>
    </w:pPr>
    <w:rPr>
      <w:rFonts w:ascii="Verdana" w:hAnsi="Verdana" w:cs="Verdana"/>
      <w:sz w:val="22"/>
      <w:szCs w:val="22"/>
    </w:rPr>
  </w:style>
  <w:style w:type="paragraph" w:customStyle="1" w:styleId="12">
    <w:name w:val="Заголовок1"/>
    <w:basedOn w:val="af9"/>
    <w:next w:val="a"/>
    <w:rsid w:val="000A1295"/>
  </w:style>
  <w:style w:type="paragraph" w:customStyle="1" w:styleId="afa">
    <w:name w:val="Заголовок группы контролов"/>
    <w:basedOn w:val="a"/>
    <w:next w:val="a"/>
    <w:rsid w:val="000A1295"/>
    <w:pPr>
      <w:widowControl w:val="0"/>
      <w:autoSpaceDE w:val="0"/>
      <w:ind w:firstLine="720"/>
      <w:jc w:val="both"/>
    </w:pPr>
    <w:rPr>
      <w:rFonts w:ascii="Arial" w:hAnsi="Arial" w:cs="Arial"/>
      <w:b/>
      <w:bCs/>
      <w:color w:val="000000"/>
      <w:sz w:val="24"/>
      <w:szCs w:val="24"/>
    </w:rPr>
  </w:style>
  <w:style w:type="paragraph" w:customStyle="1" w:styleId="afb">
    <w:name w:val="Заголовок для информации об изменениях"/>
    <w:basedOn w:val="1"/>
    <w:next w:val="a"/>
    <w:rsid w:val="000A1295"/>
    <w:pPr>
      <w:keepNext w:val="0"/>
      <w:widowControl w:val="0"/>
      <w:autoSpaceDE w:val="0"/>
      <w:spacing w:before="0" w:after="108" w:line="240" w:lineRule="auto"/>
    </w:pPr>
    <w:rPr>
      <w:rFonts w:ascii="Cambria" w:hAnsi="Cambria"/>
      <w:b w:val="0"/>
      <w:bCs w:val="0"/>
      <w:sz w:val="18"/>
      <w:szCs w:val="18"/>
      <w:shd w:val="clear" w:color="auto" w:fill="FFFFFF"/>
    </w:rPr>
  </w:style>
  <w:style w:type="paragraph" w:customStyle="1" w:styleId="afc">
    <w:name w:val="Заголовок распахивающейся части диалога"/>
    <w:basedOn w:val="a"/>
    <w:next w:val="a"/>
    <w:rsid w:val="000A1295"/>
    <w:pPr>
      <w:widowControl w:val="0"/>
      <w:autoSpaceDE w:val="0"/>
      <w:ind w:firstLine="720"/>
      <w:jc w:val="both"/>
    </w:pPr>
    <w:rPr>
      <w:rFonts w:ascii="Arial" w:hAnsi="Arial" w:cs="Arial"/>
      <w:i/>
      <w:iCs/>
      <w:color w:val="000080"/>
      <w:sz w:val="22"/>
      <w:szCs w:val="22"/>
    </w:rPr>
  </w:style>
  <w:style w:type="character" w:customStyle="1" w:styleId="afd">
    <w:name w:val="Заголовок своего сообщения"/>
    <w:rsid w:val="000A1295"/>
    <w:rPr>
      <w:b/>
      <w:bCs/>
      <w:color w:val="26282F"/>
    </w:rPr>
  </w:style>
  <w:style w:type="paragraph" w:customStyle="1" w:styleId="afe">
    <w:name w:val="Заголовок статьи"/>
    <w:basedOn w:val="a"/>
    <w:next w:val="a"/>
    <w:rsid w:val="000A1295"/>
    <w:pPr>
      <w:widowControl w:val="0"/>
      <w:autoSpaceDE w:val="0"/>
      <w:ind w:left="1612" w:hanging="892"/>
      <w:jc w:val="both"/>
    </w:pPr>
    <w:rPr>
      <w:rFonts w:ascii="Arial" w:hAnsi="Arial" w:cs="Arial"/>
      <w:sz w:val="24"/>
      <w:szCs w:val="24"/>
    </w:rPr>
  </w:style>
  <w:style w:type="character" w:customStyle="1" w:styleId="aff">
    <w:name w:val="Заголовок чужого сообщения"/>
    <w:rsid w:val="000A1295"/>
    <w:rPr>
      <w:b/>
      <w:bCs/>
      <w:color w:val="FF0000"/>
    </w:rPr>
  </w:style>
  <w:style w:type="paragraph" w:customStyle="1" w:styleId="aff0">
    <w:name w:val="Заголовок ЭР (левое окно)"/>
    <w:basedOn w:val="a"/>
    <w:next w:val="a"/>
    <w:rsid w:val="000A1295"/>
    <w:pPr>
      <w:widowControl w:val="0"/>
      <w:autoSpaceDE w:val="0"/>
      <w:spacing w:before="300" w:after="250"/>
      <w:jc w:val="center"/>
    </w:pPr>
    <w:rPr>
      <w:rFonts w:ascii="Arial" w:hAnsi="Arial" w:cs="Arial"/>
      <w:b/>
      <w:bCs/>
      <w:color w:val="26282F"/>
      <w:sz w:val="26"/>
      <w:szCs w:val="26"/>
    </w:rPr>
  </w:style>
  <w:style w:type="paragraph" w:customStyle="1" w:styleId="aff1">
    <w:name w:val="Заголовок ЭР (правое окно)"/>
    <w:basedOn w:val="aff0"/>
    <w:next w:val="a"/>
    <w:rsid w:val="000A1295"/>
    <w:pPr>
      <w:spacing w:after="0"/>
      <w:jc w:val="left"/>
    </w:pPr>
  </w:style>
  <w:style w:type="paragraph" w:customStyle="1" w:styleId="aff2">
    <w:name w:val="Интерактивный заголовок"/>
    <w:basedOn w:val="12"/>
    <w:next w:val="a"/>
    <w:rsid w:val="000A1295"/>
    <w:rPr>
      <w:b/>
      <w:bCs/>
      <w:color w:val="0058A9"/>
      <w:u w:val="single"/>
      <w:shd w:val="clear" w:color="auto" w:fill="F0F0F0"/>
    </w:rPr>
  </w:style>
  <w:style w:type="paragraph" w:customStyle="1" w:styleId="aff3">
    <w:name w:val="Текст информации об изменениях"/>
    <w:basedOn w:val="a"/>
    <w:next w:val="a"/>
    <w:rsid w:val="000A1295"/>
    <w:pPr>
      <w:widowControl w:val="0"/>
      <w:autoSpaceDE w:val="0"/>
      <w:ind w:firstLine="720"/>
      <w:jc w:val="both"/>
    </w:pPr>
    <w:rPr>
      <w:rFonts w:ascii="Arial" w:hAnsi="Arial" w:cs="Arial"/>
      <w:color w:val="353842"/>
      <w:sz w:val="18"/>
      <w:szCs w:val="18"/>
    </w:rPr>
  </w:style>
  <w:style w:type="paragraph" w:customStyle="1" w:styleId="aff4">
    <w:name w:val="Информация об изменениях"/>
    <w:basedOn w:val="aff3"/>
    <w:next w:val="a"/>
    <w:rsid w:val="000A1295"/>
    <w:pPr>
      <w:spacing w:before="180"/>
      <w:ind w:left="360" w:right="360" w:firstLine="0"/>
    </w:pPr>
    <w:rPr>
      <w:shd w:val="clear" w:color="auto" w:fill="EAEFED"/>
    </w:rPr>
  </w:style>
  <w:style w:type="paragraph" w:customStyle="1" w:styleId="aff5">
    <w:name w:val="Текст (справка)"/>
    <w:basedOn w:val="a"/>
    <w:next w:val="a"/>
    <w:rsid w:val="000A1295"/>
    <w:pPr>
      <w:widowControl w:val="0"/>
      <w:autoSpaceDE w:val="0"/>
      <w:ind w:left="170" w:right="170"/>
    </w:pPr>
    <w:rPr>
      <w:rFonts w:ascii="Arial" w:hAnsi="Arial" w:cs="Arial"/>
      <w:sz w:val="24"/>
      <w:szCs w:val="24"/>
    </w:rPr>
  </w:style>
  <w:style w:type="paragraph" w:customStyle="1" w:styleId="aff6">
    <w:name w:val="Комментарий"/>
    <w:basedOn w:val="aff5"/>
    <w:next w:val="a"/>
    <w:rsid w:val="000A1295"/>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rsid w:val="000A1295"/>
  </w:style>
  <w:style w:type="paragraph" w:customStyle="1" w:styleId="aff8">
    <w:name w:val="Текст (лев. подпись)"/>
    <w:basedOn w:val="a"/>
    <w:next w:val="a"/>
    <w:rsid w:val="000A1295"/>
    <w:pPr>
      <w:widowControl w:val="0"/>
      <w:autoSpaceDE w:val="0"/>
    </w:pPr>
    <w:rPr>
      <w:rFonts w:ascii="Arial" w:hAnsi="Arial" w:cs="Arial"/>
      <w:sz w:val="24"/>
      <w:szCs w:val="24"/>
    </w:rPr>
  </w:style>
  <w:style w:type="paragraph" w:customStyle="1" w:styleId="aff9">
    <w:name w:val="Колонтитул (левый)"/>
    <w:basedOn w:val="aff8"/>
    <w:next w:val="a"/>
    <w:rsid w:val="000A1295"/>
    <w:rPr>
      <w:sz w:val="14"/>
      <w:szCs w:val="14"/>
    </w:rPr>
  </w:style>
  <w:style w:type="paragraph" w:customStyle="1" w:styleId="affa">
    <w:name w:val="Текст (прав. подпись)"/>
    <w:basedOn w:val="a"/>
    <w:next w:val="a"/>
    <w:rsid w:val="000A1295"/>
    <w:pPr>
      <w:widowControl w:val="0"/>
      <w:autoSpaceDE w:val="0"/>
      <w:jc w:val="right"/>
    </w:pPr>
    <w:rPr>
      <w:rFonts w:ascii="Arial" w:hAnsi="Arial" w:cs="Arial"/>
      <w:sz w:val="24"/>
      <w:szCs w:val="24"/>
    </w:rPr>
  </w:style>
  <w:style w:type="paragraph" w:customStyle="1" w:styleId="affb">
    <w:name w:val="Колонтитул (правый)"/>
    <w:basedOn w:val="affa"/>
    <w:next w:val="a"/>
    <w:rsid w:val="000A1295"/>
    <w:rPr>
      <w:sz w:val="14"/>
      <w:szCs w:val="14"/>
    </w:rPr>
  </w:style>
  <w:style w:type="paragraph" w:customStyle="1" w:styleId="affc">
    <w:name w:val="Комментарий пользователя"/>
    <w:basedOn w:val="aff6"/>
    <w:next w:val="a"/>
    <w:rsid w:val="000A1295"/>
  </w:style>
  <w:style w:type="paragraph" w:customStyle="1" w:styleId="affd">
    <w:name w:val="Куда обратиться?"/>
    <w:basedOn w:val="af3"/>
    <w:next w:val="a"/>
    <w:rsid w:val="000A1295"/>
  </w:style>
  <w:style w:type="paragraph" w:customStyle="1" w:styleId="affe">
    <w:name w:val="Моноширинный"/>
    <w:basedOn w:val="a"/>
    <w:next w:val="a"/>
    <w:rsid w:val="000A1295"/>
    <w:pPr>
      <w:widowControl w:val="0"/>
      <w:autoSpaceDE w:val="0"/>
    </w:pPr>
    <w:rPr>
      <w:rFonts w:ascii="Courier New" w:hAnsi="Courier New" w:cs="Courier New"/>
      <w:sz w:val="24"/>
      <w:szCs w:val="24"/>
    </w:rPr>
  </w:style>
  <w:style w:type="character" w:customStyle="1" w:styleId="afff">
    <w:name w:val="Найденные слова"/>
    <w:rsid w:val="000A1295"/>
    <w:rPr>
      <w:b/>
      <w:bCs/>
      <w:color w:val="26282F"/>
      <w:shd w:val="clear" w:color="auto" w:fill="FFF580"/>
    </w:rPr>
  </w:style>
  <w:style w:type="paragraph" w:customStyle="1" w:styleId="afff0">
    <w:name w:val="Напишите нам"/>
    <w:basedOn w:val="a"/>
    <w:next w:val="a"/>
    <w:rsid w:val="000A1295"/>
    <w:pPr>
      <w:widowControl w:val="0"/>
      <w:autoSpaceDE w:val="0"/>
      <w:spacing w:before="90" w:after="90"/>
      <w:ind w:left="180" w:right="180"/>
      <w:jc w:val="both"/>
    </w:pPr>
    <w:rPr>
      <w:rFonts w:ascii="Arial" w:hAnsi="Arial" w:cs="Arial"/>
      <w:shd w:val="clear" w:color="auto" w:fill="EFFFAD"/>
    </w:rPr>
  </w:style>
  <w:style w:type="character" w:customStyle="1" w:styleId="afff1">
    <w:name w:val="Не вступил в силу"/>
    <w:rsid w:val="000A1295"/>
    <w:rPr>
      <w:b/>
      <w:bCs/>
      <w:color w:val="000000"/>
      <w:shd w:val="clear" w:color="auto" w:fill="D8EDE8"/>
    </w:rPr>
  </w:style>
  <w:style w:type="paragraph" w:customStyle="1" w:styleId="afff2">
    <w:name w:val="Необходимые документы"/>
    <w:basedOn w:val="af3"/>
    <w:next w:val="a"/>
    <w:rsid w:val="000A1295"/>
    <w:pPr>
      <w:ind w:firstLine="118"/>
    </w:pPr>
  </w:style>
  <w:style w:type="paragraph" w:customStyle="1" w:styleId="afff3">
    <w:name w:val="Нормальный (таблица)"/>
    <w:basedOn w:val="a"/>
    <w:next w:val="a"/>
    <w:uiPriority w:val="99"/>
    <w:rsid w:val="000A1295"/>
    <w:pPr>
      <w:widowControl w:val="0"/>
      <w:autoSpaceDE w:val="0"/>
      <w:jc w:val="both"/>
    </w:pPr>
    <w:rPr>
      <w:rFonts w:ascii="Arial" w:hAnsi="Arial" w:cs="Arial"/>
      <w:sz w:val="24"/>
      <w:szCs w:val="24"/>
    </w:rPr>
  </w:style>
  <w:style w:type="paragraph" w:customStyle="1" w:styleId="afff4">
    <w:name w:val="Таблицы (моноширинный)"/>
    <w:basedOn w:val="a"/>
    <w:next w:val="a"/>
    <w:rsid w:val="000A1295"/>
    <w:pPr>
      <w:widowControl w:val="0"/>
      <w:autoSpaceDE w:val="0"/>
    </w:pPr>
    <w:rPr>
      <w:rFonts w:ascii="Courier New" w:hAnsi="Courier New" w:cs="Courier New"/>
      <w:sz w:val="24"/>
      <w:szCs w:val="24"/>
    </w:rPr>
  </w:style>
  <w:style w:type="paragraph" w:customStyle="1" w:styleId="afff5">
    <w:name w:val="Оглавление"/>
    <w:basedOn w:val="afff4"/>
    <w:next w:val="a"/>
    <w:rsid w:val="000A1295"/>
  </w:style>
  <w:style w:type="character" w:customStyle="1" w:styleId="afff6">
    <w:name w:val="Опечатки"/>
    <w:rsid w:val="000A1295"/>
    <w:rPr>
      <w:color w:val="FF0000"/>
    </w:rPr>
  </w:style>
  <w:style w:type="paragraph" w:customStyle="1" w:styleId="afff7">
    <w:name w:val="Переменная часть"/>
    <w:basedOn w:val="af9"/>
    <w:next w:val="a"/>
    <w:rsid w:val="000A1295"/>
  </w:style>
  <w:style w:type="paragraph" w:customStyle="1" w:styleId="afff8">
    <w:name w:val="Подвал для информации об изменениях"/>
    <w:basedOn w:val="1"/>
    <w:next w:val="a"/>
    <w:rsid w:val="000A1295"/>
    <w:pPr>
      <w:keepNext w:val="0"/>
      <w:widowControl w:val="0"/>
      <w:autoSpaceDE w:val="0"/>
      <w:spacing w:before="108" w:after="108" w:line="240" w:lineRule="auto"/>
    </w:pPr>
    <w:rPr>
      <w:rFonts w:ascii="Cambria" w:hAnsi="Cambria"/>
      <w:b w:val="0"/>
      <w:bCs w:val="0"/>
      <w:sz w:val="18"/>
      <w:szCs w:val="18"/>
    </w:rPr>
  </w:style>
  <w:style w:type="paragraph" w:customStyle="1" w:styleId="afff9">
    <w:name w:val="Подзаголовок для информации об изменениях"/>
    <w:basedOn w:val="aff3"/>
    <w:next w:val="a"/>
    <w:rsid w:val="000A1295"/>
    <w:rPr>
      <w:b/>
      <w:bCs/>
    </w:rPr>
  </w:style>
  <w:style w:type="paragraph" w:customStyle="1" w:styleId="afffa">
    <w:name w:val="Подчёркнутый текст"/>
    <w:basedOn w:val="a"/>
    <w:next w:val="a"/>
    <w:rsid w:val="000A1295"/>
    <w:pPr>
      <w:widowControl w:val="0"/>
      <w:autoSpaceDE w:val="0"/>
      <w:ind w:firstLine="720"/>
      <w:jc w:val="both"/>
    </w:pPr>
    <w:rPr>
      <w:rFonts w:ascii="Arial" w:hAnsi="Arial" w:cs="Arial"/>
      <w:sz w:val="24"/>
      <w:szCs w:val="24"/>
    </w:rPr>
  </w:style>
  <w:style w:type="paragraph" w:customStyle="1" w:styleId="afffb">
    <w:name w:val="Постоянная часть"/>
    <w:basedOn w:val="af9"/>
    <w:next w:val="a"/>
    <w:rsid w:val="000A1295"/>
  </w:style>
  <w:style w:type="paragraph" w:customStyle="1" w:styleId="afffc">
    <w:name w:val="Прижатый влево"/>
    <w:basedOn w:val="a"/>
    <w:next w:val="a"/>
    <w:uiPriority w:val="99"/>
    <w:rsid w:val="000A1295"/>
    <w:pPr>
      <w:widowControl w:val="0"/>
      <w:autoSpaceDE w:val="0"/>
    </w:pPr>
    <w:rPr>
      <w:rFonts w:ascii="Arial" w:hAnsi="Arial" w:cs="Arial"/>
      <w:sz w:val="24"/>
      <w:szCs w:val="24"/>
    </w:rPr>
  </w:style>
  <w:style w:type="paragraph" w:customStyle="1" w:styleId="afffd">
    <w:name w:val="Пример."/>
    <w:basedOn w:val="af3"/>
    <w:next w:val="a"/>
    <w:rsid w:val="000A1295"/>
  </w:style>
  <w:style w:type="paragraph" w:customStyle="1" w:styleId="afffe">
    <w:name w:val="Примечание."/>
    <w:basedOn w:val="af3"/>
    <w:next w:val="a"/>
    <w:rsid w:val="000A1295"/>
  </w:style>
  <w:style w:type="character" w:customStyle="1" w:styleId="affff">
    <w:name w:val="Продолжение ссылки"/>
    <w:rsid w:val="000A1295"/>
    <w:rPr>
      <w:b/>
      <w:bCs/>
      <w:color w:val="106BBE"/>
    </w:rPr>
  </w:style>
  <w:style w:type="paragraph" w:customStyle="1" w:styleId="affff0">
    <w:name w:val="Словарная статья"/>
    <w:basedOn w:val="a"/>
    <w:next w:val="a"/>
    <w:rsid w:val="000A1295"/>
    <w:pPr>
      <w:widowControl w:val="0"/>
      <w:autoSpaceDE w:val="0"/>
      <w:ind w:right="118"/>
      <w:jc w:val="both"/>
    </w:pPr>
    <w:rPr>
      <w:rFonts w:ascii="Arial" w:hAnsi="Arial" w:cs="Arial"/>
      <w:sz w:val="24"/>
      <w:szCs w:val="24"/>
    </w:rPr>
  </w:style>
  <w:style w:type="character" w:customStyle="1" w:styleId="affff1">
    <w:name w:val="Сравнение редакций"/>
    <w:rsid w:val="000A1295"/>
    <w:rPr>
      <w:b/>
      <w:bCs/>
      <w:color w:val="26282F"/>
    </w:rPr>
  </w:style>
  <w:style w:type="character" w:customStyle="1" w:styleId="affff2">
    <w:name w:val="Сравнение редакций. Добавленный фрагмент"/>
    <w:rsid w:val="000A1295"/>
    <w:rPr>
      <w:color w:val="000000"/>
      <w:shd w:val="clear" w:color="auto" w:fill="C1D7FF"/>
    </w:rPr>
  </w:style>
  <w:style w:type="character" w:customStyle="1" w:styleId="affff3">
    <w:name w:val="Сравнение редакций. Удаленный фрагмент"/>
    <w:rsid w:val="000A1295"/>
    <w:rPr>
      <w:color w:val="000000"/>
      <w:shd w:val="clear" w:color="auto" w:fill="C4C413"/>
    </w:rPr>
  </w:style>
  <w:style w:type="paragraph" w:customStyle="1" w:styleId="affff4">
    <w:name w:val="Ссылка на официальную публикацию"/>
    <w:basedOn w:val="a"/>
    <w:next w:val="a"/>
    <w:rsid w:val="000A1295"/>
    <w:pPr>
      <w:widowControl w:val="0"/>
      <w:autoSpaceDE w:val="0"/>
      <w:ind w:firstLine="720"/>
      <w:jc w:val="both"/>
    </w:pPr>
    <w:rPr>
      <w:rFonts w:ascii="Arial" w:hAnsi="Arial" w:cs="Arial"/>
      <w:sz w:val="24"/>
      <w:szCs w:val="24"/>
    </w:rPr>
  </w:style>
  <w:style w:type="character" w:customStyle="1" w:styleId="affff5">
    <w:name w:val="Ссылка на утративший силу документ"/>
    <w:rsid w:val="000A1295"/>
    <w:rPr>
      <w:b/>
      <w:bCs/>
      <w:color w:val="749232"/>
    </w:rPr>
  </w:style>
  <w:style w:type="paragraph" w:customStyle="1" w:styleId="affff6">
    <w:name w:val="Текст в таблице"/>
    <w:basedOn w:val="afff3"/>
    <w:next w:val="a"/>
    <w:rsid w:val="000A1295"/>
    <w:pPr>
      <w:ind w:firstLine="500"/>
    </w:pPr>
  </w:style>
  <w:style w:type="paragraph" w:customStyle="1" w:styleId="affff7">
    <w:name w:val="Текст ЭР (см. также)"/>
    <w:basedOn w:val="a"/>
    <w:next w:val="a"/>
    <w:rsid w:val="000A1295"/>
    <w:pPr>
      <w:widowControl w:val="0"/>
      <w:autoSpaceDE w:val="0"/>
      <w:spacing w:before="200"/>
    </w:pPr>
    <w:rPr>
      <w:rFonts w:ascii="Arial" w:hAnsi="Arial" w:cs="Arial"/>
    </w:rPr>
  </w:style>
  <w:style w:type="paragraph" w:customStyle="1" w:styleId="affff8">
    <w:name w:val="Технический комментарий"/>
    <w:basedOn w:val="a"/>
    <w:next w:val="a"/>
    <w:rsid w:val="000A1295"/>
    <w:pPr>
      <w:widowControl w:val="0"/>
      <w:autoSpaceDE w:val="0"/>
    </w:pPr>
    <w:rPr>
      <w:rFonts w:ascii="Arial" w:hAnsi="Arial" w:cs="Arial"/>
      <w:color w:val="463F31"/>
      <w:sz w:val="24"/>
      <w:szCs w:val="24"/>
      <w:shd w:val="clear" w:color="auto" w:fill="FFFFA6"/>
    </w:rPr>
  </w:style>
  <w:style w:type="character" w:customStyle="1" w:styleId="affff9">
    <w:name w:val="Утратил силу"/>
    <w:rsid w:val="000A1295"/>
    <w:rPr>
      <w:b/>
      <w:bCs/>
      <w:strike/>
      <w:color w:val="666600"/>
    </w:rPr>
  </w:style>
  <w:style w:type="paragraph" w:customStyle="1" w:styleId="affffa">
    <w:name w:val="Формула"/>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fffb">
    <w:name w:val="Центрированный (таблица)"/>
    <w:basedOn w:val="afff3"/>
    <w:next w:val="a"/>
    <w:rsid w:val="000A1295"/>
    <w:pPr>
      <w:jc w:val="center"/>
    </w:pPr>
  </w:style>
  <w:style w:type="paragraph" w:customStyle="1" w:styleId="-">
    <w:name w:val="ЭР-содержание (правое окно)"/>
    <w:basedOn w:val="a"/>
    <w:next w:val="a"/>
    <w:rsid w:val="000A1295"/>
    <w:pPr>
      <w:widowControl w:val="0"/>
      <w:autoSpaceDE w:val="0"/>
      <w:spacing w:before="300"/>
    </w:pPr>
    <w:rPr>
      <w:rFonts w:ascii="Arial" w:hAnsi="Arial" w:cs="Arial"/>
      <w:sz w:val="24"/>
      <w:szCs w:val="24"/>
    </w:rPr>
  </w:style>
  <w:style w:type="paragraph" w:customStyle="1" w:styleId="ConsPlusNormal">
    <w:name w:val="ConsPlusNormal"/>
    <w:rsid w:val="000A1295"/>
    <w:pPr>
      <w:suppressAutoHyphens/>
      <w:autoSpaceDE w:val="0"/>
      <w:spacing w:before="280" w:after="0" w:line="240" w:lineRule="auto"/>
      <w:ind w:firstLine="540"/>
      <w:jc w:val="both"/>
    </w:pPr>
    <w:rPr>
      <w:rFonts w:ascii="PT Astra Serif" w:hAnsi="PT Astra Serif" w:cs="Arial"/>
      <w:color w:val="0000FF"/>
      <w:sz w:val="28"/>
      <w:szCs w:val="28"/>
    </w:rPr>
  </w:style>
  <w:style w:type="character" w:customStyle="1" w:styleId="ConsPlusNormal0">
    <w:name w:val="ConsPlusNormal Знак"/>
    <w:rsid w:val="000A1295"/>
    <w:rPr>
      <w:rFonts w:ascii="PT Astra Serif" w:eastAsia="Calibri" w:hAnsi="PT Astra Serif" w:cs="Arial"/>
      <w:color w:val="0000FF"/>
      <w:sz w:val="28"/>
      <w:szCs w:val="28"/>
    </w:rPr>
  </w:style>
  <w:style w:type="paragraph" w:customStyle="1" w:styleId="ConsPlusNonformat">
    <w:name w:val="ConsPlusNonformat"/>
    <w:rsid w:val="000A1295"/>
    <w:pPr>
      <w:widowControl w:val="0"/>
      <w:suppressAutoHyphens/>
      <w:autoSpaceDE w:val="0"/>
      <w:spacing w:after="0" w:line="240" w:lineRule="auto"/>
    </w:pPr>
    <w:rPr>
      <w:rFonts w:ascii="Courier New" w:eastAsia="Times New Roman" w:hAnsi="Courier New" w:cs="Courier New"/>
      <w:sz w:val="20"/>
      <w:szCs w:val="20"/>
      <w:lang w:eastAsia="ru-RU"/>
    </w:rPr>
  </w:style>
  <w:style w:type="character" w:styleId="affffc">
    <w:name w:val="annotation reference"/>
    <w:rsid w:val="000A1295"/>
    <w:rPr>
      <w:sz w:val="16"/>
      <w:szCs w:val="16"/>
    </w:rPr>
  </w:style>
  <w:style w:type="character" w:customStyle="1" w:styleId="affffd">
    <w:name w:val="Текст примечания Знак"/>
    <w:basedOn w:val="a0"/>
    <w:rsid w:val="000A1295"/>
    <w:rPr>
      <w:rFonts w:ascii="Arial" w:eastAsia="Times New Roman" w:hAnsi="Arial" w:cs="Times New Roman"/>
      <w:sz w:val="20"/>
      <w:szCs w:val="20"/>
    </w:rPr>
  </w:style>
  <w:style w:type="paragraph" w:styleId="affffe">
    <w:name w:val="annotation text"/>
    <w:basedOn w:val="a"/>
    <w:rsid w:val="000A1295"/>
    <w:pPr>
      <w:widowControl w:val="0"/>
      <w:autoSpaceDE w:val="0"/>
      <w:ind w:firstLine="720"/>
      <w:jc w:val="both"/>
    </w:pPr>
    <w:rPr>
      <w:rFonts w:ascii="Arial" w:hAnsi="Arial"/>
    </w:rPr>
  </w:style>
  <w:style w:type="character" w:customStyle="1" w:styleId="afffff">
    <w:name w:val="Тема примечания Знак"/>
    <w:basedOn w:val="affffd"/>
    <w:rsid w:val="000A1295"/>
    <w:rPr>
      <w:rFonts w:ascii="Arial" w:eastAsia="Times New Roman" w:hAnsi="Arial" w:cs="Times New Roman"/>
      <w:b/>
      <w:bCs/>
      <w:sz w:val="20"/>
      <w:szCs w:val="20"/>
    </w:rPr>
  </w:style>
  <w:style w:type="paragraph" w:styleId="afffff0">
    <w:name w:val="annotation subject"/>
    <w:basedOn w:val="affffe"/>
    <w:next w:val="affffe"/>
    <w:rsid w:val="000A1295"/>
    <w:rPr>
      <w:b/>
      <w:bCs/>
    </w:rPr>
  </w:style>
  <w:style w:type="character" w:styleId="afffff1">
    <w:name w:val="Hyperlink"/>
    <w:rsid w:val="000A1295"/>
    <w:rPr>
      <w:color w:val="0000FF"/>
      <w:u w:val="single"/>
    </w:rPr>
  </w:style>
  <w:style w:type="paragraph" w:styleId="afffff2">
    <w:name w:val="No Spacing"/>
    <w:uiPriority w:val="1"/>
    <w:qFormat/>
    <w:rsid w:val="000A1295"/>
    <w:pPr>
      <w:suppressAutoHyphens/>
      <w:spacing w:after="0" w:line="240" w:lineRule="auto"/>
    </w:pPr>
    <w:rPr>
      <w:rFonts w:eastAsia="Times New Roman"/>
      <w:lang w:eastAsia="ru-RU"/>
    </w:rPr>
  </w:style>
  <w:style w:type="character" w:customStyle="1" w:styleId="afffff3">
    <w:name w:val="Без интервала Знак"/>
    <w:rsid w:val="000A1295"/>
    <w:rPr>
      <w:rFonts w:ascii="Calibri" w:eastAsia="Times New Roman" w:hAnsi="Calibri" w:cs="Times New Roman"/>
      <w:lang w:eastAsia="ru-RU"/>
    </w:rPr>
  </w:style>
  <w:style w:type="paragraph" w:styleId="afffff4">
    <w:name w:val="footnote text"/>
    <w:basedOn w:val="a"/>
    <w:rsid w:val="000A1295"/>
    <w:rPr>
      <w:rFonts w:ascii="Calibri" w:hAnsi="Calibri"/>
    </w:rPr>
  </w:style>
  <w:style w:type="character" w:customStyle="1" w:styleId="afffff5">
    <w:name w:val="Текст сноски Знак"/>
    <w:basedOn w:val="a0"/>
    <w:rsid w:val="000A1295"/>
    <w:rPr>
      <w:rFonts w:ascii="Calibri" w:eastAsia="Times New Roman" w:hAnsi="Calibri" w:cs="Times New Roman"/>
      <w:sz w:val="20"/>
      <w:szCs w:val="20"/>
    </w:rPr>
  </w:style>
  <w:style w:type="character" w:styleId="afffff6">
    <w:name w:val="footnote reference"/>
    <w:rsid w:val="000A1295"/>
    <w:rPr>
      <w:position w:val="0"/>
      <w:vertAlign w:val="superscript"/>
    </w:rPr>
  </w:style>
  <w:style w:type="paragraph" w:styleId="afffff7">
    <w:name w:val="Body Text Indent"/>
    <w:basedOn w:val="a"/>
    <w:rsid w:val="000A1295"/>
    <w:pPr>
      <w:ind w:firstLine="720"/>
      <w:jc w:val="both"/>
    </w:pPr>
    <w:rPr>
      <w:rFonts w:ascii="Arial" w:hAnsi="Arial"/>
      <w:sz w:val="28"/>
      <w:szCs w:val="28"/>
    </w:rPr>
  </w:style>
  <w:style w:type="character" w:customStyle="1" w:styleId="afffff8">
    <w:name w:val="Основной текст с отступом Знак"/>
    <w:basedOn w:val="a0"/>
    <w:rsid w:val="000A1295"/>
    <w:rPr>
      <w:rFonts w:ascii="Arial" w:eastAsia="Times New Roman" w:hAnsi="Arial" w:cs="Times New Roman"/>
      <w:sz w:val="28"/>
      <w:szCs w:val="28"/>
    </w:rPr>
  </w:style>
  <w:style w:type="paragraph" w:customStyle="1" w:styleId="ConsPlusTitle">
    <w:name w:val="ConsPlusTitle"/>
    <w:rsid w:val="000A1295"/>
    <w:pPr>
      <w:suppressAutoHyphens/>
      <w:autoSpaceDE w:val="0"/>
      <w:spacing w:after="0" w:line="240" w:lineRule="auto"/>
    </w:pPr>
    <w:rPr>
      <w:rFonts w:ascii="Arial" w:eastAsia="Times New Roman" w:hAnsi="Arial" w:cs="Arial"/>
      <w:b/>
      <w:bCs/>
      <w:sz w:val="20"/>
      <w:szCs w:val="20"/>
      <w:lang w:eastAsia="ru-RU"/>
    </w:rPr>
  </w:style>
  <w:style w:type="paragraph" w:customStyle="1" w:styleId="21">
    <w:name w:val="Знак Знак Знак Знак Знак Знак Знак Знак Знак Знак2"/>
    <w:basedOn w:val="a"/>
    <w:rsid w:val="000A1295"/>
    <w:pPr>
      <w:spacing w:before="100" w:after="100"/>
    </w:pPr>
    <w:rPr>
      <w:rFonts w:ascii="Tahoma" w:hAnsi="Tahoma" w:cs="Tahoma"/>
      <w:lang w:val="en-US" w:eastAsia="en-US"/>
    </w:rPr>
  </w:style>
  <w:style w:type="character" w:customStyle="1" w:styleId="afffff9">
    <w:name w:val="Основной текст Знак"/>
    <w:basedOn w:val="a0"/>
    <w:rsid w:val="000A1295"/>
    <w:rPr>
      <w:rFonts w:ascii="Calibri" w:eastAsia="Times New Roman" w:hAnsi="Calibri" w:cs="Times New Roman"/>
    </w:rPr>
  </w:style>
  <w:style w:type="paragraph" w:styleId="afffffa">
    <w:name w:val="Body Text"/>
    <w:basedOn w:val="a"/>
    <w:rsid w:val="000A1295"/>
    <w:pPr>
      <w:spacing w:after="120" w:line="276" w:lineRule="auto"/>
    </w:pPr>
    <w:rPr>
      <w:rFonts w:ascii="Calibri" w:hAnsi="Calibri"/>
      <w:sz w:val="22"/>
      <w:szCs w:val="22"/>
    </w:rPr>
  </w:style>
  <w:style w:type="paragraph" w:styleId="afffffb">
    <w:name w:val="Normal (Web)"/>
    <w:basedOn w:val="a"/>
    <w:rsid w:val="000A1295"/>
    <w:pPr>
      <w:spacing w:before="100" w:after="100"/>
    </w:pPr>
    <w:rPr>
      <w:sz w:val="24"/>
      <w:szCs w:val="24"/>
    </w:rPr>
  </w:style>
  <w:style w:type="paragraph" w:customStyle="1" w:styleId="ListParagraph1">
    <w:name w:val="List Paragraph1"/>
    <w:basedOn w:val="a"/>
    <w:rsid w:val="000A1295"/>
    <w:pPr>
      <w:spacing w:after="200" w:line="276" w:lineRule="auto"/>
      <w:ind w:left="720"/>
      <w:jc w:val="both"/>
    </w:pPr>
    <w:rPr>
      <w:sz w:val="24"/>
      <w:szCs w:val="22"/>
      <w:lang w:eastAsia="en-US"/>
    </w:rPr>
  </w:style>
  <w:style w:type="paragraph" w:customStyle="1" w:styleId="13">
    <w:name w:val="Абзац списка1"/>
    <w:basedOn w:val="a"/>
    <w:rsid w:val="000A1295"/>
    <w:pPr>
      <w:spacing w:after="200" w:line="276" w:lineRule="auto"/>
      <w:ind w:left="720"/>
      <w:jc w:val="both"/>
    </w:pPr>
    <w:rPr>
      <w:sz w:val="24"/>
      <w:szCs w:val="22"/>
      <w:lang w:eastAsia="en-US"/>
    </w:rPr>
  </w:style>
  <w:style w:type="paragraph" w:customStyle="1" w:styleId="western">
    <w:name w:val="western"/>
    <w:basedOn w:val="a"/>
    <w:rsid w:val="000A1295"/>
    <w:pPr>
      <w:spacing w:before="280" w:after="240"/>
    </w:pPr>
    <w:rPr>
      <w:sz w:val="24"/>
      <w:szCs w:val="24"/>
      <w:lang w:eastAsia="ar-SA"/>
    </w:rPr>
  </w:style>
  <w:style w:type="paragraph" w:styleId="afffffc">
    <w:name w:val="Revision"/>
    <w:rsid w:val="000A1295"/>
    <w:pPr>
      <w:suppressAutoHyphens/>
      <w:spacing w:after="0" w:line="240" w:lineRule="auto"/>
    </w:pPr>
  </w:style>
  <w:style w:type="character" w:styleId="afffffd">
    <w:name w:val="Strong"/>
    <w:basedOn w:val="a0"/>
    <w:rsid w:val="000A1295"/>
    <w:rPr>
      <w:b/>
      <w:bCs/>
    </w:rPr>
  </w:style>
  <w:style w:type="character" w:customStyle="1" w:styleId="11">
    <w:name w:val="Текст Знак1"/>
    <w:link w:val="a6"/>
    <w:locked/>
    <w:rsid w:val="00E66B37"/>
    <w:rPr>
      <w:rFonts w:ascii="Courier New" w:eastAsia="Times New Roman"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1295"/>
    <w:pPr>
      <w:suppressAutoHyphens/>
      <w:spacing w:after="0" w:line="240" w:lineRule="auto"/>
    </w:pPr>
    <w:rPr>
      <w:rFonts w:ascii="Times New Roman" w:eastAsia="Times New Roman" w:hAnsi="Times New Roman"/>
      <w:sz w:val="20"/>
      <w:szCs w:val="20"/>
      <w:lang w:eastAsia="ru-RU"/>
    </w:rPr>
  </w:style>
  <w:style w:type="paragraph" w:styleId="1">
    <w:name w:val="heading 1"/>
    <w:basedOn w:val="a"/>
    <w:next w:val="a"/>
    <w:rsid w:val="000A1295"/>
    <w:pPr>
      <w:keepNext/>
      <w:spacing w:before="240" w:after="60" w:line="276" w:lineRule="auto"/>
      <w:jc w:val="center"/>
      <w:outlineLvl w:val="0"/>
    </w:pPr>
    <w:rPr>
      <w:b/>
      <w:bCs/>
      <w:kern w:val="3"/>
      <w:sz w:val="28"/>
      <w:szCs w:val="28"/>
      <w:lang w:eastAsia="en-US"/>
    </w:rPr>
  </w:style>
  <w:style w:type="paragraph" w:styleId="2">
    <w:name w:val="heading 2"/>
    <w:basedOn w:val="1"/>
    <w:next w:val="a"/>
    <w:rsid w:val="000A1295"/>
    <w:pPr>
      <w:keepNext w:val="0"/>
      <w:widowControl w:val="0"/>
      <w:autoSpaceDE w:val="0"/>
      <w:spacing w:before="108" w:after="108" w:line="240" w:lineRule="auto"/>
      <w:outlineLvl w:val="1"/>
    </w:pPr>
    <w:rPr>
      <w:rFonts w:ascii="Cambria" w:hAnsi="Cambria"/>
      <w:i/>
      <w:iCs/>
    </w:rPr>
  </w:style>
  <w:style w:type="paragraph" w:styleId="3">
    <w:name w:val="heading 3"/>
    <w:basedOn w:val="2"/>
    <w:next w:val="a"/>
    <w:rsid w:val="000A1295"/>
    <w:pPr>
      <w:outlineLvl w:val="2"/>
    </w:pPr>
    <w:rPr>
      <w:sz w:val="26"/>
      <w:szCs w:val="26"/>
    </w:rPr>
  </w:style>
  <w:style w:type="paragraph" w:styleId="4">
    <w:name w:val="heading 4"/>
    <w:basedOn w:val="3"/>
    <w:next w:val="a"/>
    <w:rsid w:val="000A1295"/>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0A1295"/>
    <w:rPr>
      <w:rFonts w:ascii="Times New Roman" w:eastAsia="Times New Roman" w:hAnsi="Times New Roman" w:cs="Times New Roman"/>
      <w:b/>
      <w:bCs/>
      <w:kern w:val="3"/>
      <w:sz w:val="28"/>
      <w:szCs w:val="28"/>
    </w:rPr>
  </w:style>
  <w:style w:type="character" w:customStyle="1" w:styleId="20">
    <w:name w:val="Заголовок 2 Знак"/>
    <w:basedOn w:val="a0"/>
    <w:rsid w:val="000A1295"/>
    <w:rPr>
      <w:rFonts w:ascii="Cambria" w:eastAsia="Times New Roman" w:hAnsi="Cambria" w:cs="Times New Roman"/>
      <w:b/>
      <w:bCs/>
      <w:i/>
      <w:iCs/>
      <w:kern w:val="3"/>
      <w:sz w:val="28"/>
      <w:szCs w:val="28"/>
    </w:rPr>
  </w:style>
  <w:style w:type="character" w:customStyle="1" w:styleId="30">
    <w:name w:val="Заголовок 3 Знак"/>
    <w:basedOn w:val="a0"/>
    <w:rsid w:val="000A1295"/>
    <w:rPr>
      <w:rFonts w:ascii="Cambria" w:eastAsia="Times New Roman" w:hAnsi="Cambria" w:cs="Times New Roman"/>
      <w:b/>
      <w:bCs/>
      <w:i/>
      <w:iCs/>
      <w:kern w:val="3"/>
      <w:sz w:val="26"/>
      <w:szCs w:val="26"/>
    </w:rPr>
  </w:style>
  <w:style w:type="character" w:customStyle="1" w:styleId="40">
    <w:name w:val="Заголовок 4 Знак"/>
    <w:basedOn w:val="a0"/>
    <w:rsid w:val="000A1295"/>
    <w:rPr>
      <w:rFonts w:ascii="Calibri" w:eastAsia="Times New Roman" w:hAnsi="Calibri" w:cs="Times New Roman"/>
      <w:b/>
      <w:bCs/>
      <w:i/>
      <w:iCs/>
      <w:kern w:val="3"/>
      <w:sz w:val="28"/>
      <w:szCs w:val="28"/>
    </w:rPr>
  </w:style>
  <w:style w:type="paragraph" w:styleId="a3">
    <w:name w:val="caption"/>
    <w:basedOn w:val="a"/>
    <w:next w:val="a"/>
    <w:qFormat/>
    <w:rsid w:val="000A1295"/>
    <w:pPr>
      <w:overflowPunct w:val="0"/>
      <w:autoSpaceDE w:val="0"/>
      <w:jc w:val="center"/>
    </w:pPr>
    <w:rPr>
      <w:b/>
      <w:sz w:val="52"/>
    </w:rPr>
  </w:style>
  <w:style w:type="paragraph" w:styleId="a4">
    <w:name w:val="Title"/>
    <w:basedOn w:val="a"/>
    <w:qFormat/>
    <w:rsid w:val="000A1295"/>
    <w:pPr>
      <w:overflowPunct w:val="0"/>
      <w:autoSpaceDE w:val="0"/>
      <w:jc w:val="center"/>
    </w:pPr>
    <w:rPr>
      <w:b/>
      <w:sz w:val="48"/>
    </w:rPr>
  </w:style>
  <w:style w:type="character" w:customStyle="1" w:styleId="a5">
    <w:name w:val="Название Знак"/>
    <w:basedOn w:val="a0"/>
    <w:rsid w:val="000A1295"/>
    <w:rPr>
      <w:rFonts w:ascii="Times New Roman" w:eastAsia="Times New Roman" w:hAnsi="Times New Roman" w:cs="Times New Roman"/>
      <w:b/>
      <w:sz w:val="48"/>
      <w:szCs w:val="20"/>
      <w:lang w:eastAsia="ru-RU"/>
    </w:rPr>
  </w:style>
  <w:style w:type="paragraph" w:styleId="a6">
    <w:name w:val="Plain Text"/>
    <w:basedOn w:val="a"/>
    <w:link w:val="11"/>
    <w:rsid w:val="000A1295"/>
    <w:rPr>
      <w:rFonts w:ascii="Courier New" w:hAnsi="Courier New"/>
    </w:rPr>
  </w:style>
  <w:style w:type="character" w:customStyle="1" w:styleId="a7">
    <w:name w:val="Текст Знак"/>
    <w:basedOn w:val="a0"/>
    <w:rsid w:val="000A1295"/>
    <w:rPr>
      <w:rFonts w:ascii="Courier New" w:eastAsia="Times New Roman" w:hAnsi="Courier New" w:cs="Times New Roman"/>
      <w:sz w:val="20"/>
      <w:szCs w:val="20"/>
      <w:lang w:eastAsia="ru-RU"/>
    </w:rPr>
  </w:style>
  <w:style w:type="paragraph" w:customStyle="1" w:styleId="--">
    <w:name w:val="- СТРАНИЦА -"/>
    <w:rsid w:val="000A1295"/>
    <w:pPr>
      <w:suppressAutoHyphens/>
      <w:spacing w:after="0" w:line="240" w:lineRule="auto"/>
    </w:pPr>
    <w:rPr>
      <w:rFonts w:ascii="Times New Roman" w:eastAsia="Times New Roman" w:hAnsi="Times New Roman"/>
      <w:sz w:val="20"/>
      <w:szCs w:val="20"/>
      <w:lang w:eastAsia="ru-RU"/>
    </w:rPr>
  </w:style>
  <w:style w:type="paragraph" w:styleId="a8">
    <w:name w:val="footer"/>
    <w:basedOn w:val="a"/>
    <w:rsid w:val="000A1295"/>
    <w:pPr>
      <w:tabs>
        <w:tab w:val="center" w:pos="4677"/>
        <w:tab w:val="right" w:pos="9355"/>
      </w:tabs>
    </w:pPr>
  </w:style>
  <w:style w:type="character" w:customStyle="1" w:styleId="a9">
    <w:name w:val="Нижний колонтитул Знак"/>
    <w:basedOn w:val="a0"/>
    <w:rsid w:val="000A1295"/>
    <w:rPr>
      <w:rFonts w:ascii="Times New Roman" w:eastAsia="Times New Roman" w:hAnsi="Times New Roman" w:cs="Times New Roman"/>
      <w:sz w:val="20"/>
      <w:szCs w:val="20"/>
      <w:lang w:eastAsia="ru-RU"/>
    </w:rPr>
  </w:style>
  <w:style w:type="paragraph" w:styleId="aa">
    <w:name w:val="Balloon Text"/>
    <w:basedOn w:val="a"/>
    <w:rsid w:val="000A1295"/>
    <w:rPr>
      <w:rFonts w:ascii="Tahoma" w:hAnsi="Tahoma" w:cs="Tahoma"/>
      <w:sz w:val="16"/>
      <w:szCs w:val="16"/>
    </w:rPr>
  </w:style>
  <w:style w:type="character" w:customStyle="1" w:styleId="ab">
    <w:name w:val="Текст выноски Знак"/>
    <w:basedOn w:val="a0"/>
    <w:rsid w:val="000A1295"/>
    <w:rPr>
      <w:rFonts w:ascii="Tahoma" w:eastAsia="Times New Roman" w:hAnsi="Tahoma" w:cs="Tahoma"/>
      <w:sz w:val="16"/>
      <w:szCs w:val="16"/>
      <w:lang w:eastAsia="ru-RU"/>
    </w:rPr>
  </w:style>
  <w:style w:type="paragraph" w:styleId="ac">
    <w:name w:val="List Paragraph"/>
    <w:basedOn w:val="a"/>
    <w:rsid w:val="000A1295"/>
    <w:pPr>
      <w:ind w:left="720"/>
    </w:pPr>
  </w:style>
  <w:style w:type="character" w:customStyle="1" w:styleId="ad">
    <w:name w:val="Абзац списка Знак"/>
    <w:rsid w:val="000A1295"/>
    <w:rPr>
      <w:rFonts w:ascii="Times New Roman" w:eastAsia="Times New Roman" w:hAnsi="Times New Roman" w:cs="Times New Roman"/>
      <w:sz w:val="20"/>
      <w:szCs w:val="20"/>
      <w:lang w:eastAsia="ru-RU"/>
    </w:rPr>
  </w:style>
  <w:style w:type="paragraph" w:styleId="ae">
    <w:name w:val="header"/>
    <w:basedOn w:val="a"/>
    <w:rsid w:val="000A1295"/>
    <w:pPr>
      <w:tabs>
        <w:tab w:val="center" w:pos="4677"/>
        <w:tab w:val="right" w:pos="9355"/>
      </w:tabs>
    </w:pPr>
  </w:style>
  <w:style w:type="character" w:customStyle="1" w:styleId="af">
    <w:name w:val="Верхний колонтитул Знак"/>
    <w:basedOn w:val="a0"/>
    <w:rsid w:val="000A1295"/>
    <w:rPr>
      <w:rFonts w:ascii="Times New Roman" w:eastAsia="Times New Roman" w:hAnsi="Times New Roman" w:cs="Times New Roman"/>
      <w:sz w:val="20"/>
      <w:szCs w:val="20"/>
      <w:lang w:eastAsia="ru-RU"/>
    </w:rPr>
  </w:style>
  <w:style w:type="character" w:customStyle="1" w:styleId="af0">
    <w:name w:val="Цветовое выделение"/>
    <w:rsid w:val="000A1295"/>
    <w:rPr>
      <w:b/>
      <w:bCs/>
      <w:color w:val="26282F"/>
    </w:rPr>
  </w:style>
  <w:style w:type="character" w:customStyle="1" w:styleId="af1">
    <w:name w:val="Гипертекстовая ссылка"/>
    <w:rsid w:val="000A1295"/>
    <w:rPr>
      <w:b/>
      <w:bCs/>
      <w:color w:val="106BBE"/>
    </w:rPr>
  </w:style>
  <w:style w:type="character" w:customStyle="1" w:styleId="af2">
    <w:name w:val="Активная гипертекстовая ссылка"/>
    <w:rsid w:val="000A1295"/>
    <w:rPr>
      <w:b/>
      <w:bCs/>
      <w:color w:val="106BBE"/>
      <w:u w:val="single"/>
    </w:rPr>
  </w:style>
  <w:style w:type="paragraph" w:customStyle="1" w:styleId="af3">
    <w:name w:val="Внимание"/>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4">
    <w:name w:val="Внимание: криминал!!"/>
    <w:basedOn w:val="af3"/>
    <w:next w:val="a"/>
    <w:rsid w:val="000A1295"/>
  </w:style>
  <w:style w:type="paragraph" w:customStyle="1" w:styleId="af5">
    <w:name w:val="Внимание: недобросовестность!"/>
    <w:basedOn w:val="af3"/>
    <w:next w:val="a"/>
    <w:rsid w:val="000A1295"/>
  </w:style>
  <w:style w:type="character" w:customStyle="1" w:styleId="af6">
    <w:name w:val="Выделение для Базового Поиска"/>
    <w:rsid w:val="000A1295"/>
    <w:rPr>
      <w:b/>
      <w:bCs/>
      <w:color w:val="0058A9"/>
    </w:rPr>
  </w:style>
  <w:style w:type="character" w:customStyle="1" w:styleId="af7">
    <w:name w:val="Выделение для Базового Поиска (курсив)"/>
    <w:rsid w:val="000A1295"/>
    <w:rPr>
      <w:b/>
      <w:bCs/>
      <w:i/>
      <w:iCs/>
      <w:color w:val="0058A9"/>
    </w:rPr>
  </w:style>
  <w:style w:type="paragraph" w:customStyle="1" w:styleId="af8">
    <w:name w:val="Дочерний элемент списка"/>
    <w:basedOn w:val="a"/>
    <w:next w:val="a"/>
    <w:rsid w:val="000A1295"/>
    <w:pPr>
      <w:widowControl w:val="0"/>
      <w:autoSpaceDE w:val="0"/>
      <w:jc w:val="both"/>
    </w:pPr>
    <w:rPr>
      <w:rFonts w:ascii="Arial" w:hAnsi="Arial" w:cs="Arial"/>
      <w:color w:val="868381"/>
    </w:rPr>
  </w:style>
  <w:style w:type="paragraph" w:customStyle="1" w:styleId="af9">
    <w:name w:val="Основное меню (преемственное)"/>
    <w:basedOn w:val="a"/>
    <w:next w:val="a"/>
    <w:rsid w:val="000A1295"/>
    <w:pPr>
      <w:widowControl w:val="0"/>
      <w:autoSpaceDE w:val="0"/>
      <w:ind w:firstLine="720"/>
      <w:jc w:val="both"/>
    </w:pPr>
    <w:rPr>
      <w:rFonts w:ascii="Verdana" w:hAnsi="Verdana" w:cs="Verdana"/>
      <w:sz w:val="22"/>
      <w:szCs w:val="22"/>
    </w:rPr>
  </w:style>
  <w:style w:type="paragraph" w:customStyle="1" w:styleId="12">
    <w:name w:val="Заголовок1"/>
    <w:basedOn w:val="af9"/>
    <w:next w:val="a"/>
    <w:rsid w:val="000A1295"/>
  </w:style>
  <w:style w:type="paragraph" w:customStyle="1" w:styleId="afa">
    <w:name w:val="Заголовок группы контролов"/>
    <w:basedOn w:val="a"/>
    <w:next w:val="a"/>
    <w:rsid w:val="000A1295"/>
    <w:pPr>
      <w:widowControl w:val="0"/>
      <w:autoSpaceDE w:val="0"/>
      <w:ind w:firstLine="720"/>
      <w:jc w:val="both"/>
    </w:pPr>
    <w:rPr>
      <w:rFonts w:ascii="Arial" w:hAnsi="Arial" w:cs="Arial"/>
      <w:b/>
      <w:bCs/>
      <w:color w:val="000000"/>
      <w:sz w:val="24"/>
      <w:szCs w:val="24"/>
    </w:rPr>
  </w:style>
  <w:style w:type="paragraph" w:customStyle="1" w:styleId="afb">
    <w:name w:val="Заголовок для информации об изменениях"/>
    <w:basedOn w:val="1"/>
    <w:next w:val="a"/>
    <w:rsid w:val="000A1295"/>
    <w:pPr>
      <w:keepNext w:val="0"/>
      <w:widowControl w:val="0"/>
      <w:autoSpaceDE w:val="0"/>
      <w:spacing w:before="0" w:after="108" w:line="240" w:lineRule="auto"/>
    </w:pPr>
    <w:rPr>
      <w:rFonts w:ascii="Cambria" w:hAnsi="Cambria"/>
      <w:b w:val="0"/>
      <w:bCs w:val="0"/>
      <w:sz w:val="18"/>
      <w:szCs w:val="18"/>
      <w:shd w:val="clear" w:color="auto" w:fill="FFFFFF"/>
    </w:rPr>
  </w:style>
  <w:style w:type="paragraph" w:customStyle="1" w:styleId="afc">
    <w:name w:val="Заголовок распахивающейся части диалога"/>
    <w:basedOn w:val="a"/>
    <w:next w:val="a"/>
    <w:rsid w:val="000A1295"/>
    <w:pPr>
      <w:widowControl w:val="0"/>
      <w:autoSpaceDE w:val="0"/>
      <w:ind w:firstLine="720"/>
      <w:jc w:val="both"/>
    </w:pPr>
    <w:rPr>
      <w:rFonts w:ascii="Arial" w:hAnsi="Arial" w:cs="Arial"/>
      <w:i/>
      <w:iCs/>
      <w:color w:val="000080"/>
      <w:sz w:val="22"/>
      <w:szCs w:val="22"/>
    </w:rPr>
  </w:style>
  <w:style w:type="character" w:customStyle="1" w:styleId="afd">
    <w:name w:val="Заголовок своего сообщения"/>
    <w:rsid w:val="000A1295"/>
    <w:rPr>
      <w:b/>
      <w:bCs/>
      <w:color w:val="26282F"/>
    </w:rPr>
  </w:style>
  <w:style w:type="paragraph" w:customStyle="1" w:styleId="afe">
    <w:name w:val="Заголовок статьи"/>
    <w:basedOn w:val="a"/>
    <w:next w:val="a"/>
    <w:rsid w:val="000A1295"/>
    <w:pPr>
      <w:widowControl w:val="0"/>
      <w:autoSpaceDE w:val="0"/>
      <w:ind w:left="1612" w:hanging="892"/>
      <w:jc w:val="both"/>
    </w:pPr>
    <w:rPr>
      <w:rFonts w:ascii="Arial" w:hAnsi="Arial" w:cs="Arial"/>
      <w:sz w:val="24"/>
      <w:szCs w:val="24"/>
    </w:rPr>
  </w:style>
  <w:style w:type="character" w:customStyle="1" w:styleId="aff">
    <w:name w:val="Заголовок чужого сообщения"/>
    <w:rsid w:val="000A1295"/>
    <w:rPr>
      <w:b/>
      <w:bCs/>
      <w:color w:val="FF0000"/>
    </w:rPr>
  </w:style>
  <w:style w:type="paragraph" w:customStyle="1" w:styleId="aff0">
    <w:name w:val="Заголовок ЭР (левое окно)"/>
    <w:basedOn w:val="a"/>
    <w:next w:val="a"/>
    <w:rsid w:val="000A1295"/>
    <w:pPr>
      <w:widowControl w:val="0"/>
      <w:autoSpaceDE w:val="0"/>
      <w:spacing w:before="300" w:after="250"/>
      <w:jc w:val="center"/>
    </w:pPr>
    <w:rPr>
      <w:rFonts w:ascii="Arial" w:hAnsi="Arial" w:cs="Arial"/>
      <w:b/>
      <w:bCs/>
      <w:color w:val="26282F"/>
      <w:sz w:val="26"/>
      <w:szCs w:val="26"/>
    </w:rPr>
  </w:style>
  <w:style w:type="paragraph" w:customStyle="1" w:styleId="aff1">
    <w:name w:val="Заголовок ЭР (правое окно)"/>
    <w:basedOn w:val="aff0"/>
    <w:next w:val="a"/>
    <w:rsid w:val="000A1295"/>
    <w:pPr>
      <w:spacing w:after="0"/>
      <w:jc w:val="left"/>
    </w:pPr>
  </w:style>
  <w:style w:type="paragraph" w:customStyle="1" w:styleId="aff2">
    <w:name w:val="Интерактивный заголовок"/>
    <w:basedOn w:val="12"/>
    <w:next w:val="a"/>
    <w:rsid w:val="000A1295"/>
    <w:rPr>
      <w:b/>
      <w:bCs/>
      <w:color w:val="0058A9"/>
      <w:u w:val="single"/>
      <w:shd w:val="clear" w:color="auto" w:fill="F0F0F0"/>
    </w:rPr>
  </w:style>
  <w:style w:type="paragraph" w:customStyle="1" w:styleId="aff3">
    <w:name w:val="Текст информации об изменениях"/>
    <w:basedOn w:val="a"/>
    <w:next w:val="a"/>
    <w:rsid w:val="000A1295"/>
    <w:pPr>
      <w:widowControl w:val="0"/>
      <w:autoSpaceDE w:val="0"/>
      <w:ind w:firstLine="720"/>
      <w:jc w:val="both"/>
    </w:pPr>
    <w:rPr>
      <w:rFonts w:ascii="Arial" w:hAnsi="Arial" w:cs="Arial"/>
      <w:color w:val="353842"/>
      <w:sz w:val="18"/>
      <w:szCs w:val="18"/>
    </w:rPr>
  </w:style>
  <w:style w:type="paragraph" w:customStyle="1" w:styleId="aff4">
    <w:name w:val="Информация об изменениях"/>
    <w:basedOn w:val="aff3"/>
    <w:next w:val="a"/>
    <w:rsid w:val="000A1295"/>
    <w:pPr>
      <w:spacing w:before="180"/>
      <w:ind w:left="360" w:right="360" w:firstLine="0"/>
    </w:pPr>
    <w:rPr>
      <w:shd w:val="clear" w:color="auto" w:fill="EAEFED"/>
    </w:rPr>
  </w:style>
  <w:style w:type="paragraph" w:customStyle="1" w:styleId="aff5">
    <w:name w:val="Текст (справка)"/>
    <w:basedOn w:val="a"/>
    <w:next w:val="a"/>
    <w:rsid w:val="000A1295"/>
    <w:pPr>
      <w:widowControl w:val="0"/>
      <w:autoSpaceDE w:val="0"/>
      <w:ind w:left="170" w:right="170"/>
    </w:pPr>
    <w:rPr>
      <w:rFonts w:ascii="Arial" w:hAnsi="Arial" w:cs="Arial"/>
      <w:sz w:val="24"/>
      <w:szCs w:val="24"/>
    </w:rPr>
  </w:style>
  <w:style w:type="paragraph" w:customStyle="1" w:styleId="aff6">
    <w:name w:val="Комментарий"/>
    <w:basedOn w:val="aff5"/>
    <w:next w:val="a"/>
    <w:rsid w:val="000A1295"/>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rsid w:val="000A1295"/>
  </w:style>
  <w:style w:type="paragraph" w:customStyle="1" w:styleId="aff8">
    <w:name w:val="Текст (лев. подпись)"/>
    <w:basedOn w:val="a"/>
    <w:next w:val="a"/>
    <w:rsid w:val="000A1295"/>
    <w:pPr>
      <w:widowControl w:val="0"/>
      <w:autoSpaceDE w:val="0"/>
    </w:pPr>
    <w:rPr>
      <w:rFonts w:ascii="Arial" w:hAnsi="Arial" w:cs="Arial"/>
      <w:sz w:val="24"/>
      <w:szCs w:val="24"/>
    </w:rPr>
  </w:style>
  <w:style w:type="paragraph" w:customStyle="1" w:styleId="aff9">
    <w:name w:val="Колонтитул (левый)"/>
    <w:basedOn w:val="aff8"/>
    <w:next w:val="a"/>
    <w:rsid w:val="000A1295"/>
    <w:rPr>
      <w:sz w:val="14"/>
      <w:szCs w:val="14"/>
    </w:rPr>
  </w:style>
  <w:style w:type="paragraph" w:customStyle="1" w:styleId="affa">
    <w:name w:val="Текст (прав. подпись)"/>
    <w:basedOn w:val="a"/>
    <w:next w:val="a"/>
    <w:rsid w:val="000A1295"/>
    <w:pPr>
      <w:widowControl w:val="0"/>
      <w:autoSpaceDE w:val="0"/>
      <w:jc w:val="right"/>
    </w:pPr>
    <w:rPr>
      <w:rFonts w:ascii="Arial" w:hAnsi="Arial" w:cs="Arial"/>
      <w:sz w:val="24"/>
      <w:szCs w:val="24"/>
    </w:rPr>
  </w:style>
  <w:style w:type="paragraph" w:customStyle="1" w:styleId="affb">
    <w:name w:val="Колонтитул (правый)"/>
    <w:basedOn w:val="affa"/>
    <w:next w:val="a"/>
    <w:rsid w:val="000A1295"/>
    <w:rPr>
      <w:sz w:val="14"/>
      <w:szCs w:val="14"/>
    </w:rPr>
  </w:style>
  <w:style w:type="paragraph" w:customStyle="1" w:styleId="affc">
    <w:name w:val="Комментарий пользователя"/>
    <w:basedOn w:val="aff6"/>
    <w:next w:val="a"/>
    <w:rsid w:val="000A1295"/>
  </w:style>
  <w:style w:type="paragraph" w:customStyle="1" w:styleId="affd">
    <w:name w:val="Куда обратиться?"/>
    <w:basedOn w:val="af3"/>
    <w:next w:val="a"/>
    <w:rsid w:val="000A1295"/>
  </w:style>
  <w:style w:type="paragraph" w:customStyle="1" w:styleId="affe">
    <w:name w:val="Моноширинный"/>
    <w:basedOn w:val="a"/>
    <w:next w:val="a"/>
    <w:rsid w:val="000A1295"/>
    <w:pPr>
      <w:widowControl w:val="0"/>
      <w:autoSpaceDE w:val="0"/>
    </w:pPr>
    <w:rPr>
      <w:rFonts w:ascii="Courier New" w:hAnsi="Courier New" w:cs="Courier New"/>
      <w:sz w:val="24"/>
      <w:szCs w:val="24"/>
    </w:rPr>
  </w:style>
  <w:style w:type="character" w:customStyle="1" w:styleId="afff">
    <w:name w:val="Найденные слова"/>
    <w:rsid w:val="000A1295"/>
    <w:rPr>
      <w:b/>
      <w:bCs/>
      <w:color w:val="26282F"/>
      <w:shd w:val="clear" w:color="auto" w:fill="FFF580"/>
    </w:rPr>
  </w:style>
  <w:style w:type="paragraph" w:customStyle="1" w:styleId="afff0">
    <w:name w:val="Напишите нам"/>
    <w:basedOn w:val="a"/>
    <w:next w:val="a"/>
    <w:rsid w:val="000A1295"/>
    <w:pPr>
      <w:widowControl w:val="0"/>
      <w:autoSpaceDE w:val="0"/>
      <w:spacing w:before="90" w:after="90"/>
      <w:ind w:left="180" w:right="180"/>
      <w:jc w:val="both"/>
    </w:pPr>
    <w:rPr>
      <w:rFonts w:ascii="Arial" w:hAnsi="Arial" w:cs="Arial"/>
      <w:shd w:val="clear" w:color="auto" w:fill="EFFFAD"/>
    </w:rPr>
  </w:style>
  <w:style w:type="character" w:customStyle="1" w:styleId="afff1">
    <w:name w:val="Не вступил в силу"/>
    <w:rsid w:val="000A1295"/>
    <w:rPr>
      <w:b/>
      <w:bCs/>
      <w:color w:val="000000"/>
      <w:shd w:val="clear" w:color="auto" w:fill="D8EDE8"/>
    </w:rPr>
  </w:style>
  <w:style w:type="paragraph" w:customStyle="1" w:styleId="afff2">
    <w:name w:val="Необходимые документы"/>
    <w:basedOn w:val="af3"/>
    <w:next w:val="a"/>
    <w:rsid w:val="000A1295"/>
    <w:pPr>
      <w:ind w:firstLine="118"/>
    </w:pPr>
  </w:style>
  <w:style w:type="paragraph" w:customStyle="1" w:styleId="afff3">
    <w:name w:val="Нормальный (таблица)"/>
    <w:basedOn w:val="a"/>
    <w:next w:val="a"/>
    <w:uiPriority w:val="99"/>
    <w:rsid w:val="000A1295"/>
    <w:pPr>
      <w:widowControl w:val="0"/>
      <w:autoSpaceDE w:val="0"/>
      <w:jc w:val="both"/>
    </w:pPr>
    <w:rPr>
      <w:rFonts w:ascii="Arial" w:hAnsi="Arial" w:cs="Arial"/>
      <w:sz w:val="24"/>
      <w:szCs w:val="24"/>
    </w:rPr>
  </w:style>
  <w:style w:type="paragraph" w:customStyle="1" w:styleId="afff4">
    <w:name w:val="Таблицы (моноширинный)"/>
    <w:basedOn w:val="a"/>
    <w:next w:val="a"/>
    <w:rsid w:val="000A1295"/>
    <w:pPr>
      <w:widowControl w:val="0"/>
      <w:autoSpaceDE w:val="0"/>
    </w:pPr>
    <w:rPr>
      <w:rFonts w:ascii="Courier New" w:hAnsi="Courier New" w:cs="Courier New"/>
      <w:sz w:val="24"/>
      <w:szCs w:val="24"/>
    </w:rPr>
  </w:style>
  <w:style w:type="paragraph" w:customStyle="1" w:styleId="afff5">
    <w:name w:val="Оглавление"/>
    <w:basedOn w:val="afff4"/>
    <w:next w:val="a"/>
    <w:rsid w:val="000A1295"/>
  </w:style>
  <w:style w:type="character" w:customStyle="1" w:styleId="afff6">
    <w:name w:val="Опечатки"/>
    <w:rsid w:val="000A1295"/>
    <w:rPr>
      <w:color w:val="FF0000"/>
    </w:rPr>
  </w:style>
  <w:style w:type="paragraph" w:customStyle="1" w:styleId="afff7">
    <w:name w:val="Переменная часть"/>
    <w:basedOn w:val="af9"/>
    <w:next w:val="a"/>
    <w:rsid w:val="000A1295"/>
  </w:style>
  <w:style w:type="paragraph" w:customStyle="1" w:styleId="afff8">
    <w:name w:val="Подвал для информации об изменениях"/>
    <w:basedOn w:val="1"/>
    <w:next w:val="a"/>
    <w:rsid w:val="000A1295"/>
    <w:pPr>
      <w:keepNext w:val="0"/>
      <w:widowControl w:val="0"/>
      <w:autoSpaceDE w:val="0"/>
      <w:spacing w:before="108" w:after="108" w:line="240" w:lineRule="auto"/>
    </w:pPr>
    <w:rPr>
      <w:rFonts w:ascii="Cambria" w:hAnsi="Cambria"/>
      <w:b w:val="0"/>
      <w:bCs w:val="0"/>
      <w:sz w:val="18"/>
      <w:szCs w:val="18"/>
    </w:rPr>
  </w:style>
  <w:style w:type="paragraph" w:customStyle="1" w:styleId="afff9">
    <w:name w:val="Подзаголовок для информации об изменениях"/>
    <w:basedOn w:val="aff3"/>
    <w:next w:val="a"/>
    <w:rsid w:val="000A1295"/>
    <w:rPr>
      <w:b/>
      <w:bCs/>
    </w:rPr>
  </w:style>
  <w:style w:type="paragraph" w:customStyle="1" w:styleId="afffa">
    <w:name w:val="Подчёркнутый текст"/>
    <w:basedOn w:val="a"/>
    <w:next w:val="a"/>
    <w:rsid w:val="000A1295"/>
    <w:pPr>
      <w:widowControl w:val="0"/>
      <w:autoSpaceDE w:val="0"/>
      <w:ind w:firstLine="720"/>
      <w:jc w:val="both"/>
    </w:pPr>
    <w:rPr>
      <w:rFonts w:ascii="Arial" w:hAnsi="Arial" w:cs="Arial"/>
      <w:sz w:val="24"/>
      <w:szCs w:val="24"/>
    </w:rPr>
  </w:style>
  <w:style w:type="paragraph" w:customStyle="1" w:styleId="afffb">
    <w:name w:val="Постоянная часть"/>
    <w:basedOn w:val="af9"/>
    <w:next w:val="a"/>
    <w:rsid w:val="000A1295"/>
  </w:style>
  <w:style w:type="paragraph" w:customStyle="1" w:styleId="afffc">
    <w:name w:val="Прижатый влево"/>
    <w:basedOn w:val="a"/>
    <w:next w:val="a"/>
    <w:uiPriority w:val="99"/>
    <w:rsid w:val="000A1295"/>
    <w:pPr>
      <w:widowControl w:val="0"/>
      <w:autoSpaceDE w:val="0"/>
    </w:pPr>
    <w:rPr>
      <w:rFonts w:ascii="Arial" w:hAnsi="Arial" w:cs="Arial"/>
      <w:sz w:val="24"/>
      <w:szCs w:val="24"/>
    </w:rPr>
  </w:style>
  <w:style w:type="paragraph" w:customStyle="1" w:styleId="afffd">
    <w:name w:val="Пример."/>
    <w:basedOn w:val="af3"/>
    <w:next w:val="a"/>
    <w:rsid w:val="000A1295"/>
  </w:style>
  <w:style w:type="paragraph" w:customStyle="1" w:styleId="afffe">
    <w:name w:val="Примечание."/>
    <w:basedOn w:val="af3"/>
    <w:next w:val="a"/>
    <w:rsid w:val="000A1295"/>
  </w:style>
  <w:style w:type="character" w:customStyle="1" w:styleId="affff">
    <w:name w:val="Продолжение ссылки"/>
    <w:rsid w:val="000A1295"/>
    <w:rPr>
      <w:b/>
      <w:bCs/>
      <w:color w:val="106BBE"/>
    </w:rPr>
  </w:style>
  <w:style w:type="paragraph" w:customStyle="1" w:styleId="affff0">
    <w:name w:val="Словарная статья"/>
    <w:basedOn w:val="a"/>
    <w:next w:val="a"/>
    <w:rsid w:val="000A1295"/>
    <w:pPr>
      <w:widowControl w:val="0"/>
      <w:autoSpaceDE w:val="0"/>
      <w:ind w:right="118"/>
      <w:jc w:val="both"/>
    </w:pPr>
    <w:rPr>
      <w:rFonts w:ascii="Arial" w:hAnsi="Arial" w:cs="Arial"/>
      <w:sz w:val="24"/>
      <w:szCs w:val="24"/>
    </w:rPr>
  </w:style>
  <w:style w:type="character" w:customStyle="1" w:styleId="affff1">
    <w:name w:val="Сравнение редакций"/>
    <w:rsid w:val="000A1295"/>
    <w:rPr>
      <w:b/>
      <w:bCs/>
      <w:color w:val="26282F"/>
    </w:rPr>
  </w:style>
  <w:style w:type="character" w:customStyle="1" w:styleId="affff2">
    <w:name w:val="Сравнение редакций. Добавленный фрагмент"/>
    <w:rsid w:val="000A1295"/>
    <w:rPr>
      <w:color w:val="000000"/>
      <w:shd w:val="clear" w:color="auto" w:fill="C1D7FF"/>
    </w:rPr>
  </w:style>
  <w:style w:type="character" w:customStyle="1" w:styleId="affff3">
    <w:name w:val="Сравнение редакций. Удаленный фрагмент"/>
    <w:rsid w:val="000A1295"/>
    <w:rPr>
      <w:color w:val="000000"/>
      <w:shd w:val="clear" w:color="auto" w:fill="C4C413"/>
    </w:rPr>
  </w:style>
  <w:style w:type="paragraph" w:customStyle="1" w:styleId="affff4">
    <w:name w:val="Ссылка на официальную публикацию"/>
    <w:basedOn w:val="a"/>
    <w:next w:val="a"/>
    <w:rsid w:val="000A1295"/>
    <w:pPr>
      <w:widowControl w:val="0"/>
      <w:autoSpaceDE w:val="0"/>
      <w:ind w:firstLine="720"/>
      <w:jc w:val="both"/>
    </w:pPr>
    <w:rPr>
      <w:rFonts w:ascii="Arial" w:hAnsi="Arial" w:cs="Arial"/>
      <w:sz w:val="24"/>
      <w:szCs w:val="24"/>
    </w:rPr>
  </w:style>
  <w:style w:type="character" w:customStyle="1" w:styleId="affff5">
    <w:name w:val="Ссылка на утративший силу документ"/>
    <w:rsid w:val="000A1295"/>
    <w:rPr>
      <w:b/>
      <w:bCs/>
      <w:color w:val="749232"/>
    </w:rPr>
  </w:style>
  <w:style w:type="paragraph" w:customStyle="1" w:styleId="affff6">
    <w:name w:val="Текст в таблице"/>
    <w:basedOn w:val="afff3"/>
    <w:next w:val="a"/>
    <w:rsid w:val="000A1295"/>
    <w:pPr>
      <w:ind w:firstLine="500"/>
    </w:pPr>
  </w:style>
  <w:style w:type="paragraph" w:customStyle="1" w:styleId="affff7">
    <w:name w:val="Текст ЭР (см. также)"/>
    <w:basedOn w:val="a"/>
    <w:next w:val="a"/>
    <w:rsid w:val="000A1295"/>
    <w:pPr>
      <w:widowControl w:val="0"/>
      <w:autoSpaceDE w:val="0"/>
      <w:spacing w:before="200"/>
    </w:pPr>
    <w:rPr>
      <w:rFonts w:ascii="Arial" w:hAnsi="Arial" w:cs="Arial"/>
    </w:rPr>
  </w:style>
  <w:style w:type="paragraph" w:customStyle="1" w:styleId="affff8">
    <w:name w:val="Технический комментарий"/>
    <w:basedOn w:val="a"/>
    <w:next w:val="a"/>
    <w:rsid w:val="000A1295"/>
    <w:pPr>
      <w:widowControl w:val="0"/>
      <w:autoSpaceDE w:val="0"/>
    </w:pPr>
    <w:rPr>
      <w:rFonts w:ascii="Arial" w:hAnsi="Arial" w:cs="Arial"/>
      <w:color w:val="463F31"/>
      <w:sz w:val="24"/>
      <w:szCs w:val="24"/>
      <w:shd w:val="clear" w:color="auto" w:fill="FFFFA6"/>
    </w:rPr>
  </w:style>
  <w:style w:type="character" w:customStyle="1" w:styleId="affff9">
    <w:name w:val="Утратил силу"/>
    <w:rsid w:val="000A1295"/>
    <w:rPr>
      <w:b/>
      <w:bCs/>
      <w:strike/>
      <w:color w:val="666600"/>
    </w:rPr>
  </w:style>
  <w:style w:type="paragraph" w:customStyle="1" w:styleId="affffa">
    <w:name w:val="Формула"/>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fffb">
    <w:name w:val="Центрированный (таблица)"/>
    <w:basedOn w:val="afff3"/>
    <w:next w:val="a"/>
    <w:rsid w:val="000A1295"/>
    <w:pPr>
      <w:jc w:val="center"/>
    </w:pPr>
  </w:style>
  <w:style w:type="paragraph" w:customStyle="1" w:styleId="-">
    <w:name w:val="ЭР-содержание (правое окно)"/>
    <w:basedOn w:val="a"/>
    <w:next w:val="a"/>
    <w:rsid w:val="000A1295"/>
    <w:pPr>
      <w:widowControl w:val="0"/>
      <w:autoSpaceDE w:val="0"/>
      <w:spacing w:before="300"/>
    </w:pPr>
    <w:rPr>
      <w:rFonts w:ascii="Arial" w:hAnsi="Arial" w:cs="Arial"/>
      <w:sz w:val="24"/>
      <w:szCs w:val="24"/>
    </w:rPr>
  </w:style>
  <w:style w:type="paragraph" w:customStyle="1" w:styleId="ConsPlusNormal">
    <w:name w:val="ConsPlusNormal"/>
    <w:rsid w:val="000A1295"/>
    <w:pPr>
      <w:suppressAutoHyphens/>
      <w:autoSpaceDE w:val="0"/>
      <w:spacing w:before="280" w:after="0" w:line="240" w:lineRule="auto"/>
      <w:ind w:firstLine="540"/>
      <w:jc w:val="both"/>
    </w:pPr>
    <w:rPr>
      <w:rFonts w:ascii="PT Astra Serif" w:hAnsi="PT Astra Serif" w:cs="Arial"/>
      <w:color w:val="0000FF"/>
      <w:sz w:val="28"/>
      <w:szCs w:val="28"/>
    </w:rPr>
  </w:style>
  <w:style w:type="character" w:customStyle="1" w:styleId="ConsPlusNormal0">
    <w:name w:val="ConsPlusNormal Знак"/>
    <w:rsid w:val="000A1295"/>
    <w:rPr>
      <w:rFonts w:ascii="PT Astra Serif" w:eastAsia="Calibri" w:hAnsi="PT Astra Serif" w:cs="Arial"/>
      <w:color w:val="0000FF"/>
      <w:sz w:val="28"/>
      <w:szCs w:val="28"/>
    </w:rPr>
  </w:style>
  <w:style w:type="paragraph" w:customStyle="1" w:styleId="ConsPlusNonformat">
    <w:name w:val="ConsPlusNonformat"/>
    <w:rsid w:val="000A1295"/>
    <w:pPr>
      <w:widowControl w:val="0"/>
      <w:suppressAutoHyphens/>
      <w:autoSpaceDE w:val="0"/>
      <w:spacing w:after="0" w:line="240" w:lineRule="auto"/>
    </w:pPr>
    <w:rPr>
      <w:rFonts w:ascii="Courier New" w:eastAsia="Times New Roman" w:hAnsi="Courier New" w:cs="Courier New"/>
      <w:sz w:val="20"/>
      <w:szCs w:val="20"/>
      <w:lang w:eastAsia="ru-RU"/>
    </w:rPr>
  </w:style>
  <w:style w:type="character" w:styleId="affffc">
    <w:name w:val="annotation reference"/>
    <w:rsid w:val="000A1295"/>
    <w:rPr>
      <w:sz w:val="16"/>
      <w:szCs w:val="16"/>
    </w:rPr>
  </w:style>
  <w:style w:type="character" w:customStyle="1" w:styleId="affffd">
    <w:name w:val="Текст примечания Знак"/>
    <w:basedOn w:val="a0"/>
    <w:rsid w:val="000A1295"/>
    <w:rPr>
      <w:rFonts w:ascii="Arial" w:eastAsia="Times New Roman" w:hAnsi="Arial" w:cs="Times New Roman"/>
      <w:sz w:val="20"/>
      <w:szCs w:val="20"/>
    </w:rPr>
  </w:style>
  <w:style w:type="paragraph" w:styleId="affffe">
    <w:name w:val="annotation text"/>
    <w:basedOn w:val="a"/>
    <w:rsid w:val="000A1295"/>
    <w:pPr>
      <w:widowControl w:val="0"/>
      <w:autoSpaceDE w:val="0"/>
      <w:ind w:firstLine="720"/>
      <w:jc w:val="both"/>
    </w:pPr>
    <w:rPr>
      <w:rFonts w:ascii="Arial" w:hAnsi="Arial"/>
    </w:rPr>
  </w:style>
  <w:style w:type="character" w:customStyle="1" w:styleId="afffff">
    <w:name w:val="Тема примечания Знак"/>
    <w:basedOn w:val="affffd"/>
    <w:rsid w:val="000A1295"/>
    <w:rPr>
      <w:rFonts w:ascii="Arial" w:eastAsia="Times New Roman" w:hAnsi="Arial" w:cs="Times New Roman"/>
      <w:b/>
      <w:bCs/>
      <w:sz w:val="20"/>
      <w:szCs w:val="20"/>
    </w:rPr>
  </w:style>
  <w:style w:type="paragraph" w:styleId="afffff0">
    <w:name w:val="annotation subject"/>
    <w:basedOn w:val="affffe"/>
    <w:next w:val="affffe"/>
    <w:rsid w:val="000A1295"/>
    <w:rPr>
      <w:b/>
      <w:bCs/>
    </w:rPr>
  </w:style>
  <w:style w:type="character" w:styleId="afffff1">
    <w:name w:val="Hyperlink"/>
    <w:rsid w:val="000A1295"/>
    <w:rPr>
      <w:color w:val="0000FF"/>
      <w:u w:val="single"/>
    </w:rPr>
  </w:style>
  <w:style w:type="paragraph" w:styleId="afffff2">
    <w:name w:val="No Spacing"/>
    <w:uiPriority w:val="1"/>
    <w:qFormat/>
    <w:rsid w:val="000A1295"/>
    <w:pPr>
      <w:suppressAutoHyphens/>
      <w:spacing w:after="0" w:line="240" w:lineRule="auto"/>
    </w:pPr>
    <w:rPr>
      <w:rFonts w:eastAsia="Times New Roman"/>
      <w:lang w:eastAsia="ru-RU"/>
    </w:rPr>
  </w:style>
  <w:style w:type="character" w:customStyle="1" w:styleId="afffff3">
    <w:name w:val="Без интервала Знак"/>
    <w:rsid w:val="000A1295"/>
    <w:rPr>
      <w:rFonts w:ascii="Calibri" w:eastAsia="Times New Roman" w:hAnsi="Calibri" w:cs="Times New Roman"/>
      <w:lang w:eastAsia="ru-RU"/>
    </w:rPr>
  </w:style>
  <w:style w:type="paragraph" w:styleId="afffff4">
    <w:name w:val="footnote text"/>
    <w:basedOn w:val="a"/>
    <w:rsid w:val="000A1295"/>
    <w:rPr>
      <w:rFonts w:ascii="Calibri" w:hAnsi="Calibri"/>
    </w:rPr>
  </w:style>
  <w:style w:type="character" w:customStyle="1" w:styleId="afffff5">
    <w:name w:val="Текст сноски Знак"/>
    <w:basedOn w:val="a0"/>
    <w:rsid w:val="000A1295"/>
    <w:rPr>
      <w:rFonts w:ascii="Calibri" w:eastAsia="Times New Roman" w:hAnsi="Calibri" w:cs="Times New Roman"/>
      <w:sz w:val="20"/>
      <w:szCs w:val="20"/>
    </w:rPr>
  </w:style>
  <w:style w:type="character" w:styleId="afffff6">
    <w:name w:val="footnote reference"/>
    <w:rsid w:val="000A1295"/>
    <w:rPr>
      <w:position w:val="0"/>
      <w:vertAlign w:val="superscript"/>
    </w:rPr>
  </w:style>
  <w:style w:type="paragraph" w:styleId="afffff7">
    <w:name w:val="Body Text Indent"/>
    <w:basedOn w:val="a"/>
    <w:rsid w:val="000A1295"/>
    <w:pPr>
      <w:ind w:firstLine="720"/>
      <w:jc w:val="both"/>
    </w:pPr>
    <w:rPr>
      <w:rFonts w:ascii="Arial" w:hAnsi="Arial"/>
      <w:sz w:val="28"/>
      <w:szCs w:val="28"/>
    </w:rPr>
  </w:style>
  <w:style w:type="character" w:customStyle="1" w:styleId="afffff8">
    <w:name w:val="Основной текст с отступом Знак"/>
    <w:basedOn w:val="a0"/>
    <w:rsid w:val="000A1295"/>
    <w:rPr>
      <w:rFonts w:ascii="Arial" w:eastAsia="Times New Roman" w:hAnsi="Arial" w:cs="Times New Roman"/>
      <w:sz w:val="28"/>
      <w:szCs w:val="28"/>
    </w:rPr>
  </w:style>
  <w:style w:type="paragraph" w:customStyle="1" w:styleId="ConsPlusTitle">
    <w:name w:val="ConsPlusTitle"/>
    <w:rsid w:val="000A1295"/>
    <w:pPr>
      <w:suppressAutoHyphens/>
      <w:autoSpaceDE w:val="0"/>
      <w:spacing w:after="0" w:line="240" w:lineRule="auto"/>
    </w:pPr>
    <w:rPr>
      <w:rFonts w:ascii="Arial" w:eastAsia="Times New Roman" w:hAnsi="Arial" w:cs="Arial"/>
      <w:b/>
      <w:bCs/>
      <w:sz w:val="20"/>
      <w:szCs w:val="20"/>
      <w:lang w:eastAsia="ru-RU"/>
    </w:rPr>
  </w:style>
  <w:style w:type="paragraph" w:customStyle="1" w:styleId="21">
    <w:name w:val="Знак Знак Знак Знак Знак Знак Знак Знак Знак Знак2"/>
    <w:basedOn w:val="a"/>
    <w:rsid w:val="000A1295"/>
    <w:pPr>
      <w:spacing w:before="100" w:after="100"/>
    </w:pPr>
    <w:rPr>
      <w:rFonts w:ascii="Tahoma" w:hAnsi="Tahoma" w:cs="Tahoma"/>
      <w:lang w:val="en-US" w:eastAsia="en-US"/>
    </w:rPr>
  </w:style>
  <w:style w:type="character" w:customStyle="1" w:styleId="afffff9">
    <w:name w:val="Основной текст Знак"/>
    <w:basedOn w:val="a0"/>
    <w:rsid w:val="000A1295"/>
    <w:rPr>
      <w:rFonts w:ascii="Calibri" w:eastAsia="Times New Roman" w:hAnsi="Calibri" w:cs="Times New Roman"/>
    </w:rPr>
  </w:style>
  <w:style w:type="paragraph" w:styleId="afffffa">
    <w:name w:val="Body Text"/>
    <w:basedOn w:val="a"/>
    <w:rsid w:val="000A1295"/>
    <w:pPr>
      <w:spacing w:after="120" w:line="276" w:lineRule="auto"/>
    </w:pPr>
    <w:rPr>
      <w:rFonts w:ascii="Calibri" w:hAnsi="Calibri"/>
      <w:sz w:val="22"/>
      <w:szCs w:val="22"/>
    </w:rPr>
  </w:style>
  <w:style w:type="paragraph" w:styleId="afffffb">
    <w:name w:val="Normal (Web)"/>
    <w:basedOn w:val="a"/>
    <w:rsid w:val="000A1295"/>
    <w:pPr>
      <w:spacing w:before="100" w:after="100"/>
    </w:pPr>
    <w:rPr>
      <w:sz w:val="24"/>
      <w:szCs w:val="24"/>
    </w:rPr>
  </w:style>
  <w:style w:type="paragraph" w:customStyle="1" w:styleId="ListParagraph1">
    <w:name w:val="List Paragraph1"/>
    <w:basedOn w:val="a"/>
    <w:rsid w:val="000A1295"/>
    <w:pPr>
      <w:spacing w:after="200" w:line="276" w:lineRule="auto"/>
      <w:ind w:left="720"/>
      <w:jc w:val="both"/>
    </w:pPr>
    <w:rPr>
      <w:sz w:val="24"/>
      <w:szCs w:val="22"/>
      <w:lang w:eastAsia="en-US"/>
    </w:rPr>
  </w:style>
  <w:style w:type="paragraph" w:customStyle="1" w:styleId="13">
    <w:name w:val="Абзац списка1"/>
    <w:basedOn w:val="a"/>
    <w:rsid w:val="000A1295"/>
    <w:pPr>
      <w:spacing w:after="200" w:line="276" w:lineRule="auto"/>
      <w:ind w:left="720"/>
      <w:jc w:val="both"/>
    </w:pPr>
    <w:rPr>
      <w:sz w:val="24"/>
      <w:szCs w:val="22"/>
      <w:lang w:eastAsia="en-US"/>
    </w:rPr>
  </w:style>
  <w:style w:type="paragraph" w:customStyle="1" w:styleId="western">
    <w:name w:val="western"/>
    <w:basedOn w:val="a"/>
    <w:rsid w:val="000A1295"/>
    <w:pPr>
      <w:spacing w:before="280" w:after="240"/>
    </w:pPr>
    <w:rPr>
      <w:sz w:val="24"/>
      <w:szCs w:val="24"/>
      <w:lang w:eastAsia="ar-SA"/>
    </w:rPr>
  </w:style>
  <w:style w:type="paragraph" w:styleId="afffffc">
    <w:name w:val="Revision"/>
    <w:rsid w:val="000A1295"/>
    <w:pPr>
      <w:suppressAutoHyphens/>
      <w:spacing w:after="0" w:line="240" w:lineRule="auto"/>
    </w:pPr>
  </w:style>
  <w:style w:type="character" w:styleId="afffffd">
    <w:name w:val="Strong"/>
    <w:basedOn w:val="a0"/>
    <w:rsid w:val="000A1295"/>
    <w:rPr>
      <w:b/>
      <w:bCs/>
    </w:rPr>
  </w:style>
  <w:style w:type="character" w:customStyle="1" w:styleId="11">
    <w:name w:val="Текст Знак1"/>
    <w:link w:val="a6"/>
    <w:locked/>
    <w:rsid w:val="00E66B37"/>
    <w:rPr>
      <w:rFonts w:ascii="Courier New" w:eastAsia="Times New Roman"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044">
      <w:bodyDiv w:val="1"/>
      <w:marLeft w:val="0"/>
      <w:marRight w:val="0"/>
      <w:marTop w:val="0"/>
      <w:marBottom w:val="0"/>
      <w:divBdr>
        <w:top w:val="none" w:sz="0" w:space="0" w:color="auto"/>
        <w:left w:val="none" w:sz="0" w:space="0" w:color="auto"/>
        <w:bottom w:val="none" w:sz="0" w:space="0" w:color="auto"/>
        <w:right w:val="none" w:sz="0" w:space="0" w:color="auto"/>
      </w:divBdr>
    </w:div>
    <w:div w:id="90205897">
      <w:bodyDiv w:val="1"/>
      <w:marLeft w:val="0"/>
      <w:marRight w:val="0"/>
      <w:marTop w:val="0"/>
      <w:marBottom w:val="0"/>
      <w:divBdr>
        <w:top w:val="none" w:sz="0" w:space="0" w:color="auto"/>
        <w:left w:val="none" w:sz="0" w:space="0" w:color="auto"/>
        <w:bottom w:val="none" w:sz="0" w:space="0" w:color="auto"/>
        <w:right w:val="none" w:sz="0" w:space="0" w:color="auto"/>
      </w:divBdr>
    </w:div>
    <w:div w:id="361397514">
      <w:bodyDiv w:val="1"/>
      <w:marLeft w:val="0"/>
      <w:marRight w:val="0"/>
      <w:marTop w:val="0"/>
      <w:marBottom w:val="0"/>
      <w:divBdr>
        <w:top w:val="none" w:sz="0" w:space="0" w:color="auto"/>
        <w:left w:val="none" w:sz="0" w:space="0" w:color="auto"/>
        <w:bottom w:val="none" w:sz="0" w:space="0" w:color="auto"/>
        <w:right w:val="none" w:sz="0" w:space="0" w:color="auto"/>
      </w:divBdr>
    </w:div>
    <w:div w:id="1470829902">
      <w:bodyDiv w:val="1"/>
      <w:marLeft w:val="0"/>
      <w:marRight w:val="0"/>
      <w:marTop w:val="0"/>
      <w:marBottom w:val="0"/>
      <w:divBdr>
        <w:top w:val="none" w:sz="0" w:space="0" w:color="auto"/>
        <w:left w:val="none" w:sz="0" w:space="0" w:color="auto"/>
        <w:bottom w:val="none" w:sz="0" w:space="0" w:color="auto"/>
        <w:right w:val="none" w:sz="0" w:space="0" w:color="auto"/>
      </w:divBdr>
      <w:divsChild>
        <w:div w:id="835418253">
          <w:marLeft w:val="0"/>
          <w:marRight w:val="0"/>
          <w:marTop w:val="0"/>
          <w:marBottom w:val="0"/>
          <w:divBdr>
            <w:top w:val="none" w:sz="0" w:space="0" w:color="auto"/>
            <w:left w:val="none" w:sz="0" w:space="0" w:color="auto"/>
            <w:bottom w:val="none" w:sz="0" w:space="0" w:color="auto"/>
            <w:right w:val="none" w:sz="0" w:space="0" w:color="auto"/>
          </w:divBdr>
        </w:div>
        <w:div w:id="1700158854">
          <w:marLeft w:val="0"/>
          <w:marRight w:val="0"/>
          <w:marTop w:val="0"/>
          <w:marBottom w:val="0"/>
          <w:divBdr>
            <w:top w:val="none" w:sz="0" w:space="0" w:color="auto"/>
            <w:left w:val="none" w:sz="0" w:space="0" w:color="auto"/>
            <w:bottom w:val="none" w:sz="0" w:space="0" w:color="auto"/>
            <w:right w:val="none" w:sz="0" w:space="0" w:color="auto"/>
          </w:divBdr>
        </w:div>
        <w:div w:id="45574205">
          <w:marLeft w:val="0"/>
          <w:marRight w:val="0"/>
          <w:marTop w:val="0"/>
          <w:marBottom w:val="0"/>
          <w:divBdr>
            <w:top w:val="none" w:sz="0" w:space="0" w:color="auto"/>
            <w:left w:val="none" w:sz="0" w:space="0" w:color="auto"/>
            <w:bottom w:val="none" w:sz="0" w:space="0" w:color="auto"/>
            <w:right w:val="none" w:sz="0" w:space="0" w:color="auto"/>
          </w:divBdr>
        </w:div>
        <w:div w:id="25956075">
          <w:marLeft w:val="0"/>
          <w:marRight w:val="0"/>
          <w:marTop w:val="0"/>
          <w:marBottom w:val="0"/>
          <w:divBdr>
            <w:top w:val="none" w:sz="0" w:space="0" w:color="auto"/>
            <w:left w:val="none" w:sz="0" w:space="0" w:color="auto"/>
            <w:bottom w:val="none" w:sz="0" w:space="0" w:color="auto"/>
            <w:right w:val="none" w:sz="0" w:space="0" w:color="auto"/>
          </w:divBdr>
        </w:div>
        <w:div w:id="1437095666">
          <w:marLeft w:val="0"/>
          <w:marRight w:val="0"/>
          <w:marTop w:val="0"/>
          <w:marBottom w:val="0"/>
          <w:divBdr>
            <w:top w:val="none" w:sz="0" w:space="0" w:color="auto"/>
            <w:left w:val="none" w:sz="0" w:space="0" w:color="auto"/>
            <w:bottom w:val="none" w:sz="0" w:space="0" w:color="auto"/>
            <w:right w:val="none" w:sz="0" w:space="0" w:color="auto"/>
          </w:divBdr>
        </w:div>
        <w:div w:id="824321552">
          <w:marLeft w:val="0"/>
          <w:marRight w:val="0"/>
          <w:marTop w:val="0"/>
          <w:marBottom w:val="0"/>
          <w:divBdr>
            <w:top w:val="none" w:sz="0" w:space="0" w:color="auto"/>
            <w:left w:val="none" w:sz="0" w:space="0" w:color="auto"/>
            <w:bottom w:val="none" w:sz="0" w:space="0" w:color="auto"/>
            <w:right w:val="none" w:sz="0" w:space="0" w:color="auto"/>
          </w:divBdr>
        </w:div>
      </w:divsChild>
    </w:div>
    <w:div w:id="188455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4.2021&amp;demo=2&amp;dst=100639&amp;fld=134" TargetMode="External"/><Relationship Id="rId18" Type="http://schemas.openxmlformats.org/officeDocument/2006/relationships/hyperlink" Target="https://login.consultant.ru/link/?req=doc&amp;base=LAW&amp;n=358750&amp;date=25.04.2021&amp;demo=2&amp;dst=100733&amp;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58750&amp;date=25.04.2021&amp;demo=2&amp;dst=100931&amp;f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358750&amp;date=25.04.2021&amp;demo=2&amp;dst=100636&amp;fld=134" TargetMode="External"/><Relationship Id="rId17" Type="http://schemas.openxmlformats.org/officeDocument/2006/relationships/hyperlink" Target="https://login.consultant.ru/link/?req=doc&amp;base=LAW&amp;n=358750&amp;date=25.04.2021&amp;demo=2&amp;dst=101038&amp;fld=134" TargetMode="External"/><Relationship Id="rId25" Type="http://schemas.openxmlformats.org/officeDocument/2006/relationships/hyperlink" Target="consultantplus://offline/ref=7C32C736CB1540D9163585710C76438158010892F60EB444BC81819CAD30B2D550C73BA2B1406EE24C944F595351922BBEB2DBCDCB1C9C09lAaCL"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4.2021&amp;demo=2&amp;dst=101000&amp;fld=134" TargetMode="External"/><Relationship Id="rId20" Type="http://schemas.openxmlformats.org/officeDocument/2006/relationships/hyperlink" Target="https://login.consultant.ru/link/?req=doc&amp;base=LAW&amp;n=358750&amp;date=25.04.2021&amp;demo=2&amp;dst=100225&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4.2021&amp;demo=2&amp;dst=100634&amp;fld=134" TargetMode="External"/><Relationship Id="rId24" Type="http://schemas.openxmlformats.org/officeDocument/2006/relationships/hyperlink" Target="consultantplus://offline/ref=7C32C736CB1540D9163585710C76438158010892F60EB444BC81819CAD30B2D550C73BA2B1406EE24D944F595351922BBEB2DBCDCB1C9C09lAaCL" TargetMode="External"/><Relationship Id="rId5" Type="http://schemas.openxmlformats.org/officeDocument/2006/relationships/settings" Target="settings.xml"/><Relationship Id="rId15" Type="http://schemas.openxmlformats.org/officeDocument/2006/relationships/hyperlink" Target="https://login.consultant.ru/link/?req=doc&amp;base=LAW&amp;n=358750&amp;date=25.04.2021&amp;demo=2&amp;dst=100999&amp;fld=134" TargetMode="External"/><Relationship Id="rId23" Type="http://schemas.openxmlformats.org/officeDocument/2006/relationships/hyperlink" Target="https://login.consultant.ru/link/?req=doc&amp;base=LAW&amp;n=358750&amp;date=25.04.2021&amp;demo=2" TargetMode="External"/><Relationship Id="rId10" Type="http://schemas.openxmlformats.org/officeDocument/2006/relationships/hyperlink" Target="https://login.consultant.ru/link/?req=doc&amp;base=LAW&amp;n=314820&amp;date=25.04.2021&amp;demo=2" TargetMode="External"/><Relationship Id="rId19" Type="http://schemas.openxmlformats.org/officeDocument/2006/relationships/hyperlink" Target="https://login.consultant.ru/link/?req=doc&amp;base=LAW&amp;n=358750&amp;date=25.04.2021&amp;demo=2&amp;dst=100225&amp;fld=134" TargetMode="External"/><Relationship Id="rId4" Type="http://schemas.microsoft.com/office/2007/relationships/stylesWithEffects" Target="stylesWithEffects.xml"/><Relationship Id="rId9" Type="http://schemas.openxmlformats.org/officeDocument/2006/relationships/hyperlink" Target="consultantplus://offline/ref=F9413994AF32687685E3BCB95536A004C5258835AA2A7F47CC29B58D4DD19D1CD58D2B6BC09F265CEB8C2167C65CG0F" TargetMode="External"/><Relationship Id="rId14" Type="http://schemas.openxmlformats.org/officeDocument/2006/relationships/hyperlink" Target="https://login.consultant.ru/link/?req=doc&amp;base=LAW&amp;n=358750&amp;date=25.04.2021&amp;demo=2&amp;dst=100747&amp;fld=134" TargetMode="External"/><Relationship Id="rId22" Type="http://schemas.openxmlformats.org/officeDocument/2006/relationships/hyperlink" Target="https://login.consultant.ru/link/?req=doc&amp;base=LAW&amp;n=358750&amp;date=25.04.2021&amp;demo=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550D4-A20A-4219-931C-70828BA2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11493</Words>
  <Characters>65516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 Александр</dc:creator>
  <cp:lastModifiedBy>YouRist_1</cp:lastModifiedBy>
  <cp:revision>3</cp:revision>
  <cp:lastPrinted>2021-09-01T09:32:00Z</cp:lastPrinted>
  <dcterms:created xsi:type="dcterms:W3CDTF">2021-09-22T07:48:00Z</dcterms:created>
  <dcterms:modified xsi:type="dcterms:W3CDTF">2021-09-22T11:27:00Z</dcterms:modified>
</cp:coreProperties>
</file>