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C3" w:rsidRPr="00ED111F" w:rsidRDefault="00AC01A0" w:rsidP="00ED111F">
      <w:pPr>
        <w:spacing w:after="0" w:line="240" w:lineRule="auto"/>
        <w:ind w:left="142" w:right="141" w:firstLine="142"/>
        <w:jc w:val="center"/>
        <w:rPr>
          <w:rFonts w:eastAsia="Calibri"/>
          <w:b/>
          <w:i/>
          <w:szCs w:val="28"/>
        </w:rPr>
      </w:pPr>
      <w:r w:rsidRPr="00ED111F">
        <w:rPr>
          <w:rFonts w:eastAsia="Calibri"/>
          <w:b/>
          <w:noProof/>
          <w:szCs w:val="28"/>
        </w:rPr>
        <w:t>СОВЕТ АПАСТОВСКОГО МУНИЦИПАЛЬНОГО РАЙОНА РЕСПУБЛИКИ ТАТАРСТАН</w:t>
      </w:r>
    </w:p>
    <w:p w:rsidR="00AC01A0" w:rsidRPr="00ED111F" w:rsidRDefault="00AC01A0" w:rsidP="00ED111F">
      <w:pPr>
        <w:spacing w:after="0" w:line="240" w:lineRule="auto"/>
        <w:ind w:left="142" w:firstLine="709"/>
        <w:jc w:val="center"/>
        <w:rPr>
          <w:rFonts w:eastAsia="Calibri"/>
          <w:b/>
          <w:noProof/>
          <w:szCs w:val="28"/>
        </w:rPr>
      </w:pPr>
    </w:p>
    <w:p w:rsidR="002821C3" w:rsidRPr="00ED111F" w:rsidRDefault="002821C3" w:rsidP="00ED111F">
      <w:pPr>
        <w:spacing w:after="0" w:line="240" w:lineRule="auto"/>
        <w:ind w:left="142" w:firstLine="709"/>
        <w:jc w:val="center"/>
        <w:rPr>
          <w:rFonts w:eastAsia="Calibri"/>
          <w:b/>
          <w:noProof/>
          <w:szCs w:val="28"/>
        </w:rPr>
      </w:pPr>
      <w:r w:rsidRPr="00ED111F">
        <w:rPr>
          <w:rFonts w:eastAsia="Calibri"/>
          <w:b/>
          <w:noProof/>
          <w:szCs w:val="28"/>
        </w:rPr>
        <w:t>РЕШЕНИЕ</w:t>
      </w:r>
    </w:p>
    <w:p w:rsidR="002821C3" w:rsidRPr="00ED111F" w:rsidRDefault="002821C3" w:rsidP="00ED111F">
      <w:pPr>
        <w:spacing w:after="0" w:line="240" w:lineRule="auto"/>
        <w:ind w:left="142"/>
        <w:jc w:val="both"/>
        <w:rPr>
          <w:rFonts w:eastAsia="Calibri"/>
          <w:noProof/>
          <w:szCs w:val="28"/>
        </w:rPr>
      </w:pPr>
    </w:p>
    <w:p w:rsidR="00B33015" w:rsidRPr="00ED111F" w:rsidRDefault="00B33015" w:rsidP="00ED111F">
      <w:pPr>
        <w:spacing w:after="0" w:line="240" w:lineRule="auto"/>
        <w:jc w:val="both"/>
        <w:rPr>
          <w:rFonts w:eastAsia="Calibri"/>
          <w:noProof/>
          <w:szCs w:val="28"/>
        </w:rPr>
      </w:pPr>
      <w:r w:rsidRPr="00ED111F">
        <w:rPr>
          <w:rFonts w:eastAsia="Calibri"/>
          <w:noProof/>
          <w:szCs w:val="28"/>
        </w:rPr>
        <w:t xml:space="preserve">___ _________ 2021 г.                                                                             №___ </w:t>
      </w:r>
    </w:p>
    <w:p w:rsidR="00B33015" w:rsidRPr="00ED111F" w:rsidRDefault="00B33015" w:rsidP="00ED111F">
      <w:pPr>
        <w:spacing w:after="0" w:line="240" w:lineRule="auto"/>
        <w:jc w:val="both"/>
        <w:rPr>
          <w:rFonts w:eastAsia="Calibri"/>
          <w:noProof/>
          <w:szCs w:val="28"/>
        </w:rPr>
      </w:pPr>
    </w:p>
    <w:p w:rsidR="00B33015" w:rsidRPr="00ED111F" w:rsidRDefault="00B33015" w:rsidP="00ED111F">
      <w:pPr>
        <w:spacing w:after="0" w:line="240" w:lineRule="auto"/>
        <w:jc w:val="center"/>
        <w:rPr>
          <w:b/>
          <w:szCs w:val="28"/>
        </w:rPr>
      </w:pPr>
      <w:r w:rsidRPr="00ED111F">
        <w:rPr>
          <w:rFonts w:eastAsia="Calibri"/>
          <w:b/>
          <w:noProof/>
          <w:szCs w:val="28"/>
        </w:rPr>
        <w:t xml:space="preserve">О внесении изменений в </w:t>
      </w:r>
      <w:r w:rsidRPr="00ED111F">
        <w:rPr>
          <w:rFonts w:eastAsia="Calibri"/>
          <w:b/>
          <w:szCs w:val="28"/>
        </w:rPr>
        <w:t xml:space="preserve">Положения о видах </w:t>
      </w:r>
      <w:r w:rsidRPr="00ED111F">
        <w:rPr>
          <w:rFonts w:eastAsia="Calibri"/>
          <w:b/>
          <w:szCs w:val="28"/>
        </w:rPr>
        <w:t>муниципально</w:t>
      </w:r>
      <w:r w:rsidRPr="00ED111F">
        <w:rPr>
          <w:rFonts w:eastAsia="Calibri"/>
          <w:b/>
          <w:szCs w:val="28"/>
        </w:rPr>
        <w:t>го</w:t>
      </w:r>
      <w:r w:rsidRPr="00ED111F">
        <w:rPr>
          <w:rFonts w:eastAsia="Calibri"/>
          <w:b/>
          <w:szCs w:val="28"/>
        </w:rPr>
        <w:t xml:space="preserve"> </w:t>
      </w:r>
      <w:r w:rsidRPr="00ED111F">
        <w:rPr>
          <w:rFonts w:eastAsia="Calibri"/>
          <w:b/>
          <w:szCs w:val="28"/>
        </w:rPr>
        <w:t>контроля</w:t>
      </w:r>
    </w:p>
    <w:p w:rsidR="00B33015" w:rsidRPr="00ED111F" w:rsidRDefault="00B33015" w:rsidP="00ED111F">
      <w:pPr>
        <w:spacing w:after="0" w:line="240" w:lineRule="auto"/>
        <w:jc w:val="both"/>
        <w:rPr>
          <w:szCs w:val="28"/>
        </w:rPr>
      </w:pPr>
    </w:p>
    <w:p w:rsidR="00B33015" w:rsidRDefault="00B33015" w:rsidP="00ED111F">
      <w:pPr>
        <w:spacing w:after="0" w:line="240" w:lineRule="auto"/>
        <w:ind w:left="142" w:firstLine="709"/>
        <w:jc w:val="both"/>
        <w:rPr>
          <w:rFonts w:eastAsia="Calibri"/>
          <w:b/>
          <w:szCs w:val="28"/>
        </w:rPr>
      </w:pPr>
      <w:r w:rsidRPr="00ED111F">
        <w:rPr>
          <w:color w:val="000000" w:themeColor="text1"/>
          <w:szCs w:val="28"/>
        </w:rPr>
        <w:t xml:space="preserve">В </w:t>
      </w:r>
      <w:proofErr w:type="gramStart"/>
      <w:r w:rsidRPr="00ED111F">
        <w:rPr>
          <w:color w:val="000000" w:themeColor="text1"/>
          <w:szCs w:val="28"/>
        </w:rPr>
        <w:t>соответствии</w:t>
      </w:r>
      <w:proofErr w:type="gramEnd"/>
      <w:r w:rsidRPr="00ED111F">
        <w:rPr>
          <w:color w:val="000000" w:themeColor="text1"/>
          <w:szCs w:val="28"/>
        </w:rPr>
        <w:t xml:space="preserve"> </w:t>
      </w:r>
      <w:r w:rsidRPr="00ED111F">
        <w:rPr>
          <w:szCs w:val="28"/>
        </w:rPr>
        <w:t xml:space="preserve">с </w:t>
      </w:r>
      <w:proofErr w:type="spellStart"/>
      <w:r w:rsidRPr="00ED111F">
        <w:rPr>
          <w:szCs w:val="28"/>
        </w:rPr>
        <w:t>частю</w:t>
      </w:r>
      <w:proofErr w:type="spellEnd"/>
      <w:r w:rsidRPr="00ED111F">
        <w:rPr>
          <w:szCs w:val="28"/>
        </w:rPr>
        <w:t xml:space="preserve"> </w:t>
      </w:r>
      <w:r w:rsidRPr="00ED111F">
        <w:rPr>
          <w:color w:val="000000"/>
          <w:szCs w:val="28"/>
        </w:rPr>
        <w:t xml:space="preserve"> 4 статьи 39 Федерального закона от 31 июля 2020 г</w:t>
      </w:r>
      <w:r w:rsidR="00ED111F">
        <w:rPr>
          <w:color w:val="000000"/>
          <w:szCs w:val="28"/>
        </w:rPr>
        <w:t>ода</w:t>
      </w:r>
      <w:r w:rsidRPr="00ED111F">
        <w:rPr>
          <w:color w:val="000000"/>
          <w:szCs w:val="28"/>
        </w:rPr>
        <w:t xml:space="preserve">  № 248-ФЗ «О государственном контроле (надзоре) и муниципальном контроле в Российской Федерации»</w:t>
      </w:r>
      <w:r w:rsidRPr="00ED111F">
        <w:rPr>
          <w:color w:val="000000" w:themeColor="text1"/>
          <w:szCs w:val="28"/>
        </w:rPr>
        <w:t>,</w:t>
      </w:r>
      <w:r w:rsidRPr="00ED111F">
        <w:rPr>
          <w:color w:val="000000" w:themeColor="text1"/>
          <w:szCs w:val="28"/>
        </w:rPr>
        <w:t xml:space="preserve"> </w:t>
      </w:r>
      <w:r w:rsidRPr="00ED111F">
        <w:rPr>
          <w:rFonts w:eastAsia="Calibri"/>
          <w:szCs w:val="28"/>
        </w:rPr>
        <w:t>Совет Апастовского муниципального района Республики Татарстан</w:t>
      </w:r>
      <w:r w:rsidRPr="00ED111F">
        <w:rPr>
          <w:rFonts w:eastAsia="Calibri"/>
          <w:i/>
          <w:szCs w:val="28"/>
        </w:rPr>
        <w:t xml:space="preserve"> </w:t>
      </w:r>
      <w:r w:rsidRPr="00ED111F">
        <w:rPr>
          <w:rFonts w:eastAsia="Calibri"/>
          <w:b/>
          <w:szCs w:val="28"/>
        </w:rPr>
        <w:t>решил:</w:t>
      </w:r>
    </w:p>
    <w:p w:rsidR="002821C3" w:rsidRPr="00ED111F" w:rsidRDefault="00B33015" w:rsidP="00ED111F">
      <w:p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eastAsia="Calibri"/>
          <w:noProof/>
          <w:szCs w:val="28"/>
        </w:rPr>
      </w:pPr>
      <w:r w:rsidRPr="00ED111F">
        <w:rPr>
          <w:rFonts w:eastAsia="Calibri"/>
          <w:noProof/>
          <w:szCs w:val="28"/>
        </w:rPr>
        <w:tab/>
      </w:r>
      <w:proofErr w:type="gramStart"/>
      <w:r w:rsidRPr="00ED111F">
        <w:rPr>
          <w:rFonts w:eastAsia="Calibri"/>
          <w:noProof/>
          <w:szCs w:val="28"/>
        </w:rPr>
        <w:t xml:space="preserve">1.Внести в   </w:t>
      </w:r>
      <w:r w:rsidRPr="00ED111F">
        <w:rPr>
          <w:rFonts w:eastAsia="Calibri"/>
          <w:szCs w:val="28"/>
        </w:rPr>
        <w:t xml:space="preserve">Положение о муниципальном земельном контроле </w:t>
      </w:r>
      <w:r w:rsidRPr="00ED111F">
        <w:rPr>
          <w:szCs w:val="28"/>
        </w:rPr>
        <w:t>в границах сельских поселений Апастовского муниципального района   Республики Татарстан</w:t>
      </w:r>
      <w:r w:rsidRPr="00ED111F">
        <w:rPr>
          <w:szCs w:val="28"/>
        </w:rPr>
        <w:t xml:space="preserve">, утвержденное решением Совета </w:t>
      </w:r>
      <w:r w:rsidRPr="00ED111F">
        <w:rPr>
          <w:rFonts w:eastAsia="Calibri"/>
          <w:szCs w:val="28"/>
        </w:rPr>
        <w:t>Апастовского муниципального района Республики Татарстан</w:t>
      </w:r>
      <w:r w:rsidRPr="00ED111F">
        <w:rPr>
          <w:rFonts w:eastAsia="Calibri"/>
          <w:szCs w:val="28"/>
        </w:rPr>
        <w:t xml:space="preserve"> от 4 о</w:t>
      </w:r>
      <w:r w:rsidR="0025264A" w:rsidRPr="00ED111F">
        <w:rPr>
          <w:rFonts w:eastAsia="Calibri"/>
          <w:noProof/>
          <w:szCs w:val="28"/>
        </w:rPr>
        <w:t xml:space="preserve">ктября </w:t>
      </w:r>
      <w:r w:rsidR="002821C3" w:rsidRPr="00ED111F">
        <w:rPr>
          <w:rFonts w:eastAsia="Calibri"/>
          <w:noProof/>
          <w:szCs w:val="28"/>
        </w:rPr>
        <w:t>20</w:t>
      </w:r>
      <w:r w:rsidR="0025264A" w:rsidRPr="00ED111F">
        <w:rPr>
          <w:rFonts w:eastAsia="Calibri"/>
          <w:noProof/>
          <w:szCs w:val="28"/>
        </w:rPr>
        <w:t xml:space="preserve">21 </w:t>
      </w:r>
      <w:r w:rsidR="002821C3" w:rsidRPr="00ED111F">
        <w:rPr>
          <w:rFonts w:eastAsia="Calibri"/>
          <w:noProof/>
          <w:szCs w:val="28"/>
        </w:rPr>
        <w:t xml:space="preserve"> года</w:t>
      </w:r>
      <w:r w:rsidRPr="00ED111F">
        <w:rPr>
          <w:rFonts w:eastAsia="Calibri"/>
          <w:noProof/>
          <w:szCs w:val="28"/>
        </w:rPr>
        <w:t xml:space="preserve"> №70 «</w:t>
      </w:r>
      <w:r w:rsidRPr="00ED111F">
        <w:rPr>
          <w:rFonts w:eastAsia="Calibri"/>
          <w:bCs/>
          <w:color w:val="000000"/>
          <w:szCs w:val="28"/>
        </w:rPr>
        <w:t xml:space="preserve">Об осуществлении муниципального земельного контроля </w:t>
      </w:r>
      <w:r w:rsidRPr="00ED111F">
        <w:rPr>
          <w:szCs w:val="28"/>
        </w:rPr>
        <w:t>в границах сельских поселений Апастовского муниципального района   Республики Татарстан</w:t>
      </w:r>
      <w:r w:rsidRPr="00ED111F">
        <w:rPr>
          <w:szCs w:val="28"/>
        </w:rPr>
        <w:t xml:space="preserve">» </w:t>
      </w:r>
      <w:r w:rsidRPr="00ED111F">
        <w:rPr>
          <w:rFonts w:eastAsia="Calibri"/>
          <w:noProof/>
          <w:szCs w:val="28"/>
        </w:rPr>
        <w:t xml:space="preserve"> следующие изменения:</w:t>
      </w:r>
      <w:r w:rsidR="002821C3" w:rsidRPr="00ED111F">
        <w:rPr>
          <w:rFonts w:eastAsia="Calibri"/>
          <w:noProof/>
          <w:szCs w:val="28"/>
        </w:rPr>
        <w:t xml:space="preserve">                                                                             </w:t>
      </w:r>
      <w:proofErr w:type="gramEnd"/>
    </w:p>
    <w:p w:rsidR="00B33015" w:rsidRPr="00ED111F" w:rsidRDefault="00B33015" w:rsidP="00ED111F">
      <w:pPr>
        <w:spacing w:after="0" w:line="240" w:lineRule="auto"/>
        <w:ind w:left="142" w:right="-283"/>
        <w:jc w:val="both"/>
        <w:rPr>
          <w:szCs w:val="28"/>
        </w:rPr>
      </w:pPr>
      <w:r w:rsidRPr="00ED111F">
        <w:rPr>
          <w:rFonts w:eastAsia="Calibri"/>
          <w:b/>
          <w:noProof/>
          <w:szCs w:val="28"/>
        </w:rPr>
        <w:tab/>
      </w:r>
      <w:r w:rsidRPr="00ED111F">
        <w:rPr>
          <w:rFonts w:eastAsia="Calibri"/>
          <w:noProof/>
          <w:szCs w:val="28"/>
        </w:rPr>
        <w:t xml:space="preserve">раздел </w:t>
      </w:r>
      <w:r w:rsidRPr="00ED111F">
        <w:rPr>
          <w:szCs w:val="28"/>
          <w:lang w:val="en-US"/>
        </w:rPr>
        <w:t>V</w:t>
      </w:r>
      <w:r w:rsidRPr="00ED111F">
        <w:rPr>
          <w:szCs w:val="28"/>
        </w:rPr>
        <w:t xml:space="preserve"> «</w:t>
      </w:r>
      <w:r w:rsidRPr="00ED111F">
        <w:rPr>
          <w:szCs w:val="28"/>
        </w:rPr>
        <w:t>Обжалование решений Контрольного органа, действий (бездействия) должностных лиц Контрольного органа</w:t>
      </w:r>
      <w:r w:rsidRPr="00ED111F">
        <w:rPr>
          <w:szCs w:val="28"/>
        </w:rPr>
        <w:t>» исключить.</w:t>
      </w:r>
    </w:p>
    <w:p w:rsidR="00ED111F" w:rsidRPr="00ED111F" w:rsidRDefault="00ED111F" w:rsidP="00ED111F">
      <w:pPr>
        <w:autoSpaceDE w:val="0"/>
        <w:autoSpaceDN w:val="0"/>
        <w:adjustRightInd w:val="0"/>
        <w:spacing w:after="0" w:line="240" w:lineRule="auto"/>
        <w:ind w:left="142" w:firstLine="566"/>
        <w:jc w:val="both"/>
        <w:outlineLvl w:val="0"/>
        <w:rPr>
          <w:rFonts w:eastAsia="Calibri"/>
          <w:noProof/>
          <w:szCs w:val="28"/>
        </w:rPr>
      </w:pPr>
      <w:proofErr w:type="gramStart"/>
      <w:r w:rsidRPr="00ED111F">
        <w:rPr>
          <w:color w:val="000000" w:themeColor="text1"/>
          <w:szCs w:val="28"/>
        </w:rPr>
        <w:t xml:space="preserve">2.Внести в </w:t>
      </w:r>
      <w:r w:rsidRPr="00ED111F">
        <w:rPr>
          <w:color w:val="000000" w:themeColor="text1"/>
          <w:szCs w:val="28"/>
        </w:rPr>
        <w:t xml:space="preserve">Положение о муниципальном контроле </w:t>
      </w:r>
      <w:r w:rsidRPr="00ED111F">
        <w:rPr>
          <w:spacing w:val="2"/>
          <w:szCs w:val="28"/>
        </w:rPr>
        <w:t>на автомобильном транспорте и в дорожном хозяйстве</w:t>
      </w:r>
      <w:r w:rsidRPr="00ED111F">
        <w:rPr>
          <w:color w:val="000000" w:themeColor="text1"/>
          <w:szCs w:val="28"/>
        </w:rPr>
        <w:t xml:space="preserve"> в границах населенных пунктов сельских поселений Апастовского муниципального района и </w:t>
      </w:r>
      <w:r w:rsidRPr="00ED111F">
        <w:rPr>
          <w:color w:val="22272F"/>
          <w:szCs w:val="28"/>
          <w:shd w:val="clear" w:color="auto" w:fill="FFFFFF"/>
        </w:rPr>
        <w:t>вне границ населенных пунктов в границах Апастовского муниципального района</w:t>
      </w:r>
      <w:r w:rsidRPr="00ED111F">
        <w:rPr>
          <w:color w:val="22272F"/>
          <w:szCs w:val="28"/>
          <w:shd w:val="clear" w:color="auto" w:fill="FFFFFF"/>
        </w:rPr>
        <w:t xml:space="preserve">, </w:t>
      </w:r>
      <w:r w:rsidRPr="00ED111F">
        <w:rPr>
          <w:szCs w:val="28"/>
        </w:rPr>
        <w:t xml:space="preserve">утвержденное решением Совета </w:t>
      </w:r>
      <w:r w:rsidRPr="00ED111F">
        <w:rPr>
          <w:rFonts w:eastAsia="Calibri"/>
          <w:szCs w:val="28"/>
        </w:rPr>
        <w:t>Апастовского муниципального района Республики Татарстан от 4 о</w:t>
      </w:r>
      <w:r w:rsidRPr="00ED111F">
        <w:rPr>
          <w:rFonts w:eastAsia="Calibri"/>
          <w:noProof/>
          <w:szCs w:val="28"/>
        </w:rPr>
        <w:t>ктября 2021  года</w:t>
      </w:r>
      <w:r w:rsidRPr="00ED111F">
        <w:rPr>
          <w:rFonts w:eastAsia="Calibri"/>
          <w:noProof/>
          <w:szCs w:val="28"/>
        </w:rPr>
        <w:t xml:space="preserve"> №71 «</w:t>
      </w:r>
      <w:r w:rsidRPr="00ED111F">
        <w:rPr>
          <w:color w:val="000000" w:themeColor="text1"/>
          <w:szCs w:val="28"/>
        </w:rPr>
        <w:t xml:space="preserve">Об осуществлении муниципального контроля </w:t>
      </w:r>
      <w:r w:rsidRPr="00ED111F">
        <w:rPr>
          <w:spacing w:val="2"/>
          <w:szCs w:val="28"/>
        </w:rPr>
        <w:t>на автомобильном транспорте и в дорожном хозяйстве</w:t>
      </w:r>
      <w:r w:rsidRPr="00ED111F">
        <w:rPr>
          <w:color w:val="000000" w:themeColor="text1"/>
          <w:szCs w:val="28"/>
        </w:rPr>
        <w:t xml:space="preserve"> в границах</w:t>
      </w:r>
      <w:proofErr w:type="gramEnd"/>
      <w:r w:rsidRPr="00ED111F">
        <w:rPr>
          <w:color w:val="000000" w:themeColor="text1"/>
          <w:szCs w:val="28"/>
        </w:rPr>
        <w:t xml:space="preserve"> </w:t>
      </w:r>
      <w:proofErr w:type="gramStart"/>
      <w:r w:rsidRPr="00ED111F">
        <w:rPr>
          <w:color w:val="000000" w:themeColor="text1"/>
          <w:szCs w:val="28"/>
        </w:rPr>
        <w:t xml:space="preserve">населенных пунктов сельских поселений Апастовского муниципального района и </w:t>
      </w:r>
      <w:r w:rsidRPr="00ED111F">
        <w:rPr>
          <w:color w:val="22272F"/>
          <w:szCs w:val="28"/>
          <w:shd w:val="clear" w:color="auto" w:fill="FFFFFF"/>
        </w:rPr>
        <w:t>вне границ населенных пунктов в границах Апастовского муниципального района</w:t>
      </w:r>
      <w:r w:rsidRPr="00ED111F">
        <w:rPr>
          <w:color w:val="000000" w:themeColor="text1"/>
          <w:szCs w:val="28"/>
        </w:rPr>
        <w:t xml:space="preserve">» </w:t>
      </w:r>
      <w:r w:rsidRPr="00ED111F">
        <w:rPr>
          <w:rFonts w:eastAsia="Calibri"/>
          <w:noProof/>
          <w:szCs w:val="28"/>
        </w:rPr>
        <w:t xml:space="preserve">следующие изменения:                                                                             </w:t>
      </w:r>
      <w:proofErr w:type="gramEnd"/>
    </w:p>
    <w:p w:rsidR="00ED111F" w:rsidRPr="00ED111F" w:rsidRDefault="00ED111F" w:rsidP="00ED111F">
      <w:pPr>
        <w:spacing w:after="0" w:line="240" w:lineRule="auto"/>
        <w:outlineLvl w:val="0"/>
        <w:rPr>
          <w:color w:val="000000" w:themeColor="text1"/>
          <w:szCs w:val="28"/>
        </w:rPr>
      </w:pPr>
      <w:r w:rsidRPr="00ED111F"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>р</w:t>
      </w:r>
      <w:r w:rsidRPr="00ED111F">
        <w:rPr>
          <w:color w:val="000000" w:themeColor="text1"/>
          <w:szCs w:val="28"/>
        </w:rPr>
        <w:t xml:space="preserve">аздел 5 «Досудебное обжалование» исключить. </w:t>
      </w:r>
    </w:p>
    <w:p w:rsidR="00ED111F" w:rsidRDefault="00ED111F" w:rsidP="00ED111F">
      <w:pPr>
        <w:spacing w:after="0" w:line="240" w:lineRule="auto"/>
        <w:ind w:left="142" w:firstLine="566"/>
        <w:jc w:val="both"/>
        <w:rPr>
          <w:rFonts w:eastAsia="Calibri"/>
          <w:szCs w:val="28"/>
        </w:rPr>
      </w:pPr>
      <w:r w:rsidRPr="00ED111F">
        <w:rPr>
          <w:color w:val="000000" w:themeColor="text1"/>
          <w:szCs w:val="28"/>
        </w:rPr>
        <w:t>2.</w:t>
      </w:r>
      <w:r w:rsidRPr="00ED111F">
        <w:rPr>
          <w:rFonts w:eastAsia="Calibri"/>
          <w:szCs w:val="28"/>
        </w:rPr>
        <w:t>Опубликовать настоящее решение на официальном портале правовой информации Республики Татарстан.</w:t>
      </w:r>
    </w:p>
    <w:p w:rsidR="00ED111F" w:rsidRDefault="00ED111F" w:rsidP="00ED111F">
      <w:pPr>
        <w:spacing w:after="0" w:line="240" w:lineRule="auto"/>
        <w:ind w:left="142" w:firstLine="566"/>
        <w:jc w:val="both"/>
        <w:rPr>
          <w:rFonts w:eastAsia="Calibri"/>
          <w:szCs w:val="28"/>
        </w:rPr>
      </w:pPr>
      <w:r w:rsidRPr="00ED111F">
        <w:rPr>
          <w:color w:val="000000" w:themeColor="text1"/>
          <w:szCs w:val="28"/>
        </w:rPr>
        <w:t>3.Настоящее решение вступает в силу со дня его официального опубликования.</w:t>
      </w:r>
    </w:p>
    <w:p w:rsidR="00ED111F" w:rsidRPr="00ED111F" w:rsidRDefault="00ED111F" w:rsidP="00ED111F">
      <w:pPr>
        <w:spacing w:after="0" w:line="240" w:lineRule="auto"/>
        <w:ind w:left="142" w:firstLine="566"/>
        <w:jc w:val="both"/>
        <w:rPr>
          <w:rFonts w:eastAsia="Calibri"/>
          <w:szCs w:val="28"/>
        </w:rPr>
      </w:pPr>
      <w:r w:rsidRPr="00ED111F">
        <w:rPr>
          <w:color w:val="000000" w:themeColor="text1"/>
          <w:szCs w:val="28"/>
        </w:rPr>
        <w:t>5.</w:t>
      </w:r>
      <w:r w:rsidRPr="00ED111F">
        <w:rPr>
          <w:rFonts w:eastAsia="Calibri"/>
          <w:szCs w:val="28"/>
        </w:rPr>
        <w:t xml:space="preserve">Контроль за исполнением настоящего решения возложить </w:t>
      </w:r>
      <w:proofErr w:type="gramStart"/>
      <w:r w:rsidRPr="00ED111F">
        <w:rPr>
          <w:rFonts w:eastAsia="Calibri"/>
          <w:szCs w:val="28"/>
        </w:rPr>
        <w:t>на</w:t>
      </w:r>
      <w:proofErr w:type="gramEnd"/>
      <w:r w:rsidRPr="00ED111F">
        <w:rPr>
          <w:rFonts w:eastAsia="Calibri"/>
          <w:szCs w:val="28"/>
        </w:rPr>
        <w:t xml:space="preserve"> </w:t>
      </w:r>
      <w:proofErr w:type="gramStart"/>
      <w:r w:rsidRPr="00ED111F">
        <w:rPr>
          <w:szCs w:val="28"/>
        </w:rPr>
        <w:t>по</w:t>
      </w:r>
      <w:proofErr w:type="gramEnd"/>
      <w:r w:rsidRPr="00ED111F">
        <w:rPr>
          <w:szCs w:val="28"/>
        </w:rPr>
        <w:t xml:space="preserve"> строительству, благоустройству, ЖКХ и инфраструктурному развитию</w:t>
      </w:r>
      <w:r w:rsidRPr="00ED111F">
        <w:rPr>
          <w:i/>
          <w:szCs w:val="28"/>
        </w:rPr>
        <w:t>.</w:t>
      </w:r>
    </w:p>
    <w:p w:rsidR="00ED111F" w:rsidRPr="00ED111F" w:rsidRDefault="00ED111F" w:rsidP="00ED111F">
      <w:pPr>
        <w:spacing w:after="0" w:line="240" w:lineRule="auto"/>
        <w:outlineLvl w:val="0"/>
        <w:rPr>
          <w:b/>
          <w:color w:val="000000" w:themeColor="text1"/>
          <w:szCs w:val="28"/>
        </w:rPr>
      </w:pPr>
    </w:p>
    <w:p w:rsidR="00B33015" w:rsidRPr="00ED111F" w:rsidRDefault="00B33015" w:rsidP="00ED111F">
      <w:p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eastAsia="Calibri"/>
          <w:noProof/>
          <w:szCs w:val="28"/>
        </w:rPr>
      </w:pPr>
    </w:p>
    <w:p w:rsidR="0025264A" w:rsidRPr="00ED111F" w:rsidRDefault="00B33015" w:rsidP="00ED111F">
      <w:pPr>
        <w:spacing w:after="0" w:line="240" w:lineRule="auto"/>
        <w:ind w:left="709"/>
        <w:jc w:val="both"/>
        <w:rPr>
          <w:b/>
          <w:szCs w:val="28"/>
        </w:rPr>
      </w:pPr>
      <w:r w:rsidRPr="00ED111F">
        <w:rPr>
          <w:rFonts w:eastAsia="Calibri"/>
          <w:b/>
          <w:szCs w:val="28"/>
        </w:rPr>
        <w:t>Глава</w:t>
      </w:r>
      <w:r w:rsidR="0025264A" w:rsidRPr="00ED111F">
        <w:rPr>
          <w:b/>
          <w:szCs w:val="28"/>
        </w:rPr>
        <w:t xml:space="preserve"> Апастовского </w:t>
      </w:r>
    </w:p>
    <w:p w:rsidR="00B33015" w:rsidRPr="00ED111F" w:rsidRDefault="0025264A" w:rsidP="00ED111F">
      <w:pPr>
        <w:spacing w:after="0" w:line="240" w:lineRule="auto"/>
        <w:ind w:left="709"/>
        <w:jc w:val="both"/>
        <w:rPr>
          <w:b/>
          <w:szCs w:val="28"/>
        </w:rPr>
      </w:pPr>
      <w:r w:rsidRPr="00ED111F">
        <w:rPr>
          <w:b/>
          <w:szCs w:val="28"/>
        </w:rPr>
        <w:t>муниципального района</w:t>
      </w:r>
    </w:p>
    <w:p w:rsidR="0025264A" w:rsidRPr="00ED111F" w:rsidRDefault="00B33015" w:rsidP="00ED111F">
      <w:pPr>
        <w:spacing w:after="0" w:line="240" w:lineRule="auto"/>
        <w:ind w:left="709"/>
        <w:jc w:val="both"/>
        <w:rPr>
          <w:b/>
          <w:szCs w:val="28"/>
        </w:rPr>
      </w:pPr>
      <w:r w:rsidRPr="00ED111F">
        <w:rPr>
          <w:b/>
          <w:szCs w:val="28"/>
        </w:rPr>
        <w:t>Республики Татарстан</w:t>
      </w:r>
      <w:r w:rsidR="0025264A" w:rsidRPr="00ED111F">
        <w:rPr>
          <w:b/>
          <w:szCs w:val="28"/>
        </w:rPr>
        <w:t xml:space="preserve">, </w:t>
      </w:r>
    </w:p>
    <w:p w:rsidR="0025264A" w:rsidRPr="00ED111F" w:rsidRDefault="00B33015" w:rsidP="00ED111F">
      <w:pPr>
        <w:spacing w:after="0" w:line="240" w:lineRule="auto"/>
        <w:ind w:left="709"/>
        <w:jc w:val="both"/>
        <w:rPr>
          <w:b/>
          <w:szCs w:val="28"/>
        </w:rPr>
      </w:pPr>
      <w:r w:rsidRPr="00ED111F">
        <w:rPr>
          <w:b/>
          <w:szCs w:val="28"/>
        </w:rPr>
        <w:t>председатель</w:t>
      </w:r>
      <w:r w:rsidR="0025264A" w:rsidRPr="00ED111F">
        <w:rPr>
          <w:b/>
          <w:szCs w:val="28"/>
        </w:rPr>
        <w:t xml:space="preserve"> Совета </w:t>
      </w:r>
    </w:p>
    <w:p w:rsidR="00B33015" w:rsidRPr="00ED111F" w:rsidRDefault="0025264A" w:rsidP="00ED111F">
      <w:pPr>
        <w:pStyle w:val="ae"/>
        <w:tabs>
          <w:tab w:val="left" w:pos="1240"/>
        </w:tabs>
        <w:ind w:left="709"/>
        <w:jc w:val="both"/>
        <w:rPr>
          <w:b/>
          <w:sz w:val="28"/>
          <w:szCs w:val="28"/>
          <w:lang w:val="ru-RU"/>
        </w:rPr>
      </w:pPr>
      <w:r w:rsidRPr="00ED111F">
        <w:rPr>
          <w:b/>
          <w:sz w:val="28"/>
          <w:szCs w:val="28"/>
          <w:lang w:val="ru-RU"/>
        </w:rPr>
        <w:t>Апастовского муниципального района</w:t>
      </w:r>
    </w:p>
    <w:p w:rsidR="0025264A" w:rsidRPr="00ED111F" w:rsidRDefault="00B33015" w:rsidP="00ED111F">
      <w:pPr>
        <w:pStyle w:val="ae"/>
        <w:tabs>
          <w:tab w:val="left" w:pos="1240"/>
        </w:tabs>
        <w:ind w:left="709"/>
        <w:jc w:val="both"/>
        <w:rPr>
          <w:b/>
          <w:bCs/>
          <w:sz w:val="28"/>
          <w:szCs w:val="28"/>
          <w:lang w:val="ru-RU"/>
        </w:rPr>
      </w:pPr>
      <w:r w:rsidRPr="00ED111F">
        <w:rPr>
          <w:b/>
          <w:sz w:val="28"/>
          <w:szCs w:val="28"/>
          <w:lang w:val="ru-RU"/>
        </w:rPr>
        <w:t xml:space="preserve">Республики Татарстан </w:t>
      </w:r>
      <w:r w:rsidR="0025264A" w:rsidRPr="00ED111F">
        <w:rPr>
          <w:b/>
          <w:sz w:val="28"/>
          <w:szCs w:val="28"/>
          <w:lang w:val="ru-RU"/>
        </w:rPr>
        <w:t xml:space="preserve">                   </w:t>
      </w:r>
      <w:r w:rsidRPr="00ED111F">
        <w:rPr>
          <w:b/>
          <w:sz w:val="28"/>
          <w:szCs w:val="28"/>
          <w:lang w:val="ru-RU"/>
        </w:rPr>
        <w:t xml:space="preserve">   </w:t>
      </w:r>
      <w:r w:rsidR="0025264A" w:rsidRPr="00ED111F">
        <w:rPr>
          <w:b/>
          <w:sz w:val="28"/>
          <w:szCs w:val="28"/>
          <w:lang w:val="ru-RU"/>
        </w:rPr>
        <w:t xml:space="preserve"> </w:t>
      </w:r>
      <w:r w:rsidRPr="00ED111F">
        <w:rPr>
          <w:b/>
          <w:sz w:val="28"/>
          <w:szCs w:val="28"/>
          <w:lang w:val="ru-RU"/>
        </w:rPr>
        <w:t xml:space="preserve">                          А.Г. </w:t>
      </w:r>
      <w:proofErr w:type="spellStart"/>
      <w:r w:rsidRPr="00ED111F">
        <w:rPr>
          <w:b/>
          <w:sz w:val="28"/>
          <w:szCs w:val="28"/>
          <w:lang w:val="ru-RU"/>
        </w:rPr>
        <w:t>Зиганшин</w:t>
      </w:r>
      <w:proofErr w:type="spellEnd"/>
      <w:r w:rsidRPr="00ED111F">
        <w:rPr>
          <w:b/>
          <w:sz w:val="28"/>
          <w:szCs w:val="28"/>
          <w:lang w:val="ru-RU"/>
        </w:rPr>
        <w:t xml:space="preserve"> </w:t>
      </w:r>
      <w:bookmarkStart w:id="0" w:name="_GoBack"/>
      <w:bookmarkEnd w:id="0"/>
    </w:p>
    <w:sectPr w:rsidR="0025264A" w:rsidRPr="00ED111F" w:rsidSect="00ED111F">
      <w:pgSz w:w="11906" w:h="16838"/>
      <w:pgMar w:top="567" w:right="425" w:bottom="51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961" w:rsidRDefault="00D36961" w:rsidP="008D322B">
      <w:pPr>
        <w:spacing w:after="0" w:line="240" w:lineRule="auto"/>
      </w:pPr>
      <w:r>
        <w:separator/>
      </w:r>
    </w:p>
  </w:endnote>
  <w:endnote w:type="continuationSeparator" w:id="0">
    <w:p w:rsidR="00D36961" w:rsidRDefault="00D36961" w:rsidP="008D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961" w:rsidRDefault="00D36961" w:rsidP="008D322B">
      <w:pPr>
        <w:spacing w:after="0" w:line="240" w:lineRule="auto"/>
      </w:pPr>
      <w:r>
        <w:separator/>
      </w:r>
    </w:p>
  </w:footnote>
  <w:footnote w:type="continuationSeparator" w:id="0">
    <w:p w:rsidR="00D36961" w:rsidRDefault="00D36961" w:rsidP="008D3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B74BC"/>
    <w:multiLevelType w:val="multilevel"/>
    <w:tmpl w:val="50D8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91"/>
    <w:rsid w:val="0002353D"/>
    <w:rsid w:val="00023DC2"/>
    <w:rsid w:val="00026BD1"/>
    <w:rsid w:val="00051E7C"/>
    <w:rsid w:val="00076CB1"/>
    <w:rsid w:val="000B56EC"/>
    <w:rsid w:val="000C1BD2"/>
    <w:rsid w:val="000C5CC9"/>
    <w:rsid w:val="000D3CF9"/>
    <w:rsid w:val="000E56BA"/>
    <w:rsid w:val="000F1507"/>
    <w:rsid w:val="000F1B9B"/>
    <w:rsid w:val="000F334D"/>
    <w:rsid w:val="000F34A6"/>
    <w:rsid w:val="0011639C"/>
    <w:rsid w:val="001216C9"/>
    <w:rsid w:val="001526FF"/>
    <w:rsid w:val="001615A3"/>
    <w:rsid w:val="0017194A"/>
    <w:rsid w:val="001750BB"/>
    <w:rsid w:val="001757FB"/>
    <w:rsid w:val="00180A26"/>
    <w:rsid w:val="001859EE"/>
    <w:rsid w:val="001940A6"/>
    <w:rsid w:val="00197E5F"/>
    <w:rsid w:val="001A7580"/>
    <w:rsid w:val="001B15CA"/>
    <w:rsid w:val="001B7687"/>
    <w:rsid w:val="001C301F"/>
    <w:rsid w:val="001C622D"/>
    <w:rsid w:val="001C6D3F"/>
    <w:rsid w:val="001D3578"/>
    <w:rsid w:val="001E2A85"/>
    <w:rsid w:val="001F308D"/>
    <w:rsid w:val="001F7A31"/>
    <w:rsid w:val="001F7F98"/>
    <w:rsid w:val="00211F1F"/>
    <w:rsid w:val="00216FFA"/>
    <w:rsid w:val="00221867"/>
    <w:rsid w:val="00222088"/>
    <w:rsid w:val="00225E3C"/>
    <w:rsid w:val="00237CC2"/>
    <w:rsid w:val="00252278"/>
    <w:rsid w:val="0025264A"/>
    <w:rsid w:val="00262163"/>
    <w:rsid w:val="00265CA1"/>
    <w:rsid w:val="0026698F"/>
    <w:rsid w:val="00266B1B"/>
    <w:rsid w:val="002821C3"/>
    <w:rsid w:val="0029139E"/>
    <w:rsid w:val="002A3325"/>
    <w:rsid w:val="002B3A39"/>
    <w:rsid w:val="002B6A5A"/>
    <w:rsid w:val="002C3EAD"/>
    <w:rsid w:val="002E68BF"/>
    <w:rsid w:val="002F25EB"/>
    <w:rsid w:val="0030025A"/>
    <w:rsid w:val="00302416"/>
    <w:rsid w:val="00306A9D"/>
    <w:rsid w:val="003078A1"/>
    <w:rsid w:val="00317242"/>
    <w:rsid w:val="003256EA"/>
    <w:rsid w:val="00325E08"/>
    <w:rsid w:val="00342154"/>
    <w:rsid w:val="00342BAC"/>
    <w:rsid w:val="00343673"/>
    <w:rsid w:val="003454C7"/>
    <w:rsid w:val="00354D3B"/>
    <w:rsid w:val="00355264"/>
    <w:rsid w:val="00360C2C"/>
    <w:rsid w:val="00362E44"/>
    <w:rsid w:val="00362E74"/>
    <w:rsid w:val="003679A6"/>
    <w:rsid w:val="00370590"/>
    <w:rsid w:val="00381601"/>
    <w:rsid w:val="00382171"/>
    <w:rsid w:val="003966B6"/>
    <w:rsid w:val="00396DF1"/>
    <w:rsid w:val="003A1DA6"/>
    <w:rsid w:val="003A256B"/>
    <w:rsid w:val="003C74F3"/>
    <w:rsid w:val="003D38D1"/>
    <w:rsid w:val="003D3ABA"/>
    <w:rsid w:val="003E0F7E"/>
    <w:rsid w:val="003E4971"/>
    <w:rsid w:val="003E4DF5"/>
    <w:rsid w:val="003F44C2"/>
    <w:rsid w:val="00400FA6"/>
    <w:rsid w:val="00412866"/>
    <w:rsid w:val="00413F82"/>
    <w:rsid w:val="00421886"/>
    <w:rsid w:val="00433035"/>
    <w:rsid w:val="00437616"/>
    <w:rsid w:val="00441F19"/>
    <w:rsid w:val="004601F0"/>
    <w:rsid w:val="00460F86"/>
    <w:rsid w:val="00465255"/>
    <w:rsid w:val="00465B6D"/>
    <w:rsid w:val="00466284"/>
    <w:rsid w:val="004723D7"/>
    <w:rsid w:val="0049089E"/>
    <w:rsid w:val="0049636F"/>
    <w:rsid w:val="004A06B3"/>
    <w:rsid w:val="004A27BC"/>
    <w:rsid w:val="004A474F"/>
    <w:rsid w:val="004B0D54"/>
    <w:rsid w:val="004E46AA"/>
    <w:rsid w:val="004F025E"/>
    <w:rsid w:val="004F1713"/>
    <w:rsid w:val="00504A6E"/>
    <w:rsid w:val="00504DC9"/>
    <w:rsid w:val="00505A47"/>
    <w:rsid w:val="00506083"/>
    <w:rsid w:val="005114F5"/>
    <w:rsid w:val="00540AEA"/>
    <w:rsid w:val="0054127A"/>
    <w:rsid w:val="00560ACF"/>
    <w:rsid w:val="00584E55"/>
    <w:rsid w:val="00587AA0"/>
    <w:rsid w:val="00593688"/>
    <w:rsid w:val="005A366A"/>
    <w:rsid w:val="005A67B9"/>
    <w:rsid w:val="005B4F98"/>
    <w:rsid w:val="005B63A1"/>
    <w:rsid w:val="005D54B2"/>
    <w:rsid w:val="00602300"/>
    <w:rsid w:val="006129EE"/>
    <w:rsid w:val="00637557"/>
    <w:rsid w:val="00682BF5"/>
    <w:rsid w:val="00685B12"/>
    <w:rsid w:val="0069155F"/>
    <w:rsid w:val="006A30FD"/>
    <w:rsid w:val="006A74DF"/>
    <w:rsid w:val="006A7FBF"/>
    <w:rsid w:val="006B34C0"/>
    <w:rsid w:val="006B6353"/>
    <w:rsid w:val="006D666C"/>
    <w:rsid w:val="006E0863"/>
    <w:rsid w:val="006E4A28"/>
    <w:rsid w:val="006F576E"/>
    <w:rsid w:val="006F713C"/>
    <w:rsid w:val="00735210"/>
    <w:rsid w:val="00736CE1"/>
    <w:rsid w:val="007433FD"/>
    <w:rsid w:val="007611FD"/>
    <w:rsid w:val="007626BA"/>
    <w:rsid w:val="00765F87"/>
    <w:rsid w:val="007742F2"/>
    <w:rsid w:val="00780E12"/>
    <w:rsid w:val="0078382D"/>
    <w:rsid w:val="00791FCA"/>
    <w:rsid w:val="007A0F0D"/>
    <w:rsid w:val="007A6537"/>
    <w:rsid w:val="007C1BA2"/>
    <w:rsid w:val="007C1EEF"/>
    <w:rsid w:val="007C6973"/>
    <w:rsid w:val="007D68DA"/>
    <w:rsid w:val="007D7B5C"/>
    <w:rsid w:val="007E08A0"/>
    <w:rsid w:val="007E3BC8"/>
    <w:rsid w:val="007F602D"/>
    <w:rsid w:val="0082046E"/>
    <w:rsid w:val="00832BB5"/>
    <w:rsid w:val="0084016F"/>
    <w:rsid w:val="00846604"/>
    <w:rsid w:val="0087407B"/>
    <w:rsid w:val="008908DF"/>
    <w:rsid w:val="008A70AD"/>
    <w:rsid w:val="008B11CC"/>
    <w:rsid w:val="008B1A2A"/>
    <w:rsid w:val="008C679C"/>
    <w:rsid w:val="008D322B"/>
    <w:rsid w:val="008E12BD"/>
    <w:rsid w:val="008F2D0C"/>
    <w:rsid w:val="008F3A5E"/>
    <w:rsid w:val="008F4F75"/>
    <w:rsid w:val="00907B3E"/>
    <w:rsid w:val="00913A33"/>
    <w:rsid w:val="00914955"/>
    <w:rsid w:val="00923040"/>
    <w:rsid w:val="00930FD8"/>
    <w:rsid w:val="00945423"/>
    <w:rsid w:val="00945E9A"/>
    <w:rsid w:val="009470DB"/>
    <w:rsid w:val="00963266"/>
    <w:rsid w:val="00970BB4"/>
    <w:rsid w:val="00986211"/>
    <w:rsid w:val="00992FA9"/>
    <w:rsid w:val="009950AD"/>
    <w:rsid w:val="0099637F"/>
    <w:rsid w:val="009A071C"/>
    <w:rsid w:val="009A3442"/>
    <w:rsid w:val="009D0877"/>
    <w:rsid w:val="009D23CA"/>
    <w:rsid w:val="009E4D72"/>
    <w:rsid w:val="009E6A26"/>
    <w:rsid w:val="009F1991"/>
    <w:rsid w:val="009F3E01"/>
    <w:rsid w:val="009F5606"/>
    <w:rsid w:val="009F7C9C"/>
    <w:rsid w:val="00A00089"/>
    <w:rsid w:val="00A00ADE"/>
    <w:rsid w:val="00A12870"/>
    <w:rsid w:val="00A22E40"/>
    <w:rsid w:val="00A246FA"/>
    <w:rsid w:val="00A36A5D"/>
    <w:rsid w:val="00A44E4B"/>
    <w:rsid w:val="00A56C6D"/>
    <w:rsid w:val="00A56E28"/>
    <w:rsid w:val="00A64D57"/>
    <w:rsid w:val="00A660CE"/>
    <w:rsid w:val="00A70DC0"/>
    <w:rsid w:val="00A7578F"/>
    <w:rsid w:val="00A9399A"/>
    <w:rsid w:val="00A967D1"/>
    <w:rsid w:val="00AB7904"/>
    <w:rsid w:val="00AC01A0"/>
    <w:rsid w:val="00AD4571"/>
    <w:rsid w:val="00AE0B2A"/>
    <w:rsid w:val="00AE0C76"/>
    <w:rsid w:val="00AE2290"/>
    <w:rsid w:val="00AE5E26"/>
    <w:rsid w:val="00AE61BD"/>
    <w:rsid w:val="00AF75D4"/>
    <w:rsid w:val="00B04B32"/>
    <w:rsid w:val="00B0514B"/>
    <w:rsid w:val="00B107FD"/>
    <w:rsid w:val="00B21F94"/>
    <w:rsid w:val="00B23252"/>
    <w:rsid w:val="00B23AEB"/>
    <w:rsid w:val="00B264FB"/>
    <w:rsid w:val="00B32AB3"/>
    <w:rsid w:val="00B33015"/>
    <w:rsid w:val="00B474AA"/>
    <w:rsid w:val="00B5213C"/>
    <w:rsid w:val="00B6149A"/>
    <w:rsid w:val="00B64800"/>
    <w:rsid w:val="00B77748"/>
    <w:rsid w:val="00BB15A0"/>
    <w:rsid w:val="00C17426"/>
    <w:rsid w:val="00C30AA2"/>
    <w:rsid w:val="00C34008"/>
    <w:rsid w:val="00C406DB"/>
    <w:rsid w:val="00C47726"/>
    <w:rsid w:val="00C536CC"/>
    <w:rsid w:val="00C73598"/>
    <w:rsid w:val="00C73BAA"/>
    <w:rsid w:val="00C90446"/>
    <w:rsid w:val="00CA15A2"/>
    <w:rsid w:val="00CB2CE6"/>
    <w:rsid w:val="00CB3344"/>
    <w:rsid w:val="00CB4B4B"/>
    <w:rsid w:val="00CC65BB"/>
    <w:rsid w:val="00CD6CBF"/>
    <w:rsid w:val="00CE5C8C"/>
    <w:rsid w:val="00CF2624"/>
    <w:rsid w:val="00D03384"/>
    <w:rsid w:val="00D10DC7"/>
    <w:rsid w:val="00D32490"/>
    <w:rsid w:val="00D33715"/>
    <w:rsid w:val="00D36961"/>
    <w:rsid w:val="00D37748"/>
    <w:rsid w:val="00D56D81"/>
    <w:rsid w:val="00D717BC"/>
    <w:rsid w:val="00D75C26"/>
    <w:rsid w:val="00D87E67"/>
    <w:rsid w:val="00D97AEB"/>
    <w:rsid w:val="00D97E1B"/>
    <w:rsid w:val="00DB30CD"/>
    <w:rsid w:val="00DC376F"/>
    <w:rsid w:val="00DC3A90"/>
    <w:rsid w:val="00DC3E91"/>
    <w:rsid w:val="00DE4A95"/>
    <w:rsid w:val="00DE5CEF"/>
    <w:rsid w:val="00DF23D1"/>
    <w:rsid w:val="00DF395B"/>
    <w:rsid w:val="00E06482"/>
    <w:rsid w:val="00E21C31"/>
    <w:rsid w:val="00E24FA8"/>
    <w:rsid w:val="00E30716"/>
    <w:rsid w:val="00E34C5C"/>
    <w:rsid w:val="00E367AE"/>
    <w:rsid w:val="00E43DDC"/>
    <w:rsid w:val="00E5706D"/>
    <w:rsid w:val="00E6058C"/>
    <w:rsid w:val="00E63AB6"/>
    <w:rsid w:val="00E64D49"/>
    <w:rsid w:val="00E72C65"/>
    <w:rsid w:val="00E76C35"/>
    <w:rsid w:val="00E837C0"/>
    <w:rsid w:val="00E85B30"/>
    <w:rsid w:val="00EA377A"/>
    <w:rsid w:val="00EC62DF"/>
    <w:rsid w:val="00ED111F"/>
    <w:rsid w:val="00ED3672"/>
    <w:rsid w:val="00ED4D47"/>
    <w:rsid w:val="00EE235F"/>
    <w:rsid w:val="00EE7170"/>
    <w:rsid w:val="00EF3BF9"/>
    <w:rsid w:val="00EF4CBB"/>
    <w:rsid w:val="00EF6585"/>
    <w:rsid w:val="00F006DE"/>
    <w:rsid w:val="00F071BB"/>
    <w:rsid w:val="00F07925"/>
    <w:rsid w:val="00F35949"/>
    <w:rsid w:val="00F51DC7"/>
    <w:rsid w:val="00F535FC"/>
    <w:rsid w:val="00F62CE4"/>
    <w:rsid w:val="00F67DE0"/>
    <w:rsid w:val="00F772D6"/>
    <w:rsid w:val="00F8006A"/>
    <w:rsid w:val="00F83FF9"/>
    <w:rsid w:val="00F85AD0"/>
    <w:rsid w:val="00F916E6"/>
    <w:rsid w:val="00F93DDD"/>
    <w:rsid w:val="00FA07B5"/>
    <w:rsid w:val="00FB66BA"/>
    <w:rsid w:val="00FD06BD"/>
    <w:rsid w:val="00FE5EFC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071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6C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322B"/>
  </w:style>
  <w:style w:type="paragraph" w:styleId="a6">
    <w:name w:val="footer"/>
    <w:basedOn w:val="a"/>
    <w:link w:val="a7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322B"/>
  </w:style>
  <w:style w:type="paragraph" w:styleId="a8">
    <w:name w:val="List Paragraph"/>
    <w:basedOn w:val="a"/>
    <w:uiPriority w:val="34"/>
    <w:qFormat/>
    <w:rsid w:val="003E4971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3E497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E4971"/>
    <w:rPr>
      <w:sz w:val="20"/>
      <w:szCs w:val="20"/>
    </w:rPr>
  </w:style>
  <w:style w:type="paragraph" w:customStyle="1" w:styleId="1">
    <w:name w:val="Знак сноски1"/>
    <w:basedOn w:val="a"/>
    <w:link w:val="ab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character" w:styleId="ab">
    <w:name w:val="footnote reference"/>
    <w:link w:val="1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paragraph" w:customStyle="1" w:styleId="ConsPlusNormal">
    <w:name w:val="ConsPlusNormal"/>
    <w:link w:val="ConsPlusNormal1"/>
    <w:uiPriority w:val="99"/>
    <w:rsid w:val="00D33715"/>
    <w:pPr>
      <w:widowControl w:val="0"/>
      <w:spacing w:after="0" w:line="240" w:lineRule="auto"/>
      <w:ind w:firstLine="720"/>
    </w:pPr>
    <w:rPr>
      <w:rFonts w:eastAsia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D33715"/>
    <w:rPr>
      <w:rFonts w:eastAsia="Times New Roman"/>
      <w:sz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E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4D7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A071C"/>
    <w:rPr>
      <w:rFonts w:eastAsia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9A071C"/>
    <w:rPr>
      <w:i/>
      <w:iCs/>
    </w:rPr>
  </w:style>
  <w:style w:type="paragraph" w:styleId="ae">
    <w:name w:val="Body Text"/>
    <w:basedOn w:val="a"/>
    <w:link w:val="af"/>
    <w:uiPriority w:val="1"/>
    <w:qFormat/>
    <w:rsid w:val="0025264A"/>
    <w:pPr>
      <w:widowControl w:val="0"/>
      <w:spacing w:after="0" w:line="240" w:lineRule="auto"/>
      <w:ind w:left="112"/>
    </w:pPr>
    <w:rPr>
      <w:rFonts w:eastAsia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25264A"/>
    <w:rPr>
      <w:rFonts w:eastAsia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071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6C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322B"/>
  </w:style>
  <w:style w:type="paragraph" w:styleId="a6">
    <w:name w:val="footer"/>
    <w:basedOn w:val="a"/>
    <w:link w:val="a7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322B"/>
  </w:style>
  <w:style w:type="paragraph" w:styleId="a8">
    <w:name w:val="List Paragraph"/>
    <w:basedOn w:val="a"/>
    <w:uiPriority w:val="34"/>
    <w:qFormat/>
    <w:rsid w:val="003E4971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3E497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E4971"/>
    <w:rPr>
      <w:sz w:val="20"/>
      <w:szCs w:val="20"/>
    </w:rPr>
  </w:style>
  <w:style w:type="paragraph" w:customStyle="1" w:styleId="1">
    <w:name w:val="Знак сноски1"/>
    <w:basedOn w:val="a"/>
    <w:link w:val="ab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character" w:styleId="ab">
    <w:name w:val="footnote reference"/>
    <w:link w:val="1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paragraph" w:customStyle="1" w:styleId="ConsPlusNormal">
    <w:name w:val="ConsPlusNormal"/>
    <w:link w:val="ConsPlusNormal1"/>
    <w:uiPriority w:val="99"/>
    <w:rsid w:val="00D33715"/>
    <w:pPr>
      <w:widowControl w:val="0"/>
      <w:spacing w:after="0" w:line="240" w:lineRule="auto"/>
      <w:ind w:firstLine="720"/>
    </w:pPr>
    <w:rPr>
      <w:rFonts w:eastAsia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D33715"/>
    <w:rPr>
      <w:rFonts w:eastAsia="Times New Roman"/>
      <w:sz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E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4D7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A071C"/>
    <w:rPr>
      <w:rFonts w:eastAsia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9A071C"/>
    <w:rPr>
      <w:i/>
      <w:iCs/>
    </w:rPr>
  </w:style>
  <w:style w:type="paragraph" w:styleId="ae">
    <w:name w:val="Body Text"/>
    <w:basedOn w:val="a"/>
    <w:link w:val="af"/>
    <w:uiPriority w:val="1"/>
    <w:qFormat/>
    <w:rsid w:val="0025264A"/>
    <w:pPr>
      <w:widowControl w:val="0"/>
      <w:spacing w:after="0" w:line="240" w:lineRule="auto"/>
      <w:ind w:left="112"/>
    </w:pPr>
    <w:rPr>
      <w:rFonts w:eastAsia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25264A"/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613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5006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976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C6A31-93EA-425C-96AC-264CDAC7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YouRist_1</cp:lastModifiedBy>
  <cp:revision>3</cp:revision>
  <cp:lastPrinted>2021-10-11T08:03:00Z</cp:lastPrinted>
  <dcterms:created xsi:type="dcterms:W3CDTF">2021-11-25T08:18:00Z</dcterms:created>
  <dcterms:modified xsi:type="dcterms:W3CDTF">2021-11-25T08:22:00Z</dcterms:modified>
</cp:coreProperties>
</file>