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128"/>
        <w:gridCol w:w="1076"/>
        <w:gridCol w:w="4117"/>
      </w:tblGrid>
      <w:tr w:rsidR="005D1A18" w:rsidRPr="00B50BD8" w:rsidTr="00036EA5">
        <w:trPr>
          <w:trHeight w:hRule="exact" w:val="1418"/>
        </w:trPr>
        <w:tc>
          <w:tcPr>
            <w:tcW w:w="4253" w:type="dxa"/>
            <w:shd w:val="clear" w:color="auto" w:fill="auto"/>
            <w:vAlign w:val="center"/>
          </w:tcPr>
          <w:p w:rsidR="005D1A18" w:rsidRPr="006C5827" w:rsidRDefault="005D1A18" w:rsidP="00036EA5">
            <w:pPr>
              <w:spacing w:after="0" w:line="220" w:lineRule="exact"/>
              <w:jc w:val="center"/>
              <w:rPr>
                <w:rFonts w:ascii="Times New Roman" w:hAnsi="Times New Roman"/>
                <w:b/>
                <w:caps/>
                <w:sz w:val="20"/>
                <w:lang w:val="tt-RU"/>
              </w:rPr>
            </w:pPr>
            <w:r w:rsidRPr="00B50BD8">
              <w:rPr>
                <w:rFonts w:ascii="Times New Roman" w:hAnsi="Times New Roman"/>
                <w:b/>
                <w:caps/>
                <w:sz w:val="20"/>
              </w:rPr>
              <w:t>РЕСПУБЛИК</w:t>
            </w:r>
            <w:r>
              <w:rPr>
                <w:rFonts w:ascii="Times New Roman" w:hAnsi="Times New Roman"/>
                <w:b/>
                <w:caps/>
                <w:sz w:val="20"/>
                <w:lang w:val="tt-RU"/>
              </w:rPr>
              <w:t>А</w:t>
            </w:r>
            <w:r w:rsidRPr="00B50BD8">
              <w:rPr>
                <w:rFonts w:ascii="Times New Roman" w:hAnsi="Times New Roman"/>
                <w:b/>
                <w:caps/>
                <w:sz w:val="20"/>
              </w:rPr>
              <w:t xml:space="preserve"> ТАТАРСТАН АПАСТОВСК</w:t>
            </w:r>
            <w:r>
              <w:rPr>
                <w:rFonts w:ascii="Times New Roman" w:hAnsi="Times New Roman"/>
                <w:b/>
                <w:caps/>
                <w:sz w:val="20"/>
                <w:lang w:val="tt-RU"/>
              </w:rPr>
              <w:t xml:space="preserve">ИЙ </w:t>
            </w:r>
            <w:r w:rsidRPr="00B50BD8">
              <w:rPr>
                <w:rFonts w:ascii="Times New Roman" w:hAnsi="Times New Roman"/>
                <w:b/>
                <w:caps/>
                <w:sz w:val="20"/>
              </w:rPr>
              <w:t>МУНИЦИПАЛЬН</w:t>
            </w:r>
            <w:r>
              <w:rPr>
                <w:rFonts w:ascii="Times New Roman" w:hAnsi="Times New Roman"/>
                <w:b/>
                <w:caps/>
                <w:sz w:val="20"/>
                <w:lang w:val="tt-RU"/>
              </w:rPr>
              <w:t>ЫЙ</w:t>
            </w:r>
            <w:r w:rsidRPr="00B50BD8">
              <w:rPr>
                <w:rFonts w:ascii="Times New Roman" w:hAnsi="Times New Roman"/>
                <w:b/>
                <w:caps/>
                <w:sz w:val="20"/>
              </w:rPr>
              <w:t xml:space="preserve">  РАЙОН</w:t>
            </w:r>
            <w:r>
              <w:rPr>
                <w:rFonts w:ascii="Times New Roman" w:hAnsi="Times New Roman"/>
                <w:b/>
                <w:caps/>
                <w:sz w:val="20"/>
                <w:lang w:val="tt-RU"/>
              </w:rPr>
              <w:t xml:space="preserve">, </w:t>
            </w:r>
            <w:r>
              <w:rPr>
                <w:rFonts w:ascii="Times New Roman" w:hAnsi="Times New Roman"/>
                <w:b/>
                <w:caps/>
                <w:sz w:val="20"/>
              </w:rPr>
              <w:t xml:space="preserve">ПАЛАТА ИМУЩЕСТВЕННЫХ И ЗЕМЕЛЬНЫХ ОТНОШЕНИЙ  </w:t>
            </w:r>
          </w:p>
          <w:p w:rsidR="005D1A18" w:rsidRDefault="005D1A18" w:rsidP="00036EA5">
            <w:pPr>
              <w:spacing w:after="0" w:line="220" w:lineRule="exact"/>
              <w:jc w:val="center"/>
              <w:rPr>
                <w:rFonts w:ascii="Times New Roman" w:hAnsi="Times New Roman"/>
                <w:sz w:val="20"/>
                <w:szCs w:val="20"/>
              </w:rPr>
            </w:pPr>
          </w:p>
          <w:p w:rsidR="005D1A18" w:rsidRPr="00B50BD8" w:rsidRDefault="005D1A18" w:rsidP="00036EA5">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5D1A18" w:rsidRDefault="005D1A18" w:rsidP="00036EA5">
            <w:r>
              <w:rPr>
                <w:noProof/>
              </w:rPr>
              <w:drawing>
                <wp:anchor distT="0" distB="0" distL="114300" distR="114300" simplePos="0" relativeHeight="251659264" behindDoc="0" locked="0" layoutInCell="1" allowOverlap="1" wp14:anchorId="325C2E12" wp14:editId="15602A67">
                  <wp:simplePos x="0" y="0"/>
                  <wp:positionH relativeFrom="column">
                    <wp:posOffset>-71120</wp:posOffset>
                  </wp:positionH>
                  <wp:positionV relativeFrom="paragraph">
                    <wp:posOffset>4445</wp:posOffset>
                  </wp:positionV>
                  <wp:extent cx="714375" cy="895350"/>
                  <wp:effectExtent l="0" t="0" r="9525" b="0"/>
                  <wp:wrapNone/>
                  <wp:docPr id="22" name="Рисунок 2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5D1A18" w:rsidRPr="00B50BD8" w:rsidRDefault="005D1A18" w:rsidP="00036EA5">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5D1A18" w:rsidRPr="006C5827" w:rsidRDefault="005D1A18" w:rsidP="00036EA5">
            <w:pPr>
              <w:spacing w:after="0" w:line="220" w:lineRule="exact"/>
              <w:jc w:val="center"/>
              <w:rPr>
                <w:rFonts w:ascii="Times New Roman" w:hAnsi="Times New Roman"/>
                <w:b/>
                <w:caps/>
                <w:sz w:val="20"/>
              </w:rPr>
            </w:pPr>
            <w:r>
              <w:rPr>
                <w:rFonts w:ascii="Times New Roman" w:hAnsi="Times New Roman"/>
                <w:b/>
                <w:caps/>
                <w:sz w:val="20"/>
              </w:rPr>
              <w:t>АПАС МУНИЦИПАЛЬ</w:t>
            </w:r>
            <w:r>
              <w:rPr>
                <w:rFonts w:ascii="Times New Roman" w:hAnsi="Times New Roman"/>
                <w:b/>
                <w:caps/>
                <w:sz w:val="20"/>
                <w:lang w:val="tt-RU"/>
              </w:rPr>
              <w:t xml:space="preserve"> </w:t>
            </w:r>
            <w:r w:rsidRPr="00B50BD8">
              <w:rPr>
                <w:rFonts w:ascii="Times New Roman" w:hAnsi="Times New Roman"/>
                <w:b/>
                <w:caps/>
                <w:sz w:val="20"/>
              </w:rPr>
              <w:t>РАЙОНЫ</w:t>
            </w:r>
            <w:r>
              <w:rPr>
                <w:rFonts w:ascii="Times New Roman" w:hAnsi="Times New Roman"/>
                <w:b/>
                <w:caps/>
                <w:sz w:val="20"/>
              </w:rPr>
              <w:t xml:space="preserve"> </w:t>
            </w:r>
            <w:r>
              <w:rPr>
                <w:rFonts w:ascii="Times New Roman" w:hAnsi="Times New Roman"/>
                <w:b/>
                <w:caps/>
                <w:sz w:val="20"/>
                <w:lang w:val="tt-RU"/>
              </w:rPr>
              <w:t>МӨЛКӘ</w:t>
            </w:r>
            <w:proofErr w:type="gramStart"/>
            <w:r>
              <w:rPr>
                <w:rFonts w:ascii="Times New Roman" w:hAnsi="Times New Roman"/>
                <w:b/>
                <w:caps/>
                <w:sz w:val="20"/>
                <w:lang w:val="tt-RU"/>
              </w:rPr>
              <w:t>ТИ ҺӘМ</w:t>
            </w:r>
            <w:proofErr w:type="gramEnd"/>
            <w:r>
              <w:rPr>
                <w:rFonts w:ascii="Times New Roman" w:hAnsi="Times New Roman"/>
                <w:b/>
                <w:caps/>
                <w:sz w:val="20"/>
                <w:lang w:val="tt-RU"/>
              </w:rPr>
              <w:t xml:space="preserve"> ҖИР МӨНӘСӘБӘТЛӘРЕ ПАЛАТАСЫ</w:t>
            </w:r>
          </w:p>
          <w:p w:rsidR="005D1A18" w:rsidRDefault="005D1A18" w:rsidP="00036EA5">
            <w:pPr>
              <w:spacing w:after="0" w:line="220" w:lineRule="exact"/>
              <w:jc w:val="center"/>
              <w:rPr>
                <w:rFonts w:ascii="Times New Roman" w:hAnsi="Times New Roman"/>
                <w:sz w:val="20"/>
                <w:szCs w:val="20"/>
              </w:rPr>
            </w:pPr>
          </w:p>
          <w:p w:rsidR="005D1A18" w:rsidRPr="00B50BD8" w:rsidRDefault="005D1A18" w:rsidP="00036EA5">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5D1A18" w:rsidRPr="00B50BD8" w:rsidTr="00036EA5">
        <w:trPr>
          <w:trHeight w:val="680"/>
        </w:trPr>
        <w:tc>
          <w:tcPr>
            <w:tcW w:w="9639" w:type="dxa"/>
            <w:gridSpan w:val="3"/>
            <w:tcBorders>
              <w:bottom w:val="thinThickSmallGap" w:sz="24" w:space="0" w:color="auto"/>
            </w:tcBorders>
            <w:shd w:val="clear" w:color="auto" w:fill="auto"/>
            <w:vAlign w:val="bottom"/>
          </w:tcPr>
          <w:p w:rsidR="005D1A18" w:rsidRPr="00B50BD8" w:rsidRDefault="005D1A18" w:rsidP="00036EA5">
            <w:pPr>
              <w:spacing w:after="0"/>
              <w:jc w:val="center"/>
              <w:rPr>
                <w:rFonts w:ascii="Times New Roman" w:hAnsi="Times New Roman"/>
                <w:sz w:val="20"/>
                <w:lang w:val="en-US"/>
              </w:rPr>
            </w:pPr>
            <w:r>
              <w:rPr>
                <w:rFonts w:ascii="Times New Roman" w:hAnsi="Times New Roman"/>
                <w:sz w:val="20"/>
              </w:rPr>
              <w:t>тел.: (84376)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71</w:t>
            </w:r>
            <w:r>
              <w:rPr>
                <w:rFonts w:ascii="Times New Roman" w:hAnsi="Times New Roman"/>
                <w:sz w:val="20"/>
              </w:rPr>
              <w:t>, факс: 2-</w:t>
            </w:r>
            <w:r>
              <w:rPr>
                <w:rFonts w:ascii="Times New Roman" w:hAnsi="Times New Roman"/>
                <w:sz w:val="20"/>
                <w:lang w:val="tt-RU"/>
              </w:rPr>
              <w:t>24</w:t>
            </w:r>
            <w:r>
              <w:rPr>
                <w:rFonts w:ascii="Times New Roman" w:hAnsi="Times New Roman"/>
                <w:sz w:val="20"/>
              </w:rPr>
              <w:t>-</w:t>
            </w:r>
            <w:r>
              <w:rPr>
                <w:rFonts w:ascii="Times New Roman" w:hAnsi="Times New Roman"/>
                <w:sz w:val="20"/>
                <w:lang w:val="tt-RU"/>
              </w:rPr>
              <w:t>54</w:t>
            </w:r>
            <w:r w:rsidRPr="00B50BD8">
              <w:rPr>
                <w:rFonts w:ascii="Times New Roman" w:hAnsi="Times New Roman"/>
                <w:sz w:val="20"/>
              </w:rPr>
              <w:t xml:space="preserve">,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w:t>
            </w:r>
            <w:proofErr w:type="spellStart"/>
            <w:r w:rsidRPr="00B50BD8">
              <w:rPr>
                <w:rFonts w:ascii="Times New Roman" w:hAnsi="Times New Roman"/>
                <w:sz w:val="20"/>
              </w:rPr>
              <w:t>apas</w:t>
            </w:r>
            <w:proofErr w:type="spellEnd"/>
            <w:r>
              <w:rPr>
                <w:rFonts w:ascii="Times New Roman" w:hAnsi="Times New Roman"/>
                <w:sz w:val="20"/>
                <w:lang w:val="en-US"/>
              </w:rPr>
              <w:t>.</w:t>
            </w:r>
            <w:proofErr w:type="spellStart"/>
            <w:r>
              <w:rPr>
                <w:rFonts w:ascii="Times New Roman" w:hAnsi="Times New Roman"/>
                <w:sz w:val="20"/>
                <w:lang w:val="en-US"/>
              </w:rPr>
              <w:t>pizo</w:t>
            </w:r>
            <w:proofErr w:type="spellEnd"/>
            <w:r w:rsidRPr="00B50BD8">
              <w:rPr>
                <w:rFonts w:ascii="Times New Roman" w:hAnsi="Times New Roman"/>
                <w:sz w:val="20"/>
              </w:rPr>
              <w:t xml:space="preserve">@tatar.ru,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5D1A18" w:rsidRPr="00775B2C" w:rsidTr="00036EA5">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32"/>
              <w:gridCol w:w="425"/>
              <w:gridCol w:w="2066"/>
            </w:tblGrid>
            <w:tr w:rsidR="005D1A18" w:rsidTr="00036EA5">
              <w:trPr>
                <w:trHeight w:hRule="exact" w:val="284"/>
              </w:trPr>
              <w:tc>
                <w:tcPr>
                  <w:tcW w:w="4037" w:type="dxa"/>
                  <w:gridSpan w:val="4"/>
                  <w:shd w:val="clear" w:color="auto" w:fill="auto"/>
                  <w:vAlign w:val="bottom"/>
                </w:tcPr>
                <w:p w:rsidR="005D1A18" w:rsidRPr="003311E5" w:rsidRDefault="005D1A18" w:rsidP="00036EA5">
                  <w:pPr>
                    <w:spacing w:after="0" w:line="220" w:lineRule="exact"/>
                    <w:jc w:val="center"/>
                    <w:rPr>
                      <w:rFonts w:ascii="Times New Roman" w:hAnsi="Times New Roman"/>
                      <w:b/>
                      <w:sz w:val="20"/>
                      <w:szCs w:val="24"/>
                      <w:lang w:val="en-US"/>
                    </w:rPr>
                  </w:pPr>
                  <w:r>
                    <w:rPr>
                      <w:rFonts w:ascii="Times New Roman" w:hAnsi="Times New Roman"/>
                      <w:b/>
                      <w:sz w:val="20"/>
                      <w:szCs w:val="24"/>
                    </w:rPr>
                    <w:t>РАСПОРЯЖЕНИЕ</w:t>
                  </w:r>
                </w:p>
              </w:tc>
            </w:tr>
            <w:tr w:rsidR="005D1A18" w:rsidTr="00036EA5">
              <w:trPr>
                <w:trHeight w:hRule="exact" w:val="284"/>
              </w:trPr>
              <w:tc>
                <w:tcPr>
                  <w:tcW w:w="389" w:type="dxa"/>
                  <w:shd w:val="clear" w:color="auto" w:fill="auto"/>
                  <w:vAlign w:val="bottom"/>
                </w:tcPr>
                <w:p w:rsidR="005D1A18" w:rsidRPr="00987B2F" w:rsidRDefault="005D1A18" w:rsidP="00036EA5">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5D1A18" w:rsidRPr="00987B2F" w:rsidRDefault="005D1A18" w:rsidP="00036EA5">
                  <w:pPr>
                    <w:spacing w:after="0" w:line="220" w:lineRule="exact"/>
                    <w:rPr>
                      <w:rFonts w:ascii="Times New Roman" w:hAnsi="Times New Roman"/>
                      <w:sz w:val="20"/>
                      <w:szCs w:val="20"/>
                    </w:rPr>
                  </w:pPr>
                </w:p>
              </w:tc>
              <w:tc>
                <w:tcPr>
                  <w:tcW w:w="425" w:type="dxa"/>
                  <w:shd w:val="clear" w:color="auto" w:fill="auto"/>
                  <w:vAlign w:val="bottom"/>
                </w:tcPr>
                <w:p w:rsidR="005D1A18" w:rsidRPr="00987B2F" w:rsidRDefault="005D1A18" w:rsidP="00036EA5">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5D1A18" w:rsidRPr="006218CB" w:rsidRDefault="005D1A18" w:rsidP="00036EA5">
                  <w:pPr>
                    <w:spacing w:after="0" w:line="220" w:lineRule="exact"/>
                    <w:rPr>
                      <w:rFonts w:ascii="Times New Roman" w:hAnsi="Times New Roman"/>
                      <w:sz w:val="20"/>
                      <w:szCs w:val="24"/>
                    </w:rPr>
                  </w:pPr>
                </w:p>
              </w:tc>
            </w:tr>
          </w:tbl>
          <w:p w:rsidR="005D1A18" w:rsidRPr="00B50BD8" w:rsidRDefault="005D1A18" w:rsidP="00036EA5">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5D1A18" w:rsidRDefault="005D1A18" w:rsidP="00036EA5">
            <w:pPr>
              <w:jc w:val="center"/>
            </w:pPr>
          </w:p>
        </w:tc>
        <w:tc>
          <w:tcPr>
            <w:tcW w:w="4252" w:type="dxa"/>
            <w:tcBorders>
              <w:top w:val="thinThickSmallGap" w:sz="24" w:space="0" w:color="auto"/>
            </w:tcBorders>
            <w:shd w:val="clear" w:color="auto" w:fill="auto"/>
            <w:vAlign w:val="center"/>
          </w:tcPr>
          <w:p w:rsidR="005D1A18" w:rsidRPr="00775B2C" w:rsidRDefault="005D1A18" w:rsidP="00036EA5">
            <w:pPr>
              <w:spacing w:after="0" w:line="240" w:lineRule="auto"/>
              <w:jc w:val="center"/>
              <w:rPr>
                <w:rFonts w:ascii="Times New Roman" w:hAnsi="Times New Roman"/>
                <w:b/>
                <w:sz w:val="20"/>
              </w:rPr>
            </w:pPr>
            <w:r>
              <w:rPr>
                <w:rFonts w:ascii="Times New Roman" w:hAnsi="Times New Roman"/>
                <w:b/>
                <w:sz w:val="20"/>
              </w:rPr>
              <w:t>БОЕРЫК</w:t>
            </w:r>
          </w:p>
        </w:tc>
      </w:tr>
      <w:tr w:rsidR="005D1A18" w:rsidTr="00036EA5">
        <w:trPr>
          <w:trHeight w:hRule="exact" w:val="1134"/>
        </w:trPr>
        <w:tc>
          <w:tcPr>
            <w:tcW w:w="9639" w:type="dxa"/>
            <w:gridSpan w:val="3"/>
            <w:shd w:val="clear" w:color="auto" w:fill="auto"/>
          </w:tcPr>
          <w:p w:rsidR="005D1A18" w:rsidRDefault="005D1A18" w:rsidP="00036EA5"/>
        </w:tc>
      </w:tr>
    </w:tbl>
    <w:p w:rsidR="005D1A18" w:rsidRPr="0025264A" w:rsidRDefault="005D1A18" w:rsidP="005D1A18">
      <w:pPr>
        <w:autoSpaceDE w:val="0"/>
        <w:autoSpaceDN w:val="0"/>
        <w:adjustRightInd w:val="0"/>
        <w:spacing w:after="0" w:line="240" w:lineRule="auto"/>
        <w:ind w:left="142"/>
        <w:jc w:val="center"/>
        <w:outlineLvl w:val="0"/>
        <w:rPr>
          <w:rFonts w:eastAsia="Calibri"/>
          <w:b/>
          <w:bCs/>
          <w:color w:val="000000"/>
          <w:szCs w:val="28"/>
        </w:rPr>
      </w:pPr>
    </w:p>
    <w:p w:rsidR="005D1A18" w:rsidRPr="00EB7881" w:rsidRDefault="005D1A18" w:rsidP="005D1A18">
      <w:pPr>
        <w:spacing w:after="0" w:line="240" w:lineRule="auto"/>
        <w:ind w:left="567" w:right="850"/>
        <w:jc w:val="center"/>
        <w:rPr>
          <w:rFonts w:ascii="Times New Roman" w:hAnsi="Times New Roman"/>
          <w:b/>
          <w:sz w:val="28"/>
          <w:szCs w:val="28"/>
        </w:rPr>
      </w:pPr>
      <w:r w:rsidRPr="00EB7881">
        <w:rPr>
          <w:rFonts w:ascii="Times New Roman" w:hAnsi="Times New Roman"/>
          <w:b/>
          <w:sz w:val="28"/>
          <w:szCs w:val="28"/>
        </w:rPr>
        <w:t xml:space="preserve">Об утверждении формы проверочного листа (списка контрольных вопросов), используемого в ходе осуществления муниципального земельного контроля в границах сельских поселений Апастовского муниципального района </w:t>
      </w:r>
    </w:p>
    <w:p w:rsidR="005D1A18" w:rsidRPr="00EB7881" w:rsidRDefault="005D1A18" w:rsidP="005D1A18">
      <w:pPr>
        <w:autoSpaceDE w:val="0"/>
        <w:autoSpaceDN w:val="0"/>
        <w:adjustRightInd w:val="0"/>
        <w:spacing w:after="0" w:line="240" w:lineRule="auto"/>
        <w:ind w:left="142"/>
        <w:jc w:val="center"/>
        <w:outlineLvl w:val="0"/>
        <w:rPr>
          <w:rFonts w:ascii="Times New Roman" w:eastAsia="Calibri" w:hAnsi="Times New Roman"/>
          <w:b/>
          <w:bCs/>
          <w:color w:val="000000"/>
          <w:sz w:val="28"/>
          <w:szCs w:val="28"/>
        </w:rPr>
      </w:pPr>
      <w:r w:rsidRPr="00EB7881">
        <w:rPr>
          <w:rFonts w:ascii="Times New Roman" w:hAnsi="Times New Roman"/>
          <w:b/>
          <w:sz w:val="28"/>
          <w:szCs w:val="28"/>
        </w:rPr>
        <w:t xml:space="preserve">  Республики Татарстан </w:t>
      </w:r>
    </w:p>
    <w:p w:rsidR="005D1A18" w:rsidRPr="00EB7881" w:rsidRDefault="005D1A18" w:rsidP="005D1A18">
      <w:pPr>
        <w:tabs>
          <w:tab w:val="left" w:pos="142"/>
        </w:tabs>
        <w:autoSpaceDE w:val="0"/>
        <w:autoSpaceDN w:val="0"/>
        <w:adjustRightInd w:val="0"/>
        <w:spacing w:after="0" w:line="240" w:lineRule="auto"/>
        <w:ind w:left="-567"/>
        <w:jc w:val="center"/>
        <w:outlineLvl w:val="0"/>
        <w:rPr>
          <w:rFonts w:ascii="Times New Roman" w:hAnsi="Times New Roman"/>
          <w:b/>
          <w:color w:val="000000" w:themeColor="text1"/>
          <w:sz w:val="28"/>
          <w:szCs w:val="28"/>
        </w:rPr>
      </w:pPr>
    </w:p>
    <w:p w:rsidR="005D1A18" w:rsidRPr="00EB7881" w:rsidRDefault="005D1A18" w:rsidP="005D1A18">
      <w:pPr>
        <w:spacing w:after="0" w:line="240" w:lineRule="auto"/>
        <w:jc w:val="both"/>
        <w:rPr>
          <w:rFonts w:ascii="Times New Roman" w:hAnsi="Times New Roman"/>
          <w:sz w:val="28"/>
          <w:szCs w:val="28"/>
        </w:rPr>
      </w:pPr>
    </w:p>
    <w:p w:rsidR="005D1A18" w:rsidRPr="00EB7881" w:rsidRDefault="005D1A18" w:rsidP="005D1A18">
      <w:pPr>
        <w:ind w:firstLine="708"/>
        <w:jc w:val="both"/>
        <w:rPr>
          <w:rFonts w:ascii="Times New Roman" w:hAnsi="Times New Roman"/>
          <w:b/>
          <w:sz w:val="28"/>
          <w:szCs w:val="28"/>
        </w:rPr>
      </w:pPr>
      <w:r w:rsidRPr="00EB7881">
        <w:rPr>
          <w:rFonts w:ascii="Times New Roman" w:hAnsi="Times New Roman"/>
          <w:sz w:val="28"/>
          <w:szCs w:val="28"/>
        </w:rPr>
        <w:t xml:space="preserve">В </w:t>
      </w:r>
      <w:proofErr w:type="gramStart"/>
      <w:r w:rsidRPr="00EB7881">
        <w:rPr>
          <w:rFonts w:ascii="Times New Roman" w:hAnsi="Times New Roman"/>
          <w:sz w:val="28"/>
          <w:szCs w:val="28"/>
        </w:rPr>
        <w:t>соответствии</w:t>
      </w:r>
      <w:proofErr w:type="gramEnd"/>
      <w:r w:rsidRPr="00EB7881">
        <w:rPr>
          <w:rFonts w:ascii="Times New Roman" w:hAnsi="Times New Roman"/>
          <w:sz w:val="28"/>
          <w:szCs w:val="28"/>
        </w:rPr>
        <w:t xml:space="preserve"> со статьей  53  Федерального закона </w:t>
      </w:r>
      <w:r w:rsidRPr="00EB7881">
        <w:rPr>
          <w:rFonts w:ascii="Times New Roman" w:hAnsi="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p>
    <w:p w:rsidR="005D1A18" w:rsidRPr="00EB7881" w:rsidRDefault="005D1A18" w:rsidP="005D1A18">
      <w:pPr>
        <w:autoSpaceDE w:val="0"/>
        <w:autoSpaceDN w:val="0"/>
        <w:adjustRightInd w:val="0"/>
        <w:spacing w:after="0" w:line="240" w:lineRule="auto"/>
        <w:ind w:left="142"/>
        <w:jc w:val="both"/>
        <w:outlineLvl w:val="0"/>
        <w:rPr>
          <w:rFonts w:ascii="Times New Roman" w:eastAsia="Calibri" w:hAnsi="Times New Roman"/>
          <w:bCs/>
          <w:color w:val="000000"/>
          <w:sz w:val="28"/>
          <w:szCs w:val="28"/>
        </w:rPr>
      </w:pPr>
      <w:r w:rsidRPr="00EB7881">
        <w:rPr>
          <w:rFonts w:ascii="Times New Roman" w:hAnsi="Times New Roman"/>
          <w:sz w:val="28"/>
          <w:szCs w:val="28"/>
        </w:rPr>
        <w:tab/>
        <w:t>Утвердить прилагаемую форму проверочного листа (списка контрольных вопросов), используемого в ходе осуществления муниципального земельного контроля границах сельских поселений Апастовского муниципального района    Республики Татарстан</w:t>
      </w:r>
      <w:r>
        <w:rPr>
          <w:rFonts w:ascii="Times New Roman" w:hAnsi="Times New Roman"/>
          <w:sz w:val="28"/>
          <w:szCs w:val="28"/>
        </w:rPr>
        <w:t>.</w:t>
      </w:r>
      <w:r w:rsidRPr="00EB7881">
        <w:rPr>
          <w:rFonts w:ascii="Times New Roman" w:hAnsi="Times New Roman"/>
          <w:sz w:val="28"/>
          <w:szCs w:val="28"/>
        </w:rPr>
        <w:t xml:space="preserve"> </w:t>
      </w:r>
    </w:p>
    <w:p w:rsidR="005D1A18" w:rsidRPr="00EB7881" w:rsidRDefault="005D1A18" w:rsidP="005D1A18">
      <w:pPr>
        <w:tabs>
          <w:tab w:val="left" w:pos="142"/>
        </w:tabs>
        <w:autoSpaceDE w:val="0"/>
        <w:autoSpaceDN w:val="0"/>
        <w:adjustRightInd w:val="0"/>
        <w:spacing w:after="0" w:line="240" w:lineRule="auto"/>
        <w:ind w:firstLine="142"/>
        <w:jc w:val="both"/>
        <w:outlineLvl w:val="0"/>
        <w:rPr>
          <w:rFonts w:ascii="Times New Roman" w:hAnsi="Times New Roman"/>
          <w:color w:val="000000" w:themeColor="text1"/>
          <w:sz w:val="28"/>
          <w:szCs w:val="28"/>
        </w:rPr>
      </w:pPr>
    </w:p>
    <w:p w:rsidR="005D1A18" w:rsidRPr="00EB7881" w:rsidRDefault="005D1A18" w:rsidP="005D1A18">
      <w:pPr>
        <w:pStyle w:val="a4"/>
        <w:snapToGrid w:val="0"/>
        <w:rPr>
          <w:szCs w:val="28"/>
        </w:rPr>
      </w:pPr>
    </w:p>
    <w:p w:rsidR="005D1A18" w:rsidRPr="00EB7881" w:rsidRDefault="005D1A18" w:rsidP="005D1A18">
      <w:pPr>
        <w:pStyle w:val="a4"/>
        <w:snapToGrid w:val="0"/>
        <w:ind w:firstLine="708"/>
        <w:rPr>
          <w:b/>
          <w:szCs w:val="28"/>
        </w:rPr>
      </w:pPr>
      <w:r w:rsidRPr="00EB7881">
        <w:rPr>
          <w:b/>
          <w:szCs w:val="28"/>
        </w:rPr>
        <w:t xml:space="preserve">Председатель                                                       </w:t>
      </w:r>
      <w:r>
        <w:rPr>
          <w:b/>
          <w:szCs w:val="28"/>
        </w:rPr>
        <w:t xml:space="preserve">     </w:t>
      </w:r>
      <w:r w:rsidRPr="00EB7881">
        <w:rPr>
          <w:b/>
          <w:szCs w:val="28"/>
        </w:rPr>
        <w:t xml:space="preserve">Р.З. </w:t>
      </w:r>
      <w:proofErr w:type="spellStart"/>
      <w:r w:rsidRPr="00EB7881">
        <w:rPr>
          <w:b/>
          <w:szCs w:val="28"/>
        </w:rPr>
        <w:t>Замдиханов</w:t>
      </w:r>
      <w:proofErr w:type="spellEnd"/>
      <w:r w:rsidRPr="00EB7881">
        <w:rPr>
          <w:b/>
          <w:szCs w:val="28"/>
        </w:rPr>
        <w:t xml:space="preserve">                                                            </w:t>
      </w: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Default="005D1A18" w:rsidP="005D1A18">
      <w:pPr>
        <w:jc w:val="right"/>
        <w:rPr>
          <w:bCs/>
          <w:sz w:val="24"/>
          <w:szCs w:val="24"/>
        </w:rPr>
      </w:pPr>
    </w:p>
    <w:p w:rsidR="005D1A18" w:rsidRPr="005D1A18" w:rsidRDefault="005D1A18" w:rsidP="005D1A18">
      <w:pPr>
        <w:spacing w:after="0" w:line="240" w:lineRule="auto"/>
        <w:jc w:val="right"/>
        <w:rPr>
          <w:rFonts w:ascii="Times New Roman" w:hAnsi="Times New Roman"/>
          <w:bCs/>
          <w:sz w:val="24"/>
          <w:szCs w:val="24"/>
        </w:rPr>
      </w:pPr>
      <w:proofErr w:type="gramStart"/>
      <w:r w:rsidRPr="005D1A18">
        <w:rPr>
          <w:rFonts w:ascii="Times New Roman" w:hAnsi="Times New Roman"/>
          <w:bCs/>
          <w:sz w:val="24"/>
          <w:szCs w:val="24"/>
        </w:rPr>
        <w:lastRenderedPageBreak/>
        <w:t>Утверждена</w:t>
      </w:r>
      <w:proofErr w:type="gramEnd"/>
      <w:r w:rsidRPr="005D1A18">
        <w:rPr>
          <w:rFonts w:ascii="Times New Roman" w:hAnsi="Times New Roman"/>
          <w:bCs/>
          <w:sz w:val="24"/>
          <w:szCs w:val="24"/>
        </w:rPr>
        <w:t xml:space="preserve"> распоряжением</w:t>
      </w:r>
    </w:p>
    <w:p w:rsidR="005D1A18" w:rsidRPr="005D1A18" w:rsidRDefault="005D1A18" w:rsidP="005D1A18">
      <w:pPr>
        <w:spacing w:after="0" w:line="240" w:lineRule="auto"/>
        <w:jc w:val="right"/>
        <w:rPr>
          <w:rFonts w:ascii="Times New Roman" w:hAnsi="Times New Roman"/>
          <w:bCs/>
          <w:sz w:val="24"/>
          <w:szCs w:val="24"/>
        </w:rPr>
      </w:pPr>
      <w:r w:rsidRPr="005D1A18">
        <w:rPr>
          <w:rFonts w:ascii="Times New Roman" w:hAnsi="Times New Roman"/>
          <w:bCs/>
          <w:sz w:val="24"/>
          <w:szCs w:val="24"/>
        </w:rPr>
        <w:t>Палаты имущественных и земельных отношений</w:t>
      </w:r>
    </w:p>
    <w:p w:rsidR="005D1A18" w:rsidRPr="005D1A18" w:rsidRDefault="005D1A18" w:rsidP="005D1A18">
      <w:pPr>
        <w:spacing w:after="0" w:line="240" w:lineRule="auto"/>
        <w:jc w:val="right"/>
        <w:rPr>
          <w:rFonts w:ascii="Times New Roman" w:hAnsi="Times New Roman"/>
          <w:bCs/>
          <w:sz w:val="24"/>
          <w:szCs w:val="24"/>
        </w:rPr>
      </w:pPr>
      <w:r w:rsidRPr="005D1A18">
        <w:rPr>
          <w:rFonts w:ascii="Times New Roman" w:hAnsi="Times New Roman"/>
          <w:bCs/>
          <w:sz w:val="24"/>
          <w:szCs w:val="24"/>
        </w:rPr>
        <w:t>Апастовского муниципального района</w:t>
      </w:r>
    </w:p>
    <w:p w:rsidR="005D1A18" w:rsidRPr="005D1A18" w:rsidRDefault="005D1A18" w:rsidP="005D1A18">
      <w:pPr>
        <w:spacing w:after="0" w:line="240" w:lineRule="auto"/>
        <w:jc w:val="right"/>
        <w:rPr>
          <w:rFonts w:ascii="Times New Roman" w:hAnsi="Times New Roman"/>
          <w:bCs/>
          <w:sz w:val="24"/>
          <w:szCs w:val="24"/>
        </w:rPr>
      </w:pPr>
      <w:r w:rsidRPr="005D1A18">
        <w:rPr>
          <w:rFonts w:ascii="Times New Roman" w:hAnsi="Times New Roman"/>
          <w:bCs/>
          <w:sz w:val="24"/>
          <w:szCs w:val="24"/>
        </w:rPr>
        <w:t xml:space="preserve">Республики Татарстан </w:t>
      </w:r>
    </w:p>
    <w:p w:rsidR="005D1A18" w:rsidRPr="005D1A18" w:rsidRDefault="005D1A18" w:rsidP="005D1A18">
      <w:pPr>
        <w:spacing w:after="0" w:line="240" w:lineRule="auto"/>
        <w:jc w:val="right"/>
        <w:rPr>
          <w:rFonts w:ascii="Times New Roman" w:hAnsi="Times New Roman"/>
          <w:bCs/>
          <w:sz w:val="24"/>
          <w:szCs w:val="24"/>
        </w:rPr>
      </w:pPr>
      <w:r w:rsidRPr="005D1A18">
        <w:rPr>
          <w:rFonts w:ascii="Times New Roman" w:hAnsi="Times New Roman"/>
          <w:bCs/>
          <w:sz w:val="24"/>
          <w:szCs w:val="24"/>
        </w:rPr>
        <w:t>от ____ декабря  2021 года №____</w:t>
      </w:r>
    </w:p>
    <w:p w:rsidR="005D1A18" w:rsidRDefault="005D1A18" w:rsidP="005D1A18">
      <w:pPr>
        <w:spacing w:after="0" w:line="240" w:lineRule="auto"/>
        <w:jc w:val="right"/>
        <w:rPr>
          <w:b/>
          <w:bCs/>
          <w:sz w:val="24"/>
          <w:szCs w:val="24"/>
        </w:rPr>
      </w:pPr>
      <w:r>
        <w:rPr>
          <w:b/>
          <w:bCs/>
          <w:sz w:val="24"/>
          <w:szCs w:val="24"/>
        </w:rPr>
        <w:t>Форма</w:t>
      </w:r>
    </w:p>
    <w:p w:rsidR="005D1A18" w:rsidRPr="00EB7881" w:rsidRDefault="005D1A18" w:rsidP="005D1A18">
      <w:pPr>
        <w:pStyle w:val="HTML"/>
        <w:shd w:val="clear" w:color="auto" w:fill="FFFFFF"/>
        <w:jc w:val="center"/>
        <w:rPr>
          <w:rFonts w:ascii="Times New Roman" w:hAnsi="Times New Roman" w:cs="Times New Roman"/>
          <w:b/>
          <w:color w:val="22272F"/>
        </w:rPr>
      </w:pPr>
      <w:r w:rsidRPr="00EB7881">
        <w:rPr>
          <w:rStyle w:val="s10"/>
          <w:rFonts w:ascii="Times New Roman" w:hAnsi="Times New Roman" w:cs="Times New Roman"/>
          <w:b/>
          <w:bCs/>
          <w:color w:val="22272F"/>
        </w:rPr>
        <w:t>Проверочный лист</w:t>
      </w:r>
    </w:p>
    <w:p w:rsidR="005D1A18" w:rsidRPr="00EB7881" w:rsidRDefault="005D1A18" w:rsidP="005D1A18">
      <w:pPr>
        <w:pStyle w:val="HTML"/>
        <w:shd w:val="clear" w:color="auto" w:fill="FFFFFF"/>
        <w:jc w:val="center"/>
        <w:rPr>
          <w:rFonts w:ascii="Times New Roman" w:hAnsi="Times New Roman" w:cs="Times New Roman"/>
          <w:b/>
          <w:color w:val="22272F"/>
        </w:rPr>
      </w:pPr>
      <w:r w:rsidRPr="00EB7881">
        <w:rPr>
          <w:rStyle w:val="s10"/>
          <w:rFonts w:ascii="Times New Roman" w:hAnsi="Times New Roman" w:cs="Times New Roman"/>
          <w:b/>
          <w:bCs/>
          <w:color w:val="22272F"/>
        </w:rPr>
        <w:t>(список контрольных вопросов),  применяемый</w:t>
      </w:r>
    </w:p>
    <w:p w:rsidR="005D1A18" w:rsidRPr="00EB7881" w:rsidRDefault="005D1A18" w:rsidP="005D1A18">
      <w:pPr>
        <w:autoSpaceDE w:val="0"/>
        <w:autoSpaceDN w:val="0"/>
        <w:adjustRightInd w:val="0"/>
        <w:spacing w:after="0" w:line="240" w:lineRule="auto"/>
        <w:ind w:left="142"/>
        <w:jc w:val="center"/>
        <w:outlineLvl w:val="0"/>
        <w:rPr>
          <w:rFonts w:ascii="Times New Roman" w:eastAsia="Calibri" w:hAnsi="Times New Roman"/>
          <w:b/>
          <w:bCs/>
          <w:color w:val="000000"/>
          <w:sz w:val="20"/>
          <w:szCs w:val="20"/>
        </w:rPr>
      </w:pPr>
      <w:r w:rsidRPr="00EB7881">
        <w:rPr>
          <w:rStyle w:val="s10"/>
          <w:rFonts w:ascii="Times New Roman" w:hAnsi="Times New Roman"/>
          <w:b/>
          <w:bCs/>
          <w:color w:val="22272F"/>
          <w:sz w:val="20"/>
          <w:szCs w:val="20"/>
        </w:rPr>
        <w:t xml:space="preserve">в рамках </w:t>
      </w:r>
      <w:r w:rsidRPr="00EB7881">
        <w:rPr>
          <w:rFonts w:ascii="Times New Roman" w:hAnsi="Times New Roman"/>
          <w:b/>
          <w:sz w:val="20"/>
          <w:szCs w:val="20"/>
        </w:rPr>
        <w:t>муниципального земельного контроля границах сельских поселений Апастовского муниципального района    Республики Татарстан</w:t>
      </w:r>
    </w:p>
    <w:p w:rsidR="005D1A18" w:rsidRPr="00EB7881" w:rsidRDefault="005D1A18" w:rsidP="005D1A18">
      <w:pPr>
        <w:spacing w:after="0" w:line="240" w:lineRule="auto"/>
        <w:jc w:val="center"/>
        <w:rPr>
          <w:rFonts w:ascii="Times New Roman" w:hAnsi="Times New Roman"/>
          <w:bCs/>
          <w:sz w:val="20"/>
          <w:szCs w:val="20"/>
        </w:rPr>
      </w:pPr>
      <w:proofErr w:type="gramStart"/>
      <w:r w:rsidRPr="00EB7881">
        <w:rPr>
          <w:rFonts w:ascii="Times New Roman" w:hAnsi="Times New Roman"/>
          <w:bCs/>
          <w:i/>
          <w:sz w:val="20"/>
          <w:szCs w:val="20"/>
        </w:rPr>
        <w:t xml:space="preserve">(утв. </w:t>
      </w:r>
      <w:r w:rsidRPr="00EB7881">
        <w:rPr>
          <w:rFonts w:ascii="Times New Roman" w:hAnsi="Times New Roman"/>
          <w:bCs/>
          <w:sz w:val="20"/>
          <w:szCs w:val="20"/>
        </w:rPr>
        <w:t>распоряжением</w:t>
      </w:r>
      <w:r>
        <w:rPr>
          <w:rFonts w:ascii="Times New Roman" w:hAnsi="Times New Roman"/>
          <w:bCs/>
          <w:sz w:val="20"/>
          <w:szCs w:val="20"/>
        </w:rPr>
        <w:t xml:space="preserve"> </w:t>
      </w:r>
      <w:r w:rsidRPr="00EB7881">
        <w:rPr>
          <w:rFonts w:ascii="Times New Roman" w:hAnsi="Times New Roman"/>
          <w:bCs/>
          <w:sz w:val="20"/>
          <w:szCs w:val="20"/>
        </w:rPr>
        <w:t>Палаты имущественных и земельных отношений</w:t>
      </w:r>
      <w:proofErr w:type="gramEnd"/>
    </w:p>
    <w:p w:rsidR="005D1A18" w:rsidRPr="00EB7881" w:rsidRDefault="005D1A18" w:rsidP="005D1A18">
      <w:pPr>
        <w:spacing w:after="0" w:line="240" w:lineRule="auto"/>
        <w:jc w:val="center"/>
        <w:rPr>
          <w:rFonts w:ascii="Times New Roman" w:hAnsi="Times New Roman"/>
          <w:bCs/>
          <w:sz w:val="20"/>
          <w:szCs w:val="20"/>
        </w:rPr>
      </w:pPr>
      <w:r w:rsidRPr="00EB7881">
        <w:rPr>
          <w:rFonts w:ascii="Times New Roman" w:hAnsi="Times New Roman"/>
          <w:bCs/>
          <w:sz w:val="20"/>
          <w:szCs w:val="20"/>
        </w:rPr>
        <w:t xml:space="preserve">Апастовского </w:t>
      </w:r>
      <w:proofErr w:type="gramStart"/>
      <w:r w:rsidRPr="00EB7881">
        <w:rPr>
          <w:rFonts w:ascii="Times New Roman" w:hAnsi="Times New Roman"/>
          <w:bCs/>
          <w:sz w:val="20"/>
          <w:szCs w:val="20"/>
        </w:rPr>
        <w:t>муниципального</w:t>
      </w:r>
      <w:proofErr w:type="gramEnd"/>
      <w:r w:rsidRPr="00EB7881">
        <w:rPr>
          <w:rFonts w:ascii="Times New Roman" w:hAnsi="Times New Roman"/>
          <w:bCs/>
          <w:sz w:val="20"/>
          <w:szCs w:val="20"/>
        </w:rPr>
        <w:t xml:space="preserve"> района</w:t>
      </w:r>
      <w:r>
        <w:rPr>
          <w:rFonts w:ascii="Times New Roman" w:hAnsi="Times New Roman"/>
          <w:bCs/>
          <w:sz w:val="20"/>
          <w:szCs w:val="20"/>
        </w:rPr>
        <w:t xml:space="preserve"> </w:t>
      </w:r>
      <w:r w:rsidRPr="00EB7881">
        <w:rPr>
          <w:rFonts w:ascii="Times New Roman" w:hAnsi="Times New Roman"/>
          <w:bCs/>
          <w:sz w:val="20"/>
          <w:szCs w:val="20"/>
        </w:rPr>
        <w:t>Республики Татарстан</w:t>
      </w:r>
    </w:p>
    <w:p w:rsidR="005D1A18" w:rsidRPr="00046A0B" w:rsidRDefault="005D1A18" w:rsidP="005D1A18">
      <w:pPr>
        <w:spacing w:after="0" w:line="240" w:lineRule="auto"/>
        <w:jc w:val="center"/>
        <w:rPr>
          <w:i/>
          <w:sz w:val="24"/>
          <w:szCs w:val="24"/>
        </w:rPr>
      </w:pPr>
      <w:r w:rsidRPr="00EB7881">
        <w:rPr>
          <w:rFonts w:ascii="Times New Roman" w:hAnsi="Times New Roman"/>
          <w:bCs/>
          <w:sz w:val="20"/>
          <w:szCs w:val="20"/>
        </w:rPr>
        <w:t>от ____ декабря  2021 года №____</w:t>
      </w:r>
      <w:r w:rsidRPr="00046A0B">
        <w:rPr>
          <w:bCs/>
          <w:i/>
          <w:sz w:val="24"/>
          <w:szCs w:val="24"/>
        </w:rPr>
        <w:t>)</w:t>
      </w:r>
    </w:p>
    <w:p w:rsidR="005D1A18" w:rsidRPr="00EB7881" w:rsidRDefault="005D1A18" w:rsidP="005D1A18">
      <w:pPr>
        <w:tabs>
          <w:tab w:val="left" w:pos="142"/>
        </w:tabs>
        <w:autoSpaceDE w:val="0"/>
        <w:autoSpaceDN w:val="0"/>
        <w:adjustRightInd w:val="0"/>
        <w:spacing w:after="0" w:line="240" w:lineRule="auto"/>
        <w:jc w:val="both"/>
        <w:outlineLvl w:val="0"/>
        <w:rPr>
          <w:rFonts w:ascii="Times New Roman" w:eastAsia="Calibri" w:hAnsi="Times New Roman"/>
          <w:bCs/>
          <w:color w:val="000000"/>
          <w:sz w:val="24"/>
          <w:szCs w:val="24"/>
        </w:rPr>
      </w:pPr>
      <w:r>
        <w:rPr>
          <w:color w:val="22272F"/>
          <w:sz w:val="24"/>
          <w:szCs w:val="24"/>
        </w:rPr>
        <w:tab/>
      </w:r>
      <w:r>
        <w:rPr>
          <w:color w:val="22272F"/>
          <w:sz w:val="24"/>
          <w:szCs w:val="24"/>
        </w:rPr>
        <w:tab/>
      </w:r>
      <w:r w:rsidRPr="00EB7881">
        <w:rPr>
          <w:rFonts w:ascii="Times New Roman" w:hAnsi="Times New Roman"/>
          <w:color w:val="22272F"/>
          <w:sz w:val="24"/>
          <w:szCs w:val="24"/>
        </w:rPr>
        <w:t xml:space="preserve"> </w:t>
      </w:r>
      <w:r w:rsidRPr="00EB7881">
        <w:rPr>
          <w:rFonts w:ascii="Times New Roman" w:hAnsi="Times New Roman"/>
          <w:sz w:val="24"/>
          <w:szCs w:val="24"/>
        </w:rPr>
        <w:t xml:space="preserve">1.Настоящий проверочный лист (список контрольных вопросов) используется при проведении плановых проверок при осуществлении муниципального земельного контроля на территории муниципального образования «Поселок городского типа Апастово» </w:t>
      </w:r>
    </w:p>
    <w:p w:rsidR="005D1A18" w:rsidRDefault="005D1A18" w:rsidP="005D1A18">
      <w:pPr>
        <w:spacing w:after="0"/>
        <w:ind w:firstLine="709"/>
        <w:jc w:val="both"/>
        <w:outlineLvl w:val="0"/>
        <w:rPr>
          <w:rFonts w:ascii="Times New Roman" w:hAnsi="Times New Roman"/>
          <w:sz w:val="24"/>
          <w:szCs w:val="24"/>
        </w:rPr>
      </w:pPr>
      <w:r w:rsidRPr="00EB7881">
        <w:rPr>
          <w:rFonts w:ascii="Times New Roman" w:hAnsi="Times New Roman"/>
          <w:sz w:val="24"/>
          <w:szCs w:val="24"/>
        </w:rPr>
        <w:t xml:space="preserve">2.Предмет плановой проверки ограничивается исполнением обязательных требований, </w:t>
      </w:r>
      <w:proofErr w:type="gramStart"/>
      <w:r w:rsidRPr="00EB7881">
        <w:rPr>
          <w:rFonts w:ascii="Times New Roman" w:hAnsi="Times New Roman"/>
          <w:sz w:val="24"/>
          <w:szCs w:val="24"/>
        </w:rPr>
        <w:t>вопросы</w:t>
      </w:r>
      <w:proofErr w:type="gramEnd"/>
      <w:r w:rsidRPr="00EB7881">
        <w:rPr>
          <w:rFonts w:ascii="Times New Roman" w:hAnsi="Times New Roman"/>
          <w:sz w:val="24"/>
          <w:szCs w:val="24"/>
        </w:rPr>
        <w:t xml:space="preserve"> о соблюдении которых включены в настоящий проверочный лист (контрольных вопросов).</w:t>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r>
      <w:r w:rsidRPr="00EB7881">
        <w:rPr>
          <w:rFonts w:ascii="Times New Roman" w:hAnsi="Times New Roman"/>
          <w:sz w:val="24"/>
          <w:szCs w:val="24"/>
        </w:rPr>
        <w:tab/>
        <w:t>3.Наименование юридического лица, фамилия, имя, отчество (при наличии) индивидуального предпринимателя, ИНН, ОГРН/ОГРНИП в отношении которого проводится плановая проверка: ________________________________________________</w:t>
      </w:r>
      <w:r>
        <w:rPr>
          <w:rFonts w:ascii="Times New Roman" w:hAnsi="Times New Roman"/>
          <w:sz w:val="24"/>
          <w:szCs w:val="24"/>
        </w:rPr>
        <w:t>.</w:t>
      </w:r>
    </w:p>
    <w:p w:rsidR="00C73C42" w:rsidRDefault="005D1A18" w:rsidP="005D1A18">
      <w:pPr>
        <w:spacing w:after="0"/>
        <w:ind w:firstLine="709"/>
        <w:jc w:val="both"/>
        <w:outlineLvl w:val="0"/>
        <w:rPr>
          <w:rFonts w:ascii="Times New Roman" w:hAnsi="Times New Roman"/>
          <w:sz w:val="24"/>
          <w:szCs w:val="24"/>
        </w:rPr>
      </w:pPr>
      <w:r w:rsidRPr="00EB7881">
        <w:rPr>
          <w:rFonts w:ascii="Times New Roman" w:hAnsi="Times New Roman"/>
          <w:sz w:val="24"/>
          <w:szCs w:val="24"/>
        </w:rPr>
        <w:t>4.Место проведения плановой проверки с заполнением проверочного листа _____ ____________________________________________________________________________</w:t>
      </w:r>
      <w:r w:rsidRPr="00EB7881">
        <w:rPr>
          <w:rFonts w:ascii="Times New Roman" w:hAnsi="Times New Roman"/>
          <w:sz w:val="24"/>
          <w:szCs w:val="24"/>
        </w:rPr>
        <w:tab/>
        <w:t>5.Распоряжение о проведении плановой проверки: от «___»________ 20__ № ____.</w:t>
      </w:r>
      <w:r w:rsidRPr="00EB7881">
        <w:rPr>
          <w:rFonts w:ascii="Times New Roman" w:hAnsi="Times New Roman"/>
          <w:sz w:val="24"/>
          <w:szCs w:val="24"/>
        </w:rPr>
        <w:tab/>
      </w:r>
    </w:p>
    <w:p w:rsidR="005D1A18" w:rsidRDefault="005D1A18" w:rsidP="005D1A18">
      <w:pPr>
        <w:spacing w:after="0"/>
        <w:ind w:firstLine="709"/>
        <w:jc w:val="both"/>
        <w:outlineLvl w:val="0"/>
        <w:rPr>
          <w:rFonts w:ascii="Times New Roman" w:hAnsi="Times New Roman"/>
          <w:sz w:val="24"/>
          <w:szCs w:val="24"/>
        </w:rPr>
      </w:pPr>
      <w:proofErr w:type="gramStart"/>
      <w:r w:rsidRPr="00EB7881">
        <w:rPr>
          <w:rFonts w:ascii="Times New Roman" w:hAnsi="Times New Roman"/>
          <w:sz w:val="24"/>
          <w:szCs w:val="24"/>
        </w:rPr>
        <w:t>6.Должность, фамилия, имя, отчество должностного (их) лица (лиц), проводящего (их) плановую проверку: _______________________________________________________</w:t>
      </w:r>
      <w:r w:rsidRPr="00EB7881">
        <w:rPr>
          <w:rFonts w:ascii="Times New Roman" w:hAnsi="Times New Roman"/>
          <w:sz w:val="24"/>
          <w:szCs w:val="24"/>
        </w:rPr>
        <w:tab/>
      </w:r>
      <w:proofErr w:type="gramEnd"/>
    </w:p>
    <w:p w:rsidR="005D1A18" w:rsidRDefault="005D1A18" w:rsidP="005D1A18">
      <w:pPr>
        <w:spacing w:after="0"/>
        <w:ind w:firstLine="709"/>
        <w:jc w:val="both"/>
        <w:outlineLvl w:val="0"/>
        <w:rPr>
          <w:rFonts w:ascii="Times New Roman" w:hAnsi="Times New Roman"/>
          <w:sz w:val="24"/>
          <w:szCs w:val="24"/>
        </w:rPr>
      </w:pPr>
      <w:r w:rsidRPr="00EB7881">
        <w:rPr>
          <w:rFonts w:ascii="Times New Roman" w:hAnsi="Times New Roman"/>
          <w:sz w:val="24"/>
          <w:szCs w:val="24"/>
        </w:rPr>
        <w:t>7.Учетный номер проверки и дата присвоения учетного номера проверки в едином реестре проверок: ______________________________________________________________</w:t>
      </w:r>
      <w:r w:rsidRPr="00EB7881">
        <w:rPr>
          <w:rFonts w:ascii="Times New Roman" w:hAnsi="Times New Roman"/>
          <w:sz w:val="24"/>
          <w:szCs w:val="24"/>
        </w:rPr>
        <w:tab/>
      </w:r>
    </w:p>
    <w:p w:rsidR="005D1A18" w:rsidRPr="00EB7881" w:rsidRDefault="005D1A18" w:rsidP="005D1A18">
      <w:pPr>
        <w:spacing w:after="0"/>
        <w:ind w:firstLine="709"/>
        <w:jc w:val="both"/>
        <w:outlineLvl w:val="0"/>
        <w:rPr>
          <w:rFonts w:ascii="Times New Roman" w:hAnsi="Times New Roman"/>
          <w:sz w:val="24"/>
          <w:szCs w:val="24"/>
        </w:rPr>
      </w:pPr>
      <w:r w:rsidRPr="00EB7881">
        <w:rPr>
          <w:rFonts w:ascii="Times New Roman" w:hAnsi="Times New Roman"/>
          <w:sz w:val="24"/>
          <w:szCs w:val="24"/>
        </w:rPr>
        <w:t>8. Перечень вопросов, отражающих содержание обязательных требований:</w:t>
      </w:r>
    </w:p>
    <w:tbl>
      <w:tblPr>
        <w:tblW w:w="9988" w:type="dxa"/>
        <w:tblLayout w:type="fixed"/>
        <w:tblCellMar>
          <w:top w:w="15" w:type="dxa"/>
          <w:left w:w="15" w:type="dxa"/>
          <w:bottom w:w="15" w:type="dxa"/>
          <w:right w:w="15" w:type="dxa"/>
        </w:tblCellMar>
        <w:tblLook w:val="04A0" w:firstRow="1" w:lastRow="0" w:firstColumn="1" w:lastColumn="0" w:noHBand="0" w:noVBand="1"/>
      </w:tblPr>
      <w:tblGrid>
        <w:gridCol w:w="754"/>
        <w:gridCol w:w="27"/>
        <w:gridCol w:w="3486"/>
        <w:gridCol w:w="1984"/>
        <w:gridCol w:w="709"/>
        <w:gridCol w:w="709"/>
        <w:gridCol w:w="850"/>
        <w:gridCol w:w="1419"/>
        <w:gridCol w:w="50"/>
      </w:tblGrid>
      <w:tr w:rsidR="005D1A18" w:rsidRPr="00EB7881" w:rsidTr="00036EA5">
        <w:trPr>
          <w:gridAfter w:val="1"/>
          <w:wAfter w:w="50" w:type="dxa"/>
          <w:trHeight w:val="240"/>
        </w:trPr>
        <w:tc>
          <w:tcPr>
            <w:tcW w:w="781" w:type="dxa"/>
            <w:gridSpan w:val="2"/>
            <w:vMerge w:val="restart"/>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N </w:t>
            </w:r>
            <w:proofErr w:type="gramStart"/>
            <w:r w:rsidRPr="00EB7881">
              <w:rPr>
                <w:sz w:val="20"/>
                <w:szCs w:val="20"/>
              </w:rPr>
              <w:t>п</w:t>
            </w:r>
            <w:proofErr w:type="gramEnd"/>
            <w:r w:rsidRPr="00EB7881">
              <w:rPr>
                <w:sz w:val="20"/>
                <w:szCs w:val="20"/>
              </w:rPr>
              <w:t>/п</w:t>
            </w:r>
          </w:p>
        </w:tc>
        <w:tc>
          <w:tcPr>
            <w:tcW w:w="3486" w:type="dxa"/>
            <w:vMerge w:val="restart"/>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Вопросы, отражающие содержание обязательных требований</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3687" w:type="dxa"/>
            <w:gridSpan w:val="4"/>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Ответы на вопросы</w:t>
            </w:r>
          </w:p>
        </w:tc>
      </w:tr>
      <w:tr w:rsidR="005D1A18" w:rsidRPr="00EB7881" w:rsidTr="00036EA5">
        <w:trPr>
          <w:gridAfter w:val="1"/>
          <w:wAfter w:w="50" w:type="dxa"/>
        </w:trPr>
        <w:tc>
          <w:tcPr>
            <w:tcW w:w="781" w:type="dxa"/>
            <w:gridSpan w:val="2"/>
            <w:vMerge/>
            <w:tcBorders>
              <w:top w:val="single" w:sz="6" w:space="0" w:color="000000"/>
              <w:left w:val="single" w:sz="6" w:space="0" w:color="000000"/>
              <w:bottom w:val="single" w:sz="6" w:space="0" w:color="000000"/>
              <w:right w:val="single" w:sz="6" w:space="0" w:color="000000"/>
            </w:tcBorders>
            <w:vAlign w:val="center"/>
            <w:hideMark/>
          </w:tcPr>
          <w:p w:rsidR="005D1A18" w:rsidRPr="00EB7881" w:rsidRDefault="005D1A18" w:rsidP="00036EA5">
            <w:pPr>
              <w:rPr>
                <w:rFonts w:ascii="Times New Roman" w:hAnsi="Times New Roman"/>
                <w:sz w:val="20"/>
                <w:szCs w:val="20"/>
              </w:rPr>
            </w:pPr>
          </w:p>
        </w:tc>
        <w:tc>
          <w:tcPr>
            <w:tcW w:w="3486" w:type="dxa"/>
            <w:vMerge/>
            <w:tcBorders>
              <w:top w:val="single" w:sz="6" w:space="0" w:color="000000"/>
              <w:left w:val="single" w:sz="6" w:space="0" w:color="000000"/>
              <w:bottom w:val="single" w:sz="6" w:space="0" w:color="000000"/>
              <w:right w:val="single" w:sz="6" w:space="0" w:color="000000"/>
            </w:tcBorders>
            <w:vAlign w:val="center"/>
            <w:hideMark/>
          </w:tcPr>
          <w:p w:rsidR="005D1A18" w:rsidRPr="00EB7881" w:rsidRDefault="005D1A18" w:rsidP="00036EA5">
            <w:pPr>
              <w:rPr>
                <w:rFonts w:ascii="Times New Roman" w:hAnsi="Times New Roman"/>
                <w:sz w:val="20"/>
                <w:szCs w:val="20"/>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5D1A18" w:rsidRPr="00EB7881" w:rsidRDefault="005D1A18" w:rsidP="00036EA5">
            <w:pPr>
              <w:rPr>
                <w:rFonts w:ascii="Times New Roman" w:hAnsi="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Да</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pPr>
            <w:r w:rsidRPr="00EB7881">
              <w:t>Нет</w:t>
            </w:r>
          </w:p>
        </w:tc>
        <w:tc>
          <w:tcPr>
            <w:tcW w:w="850"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pPr>
            <w:r w:rsidRPr="00EB7881">
              <w:t>Неприменимо</w:t>
            </w:r>
          </w:p>
        </w:tc>
        <w:tc>
          <w:tcPr>
            <w:tcW w:w="1419"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s1"/>
              <w:spacing w:before="0" w:beforeAutospacing="0" w:after="0" w:afterAutospacing="0"/>
              <w:jc w:val="center"/>
            </w:pPr>
            <w:r w:rsidRPr="00EB7881">
              <w:t>Примечание</w:t>
            </w:r>
          </w:p>
        </w:tc>
      </w:tr>
      <w:tr w:rsidR="005D1A18" w:rsidRPr="00EB7881" w:rsidTr="00036EA5">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1</w:t>
            </w:r>
          </w:p>
        </w:tc>
        <w:tc>
          <w:tcPr>
            <w:tcW w:w="3486"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6" w:anchor="/document/12124624/entry/702" w:history="1">
              <w:r w:rsidR="005D1A18" w:rsidRPr="00EB7881">
                <w:rPr>
                  <w:rStyle w:val="a3"/>
                  <w:color w:val="3272C0"/>
                  <w:sz w:val="20"/>
                  <w:szCs w:val="20"/>
                </w:rPr>
                <w:t>Пункт 2 статьи 7</w:t>
              </w:r>
            </w:hyperlink>
            <w:r w:rsidR="005D1A18" w:rsidRPr="00EB7881">
              <w:rPr>
                <w:sz w:val="20"/>
                <w:szCs w:val="20"/>
              </w:rPr>
              <w:t>, </w:t>
            </w:r>
            <w:hyperlink r:id="rId7" w:anchor="/document/12124624/entry/42" w:history="1">
              <w:r w:rsidR="005D1A18" w:rsidRPr="00EB7881">
                <w:rPr>
                  <w:rStyle w:val="a3"/>
                  <w:color w:val="3272C0"/>
                  <w:sz w:val="20"/>
                  <w:szCs w:val="20"/>
                </w:rPr>
                <w:t>статья 42</w:t>
              </w:r>
            </w:hyperlink>
            <w:r w:rsidR="005D1A18" w:rsidRPr="00EB7881">
              <w:rPr>
                <w:sz w:val="20"/>
                <w:szCs w:val="20"/>
              </w:rPr>
              <w:t> Земельного кодекса Российской Федерации</w:t>
            </w:r>
            <w:hyperlink r:id="rId8" w:anchor="/document/71854850/entry/111" w:history="1">
              <w:r w:rsidR="005D1A18" w:rsidRPr="00EB7881">
                <w:rPr>
                  <w:rStyle w:val="a3"/>
                  <w:color w:val="3272C0"/>
                  <w:sz w:val="20"/>
                  <w:szCs w:val="20"/>
                </w:rPr>
                <w:t>*(1)</w:t>
              </w:r>
            </w:hyperlink>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1419"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r>
      <w:tr w:rsidR="005D1A18" w:rsidRPr="00EB7881" w:rsidTr="00036EA5">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2</w:t>
            </w:r>
          </w:p>
        </w:tc>
        <w:tc>
          <w:tcPr>
            <w:tcW w:w="3486"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 xml:space="preserve">Имеются ли у проверяемого юридического лица или индивидуального предпринимателя </w:t>
            </w:r>
            <w:r w:rsidRPr="00EB7881">
              <w:rPr>
                <w:sz w:val="20"/>
                <w:szCs w:val="20"/>
              </w:rPr>
              <w:lastRenderedPageBreak/>
              <w:t>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9" w:anchor="/document/12124624/entry/251" w:history="1">
              <w:r w:rsidR="005D1A18" w:rsidRPr="00EB7881">
                <w:rPr>
                  <w:rStyle w:val="a3"/>
                  <w:color w:val="3272C0"/>
                  <w:sz w:val="20"/>
                  <w:szCs w:val="20"/>
                </w:rPr>
                <w:t>Пункт 1 статьи 25</w:t>
              </w:r>
            </w:hyperlink>
            <w:r w:rsidR="005D1A18" w:rsidRPr="00EB7881">
              <w:rPr>
                <w:sz w:val="20"/>
                <w:szCs w:val="20"/>
              </w:rPr>
              <w:t xml:space="preserve"> Земельного кодекса Российской </w:t>
            </w:r>
            <w:r w:rsidR="005D1A18" w:rsidRPr="00EB7881">
              <w:rPr>
                <w:sz w:val="20"/>
                <w:szCs w:val="20"/>
              </w:rPr>
              <w:lastRenderedPageBreak/>
              <w:t>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lastRenderedPageBreak/>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1419"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r>
      <w:tr w:rsidR="005D1A18" w:rsidRPr="00EB7881" w:rsidTr="00036EA5">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lastRenderedPageBreak/>
              <w:t>3</w:t>
            </w:r>
          </w:p>
        </w:tc>
        <w:tc>
          <w:tcPr>
            <w:tcW w:w="3486"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w:t>
            </w:r>
            <w:hyperlink r:id="rId10" w:anchor="/document/71129192/entry/0" w:history="1">
              <w:r w:rsidRPr="00EB7881">
                <w:rPr>
                  <w:rStyle w:val="a3"/>
                  <w:color w:val="3272C0"/>
                  <w:sz w:val="20"/>
                  <w:szCs w:val="20"/>
                </w:rPr>
                <w:t>Федеральным законом</w:t>
              </w:r>
            </w:hyperlink>
            <w:r w:rsidRPr="00EB7881">
              <w:rPr>
                <w:sz w:val="20"/>
                <w:szCs w:val="20"/>
              </w:rPr>
              <w:t> от 13 июля 2015 г. N 218-ФЗ "О государственной регистрации недвижимости"?</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11" w:anchor="/document/12124624/entry/261" w:history="1">
              <w:r w:rsidR="005D1A18" w:rsidRPr="00EB7881">
                <w:rPr>
                  <w:rStyle w:val="a3"/>
                  <w:color w:val="3272C0"/>
                  <w:sz w:val="20"/>
                  <w:szCs w:val="20"/>
                </w:rPr>
                <w:t>Пункт 1 статьи 26</w:t>
              </w:r>
            </w:hyperlink>
            <w:r w:rsidR="005D1A18" w:rsidRPr="00EB7881">
              <w:rPr>
                <w:sz w:val="20"/>
                <w:szCs w:val="20"/>
              </w:rPr>
              <w:t> Земельного кодекса Российской Федерации, </w:t>
            </w:r>
            <w:hyperlink r:id="rId12" w:anchor="/document/10164072/entry/800001" w:history="1">
              <w:r w:rsidR="005D1A18" w:rsidRPr="00EB7881">
                <w:rPr>
                  <w:rStyle w:val="a3"/>
                  <w:color w:val="3272C0"/>
                  <w:sz w:val="20"/>
                  <w:szCs w:val="20"/>
                </w:rPr>
                <w:t>статья 8.1</w:t>
              </w:r>
            </w:hyperlink>
            <w:r w:rsidR="005D1A18" w:rsidRPr="00EB7881">
              <w:rPr>
                <w:sz w:val="20"/>
                <w:szCs w:val="20"/>
              </w:rPr>
              <w:t> Гражданского кодекса Российской Федерации</w:t>
            </w:r>
            <w:hyperlink r:id="rId13" w:anchor="/document/71854850/entry/222" w:history="1">
              <w:r w:rsidR="005D1A18" w:rsidRPr="00EB7881">
                <w:rPr>
                  <w:rStyle w:val="a3"/>
                  <w:color w:val="3272C0"/>
                  <w:sz w:val="20"/>
                  <w:szCs w:val="20"/>
                </w:rPr>
                <w:t>*(2)</w:t>
              </w:r>
            </w:hyperlink>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1419"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r>
      <w:tr w:rsidR="005D1A18" w:rsidRPr="00EB7881" w:rsidTr="00036EA5">
        <w:trPr>
          <w:gridAfter w:val="1"/>
          <w:wAfter w:w="50" w:type="dxa"/>
        </w:trPr>
        <w:tc>
          <w:tcPr>
            <w:tcW w:w="781"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4</w:t>
            </w:r>
          </w:p>
        </w:tc>
        <w:tc>
          <w:tcPr>
            <w:tcW w:w="3486"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14" w:anchor="/document/12124624/entry/251" w:history="1">
              <w:r w:rsidR="005D1A18" w:rsidRPr="00EB7881">
                <w:rPr>
                  <w:rStyle w:val="a3"/>
                  <w:color w:val="3272C0"/>
                  <w:sz w:val="20"/>
                  <w:szCs w:val="20"/>
                </w:rPr>
                <w:t>Пункт 1 статьи 25</w:t>
              </w:r>
            </w:hyperlink>
            <w:r w:rsidR="005D1A18" w:rsidRPr="00EB7881">
              <w:rPr>
                <w:sz w:val="20"/>
                <w:szCs w:val="20"/>
              </w:rPr>
              <w:t>, </w:t>
            </w:r>
            <w:hyperlink r:id="rId15" w:anchor="/document/12124624/entry/261" w:history="1">
              <w:r w:rsidR="005D1A18" w:rsidRPr="00EB7881">
                <w:rPr>
                  <w:rStyle w:val="a3"/>
                  <w:color w:val="3272C0"/>
                  <w:sz w:val="20"/>
                  <w:szCs w:val="20"/>
                </w:rPr>
                <w:t>пункт 1 статьи 26</w:t>
              </w:r>
            </w:hyperlink>
            <w:r w:rsidR="005D1A18" w:rsidRPr="00EB7881">
              <w:rPr>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1419"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r>
      <w:tr w:rsidR="005D1A18" w:rsidRPr="00EB7881" w:rsidTr="00036EA5">
        <w:tc>
          <w:tcPr>
            <w:tcW w:w="754"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5</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16" w:anchor="/document/12124624/entry/603" w:history="1">
              <w:r w:rsidR="005D1A18" w:rsidRPr="00EB7881">
                <w:rPr>
                  <w:rStyle w:val="a3"/>
                  <w:color w:val="3272C0"/>
                  <w:sz w:val="20"/>
                  <w:szCs w:val="20"/>
                </w:rPr>
                <w:t>Пункт 3 статьи 6</w:t>
              </w:r>
            </w:hyperlink>
            <w:r w:rsidR="005D1A18" w:rsidRPr="00EB7881">
              <w:rPr>
                <w:sz w:val="20"/>
                <w:szCs w:val="20"/>
              </w:rPr>
              <w:t>, </w:t>
            </w:r>
            <w:hyperlink r:id="rId17" w:anchor="/document/12124624/entry/251" w:history="1">
              <w:r w:rsidR="005D1A18" w:rsidRPr="00EB7881">
                <w:rPr>
                  <w:rStyle w:val="a3"/>
                  <w:color w:val="3272C0"/>
                  <w:sz w:val="20"/>
                  <w:szCs w:val="20"/>
                </w:rPr>
                <w:t>пункт 1 статьи 25</w:t>
              </w:r>
            </w:hyperlink>
            <w:r w:rsidR="005D1A18" w:rsidRPr="00EB7881">
              <w:rPr>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c>
          <w:tcPr>
            <w:tcW w:w="141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50" w:type="dxa"/>
            <w:vAlign w:val="center"/>
            <w:hideMark/>
          </w:tcPr>
          <w:p w:rsidR="005D1A18" w:rsidRPr="00EB7881" w:rsidRDefault="005D1A18" w:rsidP="00036EA5">
            <w:pPr>
              <w:rPr>
                <w:rFonts w:ascii="Times New Roman" w:hAnsi="Times New Roman"/>
                <w:sz w:val="20"/>
                <w:szCs w:val="20"/>
              </w:rPr>
            </w:pPr>
          </w:p>
        </w:tc>
      </w:tr>
      <w:tr w:rsidR="005D1A18" w:rsidRPr="00EB7881" w:rsidTr="00036EA5">
        <w:tc>
          <w:tcPr>
            <w:tcW w:w="754"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6</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proofErr w:type="gramStart"/>
            <w:r w:rsidRPr="00EB7881">
              <w:rPr>
                <w:sz w:val="20"/>
                <w:szCs w:val="20"/>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18" w:anchor="/document/12124624/entry/135" w:history="1">
              <w:r w:rsidR="005D1A18" w:rsidRPr="00EB7881">
                <w:rPr>
                  <w:rStyle w:val="a3"/>
                  <w:color w:val="3272C0"/>
                  <w:sz w:val="20"/>
                  <w:szCs w:val="20"/>
                </w:rPr>
                <w:t>Пункт 5 статьи 13</w:t>
              </w:r>
            </w:hyperlink>
            <w:r w:rsidR="005D1A18" w:rsidRPr="00EB7881">
              <w:rPr>
                <w:sz w:val="20"/>
                <w:szCs w:val="20"/>
              </w:rPr>
              <w:t>, </w:t>
            </w:r>
            <w:hyperlink r:id="rId19" w:anchor="/document/12124624/entry/39351" w:history="1">
              <w:r w:rsidR="005D1A18" w:rsidRPr="00EB7881">
                <w:rPr>
                  <w:rStyle w:val="a3"/>
                  <w:color w:val="3272C0"/>
                  <w:sz w:val="20"/>
                  <w:szCs w:val="20"/>
                </w:rPr>
                <w:t>подпункт 1 статьи 39.35</w:t>
              </w:r>
            </w:hyperlink>
            <w:r w:rsidR="005D1A18" w:rsidRPr="00EB7881">
              <w:rPr>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c>
          <w:tcPr>
            <w:tcW w:w="141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50" w:type="dxa"/>
            <w:vAlign w:val="center"/>
            <w:hideMark/>
          </w:tcPr>
          <w:p w:rsidR="005D1A18" w:rsidRPr="00EB7881" w:rsidRDefault="005D1A18" w:rsidP="00036EA5">
            <w:pPr>
              <w:rPr>
                <w:rFonts w:ascii="Times New Roman" w:hAnsi="Times New Roman"/>
                <w:sz w:val="20"/>
                <w:szCs w:val="20"/>
              </w:rPr>
            </w:pPr>
          </w:p>
        </w:tc>
      </w:tr>
      <w:tr w:rsidR="005D1A18" w:rsidRPr="00EB7881" w:rsidTr="00036EA5">
        <w:tc>
          <w:tcPr>
            <w:tcW w:w="754"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7</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 xml:space="preserve">В </w:t>
            </w:r>
            <w:proofErr w:type="gramStart"/>
            <w:r w:rsidRPr="00EB7881">
              <w:rPr>
                <w:sz w:val="20"/>
                <w:szCs w:val="20"/>
              </w:rPr>
              <w:t>случае</w:t>
            </w:r>
            <w:proofErr w:type="gramEnd"/>
            <w:r w:rsidRPr="00EB7881">
              <w:rPr>
                <w:sz w:val="20"/>
                <w:szCs w:val="20"/>
              </w:rPr>
              <w:t xml:space="preserve">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20" w:anchor="/document/12124624/entry/135" w:history="1">
              <w:r w:rsidR="005D1A18" w:rsidRPr="00EB7881">
                <w:rPr>
                  <w:rStyle w:val="a3"/>
                  <w:color w:val="3272C0"/>
                  <w:sz w:val="20"/>
                  <w:szCs w:val="20"/>
                </w:rPr>
                <w:t>Пункт 5 статьи 13</w:t>
              </w:r>
            </w:hyperlink>
            <w:r w:rsidR="005D1A18" w:rsidRPr="00EB7881">
              <w:rPr>
                <w:sz w:val="20"/>
                <w:szCs w:val="20"/>
              </w:rPr>
              <w:t>, </w:t>
            </w:r>
            <w:hyperlink r:id="rId21" w:anchor="/document/12124624/entry/392519" w:history="1">
              <w:r w:rsidR="005D1A18" w:rsidRPr="00EB7881">
                <w:rPr>
                  <w:rStyle w:val="a3"/>
                  <w:color w:val="3272C0"/>
                  <w:sz w:val="20"/>
                  <w:szCs w:val="20"/>
                </w:rPr>
                <w:t>подпункт 9 пункта 1 статьи 39.25</w:t>
              </w:r>
            </w:hyperlink>
            <w:r w:rsidR="005D1A18" w:rsidRPr="00EB7881">
              <w:rPr>
                <w:sz w:val="20"/>
                <w:szCs w:val="20"/>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c>
          <w:tcPr>
            <w:tcW w:w="141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50" w:type="dxa"/>
            <w:vAlign w:val="center"/>
            <w:hideMark/>
          </w:tcPr>
          <w:p w:rsidR="005D1A18" w:rsidRPr="00EB7881" w:rsidRDefault="005D1A18" w:rsidP="00036EA5">
            <w:pPr>
              <w:rPr>
                <w:rFonts w:ascii="Times New Roman" w:hAnsi="Times New Roman"/>
                <w:sz w:val="20"/>
                <w:szCs w:val="20"/>
              </w:rPr>
            </w:pPr>
          </w:p>
        </w:tc>
      </w:tr>
      <w:tr w:rsidR="005D1A18" w:rsidRPr="00EB7881" w:rsidTr="00036EA5">
        <w:tc>
          <w:tcPr>
            <w:tcW w:w="754"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t>8</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proofErr w:type="gramStart"/>
            <w:r w:rsidRPr="00EB7881">
              <w:rPr>
                <w:sz w:val="20"/>
                <w:szCs w:val="20"/>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w:t>
            </w:r>
            <w:r w:rsidRPr="00EB7881">
              <w:rPr>
                <w:sz w:val="20"/>
                <w:szCs w:val="20"/>
              </w:rPr>
              <w:lastRenderedPageBreak/>
              <w:t>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roofErr w:type="gramEnd"/>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22" w:anchor="/document/12124625/entry/302" w:history="1">
              <w:r w:rsidR="005D1A18" w:rsidRPr="00EB7881">
                <w:rPr>
                  <w:rStyle w:val="a3"/>
                  <w:color w:val="3272C0"/>
                  <w:sz w:val="20"/>
                  <w:szCs w:val="20"/>
                </w:rPr>
                <w:t>Пункт 2 статьи 3</w:t>
              </w:r>
            </w:hyperlink>
            <w:r w:rsidR="005D1A18" w:rsidRPr="00EB7881">
              <w:rPr>
                <w:sz w:val="20"/>
                <w:szCs w:val="20"/>
              </w:rPr>
              <w:t xml:space="preserve"> Федерального закона от 25 октября 2001 г. N 137-ФЗ "О введении в действие Земельного кодекса Российской </w:t>
            </w:r>
            <w:r w:rsidR="005D1A18" w:rsidRPr="00EB7881">
              <w:rPr>
                <w:sz w:val="20"/>
                <w:szCs w:val="20"/>
              </w:rPr>
              <w:lastRenderedPageBreak/>
              <w:t>Федерации"</w:t>
            </w:r>
            <w:hyperlink r:id="rId23" w:anchor="/document/71854850/entry/333" w:history="1">
              <w:r w:rsidR="005D1A18" w:rsidRPr="00EB7881">
                <w:rPr>
                  <w:rStyle w:val="a3"/>
                  <w:color w:val="3272C0"/>
                  <w:sz w:val="20"/>
                  <w:szCs w:val="20"/>
                </w:rPr>
                <w:t>*(3)</w:t>
              </w:r>
            </w:hyperlink>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lastRenderedPageBreak/>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c>
          <w:tcPr>
            <w:tcW w:w="141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50" w:type="dxa"/>
            <w:vAlign w:val="center"/>
            <w:hideMark/>
          </w:tcPr>
          <w:p w:rsidR="005D1A18" w:rsidRPr="00EB7881" w:rsidRDefault="005D1A18" w:rsidP="00036EA5">
            <w:pPr>
              <w:rPr>
                <w:rFonts w:ascii="Times New Roman" w:hAnsi="Times New Roman"/>
                <w:sz w:val="20"/>
                <w:szCs w:val="20"/>
              </w:rPr>
            </w:pPr>
          </w:p>
        </w:tc>
      </w:tr>
      <w:tr w:rsidR="005D1A18" w:rsidRPr="00EB7881" w:rsidTr="00036EA5">
        <w:tc>
          <w:tcPr>
            <w:tcW w:w="754"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
              <w:spacing w:before="0" w:beforeAutospacing="0" w:after="0" w:afterAutospacing="0"/>
              <w:jc w:val="center"/>
              <w:rPr>
                <w:sz w:val="20"/>
                <w:szCs w:val="20"/>
              </w:rPr>
            </w:pPr>
            <w:r w:rsidRPr="00EB7881">
              <w:rPr>
                <w:sz w:val="20"/>
                <w:szCs w:val="20"/>
              </w:rPr>
              <w:lastRenderedPageBreak/>
              <w:t>9</w:t>
            </w:r>
          </w:p>
        </w:tc>
        <w:tc>
          <w:tcPr>
            <w:tcW w:w="3513" w:type="dxa"/>
            <w:gridSpan w:val="2"/>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s16"/>
              <w:spacing w:before="0" w:beforeAutospacing="0" w:after="0" w:afterAutospacing="0"/>
              <w:rPr>
                <w:sz w:val="20"/>
                <w:szCs w:val="20"/>
              </w:rPr>
            </w:pPr>
            <w:r w:rsidRPr="00EB7881">
              <w:rPr>
                <w:sz w:val="20"/>
                <w:szCs w:val="20"/>
              </w:rPr>
              <w:t>Соблюдено ли требование об обязательности использования (освоения) земельного участка в сроки, установленные законодательством?</w:t>
            </w:r>
          </w:p>
        </w:tc>
        <w:tc>
          <w:tcPr>
            <w:tcW w:w="1984" w:type="dxa"/>
            <w:tcBorders>
              <w:top w:val="single" w:sz="6" w:space="0" w:color="000000"/>
              <w:left w:val="single" w:sz="6" w:space="0" w:color="000000"/>
              <w:bottom w:val="single" w:sz="6" w:space="0" w:color="000000"/>
              <w:right w:val="single" w:sz="6" w:space="0" w:color="000000"/>
            </w:tcBorders>
            <w:hideMark/>
          </w:tcPr>
          <w:p w:rsidR="005D1A18" w:rsidRPr="00EB7881" w:rsidRDefault="00C73C42" w:rsidP="00036EA5">
            <w:pPr>
              <w:pStyle w:val="s1"/>
              <w:spacing w:before="0" w:beforeAutospacing="0" w:after="0" w:afterAutospacing="0"/>
              <w:jc w:val="center"/>
              <w:rPr>
                <w:sz w:val="20"/>
                <w:szCs w:val="20"/>
              </w:rPr>
            </w:pPr>
            <w:hyperlink r:id="rId24" w:anchor="/document/12124624/entry/42" w:history="1">
              <w:r w:rsidR="005D1A18" w:rsidRPr="00EB7881">
                <w:rPr>
                  <w:rStyle w:val="a3"/>
                  <w:color w:val="3272C0"/>
                  <w:sz w:val="20"/>
                  <w:szCs w:val="20"/>
                </w:rPr>
                <w:t>Статья 42</w:t>
              </w:r>
            </w:hyperlink>
            <w:r w:rsidR="005D1A18" w:rsidRPr="00EB7881">
              <w:rPr>
                <w:sz w:val="20"/>
                <w:szCs w:val="20"/>
              </w:rPr>
              <w:t> Земельного кодекса Российской Федерации, </w:t>
            </w:r>
            <w:hyperlink r:id="rId25" w:anchor="/document/10164072/entry/284" w:history="1">
              <w:r w:rsidR="005D1A18" w:rsidRPr="00EB7881">
                <w:rPr>
                  <w:rStyle w:val="a3"/>
                  <w:color w:val="3272C0"/>
                  <w:sz w:val="20"/>
                  <w:szCs w:val="20"/>
                </w:rPr>
                <w:t>статья 284</w:t>
              </w:r>
            </w:hyperlink>
            <w:r w:rsidR="005D1A18" w:rsidRPr="00EB7881">
              <w:rPr>
                <w:sz w:val="20"/>
                <w:szCs w:val="20"/>
              </w:rPr>
              <w:t> Гражданского кодекса Российской Федерации, </w:t>
            </w:r>
            <w:hyperlink r:id="rId26" w:anchor="/document/12124624/entry/4502" w:history="1">
              <w:r w:rsidR="005D1A18" w:rsidRPr="00EB7881">
                <w:rPr>
                  <w:rStyle w:val="a3"/>
                  <w:color w:val="3272C0"/>
                  <w:sz w:val="20"/>
                  <w:szCs w:val="20"/>
                </w:rPr>
                <w:t>пункт 2 статьи 45</w:t>
              </w:r>
            </w:hyperlink>
            <w:r w:rsidR="005D1A18" w:rsidRPr="00EB7881">
              <w:rPr>
                <w:sz w:val="20"/>
                <w:szCs w:val="20"/>
              </w:rPr>
              <w:t> Земельного кодекса Российской Федерации, </w:t>
            </w:r>
            <w:hyperlink r:id="rId27" w:anchor="/document/12111288/entry/190207" w:history="1">
              <w:r w:rsidR="005D1A18" w:rsidRPr="00EB7881">
                <w:rPr>
                  <w:rStyle w:val="a3"/>
                  <w:color w:val="3272C0"/>
                  <w:sz w:val="20"/>
                  <w:szCs w:val="20"/>
                </w:rPr>
                <w:t>пункт 7 части 2 статьи 19</w:t>
              </w:r>
            </w:hyperlink>
            <w:r w:rsidR="005D1A18" w:rsidRPr="00EB7881">
              <w:rPr>
                <w:sz w:val="20"/>
                <w:szCs w:val="20"/>
              </w:rPr>
              <w:t> Федерального закона от 15 апреля 1998 г. N 66-ФЗ "О садоводческих, огороднических и дачных некоммерческих объединениях граждан"</w:t>
            </w:r>
            <w:hyperlink r:id="rId28" w:anchor="/document/71854850/entry/444" w:history="1">
              <w:r w:rsidR="005D1A18" w:rsidRPr="00EB7881">
                <w:rPr>
                  <w:rStyle w:val="a3"/>
                  <w:color w:val="3272C0"/>
                  <w:sz w:val="20"/>
                  <w:szCs w:val="20"/>
                </w:rPr>
                <w:t>*(4)</w:t>
              </w:r>
            </w:hyperlink>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rPr>
                <w:sz w:val="20"/>
                <w:szCs w:val="20"/>
              </w:rPr>
            </w:pPr>
            <w:r w:rsidRPr="00EB7881">
              <w:rPr>
                <w:sz w:val="20"/>
                <w:szCs w:val="20"/>
              </w:rPr>
              <w:t> </w:t>
            </w:r>
          </w:p>
        </w:tc>
        <w:tc>
          <w:tcPr>
            <w:tcW w:w="70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850" w:type="dxa"/>
            <w:tcBorders>
              <w:top w:val="single" w:sz="6" w:space="0" w:color="000000"/>
              <w:left w:val="single" w:sz="6" w:space="0" w:color="000000"/>
              <w:bottom w:val="single" w:sz="6" w:space="0" w:color="000000"/>
              <w:right w:val="single" w:sz="6" w:space="0" w:color="000000"/>
            </w:tcBorders>
          </w:tcPr>
          <w:p w:rsidR="005D1A18" w:rsidRPr="00EB7881" w:rsidRDefault="005D1A18" w:rsidP="00036EA5">
            <w:pPr>
              <w:pStyle w:val="empty"/>
              <w:spacing w:before="0" w:beforeAutospacing="0" w:after="0" w:afterAutospacing="0"/>
            </w:pPr>
          </w:p>
        </w:tc>
        <w:tc>
          <w:tcPr>
            <w:tcW w:w="1419" w:type="dxa"/>
            <w:tcBorders>
              <w:top w:val="single" w:sz="6" w:space="0" w:color="000000"/>
              <w:left w:val="single" w:sz="6" w:space="0" w:color="000000"/>
              <w:bottom w:val="single" w:sz="6" w:space="0" w:color="000000"/>
              <w:right w:val="single" w:sz="6" w:space="0" w:color="000000"/>
            </w:tcBorders>
            <w:hideMark/>
          </w:tcPr>
          <w:p w:rsidR="005D1A18" w:rsidRPr="00EB7881" w:rsidRDefault="005D1A18" w:rsidP="00036EA5">
            <w:pPr>
              <w:pStyle w:val="empty"/>
              <w:spacing w:before="0" w:beforeAutospacing="0" w:after="0" w:afterAutospacing="0"/>
            </w:pPr>
            <w:r w:rsidRPr="00EB7881">
              <w:t> </w:t>
            </w:r>
          </w:p>
        </w:tc>
        <w:tc>
          <w:tcPr>
            <w:tcW w:w="50" w:type="dxa"/>
            <w:vAlign w:val="center"/>
            <w:hideMark/>
          </w:tcPr>
          <w:p w:rsidR="005D1A18" w:rsidRPr="00EB7881" w:rsidRDefault="005D1A18" w:rsidP="00036EA5">
            <w:pPr>
              <w:rPr>
                <w:rFonts w:ascii="Times New Roman" w:hAnsi="Times New Roman"/>
                <w:sz w:val="20"/>
                <w:szCs w:val="20"/>
              </w:rPr>
            </w:pPr>
          </w:p>
        </w:tc>
      </w:tr>
    </w:tbl>
    <w:p w:rsidR="005D1A18" w:rsidRPr="00EB7881" w:rsidRDefault="005D1A18" w:rsidP="005D1A18">
      <w:pPr>
        <w:pStyle w:val="empty"/>
        <w:shd w:val="clear" w:color="auto" w:fill="FFFFFF"/>
        <w:jc w:val="both"/>
        <w:rPr>
          <w:color w:val="22272F"/>
          <w:sz w:val="23"/>
          <w:szCs w:val="23"/>
        </w:rPr>
      </w:pPr>
      <w:r w:rsidRPr="00EB7881">
        <w:rPr>
          <w:color w:val="22272F"/>
          <w:sz w:val="23"/>
          <w:szCs w:val="23"/>
        </w:rPr>
        <w:t> </w:t>
      </w:r>
    </w:p>
    <w:p w:rsidR="005D1A18" w:rsidRPr="00EB7881" w:rsidRDefault="005D1A18" w:rsidP="005D1A18">
      <w:pPr>
        <w:pStyle w:val="HTML"/>
        <w:shd w:val="clear" w:color="auto" w:fill="FFFFFF"/>
        <w:jc w:val="both"/>
        <w:rPr>
          <w:rFonts w:ascii="Times New Roman" w:hAnsi="Times New Roman" w:cs="Times New Roman"/>
          <w:color w:val="22272F"/>
        </w:rPr>
      </w:pPr>
      <w:r w:rsidRPr="00EB7881">
        <w:rPr>
          <w:rFonts w:ascii="Times New Roman" w:hAnsi="Times New Roman" w:cs="Times New Roman"/>
          <w:color w:val="22272F"/>
        </w:rPr>
        <w:t>"___" ______________ 20__ г.</w:t>
      </w:r>
    </w:p>
    <w:p w:rsidR="005D1A18" w:rsidRPr="00EB7881" w:rsidRDefault="005D1A18" w:rsidP="005D1A18">
      <w:pPr>
        <w:pStyle w:val="HTML"/>
        <w:shd w:val="clear" w:color="auto" w:fill="FFFFFF"/>
        <w:jc w:val="both"/>
        <w:rPr>
          <w:rFonts w:ascii="Times New Roman" w:hAnsi="Times New Roman" w:cs="Times New Roman"/>
          <w:color w:val="22272F"/>
        </w:rPr>
      </w:pPr>
      <w:proofErr w:type="gramStart"/>
      <w:r w:rsidRPr="00EB7881">
        <w:rPr>
          <w:rFonts w:ascii="Times New Roman" w:hAnsi="Times New Roman" w:cs="Times New Roman"/>
          <w:color w:val="22272F"/>
        </w:rPr>
        <w:t>(указывается дата заполнения</w:t>
      </w:r>
      <w:proofErr w:type="gramEnd"/>
    </w:p>
    <w:p w:rsidR="005D1A18" w:rsidRPr="00EB7881" w:rsidRDefault="005D1A18" w:rsidP="005D1A18">
      <w:pPr>
        <w:pStyle w:val="HTML"/>
        <w:shd w:val="clear" w:color="auto" w:fill="FFFFFF"/>
        <w:jc w:val="both"/>
        <w:rPr>
          <w:rFonts w:ascii="Times New Roman" w:hAnsi="Times New Roman" w:cs="Times New Roman"/>
          <w:color w:val="22272F"/>
        </w:rPr>
      </w:pPr>
      <w:r w:rsidRPr="00EB7881">
        <w:rPr>
          <w:rFonts w:ascii="Times New Roman" w:hAnsi="Times New Roman" w:cs="Times New Roman"/>
          <w:color w:val="22272F"/>
        </w:rPr>
        <w:t xml:space="preserve">    проверочного листа)</w:t>
      </w:r>
    </w:p>
    <w:p w:rsidR="005D1A18" w:rsidRPr="00BA6794" w:rsidRDefault="005D1A18" w:rsidP="005D1A18">
      <w:pPr>
        <w:pStyle w:val="HTML"/>
        <w:shd w:val="clear" w:color="auto" w:fill="FFFFFF"/>
        <w:jc w:val="both"/>
        <w:rPr>
          <w:rFonts w:ascii="Times New Roman" w:hAnsi="Times New Roman" w:cs="Times New Roman"/>
          <w:color w:val="22272F"/>
        </w:rPr>
      </w:pPr>
      <w:r w:rsidRPr="00EB7881">
        <w:rPr>
          <w:rFonts w:ascii="Times New Roman" w:hAnsi="Times New Roman" w:cs="Times New Roman"/>
          <w:color w:val="22272F"/>
        </w:rPr>
        <w:t>_________________________    _____________   ____________________________</w:t>
      </w:r>
    </w:p>
    <w:p w:rsidR="005D1A18" w:rsidRPr="00BA6794" w:rsidRDefault="005D1A18" w:rsidP="005D1A18">
      <w:pPr>
        <w:pStyle w:val="HTML"/>
        <w:shd w:val="clear" w:color="auto" w:fill="FFFFFF"/>
        <w:jc w:val="both"/>
        <w:rPr>
          <w:rFonts w:ascii="Times New Roman" w:hAnsi="Times New Roman" w:cs="Times New Roman"/>
          <w:color w:val="22272F"/>
        </w:rPr>
      </w:pPr>
      <w:r w:rsidRPr="00BA6794">
        <w:rPr>
          <w:rFonts w:ascii="Times New Roman" w:hAnsi="Times New Roman" w:cs="Times New Roman"/>
          <w:color w:val="22272F"/>
        </w:rPr>
        <w:t xml:space="preserve">    </w:t>
      </w:r>
      <w:proofErr w:type="gramStart"/>
      <w:r w:rsidRPr="00BA6794">
        <w:rPr>
          <w:rFonts w:ascii="Times New Roman" w:hAnsi="Times New Roman" w:cs="Times New Roman"/>
          <w:color w:val="22272F"/>
        </w:rPr>
        <w:t xml:space="preserve">(должность лица,        </w:t>
      </w:r>
      <w:r>
        <w:rPr>
          <w:rFonts w:ascii="Times New Roman" w:hAnsi="Times New Roman" w:cs="Times New Roman"/>
          <w:color w:val="22272F"/>
        </w:rPr>
        <w:t xml:space="preserve">                  </w:t>
      </w:r>
      <w:r w:rsidRPr="00BA6794">
        <w:rPr>
          <w:rFonts w:ascii="Times New Roman" w:hAnsi="Times New Roman" w:cs="Times New Roman"/>
          <w:color w:val="22272F"/>
        </w:rPr>
        <w:t xml:space="preserve">   (подпись)     (фамилия, имя, отчество (при</w:t>
      </w:r>
      <w:proofErr w:type="gramEnd"/>
    </w:p>
    <w:p w:rsidR="005D1A18" w:rsidRPr="00BA6794" w:rsidRDefault="005D1A18" w:rsidP="005D1A18">
      <w:pPr>
        <w:pStyle w:val="HTML"/>
        <w:shd w:val="clear" w:color="auto" w:fill="FFFFFF"/>
        <w:jc w:val="both"/>
        <w:rPr>
          <w:rFonts w:ascii="Times New Roman" w:hAnsi="Times New Roman" w:cs="Times New Roman"/>
          <w:color w:val="22272F"/>
        </w:rPr>
      </w:pPr>
      <w:r w:rsidRPr="00BA6794">
        <w:rPr>
          <w:rFonts w:ascii="Times New Roman" w:hAnsi="Times New Roman" w:cs="Times New Roman"/>
          <w:color w:val="22272F"/>
        </w:rPr>
        <w:t xml:space="preserve">заполнившего </w:t>
      </w:r>
      <w:proofErr w:type="gramStart"/>
      <w:r w:rsidRPr="00BA6794">
        <w:rPr>
          <w:rFonts w:ascii="Times New Roman" w:hAnsi="Times New Roman" w:cs="Times New Roman"/>
          <w:color w:val="22272F"/>
        </w:rPr>
        <w:t>проверочный</w:t>
      </w:r>
      <w:proofErr w:type="gramEnd"/>
      <w:r w:rsidRPr="00BA6794">
        <w:rPr>
          <w:rFonts w:ascii="Times New Roman" w:hAnsi="Times New Roman" w:cs="Times New Roman"/>
          <w:color w:val="22272F"/>
        </w:rPr>
        <w:t xml:space="preserve">              </w:t>
      </w:r>
      <w:r>
        <w:rPr>
          <w:rFonts w:ascii="Times New Roman" w:hAnsi="Times New Roman" w:cs="Times New Roman"/>
          <w:color w:val="22272F"/>
        </w:rPr>
        <w:t xml:space="preserve">  </w:t>
      </w:r>
      <w:r w:rsidRPr="00BA6794">
        <w:rPr>
          <w:rFonts w:ascii="Times New Roman" w:hAnsi="Times New Roman" w:cs="Times New Roman"/>
          <w:color w:val="22272F"/>
        </w:rPr>
        <w:t xml:space="preserve">        наличии) лица, заполнившего</w:t>
      </w:r>
    </w:p>
    <w:p w:rsidR="005D1A18" w:rsidRPr="00BA6794" w:rsidRDefault="005D1A18" w:rsidP="005D1A18">
      <w:pPr>
        <w:pStyle w:val="HTML"/>
        <w:shd w:val="clear" w:color="auto" w:fill="FFFFFF"/>
        <w:jc w:val="both"/>
        <w:rPr>
          <w:rFonts w:ascii="Times New Roman" w:hAnsi="Times New Roman" w:cs="Times New Roman"/>
          <w:color w:val="22272F"/>
        </w:rPr>
      </w:pPr>
      <w:r w:rsidRPr="00BA6794">
        <w:rPr>
          <w:rFonts w:ascii="Times New Roman" w:hAnsi="Times New Roman" w:cs="Times New Roman"/>
          <w:color w:val="22272F"/>
        </w:rPr>
        <w:t xml:space="preserve">         лист)                                     </w:t>
      </w:r>
      <w:r>
        <w:rPr>
          <w:rFonts w:ascii="Times New Roman" w:hAnsi="Times New Roman" w:cs="Times New Roman"/>
          <w:color w:val="22272F"/>
        </w:rPr>
        <w:t xml:space="preserve">                     </w:t>
      </w:r>
      <w:r w:rsidRPr="00BA6794">
        <w:rPr>
          <w:rFonts w:ascii="Times New Roman" w:hAnsi="Times New Roman" w:cs="Times New Roman"/>
          <w:color w:val="22272F"/>
        </w:rPr>
        <w:t>проверочный лист</w:t>
      </w:r>
      <w:bookmarkStart w:id="0" w:name="_GoBack"/>
      <w:bookmarkEnd w:id="0"/>
    </w:p>
    <w:sectPr w:rsidR="005D1A18" w:rsidRPr="00BA6794" w:rsidSect="005D1A18">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18"/>
    <w:rsid w:val="005D1A18"/>
    <w:rsid w:val="00691048"/>
    <w:rsid w:val="007E6266"/>
    <w:rsid w:val="00C73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1A18"/>
    <w:rPr>
      <w:color w:val="0000FF"/>
      <w:u w:val="single"/>
    </w:rPr>
  </w:style>
  <w:style w:type="paragraph" w:styleId="HTML">
    <w:name w:val="HTML Preformatted"/>
    <w:basedOn w:val="a"/>
    <w:link w:val="HTML0"/>
    <w:uiPriority w:val="99"/>
    <w:unhideWhenUsed/>
    <w:rsid w:val="005D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D1A18"/>
    <w:rPr>
      <w:rFonts w:ascii="Courier New" w:eastAsia="Times New Roman" w:hAnsi="Courier New" w:cs="Courier New"/>
      <w:sz w:val="20"/>
      <w:szCs w:val="20"/>
      <w:lang w:eastAsia="ru-RU"/>
    </w:rPr>
  </w:style>
  <w:style w:type="character" w:customStyle="1" w:styleId="s10">
    <w:name w:val="s_10"/>
    <w:basedOn w:val="a0"/>
    <w:rsid w:val="005D1A18"/>
  </w:style>
  <w:style w:type="paragraph" w:customStyle="1" w:styleId="s1">
    <w:name w:val="s_1"/>
    <w:basedOn w:val="a"/>
    <w:rsid w:val="005D1A18"/>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D1A18"/>
    <w:pPr>
      <w:spacing w:before="100" w:beforeAutospacing="1" w:after="100" w:afterAutospacing="1" w:line="240" w:lineRule="auto"/>
    </w:pPr>
    <w:rPr>
      <w:rFonts w:ascii="Times New Roman" w:hAnsi="Times New Roman"/>
      <w:sz w:val="24"/>
      <w:szCs w:val="24"/>
    </w:rPr>
  </w:style>
  <w:style w:type="paragraph" w:customStyle="1" w:styleId="empty">
    <w:name w:val="empty"/>
    <w:basedOn w:val="a"/>
    <w:rsid w:val="005D1A18"/>
    <w:pPr>
      <w:spacing w:before="100" w:beforeAutospacing="1" w:after="100" w:afterAutospacing="1" w:line="240" w:lineRule="auto"/>
    </w:pPr>
    <w:rPr>
      <w:rFonts w:ascii="Times New Roman" w:hAnsi="Times New Roman"/>
      <w:sz w:val="24"/>
      <w:szCs w:val="24"/>
    </w:rPr>
  </w:style>
  <w:style w:type="paragraph" w:customStyle="1" w:styleId="a4">
    <w:name w:val="Содержимое таблицы"/>
    <w:basedOn w:val="a"/>
    <w:rsid w:val="005D1A18"/>
    <w:pPr>
      <w:suppressLineNumbers/>
      <w:spacing w:after="0" w:line="240" w:lineRule="auto"/>
    </w:pPr>
    <w:rPr>
      <w:rFonts w:ascii="Times New Roman" w:hAnsi="Times New Roma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1A18"/>
    <w:rPr>
      <w:color w:val="0000FF"/>
      <w:u w:val="single"/>
    </w:rPr>
  </w:style>
  <w:style w:type="paragraph" w:styleId="HTML">
    <w:name w:val="HTML Preformatted"/>
    <w:basedOn w:val="a"/>
    <w:link w:val="HTML0"/>
    <w:uiPriority w:val="99"/>
    <w:unhideWhenUsed/>
    <w:rsid w:val="005D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D1A18"/>
    <w:rPr>
      <w:rFonts w:ascii="Courier New" w:eastAsia="Times New Roman" w:hAnsi="Courier New" w:cs="Courier New"/>
      <w:sz w:val="20"/>
      <w:szCs w:val="20"/>
      <w:lang w:eastAsia="ru-RU"/>
    </w:rPr>
  </w:style>
  <w:style w:type="character" w:customStyle="1" w:styleId="s10">
    <w:name w:val="s_10"/>
    <w:basedOn w:val="a0"/>
    <w:rsid w:val="005D1A18"/>
  </w:style>
  <w:style w:type="paragraph" w:customStyle="1" w:styleId="s1">
    <w:name w:val="s_1"/>
    <w:basedOn w:val="a"/>
    <w:rsid w:val="005D1A18"/>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D1A18"/>
    <w:pPr>
      <w:spacing w:before="100" w:beforeAutospacing="1" w:after="100" w:afterAutospacing="1" w:line="240" w:lineRule="auto"/>
    </w:pPr>
    <w:rPr>
      <w:rFonts w:ascii="Times New Roman" w:hAnsi="Times New Roman"/>
      <w:sz w:val="24"/>
      <w:szCs w:val="24"/>
    </w:rPr>
  </w:style>
  <w:style w:type="paragraph" w:customStyle="1" w:styleId="empty">
    <w:name w:val="empty"/>
    <w:basedOn w:val="a"/>
    <w:rsid w:val="005D1A18"/>
    <w:pPr>
      <w:spacing w:before="100" w:beforeAutospacing="1" w:after="100" w:afterAutospacing="1" w:line="240" w:lineRule="auto"/>
    </w:pPr>
    <w:rPr>
      <w:rFonts w:ascii="Times New Roman" w:hAnsi="Times New Roman"/>
      <w:sz w:val="24"/>
      <w:szCs w:val="24"/>
    </w:rPr>
  </w:style>
  <w:style w:type="paragraph" w:customStyle="1" w:styleId="a4">
    <w:name w:val="Содержимое таблицы"/>
    <w:basedOn w:val="a"/>
    <w:rsid w:val="005D1A18"/>
    <w:pPr>
      <w:suppressLineNumbers/>
      <w:spacing w:after="0" w:line="240" w:lineRule="auto"/>
    </w:pPr>
    <w:rPr>
      <w:rFonts w:ascii="Times New Roman" w:hAnsi="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image" Target="media/image1.png"/><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2021-12-10T05:52:00Z</dcterms:created>
  <dcterms:modified xsi:type="dcterms:W3CDTF">2021-12-10T05:54:00Z</dcterms:modified>
</cp:coreProperties>
</file>