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04" w:rsidRPr="00D14209" w:rsidRDefault="009E6104" w:rsidP="00D14209">
      <w:pPr>
        <w:jc w:val="center"/>
        <w:rPr>
          <w:rFonts w:ascii="Arial" w:hAnsi="Arial" w:cs="Arial"/>
        </w:rPr>
      </w:pPr>
      <w:hyperlink r:id="rId8" w:history="1">
        <w:r w:rsidRPr="00D14209">
          <w:rPr>
            <w:rStyle w:val="a4"/>
            <w:rFonts w:ascii="Arial" w:hAnsi="Arial" w:cs="Arial"/>
            <w:bCs/>
            <w:color w:val="auto"/>
          </w:rPr>
          <w:t xml:space="preserve">Постановление Исполнительного комитета </w:t>
        </w:r>
        <w:r w:rsidR="009626FD" w:rsidRPr="00D14209">
          <w:rPr>
            <w:rStyle w:val="a4"/>
            <w:rFonts w:ascii="Arial" w:hAnsi="Arial" w:cs="Arial"/>
            <w:bCs/>
            <w:color w:val="auto"/>
          </w:rPr>
          <w:t>Апастовского муниципального района Республики Татарстан  от ____ № __</w:t>
        </w:r>
        <w:r w:rsidR="00D14209">
          <w:rPr>
            <w:rStyle w:val="a4"/>
            <w:rFonts w:ascii="Arial" w:hAnsi="Arial" w:cs="Arial"/>
            <w:bCs/>
            <w:color w:val="auto"/>
          </w:rPr>
          <w:t xml:space="preserve"> «</w:t>
        </w:r>
        <w:r w:rsidRPr="00D14209">
          <w:rPr>
            <w:rStyle w:val="a4"/>
            <w:rFonts w:ascii="Arial" w:hAnsi="Arial" w:cs="Arial"/>
            <w:bCs/>
            <w:color w:val="auto"/>
          </w:rPr>
          <w:t xml:space="preserve">Об утверждении Порядка предоставления из бюджета </w:t>
        </w:r>
        <w:r w:rsidR="009626FD" w:rsidRPr="00D14209">
          <w:rPr>
            <w:rStyle w:val="a4"/>
            <w:rFonts w:ascii="Arial" w:hAnsi="Arial" w:cs="Arial"/>
            <w:bCs/>
            <w:color w:val="auto"/>
          </w:rPr>
          <w:t>Апастовского муниципального района Республики Татарстан</w:t>
        </w:r>
        <w:r w:rsidRPr="00D14209">
          <w:rPr>
            <w:rStyle w:val="a4"/>
            <w:rFonts w:ascii="Arial" w:hAnsi="Arial" w:cs="Arial"/>
            <w:bCs/>
            <w:color w:val="auto"/>
          </w:rPr>
          <w:t xml:space="preserve"> субсидий </w:t>
        </w:r>
        <w:r w:rsidR="00D14209" w:rsidRPr="00D14209">
          <w:rPr>
            <w:rStyle w:val="a4"/>
            <w:rFonts w:ascii="Arial" w:hAnsi="Arial" w:cs="Arial"/>
            <w:bCs/>
            <w:color w:val="auto"/>
          </w:rPr>
          <w:t>юридическим</w:t>
        </w:r>
        <w:r w:rsidRPr="00D14209">
          <w:rPr>
            <w:rStyle w:val="a4"/>
            <w:rFonts w:ascii="Arial" w:hAnsi="Arial" w:cs="Arial"/>
            <w:bCs/>
            <w:color w:val="auto"/>
          </w:rPr>
          <w:t xml:space="preserve"> лиц</w:t>
        </w:r>
        <w:r w:rsidR="00D14209" w:rsidRPr="00D14209">
          <w:rPr>
            <w:rStyle w:val="a4"/>
            <w:rFonts w:ascii="Arial" w:hAnsi="Arial" w:cs="Arial"/>
            <w:bCs/>
            <w:color w:val="auto"/>
          </w:rPr>
          <w:t>ам</w:t>
        </w:r>
        <w:r w:rsidRPr="00D14209">
          <w:rPr>
            <w:rStyle w:val="a4"/>
            <w:rFonts w:ascii="Arial" w:hAnsi="Arial" w:cs="Arial"/>
            <w:bCs/>
            <w:color w:val="auto"/>
          </w:rPr>
          <w:t xml:space="preserve"> и (или) индивидуальны</w:t>
        </w:r>
        <w:r w:rsidR="00D14209" w:rsidRPr="00D14209">
          <w:rPr>
            <w:rStyle w:val="a4"/>
            <w:rFonts w:ascii="Arial" w:hAnsi="Arial" w:cs="Arial"/>
            <w:bCs/>
            <w:color w:val="auto"/>
          </w:rPr>
          <w:t>м</w:t>
        </w:r>
        <w:r w:rsidRPr="00D14209">
          <w:rPr>
            <w:rStyle w:val="a4"/>
            <w:rFonts w:ascii="Arial" w:hAnsi="Arial" w:cs="Arial"/>
            <w:bCs/>
            <w:color w:val="auto"/>
          </w:rPr>
          <w:t xml:space="preserve"> предпринимател</w:t>
        </w:r>
        <w:r w:rsidR="00D14209" w:rsidRPr="00D14209">
          <w:rPr>
            <w:rStyle w:val="a4"/>
            <w:rFonts w:ascii="Arial" w:hAnsi="Arial" w:cs="Arial"/>
            <w:bCs/>
            <w:color w:val="auto"/>
          </w:rPr>
          <w:t>ям</w:t>
        </w:r>
        <w:r w:rsidRPr="00D14209">
          <w:rPr>
            <w:rStyle w:val="a4"/>
            <w:rFonts w:ascii="Arial" w:hAnsi="Arial" w:cs="Arial"/>
            <w:bCs/>
            <w:color w:val="auto"/>
          </w:rPr>
          <w:t xml:space="preserve">, осуществляющих регулярные перевозки пассажиров и багажа </w:t>
        </w:r>
        <w:r w:rsidR="009626FD" w:rsidRPr="00D14209">
          <w:rPr>
            <w:rFonts w:ascii="Arial" w:hAnsi="Arial" w:cs="Arial"/>
          </w:rPr>
          <w:t>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00D14209">
          <w:rPr>
            <w:rFonts w:ascii="Arial" w:hAnsi="Arial" w:cs="Arial"/>
          </w:rPr>
          <w:t>»</w:t>
        </w:r>
      </w:hyperlink>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 xml:space="preserve">В соответствии со </w:t>
      </w:r>
      <w:hyperlink r:id="rId9" w:history="1">
        <w:r w:rsidRPr="00D14209">
          <w:rPr>
            <w:rStyle w:val="a4"/>
            <w:rFonts w:ascii="Arial" w:hAnsi="Arial" w:cs="Arial"/>
            <w:color w:val="auto"/>
          </w:rPr>
          <w:t>статьей 78</w:t>
        </w:r>
      </w:hyperlink>
      <w:r w:rsidRPr="00D14209">
        <w:rPr>
          <w:rFonts w:ascii="Arial" w:hAnsi="Arial" w:cs="Arial"/>
        </w:rPr>
        <w:t xml:space="preserve"> Бюджетного кодекса Российской Федерации, </w:t>
      </w:r>
      <w:hyperlink r:id="rId10" w:history="1">
        <w:r w:rsidRPr="00D14209">
          <w:rPr>
            <w:rStyle w:val="a4"/>
            <w:rFonts w:ascii="Arial" w:hAnsi="Arial" w:cs="Arial"/>
            <w:color w:val="auto"/>
          </w:rPr>
          <w:t>постановлением</w:t>
        </w:r>
      </w:hyperlink>
      <w:r w:rsidRPr="00D14209">
        <w:rPr>
          <w:rFonts w:ascii="Arial" w:hAnsi="Arial" w:cs="Arial"/>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hyperlink r:id="rId11" w:history="1">
        <w:r w:rsidRPr="00D14209">
          <w:rPr>
            <w:rStyle w:val="a4"/>
            <w:rFonts w:ascii="Arial" w:hAnsi="Arial" w:cs="Arial"/>
            <w:color w:val="auto"/>
          </w:rPr>
          <w:t>постановлением</w:t>
        </w:r>
      </w:hyperlink>
      <w:r w:rsidRPr="00D14209">
        <w:rPr>
          <w:rFonts w:ascii="Arial" w:hAnsi="Arial" w:cs="Arial"/>
        </w:rPr>
        <w:t xml:space="preserve"> Кабинета Министров Республики Татарстан от 30.12.2021 N 1336 "Об утверждении Порядка предоставления в 2021 году из бюджета Республики Татарстан иных межбюджетных трансфертов бюджетам муниципальных районов (городских округов)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транспортного обслуживания населения, в части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 сообщении, метрополитеном, в связи с введением ограничительных мер в целях предотвращения распространения в Республике Татарстан новой коронавирусной инфекции"</w:t>
      </w:r>
      <w:r w:rsidR="00D14209">
        <w:rPr>
          <w:rFonts w:ascii="Arial" w:hAnsi="Arial" w:cs="Arial"/>
        </w:rPr>
        <w:t xml:space="preserve">,  </w:t>
      </w:r>
      <w:hyperlink r:id="rId12" w:history="1">
        <w:r w:rsidR="00D14209" w:rsidRPr="00D14209">
          <w:rPr>
            <w:rStyle w:val="a4"/>
            <w:rFonts w:ascii="Arial" w:hAnsi="Arial" w:cs="Arial"/>
            <w:color w:val="auto"/>
          </w:rPr>
          <w:t>постановлением</w:t>
        </w:r>
      </w:hyperlink>
      <w:r w:rsidR="00D14209" w:rsidRPr="00D14209">
        <w:rPr>
          <w:rFonts w:ascii="Arial" w:hAnsi="Arial" w:cs="Arial"/>
        </w:rPr>
        <w:t xml:space="preserve"> Кабинета Министров Республики Татарстан от 30.12.2021 N 1337 "Об утверждении Порядка предоставления в 2021 году иных межбюджетных трансфертов бюджетам муниципальных районов и городских округов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транспортного обслуживания населения, в части возмещения затрат юридических лиц 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 сообщении, метрополитеном, 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r w:rsidRPr="00D14209">
        <w:rPr>
          <w:rFonts w:ascii="Arial" w:hAnsi="Arial" w:cs="Arial"/>
        </w:rPr>
        <w:t xml:space="preserve"> </w:t>
      </w:r>
      <w:r w:rsidR="009626FD" w:rsidRPr="00D14209">
        <w:rPr>
          <w:rFonts w:ascii="Arial" w:hAnsi="Arial" w:cs="Arial"/>
        </w:rPr>
        <w:t xml:space="preserve">Исполнительный комитет Апастовского муниципального района Республики Татарстан </w:t>
      </w:r>
      <w:r w:rsidR="00D14209">
        <w:rPr>
          <w:rFonts w:ascii="Arial" w:hAnsi="Arial" w:cs="Arial"/>
        </w:rPr>
        <w:t xml:space="preserve"> </w:t>
      </w:r>
      <w:r w:rsidR="009626FD" w:rsidRPr="00D14209">
        <w:rPr>
          <w:rFonts w:ascii="Arial" w:hAnsi="Arial" w:cs="Arial"/>
        </w:rPr>
        <w:t>п о с т а н о в л я е т :</w:t>
      </w:r>
    </w:p>
    <w:p w:rsidR="009E6104" w:rsidRPr="00D14209" w:rsidRDefault="009E6104" w:rsidP="00D14209">
      <w:pPr>
        <w:rPr>
          <w:rFonts w:ascii="Arial" w:hAnsi="Arial" w:cs="Arial"/>
        </w:rPr>
      </w:pPr>
      <w:bookmarkStart w:id="0" w:name="sub_1"/>
      <w:r w:rsidRPr="00D14209">
        <w:rPr>
          <w:rFonts w:ascii="Arial" w:hAnsi="Arial" w:cs="Arial"/>
        </w:rPr>
        <w:t>1. Утвердить:</w:t>
      </w:r>
    </w:p>
    <w:p w:rsidR="00D14209" w:rsidRDefault="009E6104" w:rsidP="00D14209">
      <w:pPr>
        <w:rPr>
          <w:rFonts w:ascii="Arial" w:hAnsi="Arial" w:cs="Arial"/>
        </w:rPr>
      </w:pPr>
      <w:bookmarkStart w:id="1" w:name="sub_11"/>
      <w:bookmarkEnd w:id="0"/>
      <w:r w:rsidRPr="00D14209">
        <w:rPr>
          <w:rFonts w:ascii="Arial" w:hAnsi="Arial" w:cs="Arial"/>
        </w:rPr>
        <w:t xml:space="preserve">1.1. Порядок </w:t>
      </w:r>
      <w:r w:rsidR="009626FD" w:rsidRPr="00D14209">
        <w:rPr>
          <w:rFonts w:ascii="Arial" w:hAnsi="Arial" w:cs="Arial"/>
        </w:rPr>
        <w:t xml:space="preserve">предоставления из бюджета Апастовского муниципального района Республики Татарстан субсидий на возмещение недополученных доходов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Pr="00D14209">
        <w:rPr>
          <w:rFonts w:ascii="Arial" w:hAnsi="Arial" w:cs="Arial"/>
        </w:rPr>
        <w:t xml:space="preserve">согласно </w:t>
      </w:r>
      <w:hyperlink w:anchor="sub_100" w:history="1">
        <w:r w:rsidRPr="00D14209">
          <w:rPr>
            <w:rStyle w:val="a4"/>
            <w:rFonts w:ascii="Arial" w:hAnsi="Arial" w:cs="Arial"/>
            <w:color w:val="auto"/>
          </w:rPr>
          <w:t>приложению N 1</w:t>
        </w:r>
      </w:hyperlink>
      <w:r w:rsidR="00D14209">
        <w:rPr>
          <w:rFonts w:ascii="Arial" w:hAnsi="Arial" w:cs="Arial"/>
        </w:rPr>
        <w:t xml:space="preserve"> к настоящему постановлению;</w:t>
      </w:r>
    </w:p>
    <w:p w:rsidR="009626FD" w:rsidRPr="00D14209" w:rsidRDefault="009626FD" w:rsidP="00D14209">
      <w:pPr>
        <w:rPr>
          <w:rFonts w:ascii="Arial" w:hAnsi="Arial" w:cs="Arial"/>
        </w:rPr>
      </w:pPr>
      <w:r w:rsidRPr="00D14209">
        <w:rPr>
          <w:rFonts w:ascii="Arial" w:hAnsi="Arial" w:cs="Arial"/>
        </w:rPr>
        <w:lastRenderedPageBreak/>
        <w:t>1.2.</w:t>
      </w:r>
      <w:r w:rsidR="00D14209" w:rsidRPr="00D14209">
        <w:rPr>
          <w:rFonts w:ascii="Arial" w:eastAsia="Times New Roman" w:hAnsi="Arial" w:cs="Arial"/>
        </w:rPr>
        <w:t>Порядок</w:t>
      </w:r>
      <w:r w:rsidR="00D14209">
        <w:rPr>
          <w:rFonts w:ascii="Arial" w:eastAsia="Times New Roman" w:hAnsi="Arial" w:cs="Arial"/>
        </w:rPr>
        <w:t xml:space="preserve"> </w:t>
      </w:r>
      <w:r w:rsidR="00D14209" w:rsidRPr="00D14209">
        <w:rPr>
          <w:rFonts w:ascii="Arial" w:eastAsia="Times New Roman" w:hAnsi="Arial" w:cs="Arial"/>
        </w:rPr>
        <w:t>предоставления из бюджета</w:t>
      </w:r>
      <w:r w:rsidR="00D14209">
        <w:rPr>
          <w:rFonts w:ascii="Arial" w:eastAsia="Times New Roman" w:hAnsi="Arial" w:cs="Arial"/>
        </w:rPr>
        <w:t xml:space="preserve"> </w:t>
      </w:r>
      <w:r w:rsidR="00D14209" w:rsidRPr="00D14209">
        <w:rPr>
          <w:rFonts w:ascii="Arial" w:hAnsi="Arial" w:cs="Arial"/>
        </w:rPr>
        <w:t>Апастовского муниципального района Республики Татарстан</w:t>
      </w:r>
      <w:r w:rsidR="00D14209" w:rsidRPr="00D14209">
        <w:rPr>
          <w:rFonts w:ascii="Arial" w:eastAsia="Times New Roman" w:hAnsi="Arial" w:cs="Arial"/>
        </w:rPr>
        <w:t xml:space="preserve">  субсидий на возмещение затрат юридических лиц и (или) индивидуальных предпринимателей, осуществляющих </w:t>
      </w:r>
      <w:r w:rsidR="00D14209" w:rsidRPr="00D14209">
        <w:rPr>
          <w:rFonts w:ascii="Arial" w:hAnsi="Arial" w:cs="Arial"/>
        </w:rPr>
        <w:t>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00D14209" w:rsidRPr="00D14209">
        <w:rPr>
          <w:rFonts w:ascii="Arial" w:eastAsia="Times New Roman" w:hAnsi="Arial" w:cs="Arial"/>
        </w:rPr>
        <w:t>, 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r w:rsidR="00D14209">
        <w:rPr>
          <w:rFonts w:ascii="Arial" w:eastAsia="Times New Roman" w:hAnsi="Arial" w:cs="Arial"/>
        </w:rPr>
        <w:t>;</w:t>
      </w:r>
    </w:p>
    <w:p w:rsidR="009E6104" w:rsidRPr="00D14209" w:rsidRDefault="009E6104" w:rsidP="00D14209">
      <w:pPr>
        <w:rPr>
          <w:rFonts w:ascii="Arial" w:hAnsi="Arial" w:cs="Arial"/>
        </w:rPr>
      </w:pPr>
      <w:bookmarkStart w:id="2" w:name="sub_12"/>
      <w:bookmarkEnd w:id="1"/>
      <w:r w:rsidRPr="00D14209">
        <w:rPr>
          <w:rFonts w:ascii="Arial" w:hAnsi="Arial" w:cs="Arial"/>
        </w:rPr>
        <w:t>1.</w:t>
      </w:r>
      <w:r w:rsidR="009626FD" w:rsidRPr="00D14209">
        <w:rPr>
          <w:rFonts w:ascii="Arial" w:hAnsi="Arial" w:cs="Arial"/>
        </w:rPr>
        <w:t>3</w:t>
      </w:r>
      <w:r w:rsidRPr="00D14209">
        <w:rPr>
          <w:rFonts w:ascii="Arial" w:hAnsi="Arial" w:cs="Arial"/>
        </w:rPr>
        <w:t xml:space="preserve">. Положение о Комиссии по отбору на право получении субсидии </w:t>
      </w:r>
      <w:r w:rsidR="00736D9E" w:rsidRPr="00D14209">
        <w:rPr>
          <w:rFonts w:ascii="Arial" w:hAnsi="Arial" w:cs="Arial"/>
        </w:rPr>
        <w:t>на возмещение недополученных доходов (</w:t>
      </w:r>
      <w:r w:rsidR="00736D9E" w:rsidRPr="00D14209">
        <w:rPr>
          <w:rFonts w:ascii="Arial" w:hAnsi="Arial" w:cs="Arial"/>
          <w:shd w:val="clear" w:color="auto" w:fill="FFFFFF"/>
        </w:rPr>
        <w:t>на возмещение затрат)</w:t>
      </w:r>
      <w:r w:rsidR="00736D9E" w:rsidRPr="00D14209">
        <w:rPr>
          <w:rFonts w:ascii="Arial" w:hAnsi="Arial" w:cs="Arial"/>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00736D9E" w:rsidRPr="00D14209">
        <w:rPr>
          <w:rFonts w:ascii="Arial" w:hAnsi="Arial" w:cs="Arial"/>
          <w:shd w:val="clear" w:color="auto" w:fill="FFFFFF"/>
        </w:rPr>
        <w:t xml:space="preserve">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 </w:t>
      </w:r>
      <w:r w:rsidRPr="00D14209">
        <w:rPr>
          <w:rFonts w:ascii="Arial" w:hAnsi="Arial" w:cs="Arial"/>
        </w:rPr>
        <w:t xml:space="preserve">согласно </w:t>
      </w:r>
      <w:hyperlink w:anchor="sub_200" w:history="1">
        <w:r w:rsidRPr="00D14209">
          <w:rPr>
            <w:rStyle w:val="a4"/>
            <w:rFonts w:ascii="Arial" w:hAnsi="Arial" w:cs="Arial"/>
            <w:color w:val="auto"/>
          </w:rPr>
          <w:t>приложению N </w:t>
        </w:r>
      </w:hyperlink>
      <w:r w:rsidR="009626FD" w:rsidRPr="00D14209">
        <w:rPr>
          <w:rFonts w:ascii="Arial" w:hAnsi="Arial" w:cs="Arial"/>
        </w:rPr>
        <w:t>3</w:t>
      </w:r>
      <w:r w:rsidRPr="00D14209">
        <w:rPr>
          <w:rFonts w:ascii="Arial" w:hAnsi="Arial" w:cs="Arial"/>
        </w:rPr>
        <w:t xml:space="preserve"> к настоящему постановлению;</w:t>
      </w:r>
    </w:p>
    <w:p w:rsidR="009E6104" w:rsidRPr="00D14209" w:rsidRDefault="009E6104" w:rsidP="00D14209">
      <w:pPr>
        <w:rPr>
          <w:rFonts w:ascii="Arial" w:hAnsi="Arial" w:cs="Arial"/>
        </w:rPr>
      </w:pPr>
      <w:bookmarkStart w:id="3" w:name="sub_13"/>
      <w:bookmarkEnd w:id="2"/>
      <w:r w:rsidRPr="00D14209">
        <w:rPr>
          <w:rFonts w:ascii="Arial" w:hAnsi="Arial" w:cs="Arial"/>
        </w:rPr>
        <w:t>1.</w:t>
      </w:r>
      <w:r w:rsidR="009626FD" w:rsidRPr="00D14209">
        <w:rPr>
          <w:rFonts w:ascii="Arial" w:hAnsi="Arial" w:cs="Arial"/>
        </w:rPr>
        <w:t>4</w:t>
      </w:r>
      <w:r w:rsidR="00D14209">
        <w:rPr>
          <w:rFonts w:ascii="Arial" w:hAnsi="Arial" w:cs="Arial"/>
        </w:rPr>
        <w:t>.С</w:t>
      </w:r>
      <w:r w:rsidRPr="00D14209">
        <w:rPr>
          <w:rFonts w:ascii="Arial" w:hAnsi="Arial" w:cs="Arial"/>
        </w:rPr>
        <w:t xml:space="preserve">остав </w:t>
      </w:r>
      <w:r w:rsidR="00736D9E" w:rsidRPr="00D14209">
        <w:rPr>
          <w:rFonts w:ascii="Arial" w:hAnsi="Arial" w:cs="Arial"/>
        </w:rPr>
        <w:t xml:space="preserve">Комиссии </w:t>
      </w:r>
      <w:r w:rsidRPr="00D14209">
        <w:rPr>
          <w:rFonts w:ascii="Arial" w:hAnsi="Arial" w:cs="Arial"/>
        </w:rPr>
        <w:t xml:space="preserve">по отбору на право получении субсидии </w:t>
      </w:r>
      <w:r w:rsidR="00736D9E" w:rsidRPr="00D14209">
        <w:rPr>
          <w:rFonts w:ascii="Arial" w:hAnsi="Arial" w:cs="Arial"/>
        </w:rPr>
        <w:t>на возмещение недополученных доходов (</w:t>
      </w:r>
      <w:r w:rsidR="00736D9E" w:rsidRPr="00D14209">
        <w:rPr>
          <w:rFonts w:ascii="Arial" w:hAnsi="Arial" w:cs="Arial"/>
          <w:shd w:val="clear" w:color="auto" w:fill="FFFFFF"/>
        </w:rPr>
        <w:t>на возмещение затрат)</w:t>
      </w:r>
      <w:r w:rsidR="00736D9E" w:rsidRPr="00D14209">
        <w:rPr>
          <w:rFonts w:ascii="Arial" w:hAnsi="Arial" w:cs="Arial"/>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00736D9E" w:rsidRPr="00D14209">
        <w:rPr>
          <w:rFonts w:ascii="Arial" w:hAnsi="Arial" w:cs="Arial"/>
          <w:shd w:val="clear" w:color="auto" w:fill="FFFFFF"/>
        </w:rPr>
        <w:t xml:space="preserve">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 </w:t>
      </w:r>
      <w:r w:rsidRPr="00D14209">
        <w:rPr>
          <w:rFonts w:ascii="Arial" w:hAnsi="Arial" w:cs="Arial"/>
        </w:rPr>
        <w:t xml:space="preserve">согласно </w:t>
      </w:r>
      <w:hyperlink w:anchor="sub_300" w:history="1">
        <w:r w:rsidRPr="00D14209">
          <w:rPr>
            <w:rStyle w:val="a4"/>
            <w:rFonts w:ascii="Arial" w:hAnsi="Arial" w:cs="Arial"/>
            <w:color w:val="auto"/>
          </w:rPr>
          <w:t>приложению N </w:t>
        </w:r>
      </w:hyperlink>
      <w:r w:rsidR="009626FD" w:rsidRPr="00D14209">
        <w:rPr>
          <w:rFonts w:ascii="Arial" w:hAnsi="Arial" w:cs="Arial"/>
        </w:rPr>
        <w:t>4</w:t>
      </w:r>
      <w:r w:rsidRPr="00D14209">
        <w:rPr>
          <w:rFonts w:ascii="Arial" w:hAnsi="Arial" w:cs="Arial"/>
        </w:rPr>
        <w:t xml:space="preserve"> к настоящему постановлению.</w:t>
      </w:r>
    </w:p>
    <w:p w:rsidR="009E6104" w:rsidRPr="00D14209" w:rsidRDefault="009626FD" w:rsidP="00D14209">
      <w:pPr>
        <w:rPr>
          <w:rFonts w:ascii="Arial" w:hAnsi="Arial" w:cs="Arial"/>
        </w:rPr>
      </w:pPr>
      <w:bookmarkStart w:id="4" w:name="sub_3"/>
      <w:bookmarkEnd w:id="3"/>
      <w:r w:rsidRPr="00D14209">
        <w:rPr>
          <w:rFonts w:ascii="Arial" w:hAnsi="Arial" w:cs="Arial"/>
        </w:rPr>
        <w:t>2</w:t>
      </w:r>
      <w:r w:rsidR="009E6104" w:rsidRPr="00D14209">
        <w:rPr>
          <w:rFonts w:ascii="Arial" w:hAnsi="Arial" w:cs="Arial"/>
        </w:rPr>
        <w:t>.</w:t>
      </w:r>
      <w:hyperlink r:id="rId13" w:history="1">
        <w:r w:rsidR="009E6104" w:rsidRPr="00D14209">
          <w:rPr>
            <w:rStyle w:val="a4"/>
            <w:rFonts w:ascii="Arial" w:hAnsi="Arial" w:cs="Arial"/>
            <w:color w:val="auto"/>
          </w:rPr>
          <w:t>Опубликовать</w:t>
        </w:r>
      </w:hyperlink>
      <w:r w:rsidR="009E6104" w:rsidRPr="00D14209">
        <w:rPr>
          <w:rFonts w:ascii="Arial" w:hAnsi="Arial" w:cs="Arial"/>
        </w:rPr>
        <w:t xml:space="preserve"> настоящее постановление </w:t>
      </w:r>
      <w:r w:rsidRPr="00D14209">
        <w:rPr>
          <w:rFonts w:ascii="Arial" w:hAnsi="Arial" w:cs="Arial"/>
        </w:rPr>
        <w:t>на официальном портале правовой информации Республики Татарстан</w:t>
      </w:r>
    </w:p>
    <w:p w:rsidR="009E6104" w:rsidRPr="00D14209" w:rsidRDefault="009626FD" w:rsidP="00D14209">
      <w:pPr>
        <w:rPr>
          <w:rFonts w:ascii="Arial" w:hAnsi="Arial" w:cs="Arial"/>
        </w:rPr>
      </w:pPr>
      <w:bookmarkStart w:id="5" w:name="sub_4"/>
      <w:bookmarkEnd w:id="4"/>
      <w:r w:rsidRPr="00D14209">
        <w:rPr>
          <w:rFonts w:ascii="Arial" w:hAnsi="Arial" w:cs="Arial"/>
        </w:rPr>
        <w:t>3</w:t>
      </w:r>
      <w:r w:rsidR="009E6104" w:rsidRPr="00D14209">
        <w:rPr>
          <w:rFonts w:ascii="Arial" w:hAnsi="Arial" w:cs="Arial"/>
        </w:rPr>
        <w:t>.Контроль за исполнением настоящего постанов</w:t>
      </w:r>
      <w:r w:rsidRPr="00D14209">
        <w:rPr>
          <w:rFonts w:ascii="Arial" w:hAnsi="Arial" w:cs="Arial"/>
        </w:rPr>
        <w:t>ления возложить на заместителя р</w:t>
      </w:r>
      <w:r w:rsidR="009E6104" w:rsidRPr="00D14209">
        <w:rPr>
          <w:rFonts w:ascii="Arial" w:hAnsi="Arial" w:cs="Arial"/>
        </w:rPr>
        <w:t xml:space="preserve">уководителя Исполнительного комитета </w:t>
      </w:r>
      <w:r w:rsidRPr="00D14209">
        <w:rPr>
          <w:rFonts w:ascii="Arial" w:hAnsi="Arial" w:cs="Arial"/>
        </w:rPr>
        <w:t xml:space="preserve">по территориальному развитию </w:t>
      </w:r>
      <w:r w:rsidR="00D14209">
        <w:rPr>
          <w:rFonts w:ascii="Arial" w:hAnsi="Arial" w:cs="Arial"/>
        </w:rPr>
        <w:t xml:space="preserve">              </w:t>
      </w:r>
      <w:r w:rsidRPr="00D14209">
        <w:rPr>
          <w:rFonts w:ascii="Arial" w:hAnsi="Arial" w:cs="Arial"/>
        </w:rPr>
        <w:t>Ахметзянова Б.Н.</w:t>
      </w:r>
    </w:p>
    <w:bookmarkEnd w:id="5"/>
    <w:p w:rsidR="009E6104" w:rsidRPr="00D14209" w:rsidRDefault="009E6104" w:rsidP="00D14209">
      <w:pPr>
        <w:rPr>
          <w:rFonts w:ascii="Arial" w:hAnsi="Arial" w:cs="Arial"/>
        </w:rPr>
      </w:pPr>
    </w:p>
    <w:tbl>
      <w:tblPr>
        <w:tblW w:w="5000" w:type="pct"/>
        <w:tblInd w:w="108" w:type="dxa"/>
        <w:tblLook w:val="0000" w:firstRow="0" w:lastRow="0" w:firstColumn="0" w:lastColumn="0" w:noHBand="0" w:noVBand="0"/>
      </w:tblPr>
      <w:tblGrid>
        <w:gridCol w:w="7010"/>
        <w:gridCol w:w="3506"/>
      </w:tblGrid>
      <w:tr w:rsidR="009E6104" w:rsidRPr="00D14209">
        <w:tblPrEx>
          <w:tblCellMar>
            <w:top w:w="0" w:type="dxa"/>
            <w:bottom w:w="0" w:type="dxa"/>
          </w:tblCellMar>
        </w:tblPrEx>
        <w:tc>
          <w:tcPr>
            <w:tcW w:w="3302" w:type="pct"/>
            <w:tcBorders>
              <w:top w:val="nil"/>
              <w:left w:val="nil"/>
              <w:bottom w:val="nil"/>
              <w:right w:val="nil"/>
            </w:tcBorders>
          </w:tcPr>
          <w:p w:rsidR="009E6104" w:rsidRPr="00D14209" w:rsidRDefault="009E6104" w:rsidP="00D14209">
            <w:pPr>
              <w:pStyle w:val="a6"/>
              <w:jc w:val="both"/>
              <w:rPr>
                <w:rFonts w:ascii="Arial" w:hAnsi="Arial" w:cs="Arial"/>
              </w:rPr>
            </w:pPr>
            <w:r w:rsidRPr="00D14209">
              <w:rPr>
                <w:rFonts w:ascii="Arial" w:hAnsi="Arial" w:cs="Arial"/>
              </w:rPr>
              <w:t>Руководитель</w:t>
            </w:r>
            <w:r w:rsidR="00D14209">
              <w:rPr>
                <w:rFonts w:ascii="Arial" w:hAnsi="Arial" w:cs="Arial"/>
              </w:rPr>
              <w:t xml:space="preserve"> </w:t>
            </w:r>
          </w:p>
        </w:tc>
        <w:tc>
          <w:tcPr>
            <w:tcW w:w="1651" w:type="pct"/>
            <w:tcBorders>
              <w:top w:val="nil"/>
              <w:left w:val="nil"/>
              <w:bottom w:val="nil"/>
              <w:right w:val="nil"/>
            </w:tcBorders>
          </w:tcPr>
          <w:p w:rsidR="009E6104" w:rsidRPr="00D14209" w:rsidRDefault="00D14209" w:rsidP="00D14209">
            <w:pPr>
              <w:pStyle w:val="a5"/>
              <w:rPr>
                <w:rFonts w:ascii="Arial" w:hAnsi="Arial" w:cs="Arial"/>
              </w:rPr>
            </w:pPr>
            <w:r>
              <w:rPr>
                <w:rFonts w:ascii="Arial" w:hAnsi="Arial" w:cs="Arial"/>
              </w:rPr>
              <w:t xml:space="preserve">                 </w:t>
            </w:r>
            <w:r w:rsidR="009626FD" w:rsidRPr="00D14209">
              <w:rPr>
                <w:rFonts w:ascii="Arial" w:hAnsi="Arial" w:cs="Arial"/>
              </w:rPr>
              <w:t>А.А. Тугушев</w:t>
            </w:r>
          </w:p>
        </w:tc>
      </w:tr>
    </w:tbl>
    <w:p w:rsidR="009E6104" w:rsidRPr="00D14209" w:rsidRDefault="009E6104" w:rsidP="00D14209">
      <w:pPr>
        <w:rPr>
          <w:rFonts w:ascii="Arial" w:hAnsi="Arial" w:cs="Arial"/>
        </w:rPr>
      </w:pPr>
    </w:p>
    <w:p w:rsidR="009E6104" w:rsidRPr="00D14209" w:rsidRDefault="009E6104" w:rsidP="00D14209">
      <w:pPr>
        <w:rPr>
          <w:rFonts w:ascii="Arial" w:hAnsi="Arial" w:cs="Arial"/>
        </w:rPr>
      </w:pPr>
    </w:p>
    <w:p w:rsidR="00D14209" w:rsidRDefault="00D14209" w:rsidP="00D14209">
      <w:pPr>
        <w:ind w:firstLine="698"/>
        <w:rPr>
          <w:rStyle w:val="a3"/>
          <w:rFonts w:ascii="Arial" w:hAnsi="Arial" w:cs="Arial"/>
          <w:b w:val="0"/>
          <w:color w:val="auto"/>
        </w:rPr>
      </w:pPr>
      <w:bookmarkStart w:id="6" w:name="sub_100"/>
    </w:p>
    <w:p w:rsidR="00D14209" w:rsidRDefault="00D14209" w:rsidP="00D14209">
      <w:pPr>
        <w:ind w:firstLine="698"/>
        <w:rPr>
          <w:rStyle w:val="a3"/>
          <w:rFonts w:ascii="Arial" w:hAnsi="Arial" w:cs="Arial"/>
          <w:b w:val="0"/>
          <w:color w:val="auto"/>
        </w:rPr>
      </w:pPr>
    </w:p>
    <w:p w:rsidR="00A04FE2" w:rsidRDefault="00A04FE2" w:rsidP="00D14209">
      <w:pPr>
        <w:ind w:firstLine="698"/>
        <w:rPr>
          <w:rStyle w:val="a3"/>
          <w:rFonts w:ascii="Arial" w:hAnsi="Arial" w:cs="Arial"/>
          <w:b w:val="0"/>
          <w:color w:val="auto"/>
        </w:rPr>
      </w:pPr>
    </w:p>
    <w:p w:rsidR="00A04FE2" w:rsidRDefault="00A04FE2" w:rsidP="00D14209">
      <w:pPr>
        <w:ind w:firstLine="698"/>
        <w:rPr>
          <w:rStyle w:val="a3"/>
          <w:rFonts w:ascii="Arial" w:hAnsi="Arial" w:cs="Arial"/>
          <w:b w:val="0"/>
          <w:color w:val="auto"/>
        </w:rPr>
      </w:pPr>
    </w:p>
    <w:p w:rsidR="009626FD" w:rsidRPr="00D14209" w:rsidRDefault="009E6104" w:rsidP="00D14209">
      <w:pPr>
        <w:ind w:firstLine="698"/>
        <w:jc w:val="right"/>
        <w:rPr>
          <w:rStyle w:val="a3"/>
          <w:rFonts w:ascii="Arial" w:hAnsi="Arial" w:cs="Arial"/>
          <w:b w:val="0"/>
          <w:color w:val="auto"/>
        </w:rPr>
      </w:pPr>
      <w:r w:rsidRPr="00D14209">
        <w:rPr>
          <w:rStyle w:val="a3"/>
          <w:rFonts w:ascii="Arial" w:hAnsi="Arial" w:cs="Arial"/>
          <w:b w:val="0"/>
          <w:color w:val="auto"/>
        </w:rPr>
        <w:lastRenderedPageBreak/>
        <w:t>Приложение N 1</w:t>
      </w:r>
      <w:r w:rsidRPr="00D14209">
        <w:rPr>
          <w:rStyle w:val="a3"/>
          <w:rFonts w:ascii="Arial" w:hAnsi="Arial" w:cs="Arial"/>
          <w:b w:val="0"/>
          <w:color w:val="auto"/>
        </w:rPr>
        <w:br/>
        <w:t xml:space="preserve">к </w:t>
      </w:r>
      <w:hyperlink w:anchor="sub_11" w:history="1">
        <w:r w:rsidRPr="00D14209">
          <w:rPr>
            <w:rStyle w:val="a4"/>
            <w:rFonts w:ascii="Arial" w:hAnsi="Arial" w:cs="Arial"/>
            <w:color w:val="auto"/>
          </w:rPr>
          <w:t>постановлению</w:t>
        </w:r>
      </w:hyperlink>
      <w:r w:rsidRPr="00D14209">
        <w:rPr>
          <w:rStyle w:val="a3"/>
          <w:rFonts w:ascii="Arial" w:hAnsi="Arial" w:cs="Arial"/>
          <w:b w:val="0"/>
          <w:color w:val="auto"/>
        </w:rPr>
        <w:t xml:space="preserve"> Исполнительного</w:t>
      </w:r>
      <w:r w:rsidRPr="00D14209">
        <w:rPr>
          <w:rStyle w:val="a3"/>
          <w:rFonts w:ascii="Arial" w:hAnsi="Arial" w:cs="Arial"/>
          <w:b w:val="0"/>
          <w:color w:val="auto"/>
        </w:rPr>
        <w:br/>
        <w:t xml:space="preserve">комитета </w:t>
      </w:r>
      <w:r w:rsidR="009626FD" w:rsidRPr="00D14209">
        <w:rPr>
          <w:rStyle w:val="a3"/>
          <w:rFonts w:ascii="Arial" w:hAnsi="Arial" w:cs="Arial"/>
          <w:b w:val="0"/>
          <w:color w:val="auto"/>
        </w:rPr>
        <w:t>Апастовского муниципального района</w:t>
      </w:r>
    </w:p>
    <w:p w:rsidR="009E6104" w:rsidRPr="00D14209" w:rsidRDefault="009626FD" w:rsidP="00D14209">
      <w:pPr>
        <w:ind w:firstLine="698"/>
        <w:jc w:val="right"/>
        <w:rPr>
          <w:rStyle w:val="a3"/>
          <w:rFonts w:ascii="Arial" w:hAnsi="Arial" w:cs="Arial"/>
          <w:b w:val="0"/>
          <w:color w:val="auto"/>
        </w:rPr>
      </w:pPr>
      <w:r w:rsidRPr="00D14209">
        <w:rPr>
          <w:rStyle w:val="a3"/>
          <w:rFonts w:ascii="Arial" w:hAnsi="Arial" w:cs="Arial"/>
          <w:b w:val="0"/>
          <w:color w:val="auto"/>
        </w:rPr>
        <w:t xml:space="preserve"> Республики Татарстан</w:t>
      </w:r>
    </w:p>
    <w:p w:rsidR="009626FD" w:rsidRPr="00D14209" w:rsidRDefault="009626FD" w:rsidP="00D14209">
      <w:pPr>
        <w:ind w:firstLine="698"/>
        <w:jc w:val="right"/>
        <w:rPr>
          <w:rFonts w:ascii="Arial" w:hAnsi="Arial" w:cs="Arial"/>
        </w:rPr>
      </w:pPr>
      <w:r w:rsidRPr="00D14209">
        <w:rPr>
          <w:rStyle w:val="a3"/>
          <w:rFonts w:ascii="Arial" w:hAnsi="Arial" w:cs="Arial"/>
          <w:b w:val="0"/>
          <w:color w:val="auto"/>
        </w:rPr>
        <w:t>от ____ №____</w:t>
      </w:r>
    </w:p>
    <w:bookmarkEnd w:id="6"/>
    <w:p w:rsidR="009E6104" w:rsidRPr="00D14209" w:rsidRDefault="009E6104" w:rsidP="00D14209">
      <w:pPr>
        <w:rPr>
          <w:rFonts w:ascii="Arial" w:hAnsi="Arial" w:cs="Arial"/>
        </w:rPr>
      </w:pPr>
    </w:p>
    <w:p w:rsidR="00D14209" w:rsidRDefault="00736D9E" w:rsidP="00D14209">
      <w:pPr>
        <w:jc w:val="center"/>
        <w:rPr>
          <w:rFonts w:ascii="Arial" w:hAnsi="Arial" w:cs="Arial"/>
        </w:rPr>
      </w:pPr>
      <w:r w:rsidRPr="00D14209">
        <w:rPr>
          <w:rFonts w:ascii="Arial" w:hAnsi="Arial" w:cs="Arial"/>
        </w:rPr>
        <w:t xml:space="preserve">Порядок предоставления из бюджета Апастовского муниципального района Республики Татарстан субсидий на возмещение недополученных доходов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w:t>
      </w:r>
    </w:p>
    <w:p w:rsidR="009E6104" w:rsidRPr="00D14209" w:rsidRDefault="00736D9E" w:rsidP="00D14209">
      <w:pPr>
        <w:jc w:val="center"/>
        <w:rPr>
          <w:rFonts w:ascii="Arial" w:hAnsi="Arial" w:cs="Arial"/>
        </w:rPr>
      </w:pPr>
      <w:r w:rsidRPr="00D14209">
        <w:rPr>
          <w:rFonts w:ascii="Arial" w:hAnsi="Arial" w:cs="Arial"/>
        </w:rPr>
        <w:t>новой коронавирусной инфекции</w:t>
      </w:r>
    </w:p>
    <w:p w:rsidR="00736D9E" w:rsidRPr="00D14209" w:rsidRDefault="00736D9E" w:rsidP="00D14209">
      <w:pPr>
        <w:rPr>
          <w:rFonts w:ascii="Arial" w:hAnsi="Arial" w:cs="Arial"/>
        </w:rPr>
      </w:pPr>
    </w:p>
    <w:p w:rsidR="00736D9E" w:rsidRPr="00D14209" w:rsidRDefault="00736D9E" w:rsidP="00D14209">
      <w:pPr>
        <w:rPr>
          <w:rFonts w:ascii="Arial" w:hAnsi="Arial" w:cs="Arial"/>
        </w:rPr>
      </w:pPr>
    </w:p>
    <w:p w:rsidR="009E6104" w:rsidRPr="00D14209" w:rsidRDefault="009E6104" w:rsidP="00D14209">
      <w:pPr>
        <w:rPr>
          <w:rFonts w:ascii="Arial" w:hAnsi="Arial" w:cs="Arial"/>
        </w:rPr>
      </w:pPr>
      <w:bookmarkStart w:id="7" w:name="sub_101"/>
      <w:r w:rsidRPr="00D14209">
        <w:rPr>
          <w:rFonts w:ascii="Arial" w:hAnsi="Arial" w:cs="Arial"/>
        </w:rPr>
        <w:t xml:space="preserve">1.Настоящий порядок определяет процедуру предоставления из бюджета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 xml:space="preserve">субсидий на возмещение недополученных доходов юридических лиц и (или) индивидуальных предпринимателей, осуществляющих </w:t>
      </w:r>
      <w:r w:rsidR="00736D9E" w:rsidRPr="00D14209">
        <w:rPr>
          <w:rFonts w:ascii="Arial" w:hAnsi="Arial" w:cs="Arial"/>
        </w:rPr>
        <w:t>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Pr="00D14209">
        <w:rPr>
          <w:rFonts w:ascii="Arial" w:hAnsi="Arial" w:cs="Arial"/>
        </w:rPr>
        <w:t>, в связи с введением ограничительных мер в целях предотвращения распространения в Республике Татарстан новой коронавирусной инфекции (далее - субсидии).</w:t>
      </w:r>
    </w:p>
    <w:p w:rsidR="009E6104" w:rsidRPr="00D14209" w:rsidRDefault="009E6104" w:rsidP="00D14209">
      <w:pPr>
        <w:rPr>
          <w:rFonts w:ascii="Arial" w:hAnsi="Arial" w:cs="Arial"/>
        </w:rPr>
      </w:pPr>
      <w:bookmarkStart w:id="8" w:name="sub_102"/>
      <w:bookmarkEnd w:id="7"/>
      <w:r w:rsidRPr="00D14209">
        <w:rPr>
          <w:rFonts w:ascii="Arial" w:hAnsi="Arial" w:cs="Arial"/>
        </w:rPr>
        <w:t xml:space="preserve">2.Субсидии предоставляются участнику, прошедшему отбор на право получения субсидии (далее - отбор), в пределах бюджетных ассигнований и лимитов бюджетных обязательств, предусмотренных </w:t>
      </w:r>
      <w:r w:rsidR="00736D9E" w:rsidRPr="00D14209">
        <w:rPr>
          <w:rFonts w:ascii="Arial" w:hAnsi="Arial" w:cs="Arial"/>
        </w:rPr>
        <w:t xml:space="preserve">Исполнительному комитету Апастовского муниципального района Республики Татарстан </w:t>
      </w:r>
      <w:r w:rsidRPr="00D14209">
        <w:rPr>
          <w:rFonts w:ascii="Arial" w:hAnsi="Arial" w:cs="Arial"/>
        </w:rPr>
        <w:t xml:space="preserve"> (далее - Уполномоченный орган) по соответствующим кодам классификации расходов бюджетов в сводной бюджетной росписи бюджета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 xml:space="preserve"> на текущий финансовый год на цели, указанные в </w:t>
      </w:r>
      <w:hyperlink w:anchor="sub_101" w:history="1">
        <w:r w:rsidRPr="00D14209">
          <w:rPr>
            <w:rStyle w:val="a4"/>
            <w:rFonts w:ascii="Arial" w:hAnsi="Arial" w:cs="Arial"/>
            <w:color w:val="auto"/>
          </w:rPr>
          <w:t>пункте 1</w:t>
        </w:r>
      </w:hyperlink>
      <w:r w:rsidRPr="00D14209">
        <w:rPr>
          <w:rFonts w:ascii="Arial" w:hAnsi="Arial" w:cs="Arial"/>
        </w:rPr>
        <w:t xml:space="preserve"> настоящего порядка.</w:t>
      </w:r>
    </w:p>
    <w:p w:rsidR="009E6104" w:rsidRPr="00D14209" w:rsidRDefault="009E6104" w:rsidP="00D14209">
      <w:pPr>
        <w:rPr>
          <w:rFonts w:ascii="Arial" w:hAnsi="Arial" w:cs="Arial"/>
        </w:rPr>
      </w:pPr>
      <w:bookmarkStart w:id="9" w:name="sub_103"/>
      <w:bookmarkEnd w:id="8"/>
      <w:r w:rsidRPr="00D14209">
        <w:rPr>
          <w:rFonts w:ascii="Arial" w:hAnsi="Arial" w:cs="Arial"/>
        </w:rPr>
        <w:t xml:space="preserve">3.Субсидии, предусмотренные в бюджете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на соответствующий финансовый год, учитываются на лицевом счете Уполномоченного органа, открытом в Территориальном отделении Департамента казначейства Министерства финансов Республики Татарстан.</w:t>
      </w:r>
    </w:p>
    <w:p w:rsidR="009E6104" w:rsidRPr="00D14209" w:rsidRDefault="009E6104" w:rsidP="00D14209">
      <w:pPr>
        <w:rPr>
          <w:rFonts w:ascii="Arial" w:hAnsi="Arial" w:cs="Arial"/>
        </w:rPr>
      </w:pPr>
      <w:bookmarkStart w:id="10" w:name="sub_104"/>
      <w:bookmarkEnd w:id="9"/>
      <w:r w:rsidRPr="00D14209">
        <w:rPr>
          <w:rFonts w:ascii="Arial" w:hAnsi="Arial" w:cs="Arial"/>
        </w:rPr>
        <w:t xml:space="preserve">4.Сведения о субсидии размещаются на </w:t>
      </w:r>
      <w:hyperlink r:id="rId14" w:history="1">
        <w:r w:rsidRPr="00D14209">
          <w:rPr>
            <w:rStyle w:val="a4"/>
            <w:rFonts w:ascii="Arial" w:hAnsi="Arial" w:cs="Arial"/>
            <w:color w:val="auto"/>
          </w:rPr>
          <w:t>едином портале</w:t>
        </w:r>
      </w:hyperlink>
      <w:r w:rsidRPr="00D14209">
        <w:rPr>
          <w:rFonts w:ascii="Arial" w:hAnsi="Arial" w:cs="Arial"/>
        </w:rPr>
        <w:t xml:space="preserve">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решения о бюджете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 xml:space="preserve"> на соответствующий финансовый год и на плановый период (проекта решения о внесении изменений в решение о бюджете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на соответствующий финансовый год и на плановый период).</w:t>
      </w:r>
    </w:p>
    <w:p w:rsidR="009E6104" w:rsidRPr="00D14209" w:rsidRDefault="009E6104" w:rsidP="00D14209">
      <w:pPr>
        <w:rPr>
          <w:rFonts w:ascii="Arial" w:hAnsi="Arial" w:cs="Arial"/>
        </w:rPr>
      </w:pPr>
      <w:bookmarkStart w:id="11" w:name="sub_105"/>
      <w:bookmarkEnd w:id="10"/>
      <w:r w:rsidRPr="00D14209">
        <w:rPr>
          <w:rFonts w:ascii="Arial" w:hAnsi="Arial" w:cs="Arial"/>
        </w:rPr>
        <w:t xml:space="preserve">5.Субсидии предоставляются на возмещение недополученных доходов юридических лиц и (или) индивидуальных предпринимателей, осуществляющих </w:t>
      </w:r>
      <w:r w:rsidR="00736D9E" w:rsidRPr="00D14209">
        <w:rPr>
          <w:rFonts w:ascii="Arial" w:hAnsi="Arial" w:cs="Arial"/>
        </w:rPr>
        <w:t>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Pr="00D14209">
        <w:rPr>
          <w:rFonts w:ascii="Arial" w:hAnsi="Arial" w:cs="Arial"/>
        </w:rPr>
        <w:t>, в связи с введением ограничительных мер в целях предотвращения распространения в Республике Татарстан новой коронавирусной инфекции.</w:t>
      </w:r>
    </w:p>
    <w:p w:rsidR="009E6104" w:rsidRPr="00D14209" w:rsidRDefault="009E6104" w:rsidP="00D14209">
      <w:pPr>
        <w:rPr>
          <w:rFonts w:ascii="Arial" w:hAnsi="Arial" w:cs="Arial"/>
        </w:rPr>
      </w:pPr>
      <w:bookmarkStart w:id="12" w:name="sub_106"/>
      <w:bookmarkEnd w:id="11"/>
      <w:r w:rsidRPr="00D14209">
        <w:rPr>
          <w:rFonts w:ascii="Arial" w:hAnsi="Arial" w:cs="Arial"/>
        </w:rPr>
        <w:t xml:space="preserve">6.Получатели субсидии определяются комиссией по результатам отбора, </w:t>
      </w:r>
      <w:r w:rsidRPr="00D14209">
        <w:rPr>
          <w:rFonts w:ascii="Arial" w:hAnsi="Arial" w:cs="Arial"/>
        </w:rPr>
        <w:lastRenderedPageBreak/>
        <w:t>проводимого путем запроса предложений (заявок), направленных организациями для участия в отборе (далее - участники отбора), исходя из соответствия участников отбора категориям, критериям отбора и очередности поступления заявок.</w:t>
      </w:r>
    </w:p>
    <w:p w:rsidR="009E6104" w:rsidRPr="00D14209" w:rsidRDefault="009E6104" w:rsidP="00D14209">
      <w:pPr>
        <w:rPr>
          <w:rFonts w:ascii="Arial" w:hAnsi="Arial" w:cs="Arial"/>
        </w:rPr>
      </w:pPr>
      <w:bookmarkStart w:id="13" w:name="sub_107"/>
      <w:bookmarkEnd w:id="12"/>
      <w:r w:rsidRPr="00D14209">
        <w:rPr>
          <w:rFonts w:ascii="Arial" w:hAnsi="Arial" w:cs="Arial"/>
        </w:rPr>
        <w:t xml:space="preserve">7.Информация о проведении отбора получателей субсидии размещается Уполномоченным органом на </w:t>
      </w:r>
      <w:hyperlink r:id="rId15" w:history="1">
        <w:r w:rsidRPr="00D14209">
          <w:rPr>
            <w:rStyle w:val="a4"/>
            <w:rFonts w:ascii="Arial" w:hAnsi="Arial" w:cs="Arial"/>
            <w:color w:val="auto"/>
          </w:rPr>
          <w:t>официальном сайте</w:t>
        </w:r>
      </w:hyperlink>
      <w:r w:rsidRPr="00D14209">
        <w:rPr>
          <w:rFonts w:ascii="Arial" w:hAnsi="Arial" w:cs="Arial"/>
        </w:rPr>
        <w:t xml:space="preserve">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 xml:space="preserve"> в информационно-телекоммуникационной сети "Интернет".</w:t>
      </w:r>
    </w:p>
    <w:p w:rsidR="009E6104" w:rsidRPr="00D14209" w:rsidRDefault="009E6104" w:rsidP="00D14209">
      <w:pPr>
        <w:rPr>
          <w:rFonts w:ascii="Arial" w:hAnsi="Arial" w:cs="Arial"/>
        </w:rPr>
      </w:pPr>
      <w:bookmarkStart w:id="14" w:name="sub_108"/>
      <w:bookmarkEnd w:id="13"/>
      <w:r w:rsidRPr="00D14209">
        <w:rPr>
          <w:rFonts w:ascii="Arial" w:hAnsi="Arial" w:cs="Arial"/>
        </w:rPr>
        <w:t xml:space="preserve">8.Объявление о проведении отбора получателей субсидии размещается на </w:t>
      </w:r>
      <w:hyperlink r:id="rId16" w:history="1">
        <w:r w:rsidRPr="00D14209">
          <w:rPr>
            <w:rStyle w:val="a4"/>
            <w:rFonts w:ascii="Arial" w:hAnsi="Arial" w:cs="Arial"/>
            <w:color w:val="auto"/>
          </w:rPr>
          <w:t>едином портале</w:t>
        </w:r>
      </w:hyperlink>
      <w:r w:rsidRPr="00D14209">
        <w:rPr>
          <w:rFonts w:ascii="Arial" w:hAnsi="Arial" w:cs="Arial"/>
        </w:rPr>
        <w:t xml:space="preserve">, а также на </w:t>
      </w:r>
      <w:hyperlink r:id="rId17" w:history="1">
        <w:r w:rsidRPr="00D14209">
          <w:rPr>
            <w:rStyle w:val="a4"/>
            <w:rFonts w:ascii="Arial" w:hAnsi="Arial" w:cs="Arial"/>
            <w:color w:val="auto"/>
          </w:rPr>
          <w:t>официальном сайте</w:t>
        </w:r>
      </w:hyperlink>
      <w:r w:rsidRPr="00D14209">
        <w:rPr>
          <w:rFonts w:ascii="Arial" w:hAnsi="Arial" w:cs="Arial"/>
        </w:rPr>
        <w:t xml:space="preserve"> не менее чем за три календарных дня до дня начала приема предложений (заявок) с указанием:</w:t>
      </w:r>
    </w:p>
    <w:bookmarkEnd w:id="14"/>
    <w:p w:rsidR="009E6104" w:rsidRPr="00D14209" w:rsidRDefault="009E6104" w:rsidP="00D14209">
      <w:pPr>
        <w:rPr>
          <w:rFonts w:ascii="Arial" w:hAnsi="Arial" w:cs="Arial"/>
        </w:rPr>
      </w:pPr>
      <w:r w:rsidRPr="00D14209">
        <w:rPr>
          <w:rFonts w:ascii="Arial" w:hAnsi="Arial" w:cs="Arial"/>
        </w:rPr>
        <w:t>- сроков проведения отбора (даты и времени начала (окончания) подачи (приема) заявок участниками отбора), которые не могут быть меньше тридцати календарных дней, следующих за днем размещения объявления о проведении отбора;</w:t>
      </w:r>
    </w:p>
    <w:p w:rsidR="009E6104" w:rsidRPr="00D14209" w:rsidRDefault="009E6104" w:rsidP="00D14209">
      <w:pPr>
        <w:rPr>
          <w:rFonts w:ascii="Arial" w:hAnsi="Arial" w:cs="Arial"/>
        </w:rPr>
      </w:pPr>
      <w:r w:rsidRPr="00D14209">
        <w:rPr>
          <w:rFonts w:ascii="Arial" w:hAnsi="Arial" w:cs="Arial"/>
        </w:rPr>
        <w:t>- наименования, местонахождения, почтового адреса, адреса электронной почты Уполномоченного органа;</w:t>
      </w:r>
    </w:p>
    <w:p w:rsidR="009E6104" w:rsidRPr="00D14209" w:rsidRDefault="009E6104" w:rsidP="00D14209">
      <w:pPr>
        <w:rPr>
          <w:rFonts w:ascii="Arial" w:hAnsi="Arial" w:cs="Arial"/>
        </w:rPr>
      </w:pPr>
      <w:r w:rsidRPr="00D14209">
        <w:rPr>
          <w:rFonts w:ascii="Arial" w:hAnsi="Arial" w:cs="Arial"/>
        </w:rPr>
        <w:t>- доменного имени, и (или) сетевого адреса, и (или) указателей страниц сайта в информационно-телекоммуникационной сети "Интернет", на которых обеспечивается проведение отбора;</w:t>
      </w:r>
    </w:p>
    <w:p w:rsidR="009E6104" w:rsidRPr="00D14209" w:rsidRDefault="009E6104" w:rsidP="00D14209">
      <w:pPr>
        <w:rPr>
          <w:rFonts w:ascii="Arial" w:hAnsi="Arial" w:cs="Arial"/>
        </w:rPr>
      </w:pPr>
      <w:r w:rsidRPr="00D14209">
        <w:rPr>
          <w:rFonts w:ascii="Arial" w:hAnsi="Arial" w:cs="Arial"/>
        </w:rPr>
        <w:t xml:space="preserve">- требований к участникам отбора в соответствии с </w:t>
      </w:r>
      <w:hyperlink w:anchor="sub_110" w:history="1">
        <w:r w:rsidRPr="00D14209">
          <w:rPr>
            <w:rStyle w:val="a4"/>
            <w:rFonts w:ascii="Arial" w:hAnsi="Arial" w:cs="Arial"/>
            <w:color w:val="auto"/>
          </w:rPr>
          <w:t>пунктом 10</w:t>
        </w:r>
      </w:hyperlink>
      <w:r w:rsidRPr="00D14209">
        <w:rPr>
          <w:rFonts w:ascii="Arial" w:hAnsi="Arial" w:cs="Arial"/>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9E6104" w:rsidRPr="00D14209" w:rsidRDefault="009E6104" w:rsidP="00D14209">
      <w:pPr>
        <w:rPr>
          <w:rFonts w:ascii="Arial" w:hAnsi="Arial" w:cs="Arial"/>
        </w:rPr>
      </w:pPr>
      <w:r w:rsidRPr="00D14209">
        <w:rPr>
          <w:rFonts w:ascii="Arial" w:hAnsi="Arial" w:cs="Arial"/>
        </w:rPr>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sub_114" w:history="1">
        <w:r w:rsidRPr="00D14209">
          <w:rPr>
            <w:rStyle w:val="a4"/>
            <w:rFonts w:ascii="Arial" w:hAnsi="Arial" w:cs="Arial"/>
            <w:color w:val="auto"/>
          </w:rPr>
          <w:t>пунктами 14</w:t>
        </w:r>
      </w:hyperlink>
      <w:r w:rsidRPr="00D14209">
        <w:rPr>
          <w:rFonts w:ascii="Arial" w:hAnsi="Arial" w:cs="Arial"/>
        </w:rPr>
        <w:t xml:space="preserve">, </w:t>
      </w:r>
      <w:hyperlink w:anchor="sub_115" w:history="1">
        <w:r w:rsidRPr="00D14209">
          <w:rPr>
            <w:rStyle w:val="a4"/>
            <w:rFonts w:ascii="Arial" w:hAnsi="Arial" w:cs="Arial"/>
            <w:color w:val="auto"/>
          </w:rPr>
          <w:t>15</w:t>
        </w:r>
      </w:hyperlink>
      <w:r w:rsidRPr="00D14209">
        <w:rPr>
          <w:rFonts w:ascii="Arial" w:hAnsi="Arial" w:cs="Arial"/>
        </w:rPr>
        <w:t xml:space="preserve"> настоящего порядка;</w:t>
      </w:r>
    </w:p>
    <w:p w:rsidR="009E6104" w:rsidRPr="00D14209" w:rsidRDefault="009E6104" w:rsidP="00D14209">
      <w:pPr>
        <w:rPr>
          <w:rFonts w:ascii="Arial" w:hAnsi="Arial" w:cs="Arial"/>
        </w:rPr>
      </w:pPr>
      <w:r w:rsidRPr="00D14209">
        <w:rPr>
          <w:rFonts w:ascii="Arial" w:hAnsi="Arial" w:cs="Arial"/>
        </w:rPr>
        <w:t>- порядка отзыва заявок, порядка возврата заявок, определяющего в том числе основания для возврата заявок, порядка внесения изменений в заявки;</w:t>
      </w:r>
    </w:p>
    <w:p w:rsidR="009E6104" w:rsidRPr="00D14209" w:rsidRDefault="009E6104" w:rsidP="00D14209">
      <w:pPr>
        <w:rPr>
          <w:rFonts w:ascii="Arial" w:hAnsi="Arial" w:cs="Arial"/>
        </w:rPr>
      </w:pPr>
      <w:r w:rsidRPr="00D14209">
        <w:rPr>
          <w:rFonts w:ascii="Arial" w:hAnsi="Arial" w:cs="Arial"/>
        </w:rPr>
        <w:t xml:space="preserve">- правил рассмотрения заявок в соответствии с </w:t>
      </w:r>
      <w:hyperlink w:anchor="sub_116" w:history="1">
        <w:r w:rsidRPr="00D14209">
          <w:rPr>
            <w:rStyle w:val="a4"/>
            <w:rFonts w:ascii="Arial" w:hAnsi="Arial" w:cs="Arial"/>
            <w:color w:val="auto"/>
          </w:rPr>
          <w:t>пунктами 16</w:t>
        </w:r>
      </w:hyperlink>
      <w:r w:rsidRPr="00D14209">
        <w:rPr>
          <w:rFonts w:ascii="Arial" w:hAnsi="Arial" w:cs="Arial"/>
        </w:rPr>
        <w:t xml:space="preserve">, </w:t>
      </w:r>
      <w:hyperlink w:anchor="sub_117" w:history="1">
        <w:r w:rsidRPr="00D14209">
          <w:rPr>
            <w:rStyle w:val="a4"/>
            <w:rFonts w:ascii="Arial" w:hAnsi="Arial" w:cs="Arial"/>
            <w:color w:val="auto"/>
          </w:rPr>
          <w:t>17</w:t>
        </w:r>
      </w:hyperlink>
      <w:r w:rsidRPr="00D14209">
        <w:rPr>
          <w:rFonts w:ascii="Arial" w:hAnsi="Arial" w:cs="Arial"/>
        </w:rPr>
        <w:t xml:space="preserve"> настоящего порядка;</w:t>
      </w:r>
    </w:p>
    <w:p w:rsidR="009E6104" w:rsidRPr="00D14209" w:rsidRDefault="009E6104" w:rsidP="00D14209">
      <w:pPr>
        <w:rPr>
          <w:rFonts w:ascii="Arial" w:hAnsi="Arial" w:cs="Arial"/>
        </w:rPr>
      </w:pPr>
      <w:r w:rsidRPr="00D14209">
        <w:rPr>
          <w:rFonts w:ascii="Arial" w:hAnsi="Arial" w:cs="Arial"/>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E6104" w:rsidRPr="00D14209" w:rsidRDefault="009E6104" w:rsidP="00D14209">
      <w:pPr>
        <w:rPr>
          <w:rFonts w:ascii="Arial" w:hAnsi="Arial" w:cs="Arial"/>
        </w:rPr>
      </w:pPr>
      <w:r w:rsidRPr="00D14209">
        <w:rPr>
          <w:rFonts w:ascii="Arial" w:hAnsi="Arial" w:cs="Arial"/>
        </w:rPr>
        <w:t>- срока, в течение которого победитель (победители) отбора должен (должны) подписать соглашение о предоставлении субсидии (далее - соглашение);</w:t>
      </w:r>
    </w:p>
    <w:p w:rsidR="009E6104" w:rsidRPr="00D14209" w:rsidRDefault="009E6104" w:rsidP="00D14209">
      <w:pPr>
        <w:rPr>
          <w:rFonts w:ascii="Arial" w:hAnsi="Arial" w:cs="Arial"/>
        </w:rPr>
      </w:pPr>
      <w:r w:rsidRPr="00D14209">
        <w:rPr>
          <w:rFonts w:ascii="Arial" w:hAnsi="Arial" w:cs="Arial"/>
        </w:rPr>
        <w:t>- условий признания победителя (победителей) уклонившимся (уклонившимися) от заключения соглашения;</w:t>
      </w:r>
    </w:p>
    <w:p w:rsidR="009E6104" w:rsidRPr="00D14209" w:rsidRDefault="009E6104" w:rsidP="00D14209">
      <w:pPr>
        <w:rPr>
          <w:rFonts w:ascii="Arial" w:hAnsi="Arial" w:cs="Arial"/>
        </w:rPr>
      </w:pPr>
      <w:r w:rsidRPr="00D14209">
        <w:rPr>
          <w:rFonts w:ascii="Arial" w:hAnsi="Arial" w:cs="Arial"/>
        </w:rPr>
        <w:t xml:space="preserve">- даты размещения результатов отбора на </w:t>
      </w:r>
      <w:hyperlink r:id="rId18" w:history="1">
        <w:r w:rsidRPr="00D14209">
          <w:rPr>
            <w:rStyle w:val="a4"/>
            <w:rFonts w:ascii="Arial" w:hAnsi="Arial" w:cs="Arial"/>
            <w:color w:val="auto"/>
          </w:rPr>
          <w:t>едином портале</w:t>
        </w:r>
      </w:hyperlink>
      <w:r w:rsidRPr="00D14209">
        <w:rPr>
          <w:rFonts w:ascii="Arial" w:hAnsi="Arial" w:cs="Arial"/>
        </w:rPr>
        <w:t xml:space="preserve"> и на </w:t>
      </w:r>
      <w:hyperlink r:id="rId19" w:history="1">
        <w:r w:rsidRPr="00D14209">
          <w:rPr>
            <w:rStyle w:val="a4"/>
            <w:rFonts w:ascii="Arial" w:hAnsi="Arial" w:cs="Arial"/>
            <w:color w:val="auto"/>
          </w:rPr>
          <w:t>официальном сайте</w:t>
        </w:r>
      </w:hyperlink>
      <w:r w:rsidRPr="00D14209">
        <w:rPr>
          <w:rFonts w:ascii="Arial" w:hAnsi="Arial" w:cs="Arial"/>
        </w:rPr>
        <w:t>, которая не может быть позднее четырнадцатого календарного дня, следующего за днем определения победителя отбора.</w:t>
      </w:r>
    </w:p>
    <w:p w:rsidR="009E6104" w:rsidRPr="00D14209" w:rsidRDefault="009E6104" w:rsidP="00D14209">
      <w:pPr>
        <w:rPr>
          <w:rFonts w:ascii="Arial" w:hAnsi="Arial" w:cs="Arial"/>
        </w:rPr>
      </w:pPr>
      <w:bookmarkStart w:id="15" w:name="sub_109"/>
      <w:r w:rsidRPr="00D14209">
        <w:rPr>
          <w:rFonts w:ascii="Arial" w:hAnsi="Arial" w:cs="Arial"/>
        </w:rPr>
        <w:t>9.Критерии отбора:</w:t>
      </w:r>
    </w:p>
    <w:bookmarkEnd w:id="15"/>
    <w:p w:rsidR="009E6104" w:rsidRPr="00D14209" w:rsidRDefault="009E6104" w:rsidP="00D14209">
      <w:pPr>
        <w:rPr>
          <w:rFonts w:ascii="Arial" w:hAnsi="Arial" w:cs="Arial"/>
        </w:rPr>
      </w:pPr>
      <w:r w:rsidRPr="00D14209">
        <w:rPr>
          <w:rFonts w:ascii="Arial" w:hAnsi="Arial" w:cs="Arial"/>
        </w:rPr>
        <w:t xml:space="preserve">-предприятие осуществляет деятельность по перевозке пассажиров </w:t>
      </w:r>
      <w:r w:rsidR="00736D9E" w:rsidRPr="00D14209">
        <w:rPr>
          <w:rFonts w:ascii="Arial" w:hAnsi="Arial" w:cs="Arial"/>
        </w:rPr>
        <w:t xml:space="preserve">автомобильным </w:t>
      </w:r>
      <w:r w:rsidRPr="00D14209">
        <w:rPr>
          <w:rFonts w:ascii="Arial" w:hAnsi="Arial" w:cs="Arial"/>
        </w:rPr>
        <w:t xml:space="preserve">транспортом </w:t>
      </w:r>
      <w:r w:rsidR="00736D9E" w:rsidRPr="00D14209">
        <w:rPr>
          <w:rFonts w:ascii="Arial" w:hAnsi="Arial" w:cs="Arial"/>
        </w:rPr>
        <w:t xml:space="preserve">по муниципальным маршрутам </w:t>
      </w:r>
      <w:r w:rsidRPr="00D14209">
        <w:rPr>
          <w:rFonts w:ascii="Arial" w:hAnsi="Arial" w:cs="Arial"/>
        </w:rPr>
        <w:t xml:space="preserve">согласно муниципальным контрактам на выполнение регулярных перевозок пассажиров автомобильным транспортом по муниципальным маршрутам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w:t>
      </w:r>
    </w:p>
    <w:p w:rsidR="009E6104" w:rsidRPr="00D14209" w:rsidRDefault="009E6104" w:rsidP="00D14209">
      <w:pPr>
        <w:rPr>
          <w:rFonts w:ascii="Arial" w:hAnsi="Arial" w:cs="Arial"/>
        </w:rPr>
      </w:pPr>
      <w:r w:rsidRPr="00D14209">
        <w:rPr>
          <w:rFonts w:ascii="Arial" w:hAnsi="Arial" w:cs="Arial"/>
        </w:rPr>
        <w:t xml:space="preserve">-предприятие владеет материально-техническими средствами для осуществления перевозки жителей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w:t>
      </w:r>
    </w:p>
    <w:p w:rsidR="009E6104" w:rsidRPr="00D14209" w:rsidRDefault="009E6104" w:rsidP="00D14209">
      <w:pPr>
        <w:rPr>
          <w:rFonts w:ascii="Arial" w:hAnsi="Arial" w:cs="Arial"/>
        </w:rPr>
      </w:pPr>
      <w:bookmarkStart w:id="16" w:name="sub_110"/>
      <w:r w:rsidRPr="00D14209">
        <w:rPr>
          <w:rFonts w:ascii="Arial" w:hAnsi="Arial" w:cs="Arial"/>
        </w:rPr>
        <w:t>10.Участник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bookmarkEnd w:id="16"/>
    <w:p w:rsidR="009E6104" w:rsidRPr="00D14209" w:rsidRDefault="009E6104" w:rsidP="00D14209">
      <w:pPr>
        <w:rPr>
          <w:rFonts w:ascii="Arial" w:hAnsi="Arial" w:cs="Arial"/>
        </w:rPr>
      </w:pPr>
      <w:r w:rsidRPr="00D14209">
        <w:rPr>
          <w:rFonts w:ascii="Arial" w:hAnsi="Arial" w:cs="Arial"/>
        </w:rPr>
        <w:t xml:space="preserve">- не имеет неисполненной обязанности по уплате налогов, сборов, страховых взносов, пеней, штрафов и процентов, подлежащих уплате в соответствии с </w:t>
      </w:r>
      <w:hyperlink r:id="rId20" w:history="1">
        <w:r w:rsidRPr="00D14209">
          <w:rPr>
            <w:rStyle w:val="a4"/>
            <w:rFonts w:ascii="Arial" w:hAnsi="Arial" w:cs="Arial"/>
            <w:color w:val="auto"/>
          </w:rPr>
          <w:t>законодательством</w:t>
        </w:r>
      </w:hyperlink>
      <w:r w:rsidRPr="00D14209">
        <w:rPr>
          <w:rFonts w:ascii="Arial" w:hAnsi="Arial" w:cs="Arial"/>
        </w:rPr>
        <w:t xml:space="preserve"> Российской Федерации о налогах и сборах; в случае наличия задолженности вправе представить копии платежных поручений о полном погашении этой задолженности до даты подачи заявки;</w:t>
      </w:r>
    </w:p>
    <w:p w:rsidR="009E6104" w:rsidRPr="00D14209" w:rsidRDefault="009E6104" w:rsidP="00D14209">
      <w:pPr>
        <w:rPr>
          <w:rFonts w:ascii="Arial" w:hAnsi="Arial" w:cs="Arial"/>
        </w:rPr>
      </w:pPr>
      <w:r w:rsidRPr="00D14209">
        <w:rPr>
          <w:rFonts w:ascii="Arial" w:hAnsi="Arial" w:cs="Arial"/>
        </w:rPr>
        <w:lastRenderedPageBreak/>
        <w:t xml:space="preserve">-не имеет просроченной задолженности по возврату в бюджет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субсидий, бюджетных инвестиций, предоставленных в том числе в соответствии с иными</w:t>
      </w:r>
      <w:r w:rsidR="00A04FE2">
        <w:rPr>
          <w:rFonts w:ascii="Arial" w:hAnsi="Arial" w:cs="Arial"/>
        </w:rPr>
        <w:t xml:space="preserve"> </w:t>
      </w:r>
      <w:r w:rsidRPr="00D14209">
        <w:rPr>
          <w:rFonts w:ascii="Arial" w:hAnsi="Arial" w:cs="Arial"/>
        </w:rPr>
        <w:t xml:space="preserve">правовыми актами, и иной просроченной задолженности перед бюджетом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w:t>
      </w:r>
    </w:p>
    <w:p w:rsidR="009E6104" w:rsidRPr="00D14209" w:rsidRDefault="009E6104" w:rsidP="00D14209">
      <w:pPr>
        <w:rPr>
          <w:rFonts w:ascii="Arial" w:hAnsi="Arial" w:cs="Arial"/>
        </w:rPr>
      </w:pPr>
      <w:r w:rsidRPr="00D14209">
        <w:rPr>
          <w:rFonts w:ascii="Arial" w:hAnsi="Arial" w:cs="Arial"/>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w:t>
      </w:r>
      <w:hyperlink r:id="rId21" w:history="1">
        <w:r w:rsidRPr="00D14209">
          <w:rPr>
            <w:rStyle w:val="a4"/>
            <w:rFonts w:ascii="Arial" w:hAnsi="Arial" w:cs="Arial"/>
            <w:color w:val="auto"/>
          </w:rPr>
          <w:t>Перечень</w:t>
        </w:r>
      </w:hyperlink>
      <w:r w:rsidRPr="00D14209">
        <w:rPr>
          <w:rFonts w:ascii="Arial" w:hAnsi="Arial" w:cs="Arial"/>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E6104" w:rsidRPr="00D14209" w:rsidRDefault="009E6104" w:rsidP="00D14209">
      <w:pPr>
        <w:rPr>
          <w:rFonts w:ascii="Arial" w:hAnsi="Arial" w:cs="Arial"/>
        </w:rPr>
      </w:pPr>
      <w:r w:rsidRPr="00D14209">
        <w:rPr>
          <w:rFonts w:ascii="Arial" w:hAnsi="Arial" w:cs="Arial"/>
        </w:rPr>
        <w:t xml:space="preserve">-не является получателем средств из бюджета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в соответствии с иными правовыми актами на цели, совпадающие с целями предоставления субсидий.</w:t>
      </w:r>
    </w:p>
    <w:p w:rsidR="009E6104" w:rsidRPr="00D14209" w:rsidRDefault="009E6104" w:rsidP="00D14209">
      <w:pPr>
        <w:rPr>
          <w:rFonts w:ascii="Arial" w:hAnsi="Arial" w:cs="Arial"/>
        </w:rPr>
      </w:pPr>
      <w:bookmarkStart w:id="17" w:name="sub_111"/>
      <w:r w:rsidRPr="00D14209">
        <w:rPr>
          <w:rFonts w:ascii="Arial" w:hAnsi="Arial" w:cs="Arial"/>
        </w:rPr>
        <w:t>11.Для участия в отборе на получение субсидии участник отбора представляет Уполномоченному органу следующие документы:</w:t>
      </w:r>
    </w:p>
    <w:bookmarkEnd w:id="17"/>
    <w:p w:rsidR="009E6104" w:rsidRPr="00D14209" w:rsidRDefault="009E6104" w:rsidP="00D14209">
      <w:pPr>
        <w:rPr>
          <w:rFonts w:ascii="Arial" w:hAnsi="Arial" w:cs="Arial"/>
        </w:rPr>
      </w:pPr>
      <w:r w:rsidRPr="00D14209">
        <w:rPr>
          <w:rFonts w:ascii="Arial" w:hAnsi="Arial" w:cs="Arial"/>
        </w:rPr>
        <w:t xml:space="preserve">-заявку по форме согласно </w:t>
      </w:r>
      <w:hyperlink w:anchor="sub_1000" w:history="1">
        <w:r w:rsidRPr="00D14209">
          <w:rPr>
            <w:rStyle w:val="a4"/>
            <w:rFonts w:ascii="Arial" w:hAnsi="Arial" w:cs="Arial"/>
            <w:color w:val="auto"/>
          </w:rPr>
          <w:t>приложению N 1</w:t>
        </w:r>
      </w:hyperlink>
      <w:r w:rsidRPr="00D14209">
        <w:rPr>
          <w:rFonts w:ascii="Arial" w:hAnsi="Arial" w:cs="Arial"/>
        </w:rPr>
        <w:t xml:space="preserve"> к настоящему порядку за подписью руководителя или иного уполномоченного лица;</w:t>
      </w:r>
    </w:p>
    <w:p w:rsidR="009E6104" w:rsidRPr="00D14209" w:rsidRDefault="009E6104" w:rsidP="00D14209">
      <w:pPr>
        <w:rPr>
          <w:rFonts w:ascii="Arial" w:hAnsi="Arial" w:cs="Arial"/>
        </w:rPr>
      </w:pPr>
      <w:r w:rsidRPr="00D14209">
        <w:rPr>
          <w:rFonts w:ascii="Arial" w:hAnsi="Arial" w:cs="Arial"/>
        </w:rPr>
        <w:t>-копии документов, подтверждающих полномочия руководителя (уполномоченного лица);</w:t>
      </w:r>
    </w:p>
    <w:p w:rsidR="009E6104" w:rsidRPr="00D14209" w:rsidRDefault="009E6104" w:rsidP="00D14209">
      <w:pPr>
        <w:rPr>
          <w:rFonts w:ascii="Arial" w:hAnsi="Arial" w:cs="Arial"/>
        </w:rPr>
      </w:pPr>
      <w:r w:rsidRPr="00D14209">
        <w:rPr>
          <w:rFonts w:ascii="Arial" w:hAnsi="Arial" w:cs="Arial"/>
        </w:rPr>
        <w:t>-копии документов, подтверждающих отсутствие задолженности по налогам и сборам в бюджеты бюджетной системы Российской Федерации всех уровней,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проведение отбора. В случае наличия задолженности заявитель вправе представить копии платежных поручений о полном погашении этой задолженности до даты подачи заявки;</w:t>
      </w:r>
    </w:p>
    <w:p w:rsidR="009E6104" w:rsidRPr="00D14209" w:rsidRDefault="009E6104" w:rsidP="00D14209">
      <w:pPr>
        <w:rPr>
          <w:rFonts w:ascii="Arial" w:hAnsi="Arial" w:cs="Arial"/>
        </w:rPr>
      </w:pPr>
      <w:r w:rsidRPr="00D14209">
        <w:rPr>
          <w:rFonts w:ascii="Arial" w:hAnsi="Arial" w:cs="Arial"/>
        </w:rPr>
        <w:t xml:space="preserve">-документ, подтверждающий отсутствие задолженности по возврату в бюджет </w:t>
      </w:r>
      <w:r w:rsidR="00736D9E" w:rsidRPr="00D14209">
        <w:rPr>
          <w:rFonts w:ascii="Arial" w:hAnsi="Arial" w:cs="Arial"/>
        </w:rPr>
        <w:t xml:space="preserve">Апастовского муниципального района Республики Татарстан </w:t>
      </w:r>
      <w:r w:rsidRPr="00D14209">
        <w:rPr>
          <w:rFonts w:ascii="Arial" w:hAnsi="Arial" w:cs="Arial"/>
        </w:rPr>
        <w:t xml:space="preserve">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 подписанный руководителем и главным бухгалтером и скрепленный печатью (при наличии) получателя субсидии;</w:t>
      </w:r>
    </w:p>
    <w:p w:rsidR="009E6104" w:rsidRPr="00D14209" w:rsidRDefault="009E6104" w:rsidP="00D14209">
      <w:pPr>
        <w:rPr>
          <w:rFonts w:ascii="Arial" w:hAnsi="Arial" w:cs="Arial"/>
        </w:rPr>
      </w:pPr>
      <w:r w:rsidRPr="00D14209">
        <w:rPr>
          <w:rFonts w:ascii="Arial" w:hAnsi="Arial" w:cs="Arial"/>
        </w:rPr>
        <w:t xml:space="preserve">-документ, подтверждающий,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w:t>
      </w:r>
      <w:hyperlink r:id="rId22" w:history="1">
        <w:r w:rsidRPr="00D14209">
          <w:rPr>
            <w:rStyle w:val="a4"/>
            <w:rFonts w:ascii="Arial" w:hAnsi="Arial" w:cs="Arial"/>
            <w:color w:val="auto"/>
          </w:rPr>
          <w:t>Перечень</w:t>
        </w:r>
      </w:hyperlink>
      <w:r w:rsidRPr="00D14209">
        <w:rPr>
          <w:rFonts w:ascii="Arial" w:hAnsi="Arial" w:cs="Arial"/>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E6104" w:rsidRPr="00D14209" w:rsidRDefault="009E6104" w:rsidP="00D14209">
      <w:pPr>
        <w:rPr>
          <w:rFonts w:ascii="Arial" w:hAnsi="Arial" w:cs="Arial"/>
        </w:rPr>
      </w:pPr>
      <w:r w:rsidRPr="00D14209">
        <w:rPr>
          <w:rFonts w:ascii="Arial" w:hAnsi="Arial" w:cs="Arial"/>
        </w:rPr>
        <w:t>-копию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(при наличии);</w:t>
      </w:r>
    </w:p>
    <w:p w:rsidR="009E6104" w:rsidRPr="00D14209" w:rsidRDefault="009E6104" w:rsidP="00D14209">
      <w:pPr>
        <w:rPr>
          <w:rFonts w:ascii="Arial" w:hAnsi="Arial" w:cs="Arial"/>
        </w:rPr>
      </w:pPr>
      <w:r w:rsidRPr="00D14209">
        <w:rPr>
          <w:rFonts w:ascii="Arial" w:hAnsi="Arial" w:cs="Arial"/>
        </w:rPr>
        <w:t xml:space="preserve">-документ, подтверждающий наличие муниципальных контрактов (договоров) на выполнение регулярных перевозок по муниципальным маршрутам </w:t>
      </w:r>
      <w:r w:rsidR="00A04FE2">
        <w:rPr>
          <w:rFonts w:ascii="Arial" w:hAnsi="Arial" w:cs="Arial"/>
        </w:rPr>
        <w:t>Апастовского муниципального района</w:t>
      </w:r>
      <w:r w:rsidRPr="00D14209">
        <w:rPr>
          <w:rFonts w:ascii="Arial" w:hAnsi="Arial" w:cs="Arial"/>
        </w:rPr>
        <w:t>;</w:t>
      </w:r>
    </w:p>
    <w:p w:rsidR="009E6104" w:rsidRPr="00D14209" w:rsidRDefault="009E6104" w:rsidP="00D14209">
      <w:pPr>
        <w:rPr>
          <w:rFonts w:ascii="Arial" w:hAnsi="Arial" w:cs="Arial"/>
        </w:rPr>
      </w:pPr>
      <w:r w:rsidRPr="00D14209">
        <w:rPr>
          <w:rFonts w:ascii="Arial" w:hAnsi="Arial" w:cs="Arial"/>
        </w:rPr>
        <w:t>-копию договора с оператором автоматизированной системы оплаты проезда на городском пассажирском транспорте;</w:t>
      </w:r>
    </w:p>
    <w:p w:rsidR="009E6104" w:rsidRPr="00D14209" w:rsidRDefault="009E6104" w:rsidP="00D14209">
      <w:pPr>
        <w:rPr>
          <w:rFonts w:ascii="Arial" w:hAnsi="Arial" w:cs="Arial"/>
        </w:rPr>
      </w:pPr>
      <w:r w:rsidRPr="00D14209">
        <w:rPr>
          <w:rFonts w:ascii="Arial" w:hAnsi="Arial" w:cs="Arial"/>
        </w:rPr>
        <w:lastRenderedPageBreak/>
        <w:t>-расчет размера субсидии</w:t>
      </w:r>
    </w:p>
    <w:p w:rsidR="009E6104" w:rsidRPr="00D14209" w:rsidRDefault="009E6104" w:rsidP="00D14209">
      <w:pPr>
        <w:rPr>
          <w:rFonts w:ascii="Arial" w:hAnsi="Arial" w:cs="Arial"/>
        </w:rPr>
      </w:pPr>
      <w:r w:rsidRPr="00D14209">
        <w:rPr>
          <w:rFonts w:ascii="Arial" w:hAnsi="Arial" w:cs="Arial"/>
        </w:rPr>
        <w:t>-иные документы, представляемые претендентом на получение субсидии по собственной инициативе.</w:t>
      </w:r>
    </w:p>
    <w:p w:rsidR="009E6104" w:rsidRPr="00D14209" w:rsidRDefault="009E6104" w:rsidP="00D14209">
      <w:pPr>
        <w:rPr>
          <w:rFonts w:ascii="Arial" w:hAnsi="Arial" w:cs="Arial"/>
        </w:rPr>
      </w:pPr>
      <w:r w:rsidRPr="00D14209">
        <w:rPr>
          <w:rFonts w:ascii="Arial" w:hAnsi="Arial" w:cs="Arial"/>
        </w:rPr>
        <w:t>Копии представленных документов должны быть заверены участником отбора и скреплены печатью (при наличии).</w:t>
      </w:r>
    </w:p>
    <w:p w:rsidR="009E6104" w:rsidRPr="00D14209" w:rsidRDefault="009E6104" w:rsidP="00D14209">
      <w:pPr>
        <w:rPr>
          <w:rFonts w:ascii="Arial" w:hAnsi="Arial" w:cs="Arial"/>
        </w:rPr>
      </w:pPr>
      <w:r w:rsidRPr="00D14209">
        <w:rPr>
          <w:rFonts w:ascii="Arial" w:hAnsi="Arial" w:cs="Arial"/>
        </w:rPr>
        <w:t>Участник отбора несет ответственность за достоверность информации, содержащейся в представленных заявке и документах.</w:t>
      </w:r>
    </w:p>
    <w:p w:rsidR="009E6104" w:rsidRPr="00D14209" w:rsidRDefault="009E6104" w:rsidP="00D14209">
      <w:pPr>
        <w:rPr>
          <w:rFonts w:ascii="Arial" w:hAnsi="Arial" w:cs="Arial"/>
        </w:rPr>
      </w:pPr>
      <w:bookmarkStart w:id="18" w:name="sub_112"/>
      <w:r w:rsidRPr="00D14209">
        <w:rPr>
          <w:rFonts w:ascii="Arial" w:hAnsi="Arial" w:cs="Arial"/>
        </w:rPr>
        <w:t>12.Ответственность за достоверность представленных сведений возлагается на заявителей.</w:t>
      </w:r>
    </w:p>
    <w:p w:rsidR="009E6104" w:rsidRPr="00D14209" w:rsidRDefault="009E6104" w:rsidP="00D14209">
      <w:pPr>
        <w:rPr>
          <w:rFonts w:ascii="Arial" w:hAnsi="Arial" w:cs="Arial"/>
        </w:rPr>
      </w:pPr>
      <w:bookmarkStart w:id="19" w:name="sub_113"/>
      <w:bookmarkEnd w:id="18"/>
      <w:r w:rsidRPr="00D14209">
        <w:rPr>
          <w:rFonts w:ascii="Arial" w:hAnsi="Arial" w:cs="Arial"/>
        </w:rPr>
        <w:t>13.Заявка и приложенные к ней документы могут быть представлены как на бумаге, так и в электронном виде. Принимаются они только в полном объеме и возврату не подлежат.</w:t>
      </w:r>
    </w:p>
    <w:p w:rsidR="009E6104" w:rsidRPr="00D14209" w:rsidRDefault="009E6104" w:rsidP="00D14209">
      <w:pPr>
        <w:rPr>
          <w:rFonts w:ascii="Arial" w:hAnsi="Arial" w:cs="Arial"/>
        </w:rPr>
      </w:pPr>
      <w:bookmarkStart w:id="20" w:name="sub_114"/>
      <w:bookmarkEnd w:id="19"/>
      <w:r w:rsidRPr="00D14209">
        <w:rPr>
          <w:rFonts w:ascii="Arial" w:hAnsi="Arial" w:cs="Arial"/>
        </w:rPr>
        <w:t>14.Участник отбора направляет в адрес Уполномоченного органа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9E6104" w:rsidRPr="00D14209" w:rsidRDefault="009E6104" w:rsidP="00D14209">
      <w:pPr>
        <w:rPr>
          <w:rFonts w:ascii="Arial" w:hAnsi="Arial" w:cs="Arial"/>
        </w:rPr>
      </w:pPr>
      <w:bookmarkStart w:id="21" w:name="sub_115"/>
      <w:bookmarkEnd w:id="20"/>
      <w:r w:rsidRPr="00D14209">
        <w:rPr>
          <w:rFonts w:ascii="Arial" w:hAnsi="Arial" w:cs="Arial"/>
        </w:rPr>
        <w:t>15.Участник отбора имеет право отозвать заявку в любое время до истечения срока завершения отбора.</w:t>
      </w:r>
    </w:p>
    <w:p w:rsidR="009E6104" w:rsidRPr="00D14209" w:rsidRDefault="009E6104" w:rsidP="00D14209">
      <w:pPr>
        <w:rPr>
          <w:rFonts w:ascii="Arial" w:hAnsi="Arial" w:cs="Arial"/>
        </w:rPr>
      </w:pPr>
      <w:bookmarkStart w:id="22" w:name="sub_116"/>
      <w:bookmarkEnd w:id="21"/>
      <w:r w:rsidRPr="00D14209">
        <w:rPr>
          <w:rFonts w:ascii="Arial" w:hAnsi="Arial" w:cs="Arial"/>
        </w:rPr>
        <w:t xml:space="preserve">16.Уполномоченный орган в течение срока проведения отбора, установленного в объявлении о проведении отбора, регистрирует заявки в день их поступления с указанием даты, времени их приема и направляет в Комиссию по отбору на право получении субсидии </w:t>
      </w:r>
      <w:r w:rsidR="006C1A1C" w:rsidRPr="00D14209">
        <w:rPr>
          <w:rFonts w:ascii="Arial" w:hAnsi="Arial" w:cs="Arial"/>
        </w:rPr>
        <w:t>на возмещение недополученных доходов (</w:t>
      </w:r>
      <w:r w:rsidR="006C1A1C" w:rsidRPr="00D14209">
        <w:rPr>
          <w:rFonts w:ascii="Arial" w:hAnsi="Arial" w:cs="Arial"/>
          <w:shd w:val="clear" w:color="auto" w:fill="FFFFFF"/>
        </w:rPr>
        <w:t>на возмещение затрат)</w:t>
      </w:r>
      <w:r w:rsidR="006C1A1C" w:rsidRPr="00D14209">
        <w:rPr>
          <w:rFonts w:ascii="Arial" w:hAnsi="Arial" w:cs="Arial"/>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006C1A1C" w:rsidRPr="00D14209">
        <w:rPr>
          <w:rFonts w:ascii="Arial" w:hAnsi="Arial" w:cs="Arial"/>
          <w:shd w:val="clear" w:color="auto" w:fill="FFFFFF"/>
        </w:rPr>
        <w:t>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r w:rsidRPr="00D14209">
        <w:rPr>
          <w:rFonts w:ascii="Arial" w:hAnsi="Arial" w:cs="Arial"/>
        </w:rPr>
        <w:t xml:space="preserve"> (далее - комиссия) для рассмотрения.</w:t>
      </w:r>
    </w:p>
    <w:p w:rsidR="009E6104" w:rsidRPr="00D14209" w:rsidRDefault="009E6104" w:rsidP="00D14209">
      <w:pPr>
        <w:rPr>
          <w:rFonts w:ascii="Arial" w:hAnsi="Arial" w:cs="Arial"/>
        </w:rPr>
      </w:pPr>
      <w:bookmarkStart w:id="23" w:name="sub_117"/>
      <w:bookmarkEnd w:id="22"/>
      <w:r w:rsidRPr="00D14209">
        <w:rPr>
          <w:rFonts w:ascii="Arial" w:hAnsi="Arial" w:cs="Arial"/>
        </w:rPr>
        <w:t xml:space="preserve">17.Комиссия в пятидневный срок, исчисляемый в рабочих днях, со дня окончания срока проведения отбора рассматривает представленные Уполномоченным органом документы и принимает решение об определении победителей отбора либо об отклонении заявки. Решение об определении победителей отбора и размере предоставляемой субсидии оформляется в форме протокола запроса предложений согласно </w:t>
      </w:r>
      <w:hyperlink w:anchor="sub_2000" w:history="1">
        <w:r w:rsidRPr="00D14209">
          <w:rPr>
            <w:rStyle w:val="a4"/>
            <w:rFonts w:ascii="Arial" w:hAnsi="Arial" w:cs="Arial"/>
            <w:color w:val="auto"/>
          </w:rPr>
          <w:t>приложению N 2</w:t>
        </w:r>
      </w:hyperlink>
      <w:r w:rsidRPr="00D14209">
        <w:rPr>
          <w:rFonts w:ascii="Arial" w:hAnsi="Arial" w:cs="Arial"/>
        </w:rPr>
        <w:t xml:space="preserve"> к настоящему порядку.</w:t>
      </w:r>
    </w:p>
    <w:p w:rsidR="009E6104" w:rsidRPr="00D14209" w:rsidRDefault="009E6104" w:rsidP="00D14209">
      <w:pPr>
        <w:rPr>
          <w:rFonts w:ascii="Arial" w:hAnsi="Arial" w:cs="Arial"/>
        </w:rPr>
      </w:pPr>
      <w:bookmarkStart w:id="24" w:name="sub_118"/>
      <w:bookmarkEnd w:id="23"/>
      <w:r w:rsidRPr="00D14209">
        <w:rPr>
          <w:rFonts w:ascii="Arial" w:hAnsi="Arial" w:cs="Arial"/>
        </w:rPr>
        <w:t xml:space="preserve">18.Комиссия не позднее четырнадцатого календарного дня, следующего за днем определения победителей отбора, размещает на </w:t>
      </w:r>
      <w:hyperlink r:id="rId23" w:history="1">
        <w:r w:rsidRPr="00D14209">
          <w:rPr>
            <w:rStyle w:val="a4"/>
            <w:rFonts w:ascii="Arial" w:hAnsi="Arial" w:cs="Arial"/>
            <w:color w:val="auto"/>
          </w:rPr>
          <w:t>едином портале</w:t>
        </w:r>
      </w:hyperlink>
      <w:r w:rsidRPr="00D14209">
        <w:rPr>
          <w:rFonts w:ascii="Arial" w:hAnsi="Arial" w:cs="Arial"/>
        </w:rPr>
        <w:t xml:space="preserve"> и на </w:t>
      </w:r>
      <w:r w:rsidR="006C1A1C" w:rsidRPr="00D14209">
        <w:rPr>
          <w:rFonts w:ascii="Arial" w:hAnsi="Arial" w:cs="Arial"/>
        </w:rPr>
        <w:t>официальном сайте Апастовского муниципального  района</w:t>
      </w:r>
      <w:r w:rsidRPr="00D14209">
        <w:rPr>
          <w:rFonts w:ascii="Arial" w:hAnsi="Arial" w:cs="Arial"/>
        </w:rPr>
        <w:t xml:space="preserve"> информацию о результатах отбора, содержащую следующие сведения: дату, время и место проведения рассмотрения заявок; информацию об участниках отбора, заявки которых были рассмотрены;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наименования победителей отбора и размер предоставляемой им субсидии.</w:t>
      </w:r>
    </w:p>
    <w:p w:rsidR="009E6104" w:rsidRPr="00D14209" w:rsidRDefault="009E6104" w:rsidP="00D14209">
      <w:pPr>
        <w:rPr>
          <w:rFonts w:ascii="Arial" w:hAnsi="Arial" w:cs="Arial"/>
        </w:rPr>
      </w:pPr>
      <w:bookmarkStart w:id="25" w:name="sub_119"/>
      <w:bookmarkEnd w:id="24"/>
      <w:r w:rsidRPr="00D14209">
        <w:rPr>
          <w:rFonts w:ascii="Arial" w:hAnsi="Arial" w:cs="Arial"/>
        </w:rPr>
        <w:t>19.Основаниями для отклонения заявки на стадии ее рассмотрения являются:</w:t>
      </w:r>
    </w:p>
    <w:bookmarkEnd w:id="25"/>
    <w:p w:rsidR="009E6104" w:rsidRPr="00D14209" w:rsidRDefault="009E6104" w:rsidP="00D14209">
      <w:pPr>
        <w:rPr>
          <w:rFonts w:ascii="Arial" w:hAnsi="Arial" w:cs="Arial"/>
        </w:rPr>
      </w:pPr>
      <w:r w:rsidRPr="00D14209">
        <w:rPr>
          <w:rFonts w:ascii="Arial" w:hAnsi="Arial" w:cs="Arial"/>
        </w:rPr>
        <w:lastRenderedPageBreak/>
        <w:t xml:space="preserve">-несоответствие участников отбора критериям, указанным в </w:t>
      </w:r>
      <w:hyperlink w:anchor="sub_109" w:history="1">
        <w:r w:rsidRPr="00D14209">
          <w:rPr>
            <w:rStyle w:val="a4"/>
            <w:rFonts w:ascii="Arial" w:hAnsi="Arial" w:cs="Arial"/>
            <w:color w:val="auto"/>
          </w:rPr>
          <w:t>пункте 9</w:t>
        </w:r>
      </w:hyperlink>
      <w:r w:rsidRPr="00D14209">
        <w:rPr>
          <w:rFonts w:ascii="Arial" w:hAnsi="Arial" w:cs="Arial"/>
        </w:rPr>
        <w:t xml:space="preserve"> настоящего порядка;</w:t>
      </w:r>
    </w:p>
    <w:p w:rsidR="009E6104" w:rsidRPr="00D14209" w:rsidRDefault="009E6104" w:rsidP="00D14209">
      <w:pPr>
        <w:rPr>
          <w:rFonts w:ascii="Arial" w:hAnsi="Arial" w:cs="Arial"/>
        </w:rPr>
      </w:pPr>
      <w:r w:rsidRPr="00D14209">
        <w:rPr>
          <w:rFonts w:ascii="Arial" w:hAnsi="Arial" w:cs="Arial"/>
        </w:rPr>
        <w:t xml:space="preserve">-несоответствие участников отбора требованиям, указанным в </w:t>
      </w:r>
      <w:hyperlink w:anchor="sub_110" w:history="1">
        <w:r w:rsidRPr="00D14209">
          <w:rPr>
            <w:rStyle w:val="a4"/>
            <w:rFonts w:ascii="Arial" w:hAnsi="Arial" w:cs="Arial"/>
            <w:color w:val="auto"/>
          </w:rPr>
          <w:t>пункте 10</w:t>
        </w:r>
      </w:hyperlink>
      <w:r w:rsidRPr="00D14209">
        <w:rPr>
          <w:rFonts w:ascii="Arial" w:hAnsi="Arial" w:cs="Arial"/>
        </w:rPr>
        <w:t xml:space="preserve"> настоящего порядка;</w:t>
      </w:r>
    </w:p>
    <w:p w:rsidR="009E6104" w:rsidRPr="00D14209" w:rsidRDefault="009E6104" w:rsidP="00D14209">
      <w:pPr>
        <w:rPr>
          <w:rFonts w:ascii="Arial" w:hAnsi="Arial" w:cs="Arial"/>
        </w:rPr>
      </w:pPr>
      <w:r w:rsidRPr="00D14209">
        <w:rPr>
          <w:rFonts w:ascii="Arial" w:hAnsi="Arial" w:cs="Arial"/>
        </w:rPr>
        <w:t>-несоответствие представленной участником отбора заявки и документов требованиям к заявкам, установленным в объявлении о проведении отбора;</w:t>
      </w:r>
    </w:p>
    <w:p w:rsidR="009E6104" w:rsidRPr="00D14209" w:rsidRDefault="00A04FE2" w:rsidP="00D14209">
      <w:pPr>
        <w:rPr>
          <w:rFonts w:ascii="Arial" w:hAnsi="Arial" w:cs="Arial"/>
        </w:rPr>
      </w:pPr>
      <w:r>
        <w:rPr>
          <w:rFonts w:ascii="Arial" w:hAnsi="Arial" w:cs="Arial"/>
        </w:rPr>
        <w:t>-</w:t>
      </w:r>
      <w:r w:rsidR="009E6104" w:rsidRPr="00D14209">
        <w:rPr>
          <w:rFonts w:ascii="Arial" w:hAnsi="Arial" w:cs="Arial"/>
        </w:rPr>
        <w:t>недостоверность представленной участником отбора информации, в том числе информации о местонахождении и адресе юридического лица;</w:t>
      </w:r>
    </w:p>
    <w:p w:rsidR="009E6104" w:rsidRPr="00D14209" w:rsidRDefault="009E6104" w:rsidP="00D14209">
      <w:pPr>
        <w:rPr>
          <w:rFonts w:ascii="Arial" w:hAnsi="Arial" w:cs="Arial"/>
        </w:rPr>
      </w:pPr>
      <w:r w:rsidRPr="00D14209">
        <w:rPr>
          <w:rFonts w:ascii="Arial" w:hAnsi="Arial" w:cs="Arial"/>
        </w:rPr>
        <w:t>-подача участником отбора заявки после даты и (или) времени, определенных для подачи заявки;</w:t>
      </w:r>
    </w:p>
    <w:p w:rsidR="009E6104" w:rsidRPr="00D14209" w:rsidRDefault="009E6104" w:rsidP="00D14209">
      <w:pPr>
        <w:rPr>
          <w:rFonts w:ascii="Arial" w:hAnsi="Arial" w:cs="Arial"/>
        </w:rPr>
      </w:pPr>
      <w:r w:rsidRPr="00D14209">
        <w:rPr>
          <w:rFonts w:ascii="Arial" w:hAnsi="Arial" w:cs="Arial"/>
        </w:rPr>
        <w:t>-представление неполного комплекта документов;</w:t>
      </w:r>
    </w:p>
    <w:p w:rsidR="009E6104" w:rsidRPr="00D14209" w:rsidRDefault="009E6104" w:rsidP="00D14209">
      <w:pPr>
        <w:rPr>
          <w:rFonts w:ascii="Arial" w:hAnsi="Arial" w:cs="Arial"/>
        </w:rPr>
      </w:pPr>
      <w:r w:rsidRPr="00D14209">
        <w:rPr>
          <w:rFonts w:ascii="Arial" w:hAnsi="Arial" w:cs="Arial"/>
        </w:rPr>
        <w:t>-исчерпание лимита бюджетных обязательств.</w:t>
      </w:r>
    </w:p>
    <w:p w:rsidR="009E6104" w:rsidRPr="00D14209" w:rsidRDefault="009E6104" w:rsidP="00D14209">
      <w:pPr>
        <w:rPr>
          <w:rFonts w:ascii="Arial" w:hAnsi="Arial" w:cs="Arial"/>
        </w:rPr>
      </w:pPr>
      <w:bookmarkStart w:id="26" w:name="sub_120"/>
      <w:r w:rsidRPr="00D14209">
        <w:rPr>
          <w:rFonts w:ascii="Arial" w:hAnsi="Arial" w:cs="Arial"/>
        </w:rPr>
        <w:t>20. Уполномоченный орган:</w:t>
      </w:r>
    </w:p>
    <w:bookmarkEnd w:id="26"/>
    <w:p w:rsidR="009E6104" w:rsidRPr="00D14209" w:rsidRDefault="009E6104" w:rsidP="00D14209">
      <w:pPr>
        <w:rPr>
          <w:rFonts w:ascii="Arial" w:hAnsi="Arial" w:cs="Arial"/>
        </w:rPr>
      </w:pPr>
      <w:r w:rsidRPr="00D14209">
        <w:rPr>
          <w:rFonts w:ascii="Arial" w:hAnsi="Arial" w:cs="Arial"/>
        </w:rPr>
        <w:t xml:space="preserve">-в десятидневный срок со дня размещения на </w:t>
      </w:r>
      <w:hyperlink r:id="rId24" w:history="1">
        <w:r w:rsidRPr="00D14209">
          <w:rPr>
            <w:rStyle w:val="a4"/>
            <w:rFonts w:ascii="Arial" w:hAnsi="Arial" w:cs="Arial"/>
            <w:color w:val="auto"/>
          </w:rPr>
          <w:t>едином портале</w:t>
        </w:r>
      </w:hyperlink>
      <w:r w:rsidRPr="00D14209">
        <w:rPr>
          <w:rFonts w:ascii="Arial" w:hAnsi="Arial" w:cs="Arial"/>
        </w:rPr>
        <w:t xml:space="preserve"> и на </w:t>
      </w:r>
      <w:hyperlink r:id="rId25" w:history="1">
        <w:r w:rsidRPr="00D14209">
          <w:rPr>
            <w:rStyle w:val="a4"/>
            <w:rFonts w:ascii="Arial" w:hAnsi="Arial" w:cs="Arial"/>
            <w:color w:val="auto"/>
          </w:rPr>
          <w:t>официальном сайте</w:t>
        </w:r>
      </w:hyperlink>
      <w:r w:rsidRPr="00D14209">
        <w:rPr>
          <w:rFonts w:ascii="Arial" w:hAnsi="Arial" w:cs="Arial"/>
        </w:rPr>
        <w:t xml:space="preserve"> информации о результатах отбора на основании решения комиссии о предоставлении субсидии получателям субсидии должен подписать соглашение с победителем отбора;</w:t>
      </w:r>
    </w:p>
    <w:p w:rsidR="009E6104" w:rsidRPr="00D14209" w:rsidRDefault="009E6104" w:rsidP="00D14209">
      <w:pPr>
        <w:rPr>
          <w:rFonts w:ascii="Arial" w:hAnsi="Arial" w:cs="Arial"/>
        </w:rPr>
      </w:pPr>
      <w:r w:rsidRPr="00D14209">
        <w:rPr>
          <w:rFonts w:ascii="Arial" w:hAnsi="Arial" w:cs="Arial"/>
        </w:rPr>
        <w:t xml:space="preserve">-соглашение заключается в соответствии с типовой формой, установленной </w:t>
      </w:r>
      <w:r w:rsidR="006C1A1C" w:rsidRPr="00D14209">
        <w:rPr>
          <w:rFonts w:ascii="Arial" w:hAnsi="Arial" w:cs="Arial"/>
        </w:rPr>
        <w:t>постановлением Исполнительного комитета Апастовского муниципального района.</w:t>
      </w:r>
    </w:p>
    <w:p w:rsidR="009E6104" w:rsidRPr="00D14209" w:rsidRDefault="009E6104" w:rsidP="00D14209">
      <w:pPr>
        <w:rPr>
          <w:rFonts w:ascii="Arial" w:hAnsi="Arial" w:cs="Arial"/>
        </w:rPr>
      </w:pPr>
      <w:bookmarkStart w:id="27" w:name="sub_121"/>
      <w:r w:rsidRPr="00D14209">
        <w:rPr>
          <w:rFonts w:ascii="Arial" w:hAnsi="Arial" w:cs="Arial"/>
        </w:rPr>
        <w:t>21.В соглашении предусматриваются:</w:t>
      </w:r>
    </w:p>
    <w:bookmarkEnd w:id="27"/>
    <w:p w:rsidR="009E6104" w:rsidRPr="00D14209" w:rsidRDefault="009E6104" w:rsidP="00D14209">
      <w:pPr>
        <w:rPr>
          <w:rFonts w:ascii="Arial" w:hAnsi="Arial" w:cs="Arial"/>
        </w:rPr>
      </w:pPr>
      <w:r w:rsidRPr="00D14209">
        <w:rPr>
          <w:rFonts w:ascii="Arial" w:hAnsi="Arial" w:cs="Arial"/>
        </w:rPr>
        <w:t>-объем, цель, условия и порядок предоставления субсидии;</w:t>
      </w:r>
    </w:p>
    <w:p w:rsidR="009E6104" w:rsidRPr="00D14209" w:rsidRDefault="009E6104" w:rsidP="00D14209">
      <w:pPr>
        <w:rPr>
          <w:rFonts w:ascii="Arial" w:hAnsi="Arial" w:cs="Arial"/>
        </w:rPr>
      </w:pPr>
      <w:r w:rsidRPr="00D14209">
        <w:rPr>
          <w:rFonts w:ascii="Arial" w:hAnsi="Arial" w:cs="Arial"/>
        </w:rPr>
        <w:t>-сроки перечисления субсидии;</w:t>
      </w:r>
    </w:p>
    <w:p w:rsidR="009E6104" w:rsidRPr="00D14209" w:rsidRDefault="009E6104" w:rsidP="00D14209">
      <w:pPr>
        <w:rPr>
          <w:rFonts w:ascii="Arial" w:hAnsi="Arial" w:cs="Arial"/>
        </w:rPr>
      </w:pPr>
      <w:r w:rsidRPr="00D14209">
        <w:rPr>
          <w:rFonts w:ascii="Arial" w:hAnsi="Arial" w:cs="Arial"/>
        </w:rPr>
        <w:t>-порядок расторжения соглашения (договора) в случае нарушения условий, установленных настоящим порядком;</w:t>
      </w:r>
    </w:p>
    <w:p w:rsidR="009E6104" w:rsidRPr="00D14209" w:rsidRDefault="009E6104" w:rsidP="00D14209">
      <w:pPr>
        <w:rPr>
          <w:rFonts w:ascii="Arial" w:hAnsi="Arial" w:cs="Arial"/>
        </w:rPr>
      </w:pPr>
      <w:r w:rsidRPr="00D14209">
        <w:rPr>
          <w:rFonts w:ascii="Arial" w:hAnsi="Arial" w:cs="Arial"/>
        </w:rPr>
        <w:t>-согласование новых условий соглашения или расторжение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E6104" w:rsidRPr="00D14209" w:rsidRDefault="009E6104" w:rsidP="00D14209">
      <w:pPr>
        <w:rPr>
          <w:rFonts w:ascii="Arial" w:hAnsi="Arial" w:cs="Arial"/>
        </w:rPr>
      </w:pPr>
      <w:r w:rsidRPr="00D14209">
        <w:rPr>
          <w:rFonts w:ascii="Arial" w:hAnsi="Arial" w:cs="Arial"/>
        </w:rPr>
        <w:t>-порядок, сроки и форма предоставления отчетности о достижении результата предоставления субсидий и показателей, необходимых для достижения результата предоставления субсидий;</w:t>
      </w:r>
    </w:p>
    <w:p w:rsidR="009E6104" w:rsidRPr="00D14209" w:rsidRDefault="009E6104" w:rsidP="00D14209">
      <w:pPr>
        <w:rPr>
          <w:rFonts w:ascii="Arial" w:hAnsi="Arial" w:cs="Arial"/>
        </w:rPr>
      </w:pPr>
      <w:r w:rsidRPr="00D14209">
        <w:rPr>
          <w:rFonts w:ascii="Arial" w:hAnsi="Arial" w:cs="Arial"/>
        </w:rPr>
        <w:t>-значение результата предоставления субсидий и показателей, необходимых для достижения результата предоставления субсидий;</w:t>
      </w:r>
    </w:p>
    <w:p w:rsidR="009E6104" w:rsidRPr="00D14209" w:rsidRDefault="009E6104" w:rsidP="00D14209">
      <w:pPr>
        <w:rPr>
          <w:rFonts w:ascii="Arial" w:hAnsi="Arial" w:cs="Arial"/>
        </w:rPr>
      </w:pPr>
      <w:r w:rsidRPr="00D14209">
        <w:rPr>
          <w:rFonts w:ascii="Arial" w:hAnsi="Arial" w:cs="Arial"/>
        </w:rPr>
        <w:t>-о согласии получателя субсидии на осуществление в отношении него проверки Уполномоченным органом как получателем бюджетных средств и органом муниципального финансового контроля за соблюдением целей, условий и порядка предоставления субсидии.</w:t>
      </w:r>
    </w:p>
    <w:p w:rsidR="009E6104" w:rsidRPr="00D14209" w:rsidRDefault="009E6104" w:rsidP="00D14209">
      <w:pPr>
        <w:rPr>
          <w:rFonts w:ascii="Arial" w:hAnsi="Arial" w:cs="Arial"/>
        </w:rPr>
      </w:pPr>
      <w:r w:rsidRPr="00D14209">
        <w:rPr>
          <w:rFonts w:ascii="Arial" w:hAnsi="Arial" w:cs="Arial"/>
        </w:rPr>
        <w:t>При необходимости Уполномоченный орган заключает с получателями субсидии дополнительное соглашение к соглашению, в том числе дополнительное соглашение о расторжении соглашения.</w:t>
      </w:r>
    </w:p>
    <w:p w:rsidR="009E6104" w:rsidRPr="00D14209" w:rsidRDefault="009E6104" w:rsidP="00D14209">
      <w:pPr>
        <w:rPr>
          <w:rFonts w:ascii="Arial" w:hAnsi="Arial" w:cs="Arial"/>
        </w:rPr>
      </w:pPr>
      <w:bookmarkStart w:id="28" w:name="sub_122"/>
      <w:r w:rsidRPr="00D14209">
        <w:rPr>
          <w:rFonts w:ascii="Arial" w:hAnsi="Arial" w:cs="Arial"/>
        </w:rPr>
        <w:t>22.Уполномоченный орган в десятидневный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на расчетные счета, открытые получателям субсидии в учреждениях Центрального банка Российской Федерации или кредитных организациях.</w:t>
      </w:r>
    </w:p>
    <w:p w:rsidR="009E6104" w:rsidRPr="00D14209" w:rsidRDefault="009E6104" w:rsidP="00D14209">
      <w:pPr>
        <w:rPr>
          <w:rFonts w:ascii="Arial" w:hAnsi="Arial" w:cs="Arial"/>
        </w:rPr>
      </w:pPr>
      <w:bookmarkStart w:id="29" w:name="sub_123"/>
      <w:bookmarkEnd w:id="28"/>
      <w:r w:rsidRPr="00D14209">
        <w:rPr>
          <w:rFonts w:ascii="Arial" w:hAnsi="Arial" w:cs="Arial"/>
        </w:rPr>
        <w:t>23.Объем субсидий (</w:t>
      </w:r>
      <w:r w:rsidR="005D6459">
        <w:rPr>
          <w:rFonts w:ascii="Arial" w:hAnsi="Arial" w:cs="Arial"/>
          <w:noProof/>
        </w:rPr>
        <w:drawing>
          <wp:inline distT="0" distB="0" distL="0" distR="0">
            <wp:extent cx="11239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D14209">
        <w:rPr>
          <w:rFonts w:ascii="Arial" w:hAnsi="Arial" w:cs="Arial"/>
        </w:rPr>
        <w:t xml:space="preserve">) в связи с возмещением недополученных доходов юридических лиц и (или) индивидуальных предпринимателей, осуществляющих </w:t>
      </w:r>
      <w:r w:rsidR="006C1A1C" w:rsidRPr="00D14209">
        <w:rPr>
          <w:rFonts w:ascii="Arial" w:hAnsi="Arial" w:cs="Arial"/>
        </w:rPr>
        <w:t xml:space="preserve">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w:t>
      </w:r>
      <w:r w:rsidR="006C1A1C" w:rsidRPr="00D14209">
        <w:rPr>
          <w:rFonts w:ascii="Arial" w:hAnsi="Arial" w:cs="Arial"/>
        </w:rPr>
        <w:lastRenderedPageBreak/>
        <w:t>района Республики Татарстан</w:t>
      </w:r>
      <w:r w:rsidRPr="00D14209">
        <w:rPr>
          <w:rFonts w:ascii="Arial" w:hAnsi="Arial" w:cs="Arial"/>
        </w:rPr>
        <w:t>, в связи с введением ограничительных мер в целях предотвращения распространения в Республике Татарстан новой коронавирусной инфекции, рассчитывается по следующей формуле:</w:t>
      </w:r>
    </w:p>
    <w:bookmarkEnd w:id="29"/>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34480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48050" cy="266700"/>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504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009E6104" w:rsidRPr="00D14209">
        <w:rPr>
          <w:rFonts w:ascii="Arial" w:hAnsi="Arial" w:cs="Arial"/>
        </w:rPr>
        <w:t xml:space="preserve"> - объем субсидий от снижения пассажиропотока на муниципальных маршрутах при оплате проезда электронными картами с льготным транспортным приложением;</w:t>
      </w:r>
    </w:p>
    <w:p w:rsidR="009E6104" w:rsidRPr="00D14209" w:rsidRDefault="005D6459" w:rsidP="00D14209">
      <w:pPr>
        <w:rPr>
          <w:rFonts w:ascii="Arial" w:hAnsi="Arial" w:cs="Arial"/>
        </w:rPr>
      </w:pPr>
      <w:r>
        <w:rPr>
          <w:rFonts w:ascii="Arial" w:hAnsi="Arial" w:cs="Arial"/>
          <w:noProof/>
        </w:rPr>
        <w:drawing>
          <wp:inline distT="0" distB="0" distL="0" distR="0">
            <wp:extent cx="5143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r w:rsidR="009E6104" w:rsidRPr="00D14209">
        <w:rPr>
          <w:rFonts w:ascii="Arial" w:hAnsi="Arial" w:cs="Arial"/>
        </w:rPr>
        <w:t xml:space="preserve"> - объем субсидий от снижения пассажиропотока на муниципальных маршрутах при оплате проезда электронными картами с транспортным приложением;</w:t>
      </w:r>
    </w:p>
    <w:p w:rsidR="009E6104" w:rsidRPr="00D14209" w:rsidRDefault="005D6459" w:rsidP="00D14209">
      <w:pPr>
        <w:rPr>
          <w:rFonts w:ascii="Arial" w:hAnsi="Arial" w:cs="Arial"/>
        </w:rPr>
      </w:pPr>
      <w:r>
        <w:rPr>
          <w:rFonts w:ascii="Arial" w:hAnsi="Arial" w:cs="Arial"/>
          <w:noProof/>
        </w:rPr>
        <w:drawing>
          <wp:inline distT="0" distB="0" distL="0" distR="0">
            <wp:extent cx="409575"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9E6104" w:rsidRPr="00D14209">
        <w:rPr>
          <w:rFonts w:ascii="Arial" w:hAnsi="Arial" w:cs="Arial"/>
        </w:rPr>
        <w:t xml:space="preserve"> - объем субсидий от снижения пассажиропотока на муниципальных маршрутах при оплате проезда в общественном транспорте банковскими картами;</w:t>
      </w:r>
    </w:p>
    <w:p w:rsidR="009E6104" w:rsidRPr="00D14209" w:rsidRDefault="005D6459" w:rsidP="00D14209">
      <w:pPr>
        <w:rPr>
          <w:rFonts w:ascii="Arial" w:hAnsi="Arial" w:cs="Arial"/>
        </w:rPr>
      </w:pPr>
      <w:r>
        <w:rPr>
          <w:rFonts w:ascii="Arial" w:hAnsi="Arial" w:cs="Arial"/>
          <w:noProof/>
        </w:rPr>
        <w:drawing>
          <wp:inline distT="0" distB="0" distL="0" distR="0">
            <wp:extent cx="51435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r w:rsidR="009E6104" w:rsidRPr="00D14209">
        <w:rPr>
          <w:rFonts w:ascii="Arial" w:hAnsi="Arial" w:cs="Arial"/>
        </w:rPr>
        <w:t xml:space="preserve"> - объем субсидий от снижения пассажиропотока на муниципальных маршрутах и при оплате проезда за наличный расчет.</w:t>
      </w:r>
    </w:p>
    <w:p w:rsidR="009E6104" w:rsidRPr="00D14209" w:rsidRDefault="009E6104" w:rsidP="00D14209">
      <w:pPr>
        <w:rPr>
          <w:rFonts w:ascii="Arial" w:hAnsi="Arial" w:cs="Arial"/>
        </w:rPr>
      </w:pPr>
      <w:r w:rsidRPr="00D14209">
        <w:rPr>
          <w:rFonts w:ascii="Arial" w:hAnsi="Arial" w:cs="Arial"/>
        </w:rPr>
        <w:t>Объем субсидий от снижения пассажиропотока на муниципальных маршрутах и при оплате проезда электронными картами с льготным транспортным приложением рассчитывается по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3924300" cy="2952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24300" cy="295275"/>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1304925"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r w:rsidR="009E6104" w:rsidRPr="00D14209">
        <w:rPr>
          <w:rFonts w:ascii="Arial" w:hAnsi="Arial" w:cs="Arial"/>
        </w:rPr>
        <w:t xml:space="preserve"> - среднесуточная выручка перевозчика за сентябрь-октябрь 2021 года на муниципальных маршрутах в связи с оплатой проезда электронными картами с льготным транспортным приложением на основании данных оператора автоматизированной системы оплаты проезда (далее - оператор) по количеству перевезенных пассажиров;</w:t>
      </w:r>
    </w:p>
    <w:p w:rsidR="009E6104" w:rsidRPr="00D14209" w:rsidRDefault="005D6459" w:rsidP="00D14209">
      <w:pPr>
        <w:rPr>
          <w:rFonts w:ascii="Arial" w:hAnsi="Arial" w:cs="Arial"/>
        </w:rPr>
      </w:pPr>
      <w:r>
        <w:rPr>
          <w:rFonts w:ascii="Arial" w:hAnsi="Arial" w:cs="Arial"/>
          <w:noProof/>
        </w:rPr>
        <w:drawing>
          <wp:inline distT="0" distB="0" distL="0" distR="0">
            <wp:extent cx="125730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r w:rsidR="009E6104" w:rsidRPr="00D14209">
        <w:rPr>
          <w:rFonts w:ascii="Arial" w:hAnsi="Arial" w:cs="Arial"/>
        </w:rPr>
        <w:t xml:space="preserve"> - фактическая выручка перевозчика за отчетный период на муниципальных маршрутах в связи с оплатой проезда электронными картами с льготным транспортным приложением на основании данных оператора по количеству перевезенных пассажиров;</w:t>
      </w:r>
    </w:p>
    <w:p w:rsidR="009E6104" w:rsidRPr="00D14209" w:rsidRDefault="005D6459" w:rsidP="00D14209">
      <w:pPr>
        <w:rPr>
          <w:rFonts w:ascii="Arial" w:hAnsi="Arial" w:cs="Arial"/>
        </w:rPr>
      </w:pPr>
      <w:r>
        <w:rPr>
          <w:rFonts w:ascii="Arial" w:hAnsi="Arial" w:cs="Arial"/>
          <w:noProof/>
        </w:rPr>
        <w:drawing>
          <wp:inline distT="0" distB="0" distL="0" distR="0">
            <wp:extent cx="42862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9E6104" w:rsidRPr="00D14209">
        <w:rPr>
          <w:rFonts w:ascii="Arial" w:hAnsi="Arial" w:cs="Arial"/>
        </w:rPr>
        <w:t xml:space="preserve"> - количество дней в отчетном периоде.</w:t>
      </w:r>
    </w:p>
    <w:p w:rsidR="009E6104" w:rsidRPr="00D14209" w:rsidRDefault="009E6104" w:rsidP="00D14209">
      <w:pPr>
        <w:rPr>
          <w:rFonts w:ascii="Arial" w:hAnsi="Arial" w:cs="Arial"/>
        </w:rPr>
      </w:pPr>
      <w:r w:rsidRPr="00D14209">
        <w:rPr>
          <w:rFonts w:ascii="Arial" w:hAnsi="Arial" w:cs="Arial"/>
        </w:rPr>
        <w:t>Объем субсидий от снижения пассажиропотока на муниципальных маршрутах при оплате проезда электронными картами с транспортным приложением рассчитывается по следующей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3962400" cy="2952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62400" cy="295275"/>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1314450"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266700"/>
                    </a:xfrm>
                    <a:prstGeom prst="rect">
                      <a:avLst/>
                    </a:prstGeom>
                    <a:noFill/>
                    <a:ln>
                      <a:noFill/>
                    </a:ln>
                  </pic:spPr>
                </pic:pic>
              </a:graphicData>
            </a:graphic>
          </wp:inline>
        </w:drawing>
      </w:r>
      <w:r w:rsidR="009E6104" w:rsidRPr="00D14209">
        <w:rPr>
          <w:rFonts w:ascii="Arial" w:hAnsi="Arial" w:cs="Arial"/>
        </w:rPr>
        <w:t xml:space="preserve"> - среднесуточная выручка перевозчика за сентябрь-октябрь 2021 года на муниципальных маршрутах в связи с оплатой проезда электронными картами с </w:t>
      </w:r>
      <w:r w:rsidR="009E6104" w:rsidRPr="00D14209">
        <w:rPr>
          <w:rFonts w:ascii="Arial" w:hAnsi="Arial" w:cs="Arial"/>
        </w:rPr>
        <w:lastRenderedPageBreak/>
        <w:t>транспортным приложением на основании данных оператора по количеству перевезенных пассажиров;</w:t>
      </w:r>
    </w:p>
    <w:p w:rsidR="009E6104" w:rsidRPr="00D14209" w:rsidRDefault="005D6459" w:rsidP="00D14209">
      <w:pPr>
        <w:rPr>
          <w:rFonts w:ascii="Arial" w:hAnsi="Arial" w:cs="Arial"/>
        </w:rPr>
      </w:pPr>
      <w:r>
        <w:rPr>
          <w:rFonts w:ascii="Arial" w:hAnsi="Arial" w:cs="Arial"/>
          <w:noProof/>
        </w:rPr>
        <w:drawing>
          <wp:inline distT="0" distB="0" distL="0" distR="0">
            <wp:extent cx="12668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66825" cy="266700"/>
                    </a:xfrm>
                    <a:prstGeom prst="rect">
                      <a:avLst/>
                    </a:prstGeom>
                    <a:noFill/>
                    <a:ln>
                      <a:noFill/>
                    </a:ln>
                  </pic:spPr>
                </pic:pic>
              </a:graphicData>
            </a:graphic>
          </wp:inline>
        </w:drawing>
      </w:r>
      <w:r w:rsidR="009E6104" w:rsidRPr="00D14209">
        <w:rPr>
          <w:rFonts w:ascii="Arial" w:hAnsi="Arial" w:cs="Arial"/>
        </w:rPr>
        <w:t xml:space="preserve"> - фактическая выручка перевозчика за отчетный период на муниципальных маршрутах в связи с оплатой проезда электронными картами с транспортным приложением на основании данных оператора по количеству перевезенных пассажиров;</w:t>
      </w:r>
    </w:p>
    <w:p w:rsidR="009E6104" w:rsidRPr="00D14209" w:rsidRDefault="005D6459" w:rsidP="00D14209">
      <w:pPr>
        <w:rPr>
          <w:rFonts w:ascii="Arial" w:hAnsi="Arial" w:cs="Arial"/>
        </w:rPr>
      </w:pPr>
      <w:r>
        <w:rPr>
          <w:rFonts w:ascii="Arial" w:hAnsi="Arial" w:cs="Arial"/>
          <w:noProof/>
        </w:rPr>
        <w:drawing>
          <wp:inline distT="0" distB="0" distL="0" distR="0">
            <wp:extent cx="428625"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9E6104" w:rsidRPr="00D14209">
        <w:rPr>
          <w:rFonts w:ascii="Arial" w:hAnsi="Arial" w:cs="Arial"/>
        </w:rPr>
        <w:t xml:space="preserve"> - количество дней в отчетном периоде.</w:t>
      </w:r>
    </w:p>
    <w:p w:rsidR="009E6104" w:rsidRPr="00D14209" w:rsidRDefault="009E6104" w:rsidP="00D14209">
      <w:pPr>
        <w:rPr>
          <w:rFonts w:ascii="Arial" w:hAnsi="Arial" w:cs="Arial"/>
        </w:rPr>
      </w:pPr>
      <w:r w:rsidRPr="00D14209">
        <w:rPr>
          <w:rFonts w:ascii="Arial" w:hAnsi="Arial" w:cs="Arial"/>
        </w:rPr>
        <w:t>Объем субсидий от снижения пассажиропотока на муниципальных маршрутах при оплате проезда в общественном транспорте банковскими картами рассчитывается по следующей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3562350" cy="2952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62350" cy="295275"/>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1000125"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0125" cy="266700"/>
                    </a:xfrm>
                    <a:prstGeom prst="rect">
                      <a:avLst/>
                    </a:prstGeom>
                    <a:noFill/>
                    <a:ln>
                      <a:noFill/>
                    </a:ln>
                  </pic:spPr>
                </pic:pic>
              </a:graphicData>
            </a:graphic>
          </wp:inline>
        </w:drawing>
      </w:r>
      <w:r w:rsidR="009E6104" w:rsidRPr="00D14209">
        <w:rPr>
          <w:rFonts w:ascii="Arial" w:hAnsi="Arial" w:cs="Arial"/>
        </w:rPr>
        <w:t xml:space="preserve"> - среднесуточная выручка перевозчика за сентябрь-октябрь 2021 года на муниципальных маршрутах в связи с оплатой проезда банковскими картами на основании данных оператора по кол</w:t>
      </w:r>
      <w:r w:rsidR="006C1A1C" w:rsidRPr="00D14209">
        <w:rPr>
          <w:rFonts w:ascii="Arial" w:hAnsi="Arial" w:cs="Arial"/>
        </w:rPr>
        <w:t>ичеству перевезенных пассажиров</w:t>
      </w:r>
      <w:r w:rsidR="009E6104" w:rsidRPr="00D14209">
        <w:rPr>
          <w:rFonts w:ascii="Arial" w:hAnsi="Arial" w:cs="Arial"/>
        </w:rPr>
        <w:t>;</w:t>
      </w:r>
    </w:p>
    <w:p w:rsidR="009E6104" w:rsidRPr="00D14209" w:rsidRDefault="005D6459" w:rsidP="00D14209">
      <w:pPr>
        <w:rPr>
          <w:rFonts w:ascii="Arial" w:hAnsi="Arial" w:cs="Arial"/>
        </w:rPr>
      </w:pPr>
      <w:r>
        <w:rPr>
          <w:rFonts w:ascii="Arial" w:hAnsi="Arial" w:cs="Arial"/>
          <w:noProof/>
        </w:rPr>
        <w:drawing>
          <wp:inline distT="0" distB="0" distL="0" distR="0">
            <wp:extent cx="117157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71575" cy="266700"/>
                    </a:xfrm>
                    <a:prstGeom prst="rect">
                      <a:avLst/>
                    </a:prstGeom>
                    <a:noFill/>
                    <a:ln>
                      <a:noFill/>
                    </a:ln>
                  </pic:spPr>
                </pic:pic>
              </a:graphicData>
            </a:graphic>
          </wp:inline>
        </w:drawing>
      </w:r>
      <w:r w:rsidR="009E6104" w:rsidRPr="00D14209">
        <w:rPr>
          <w:rFonts w:ascii="Arial" w:hAnsi="Arial" w:cs="Arial"/>
        </w:rPr>
        <w:t xml:space="preserve"> - фактическая выручка перевозчика за отчетный период на муниципальных маршрутах в связи с оплатой проезда банковскими картами на основании данных оператора по кол</w:t>
      </w:r>
      <w:r w:rsidR="006C1A1C" w:rsidRPr="00D14209">
        <w:rPr>
          <w:rFonts w:ascii="Arial" w:hAnsi="Arial" w:cs="Arial"/>
        </w:rPr>
        <w:t>ичеству перевезенных пассажиров</w:t>
      </w:r>
      <w:r w:rsidR="009E6104" w:rsidRPr="00D14209">
        <w:rPr>
          <w:rFonts w:ascii="Arial" w:hAnsi="Arial" w:cs="Arial"/>
        </w:rPr>
        <w:t>;</w:t>
      </w:r>
    </w:p>
    <w:p w:rsidR="009E6104" w:rsidRPr="00D14209" w:rsidRDefault="005D6459" w:rsidP="00D14209">
      <w:pPr>
        <w:rPr>
          <w:rFonts w:ascii="Arial" w:hAnsi="Arial" w:cs="Arial"/>
        </w:rPr>
      </w:pPr>
      <w:r>
        <w:rPr>
          <w:rFonts w:ascii="Arial" w:hAnsi="Arial" w:cs="Arial"/>
          <w:noProof/>
        </w:rPr>
        <w:drawing>
          <wp:inline distT="0" distB="0" distL="0" distR="0">
            <wp:extent cx="428625"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9E6104" w:rsidRPr="00D14209">
        <w:rPr>
          <w:rFonts w:ascii="Arial" w:hAnsi="Arial" w:cs="Arial"/>
        </w:rPr>
        <w:t xml:space="preserve"> - количество дней в отчетном периоде.</w:t>
      </w:r>
    </w:p>
    <w:p w:rsidR="009E6104" w:rsidRPr="00D14209" w:rsidRDefault="009E6104" w:rsidP="00D14209">
      <w:pPr>
        <w:rPr>
          <w:rFonts w:ascii="Arial" w:hAnsi="Arial" w:cs="Arial"/>
        </w:rPr>
      </w:pPr>
      <w:r w:rsidRPr="00D14209">
        <w:rPr>
          <w:rFonts w:ascii="Arial" w:hAnsi="Arial" w:cs="Arial"/>
        </w:rPr>
        <w:t>Объем субсидий от снижения пассажиропотока на муниципальных маршрутах при оплате проезда за наличный расчет рассчитывается по следующей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3657600" cy="295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57600" cy="295275"/>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110490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sidR="009E6104" w:rsidRPr="00D14209">
        <w:rPr>
          <w:rFonts w:ascii="Arial" w:hAnsi="Arial" w:cs="Arial"/>
        </w:rPr>
        <w:t xml:space="preserve"> - среднесуточная выручка перевозчика за сентябрь-октябрь 2021 года на муниципальных маршрутах в связи с оплатой за наличный расчет на основании данных оператора по количеству перевезенных пассажиров;</w:t>
      </w:r>
    </w:p>
    <w:p w:rsidR="009E6104" w:rsidRPr="00D14209" w:rsidRDefault="005D6459" w:rsidP="00D14209">
      <w:pPr>
        <w:rPr>
          <w:rFonts w:ascii="Arial" w:hAnsi="Arial" w:cs="Arial"/>
        </w:rPr>
      </w:pPr>
      <w:r>
        <w:rPr>
          <w:rFonts w:ascii="Arial" w:hAnsi="Arial" w:cs="Arial"/>
          <w:noProof/>
        </w:rPr>
        <w:drawing>
          <wp:inline distT="0" distB="0" distL="0" distR="0">
            <wp:extent cx="126682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6825" cy="266700"/>
                    </a:xfrm>
                    <a:prstGeom prst="rect">
                      <a:avLst/>
                    </a:prstGeom>
                    <a:noFill/>
                    <a:ln>
                      <a:noFill/>
                    </a:ln>
                  </pic:spPr>
                </pic:pic>
              </a:graphicData>
            </a:graphic>
          </wp:inline>
        </w:drawing>
      </w:r>
      <w:r w:rsidR="009E6104" w:rsidRPr="00D14209">
        <w:rPr>
          <w:rFonts w:ascii="Arial" w:hAnsi="Arial" w:cs="Arial"/>
        </w:rPr>
        <w:t xml:space="preserve"> - фактическая выручка перевозчика за отчетный период на муниципальных маршрутах в связи с оплатой проезда за наличный расчет на основании данных оператора по кол</w:t>
      </w:r>
      <w:r w:rsidR="006C1A1C" w:rsidRPr="00D14209">
        <w:rPr>
          <w:rFonts w:ascii="Arial" w:hAnsi="Arial" w:cs="Arial"/>
        </w:rPr>
        <w:t>ичеству перевезенных пассажиров</w:t>
      </w:r>
      <w:r w:rsidR="009E6104" w:rsidRPr="00D14209">
        <w:rPr>
          <w:rFonts w:ascii="Arial" w:hAnsi="Arial" w:cs="Arial"/>
        </w:rPr>
        <w:t>;</w:t>
      </w:r>
    </w:p>
    <w:p w:rsidR="009E6104" w:rsidRPr="00D14209" w:rsidRDefault="005D6459" w:rsidP="00D14209">
      <w:pPr>
        <w:rPr>
          <w:rFonts w:ascii="Arial" w:hAnsi="Arial" w:cs="Arial"/>
        </w:rPr>
      </w:pPr>
      <w:r>
        <w:rPr>
          <w:rFonts w:ascii="Arial" w:hAnsi="Arial" w:cs="Arial"/>
          <w:noProof/>
        </w:rPr>
        <w:drawing>
          <wp:inline distT="0" distB="0" distL="0" distR="0">
            <wp:extent cx="428625" cy="266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9E6104" w:rsidRPr="00D14209">
        <w:rPr>
          <w:rFonts w:ascii="Arial" w:hAnsi="Arial" w:cs="Arial"/>
        </w:rPr>
        <w:t xml:space="preserve"> - количество дней в отчетном периоде.</w:t>
      </w:r>
    </w:p>
    <w:p w:rsidR="009E6104" w:rsidRPr="00D14209" w:rsidRDefault="009E6104" w:rsidP="00D14209">
      <w:pPr>
        <w:rPr>
          <w:rFonts w:ascii="Arial" w:hAnsi="Arial" w:cs="Arial"/>
        </w:rPr>
      </w:pPr>
      <w:bookmarkStart w:id="30" w:name="sub_124"/>
      <w:r w:rsidRPr="00D14209">
        <w:rPr>
          <w:rFonts w:ascii="Arial" w:hAnsi="Arial" w:cs="Arial"/>
        </w:rPr>
        <w:t xml:space="preserve">24. В соответствии с законодательством Российской Федерации Уполномоченный орган и органы </w:t>
      </w:r>
      <w:r w:rsidR="006C1A1C" w:rsidRPr="00D14209">
        <w:rPr>
          <w:rFonts w:ascii="Arial" w:hAnsi="Arial" w:cs="Arial"/>
        </w:rPr>
        <w:t xml:space="preserve">муниципального </w:t>
      </w:r>
      <w:r w:rsidRPr="00D14209">
        <w:rPr>
          <w:rFonts w:ascii="Arial" w:hAnsi="Arial" w:cs="Arial"/>
        </w:rPr>
        <w:t>финансового контроля осуществляют обязательную проверку соблюдения получателями субсидий условий, целей и порядка предоставления субсидии.</w:t>
      </w:r>
    </w:p>
    <w:p w:rsidR="009E6104" w:rsidRPr="00D14209" w:rsidRDefault="009E6104" w:rsidP="00D14209">
      <w:pPr>
        <w:rPr>
          <w:rFonts w:ascii="Arial" w:hAnsi="Arial" w:cs="Arial"/>
        </w:rPr>
      </w:pPr>
      <w:bookmarkStart w:id="31" w:name="sub_125"/>
      <w:bookmarkEnd w:id="30"/>
      <w:r w:rsidRPr="00D14209">
        <w:rPr>
          <w:rFonts w:ascii="Arial" w:hAnsi="Arial" w:cs="Arial"/>
        </w:rPr>
        <w:t>25. Показателем результативности использования субсидии является надежность транспортного обслуживания при осуществлении перевозок пассажиров и багажа за 2021 г., оцениваемая с помощью показателя "Коэффициент соблюдения расписания маршрутов регулярных перевозок пассажиров и багажа", значение которого должно быть &gt; 0,7.</w:t>
      </w:r>
    </w:p>
    <w:bookmarkEnd w:id="31"/>
    <w:p w:rsidR="009E6104" w:rsidRPr="00D14209" w:rsidRDefault="009E6104" w:rsidP="00D14209">
      <w:pPr>
        <w:rPr>
          <w:rFonts w:ascii="Arial" w:hAnsi="Arial" w:cs="Arial"/>
        </w:rPr>
      </w:pPr>
      <w:r w:rsidRPr="00D14209">
        <w:rPr>
          <w:rFonts w:ascii="Arial" w:hAnsi="Arial" w:cs="Arial"/>
        </w:rPr>
        <w:lastRenderedPageBreak/>
        <w:t>Коэффициент соблюдения расписания маршрутов регулярных перевозок пассажиров и багажа за 2021 г. (</w:t>
      </w:r>
      <w:r w:rsidR="005D6459">
        <w:rPr>
          <w:rFonts w:ascii="Arial" w:hAnsi="Arial" w:cs="Arial"/>
          <w:noProof/>
        </w:rPr>
        <w:drawing>
          <wp:inline distT="0" distB="0" distL="0" distR="0">
            <wp:extent cx="428625" cy="266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D14209">
        <w:rPr>
          <w:rFonts w:ascii="Arial" w:hAnsi="Arial" w:cs="Arial"/>
        </w:rPr>
        <w:t>) рассчитывается по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2019300" cy="800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r w:rsidR="009E6104" w:rsidRPr="00D14209">
        <w:rPr>
          <w:rFonts w:ascii="Arial" w:hAnsi="Arial" w:cs="Arial"/>
        </w:rPr>
        <w:t>, где.</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647700" cy="266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009E6104" w:rsidRPr="00D14209">
        <w:rPr>
          <w:rFonts w:ascii="Arial" w:hAnsi="Arial" w:cs="Arial"/>
        </w:rPr>
        <w:t xml:space="preserve"> - фактическое количество рейсов, выполненных при осуществлении перевозок пассажиров и багажа автобусами за 2021 г.;</w:t>
      </w:r>
    </w:p>
    <w:p w:rsidR="009E6104" w:rsidRPr="00D14209" w:rsidRDefault="005D6459" w:rsidP="00D14209">
      <w:pPr>
        <w:rPr>
          <w:rFonts w:ascii="Arial" w:hAnsi="Arial" w:cs="Arial"/>
        </w:rPr>
      </w:pPr>
      <w:r>
        <w:rPr>
          <w:rFonts w:ascii="Arial" w:hAnsi="Arial" w:cs="Arial"/>
          <w:noProof/>
        </w:rPr>
        <w:drawing>
          <wp:inline distT="0" distB="0" distL="0" distR="0">
            <wp:extent cx="647700" cy="266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009E6104" w:rsidRPr="00D14209">
        <w:rPr>
          <w:rFonts w:ascii="Arial" w:hAnsi="Arial" w:cs="Arial"/>
        </w:rPr>
        <w:t xml:space="preserve"> - количество рейсов при осуществлении перевозок пассажиров и багажа за 2021 г., установленных расписанием.</w:t>
      </w:r>
    </w:p>
    <w:p w:rsidR="009E6104" w:rsidRPr="00D14209" w:rsidRDefault="009E6104" w:rsidP="00D14209">
      <w:pPr>
        <w:rPr>
          <w:rFonts w:ascii="Arial" w:hAnsi="Arial" w:cs="Arial"/>
        </w:rPr>
      </w:pPr>
      <w:r w:rsidRPr="00D14209">
        <w:rPr>
          <w:rFonts w:ascii="Arial" w:hAnsi="Arial" w:cs="Arial"/>
        </w:rPr>
        <w:t xml:space="preserve">Получатель субсидии представляет в Уполномоченный орган отчет о фактическом количестве выполненных рейсов в соответствии с установленным расписанием в срок не позднее </w:t>
      </w:r>
      <w:r w:rsidR="006C1A1C" w:rsidRPr="00D14209">
        <w:rPr>
          <w:rFonts w:ascii="Arial" w:hAnsi="Arial" w:cs="Arial"/>
        </w:rPr>
        <w:t>28 февраля 2022 года</w:t>
      </w:r>
    </w:p>
    <w:p w:rsidR="009E6104" w:rsidRPr="00D14209" w:rsidRDefault="009E6104" w:rsidP="00D14209">
      <w:pPr>
        <w:rPr>
          <w:rFonts w:ascii="Arial" w:hAnsi="Arial" w:cs="Arial"/>
        </w:rPr>
      </w:pPr>
      <w:bookmarkStart w:id="32" w:name="sub_126"/>
      <w:r w:rsidRPr="00D14209">
        <w:rPr>
          <w:rFonts w:ascii="Arial" w:hAnsi="Arial" w:cs="Arial"/>
        </w:rPr>
        <w:t xml:space="preserve">26. Предоставленная субсидия подлежит возврату в доход бюджета </w:t>
      </w:r>
      <w:r w:rsidR="006C1A1C" w:rsidRPr="00D14209">
        <w:rPr>
          <w:rFonts w:ascii="Arial" w:hAnsi="Arial" w:cs="Arial"/>
        </w:rPr>
        <w:t>Апастовского муниципального района</w:t>
      </w:r>
      <w:r w:rsidRPr="00D14209">
        <w:rPr>
          <w:rFonts w:ascii="Arial" w:hAnsi="Arial" w:cs="Arial"/>
        </w:rPr>
        <w:t>:</w:t>
      </w:r>
    </w:p>
    <w:bookmarkEnd w:id="32"/>
    <w:p w:rsidR="009E6104" w:rsidRPr="00D14209" w:rsidRDefault="009E6104" w:rsidP="00D14209">
      <w:pPr>
        <w:rPr>
          <w:rFonts w:ascii="Arial" w:hAnsi="Arial" w:cs="Arial"/>
        </w:rPr>
      </w:pPr>
      <w:r w:rsidRPr="00D14209">
        <w:rPr>
          <w:rFonts w:ascii="Arial" w:hAnsi="Arial" w:cs="Arial"/>
        </w:rPr>
        <w:t xml:space="preserve">- в пятнадцатидневный срок, исчисляемый в рабочих днях, со дня получения соответствующего требования Уполномоченного органа в полном объеме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органом </w:t>
      </w:r>
      <w:r w:rsidR="006C1A1C" w:rsidRPr="00D14209">
        <w:rPr>
          <w:rFonts w:ascii="Arial" w:hAnsi="Arial" w:cs="Arial"/>
        </w:rPr>
        <w:t>муниципального</w:t>
      </w:r>
      <w:r w:rsidRPr="00D14209">
        <w:rPr>
          <w:rFonts w:ascii="Arial" w:hAnsi="Arial" w:cs="Arial"/>
        </w:rPr>
        <w:t xml:space="preserve"> финансового контроля;</w:t>
      </w:r>
    </w:p>
    <w:p w:rsidR="009E6104" w:rsidRPr="00D14209" w:rsidRDefault="009E6104" w:rsidP="00D14209">
      <w:pPr>
        <w:rPr>
          <w:rFonts w:ascii="Arial" w:hAnsi="Arial" w:cs="Arial"/>
        </w:rPr>
      </w:pPr>
      <w:r w:rsidRPr="00D14209">
        <w:rPr>
          <w:rFonts w:ascii="Arial" w:hAnsi="Arial" w:cs="Arial"/>
        </w:rPr>
        <w:t xml:space="preserve">- в срок до 25 февраля года, следующего за годом предоставления субсидии, в случае, если получателем субсидии по состоянию на 1 января 2022 года допущены нарушения обязательств, предусмотренных соглашением, и в срок до даты представления отчетности о достижении значений показателя результативности в соответствии с соглашением в году, следующем за годом предоставления субсидии, указанные нарушения не устранены, субсидия подлежит возврату в объеме средств </w:t>
      </w:r>
      <w:r w:rsidR="005D6459">
        <w:rPr>
          <w:rFonts w:ascii="Arial" w:hAnsi="Arial" w:cs="Arial"/>
          <w:noProof/>
        </w:rPr>
        <w:drawing>
          <wp:inline distT="0" distB="0" distL="0" distR="0">
            <wp:extent cx="781050" cy="2952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r w:rsidRPr="00D14209">
        <w:rPr>
          <w:rFonts w:ascii="Arial" w:hAnsi="Arial" w:cs="Arial"/>
        </w:rPr>
        <w:t>, рассчитываемых по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1647825" cy="2762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где:</w:t>
      </w:r>
    </w:p>
    <w:p w:rsidR="009E6104" w:rsidRPr="00D14209" w:rsidRDefault="005D6459" w:rsidP="00D14209">
      <w:pPr>
        <w:rPr>
          <w:rFonts w:ascii="Arial" w:hAnsi="Arial" w:cs="Arial"/>
        </w:rPr>
      </w:pPr>
      <w:r>
        <w:rPr>
          <w:rFonts w:ascii="Arial" w:hAnsi="Arial" w:cs="Arial"/>
          <w:noProof/>
        </w:rPr>
        <w:drawing>
          <wp:inline distT="0" distB="0" distL="0" distR="0">
            <wp:extent cx="628650" cy="266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009E6104" w:rsidRPr="00D14209">
        <w:rPr>
          <w:rFonts w:ascii="Arial" w:hAnsi="Arial" w:cs="Arial"/>
        </w:rPr>
        <w:t xml:space="preserve"> - объем средств, подлежащий возврату в бюджет </w:t>
      </w:r>
      <w:r w:rsidR="00736D9E" w:rsidRPr="00D14209">
        <w:rPr>
          <w:rFonts w:ascii="Arial" w:hAnsi="Arial" w:cs="Arial"/>
        </w:rPr>
        <w:t>Апастовского муниципального района Республики Татарстан</w:t>
      </w:r>
      <w:r w:rsidR="009E6104" w:rsidRPr="00D14209">
        <w:rPr>
          <w:rFonts w:ascii="Arial" w:hAnsi="Arial" w:cs="Arial"/>
        </w:rPr>
        <w:t>;</w:t>
      </w:r>
    </w:p>
    <w:p w:rsidR="009E6104" w:rsidRPr="00D14209" w:rsidRDefault="009E6104" w:rsidP="00D14209">
      <w:pPr>
        <w:rPr>
          <w:rFonts w:ascii="Arial" w:hAnsi="Arial" w:cs="Arial"/>
        </w:rPr>
      </w:pPr>
      <w:r w:rsidRPr="00D14209">
        <w:rPr>
          <w:rFonts w:ascii="Arial" w:hAnsi="Arial" w:cs="Arial"/>
        </w:rPr>
        <w:t>Р - размер субсидии, предоставленной муниципальному унитарному автотранспортному предприятию в отчетном финансовом году;</w:t>
      </w:r>
    </w:p>
    <w:p w:rsidR="009E6104" w:rsidRPr="00D14209" w:rsidRDefault="009E6104" w:rsidP="00D14209">
      <w:pPr>
        <w:rPr>
          <w:rFonts w:ascii="Arial" w:hAnsi="Arial" w:cs="Arial"/>
        </w:rPr>
      </w:pPr>
      <w:r w:rsidRPr="00D14209">
        <w:rPr>
          <w:rFonts w:ascii="Arial" w:hAnsi="Arial" w:cs="Arial"/>
        </w:rPr>
        <w:t>D - коэффициент возврата субсидии.</w:t>
      </w:r>
    </w:p>
    <w:p w:rsidR="009E6104" w:rsidRPr="00D14209" w:rsidRDefault="009E6104" w:rsidP="00D14209">
      <w:pPr>
        <w:rPr>
          <w:rFonts w:ascii="Arial" w:hAnsi="Arial" w:cs="Arial"/>
        </w:rPr>
      </w:pPr>
      <w:r w:rsidRPr="00D14209">
        <w:rPr>
          <w:rFonts w:ascii="Arial" w:hAnsi="Arial" w:cs="Arial"/>
        </w:rPr>
        <w:t>Коэффициент возврата субсидии рассчитывается по формуле:</w:t>
      </w:r>
    </w:p>
    <w:p w:rsidR="009E6104" w:rsidRPr="00D14209" w:rsidRDefault="009E6104" w:rsidP="00D14209">
      <w:pPr>
        <w:rPr>
          <w:rFonts w:ascii="Arial" w:hAnsi="Arial" w:cs="Arial"/>
        </w:rPr>
      </w:pPr>
    </w:p>
    <w:p w:rsidR="009E6104" w:rsidRPr="00D14209" w:rsidRDefault="005D6459" w:rsidP="00D14209">
      <w:pPr>
        <w:ind w:firstLine="698"/>
        <w:rPr>
          <w:rFonts w:ascii="Arial" w:hAnsi="Arial" w:cs="Arial"/>
        </w:rPr>
      </w:pPr>
      <w:r>
        <w:rPr>
          <w:rFonts w:ascii="Arial" w:hAnsi="Arial" w:cs="Arial"/>
          <w:noProof/>
        </w:rPr>
        <w:drawing>
          <wp:inline distT="0" distB="0" distL="0" distR="0">
            <wp:extent cx="933450" cy="5048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33450" cy="504825"/>
                    </a:xfrm>
                    <a:prstGeom prst="rect">
                      <a:avLst/>
                    </a:prstGeom>
                    <a:noFill/>
                    <a:ln>
                      <a:noFill/>
                    </a:ln>
                  </pic:spPr>
                </pic:pic>
              </a:graphicData>
            </a:graphic>
          </wp:inline>
        </w:drawing>
      </w:r>
      <w:r w:rsidR="009E6104" w:rsidRPr="00D14209">
        <w:rPr>
          <w:rFonts w:ascii="Arial" w:hAnsi="Arial" w:cs="Arial"/>
        </w:rPr>
        <w:t>,</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lastRenderedPageBreak/>
        <w:t>где:</w:t>
      </w:r>
    </w:p>
    <w:p w:rsidR="009E6104" w:rsidRPr="00D14209" w:rsidRDefault="009E6104" w:rsidP="00D14209">
      <w:pPr>
        <w:rPr>
          <w:rFonts w:ascii="Arial" w:hAnsi="Arial" w:cs="Arial"/>
        </w:rPr>
      </w:pPr>
      <w:r w:rsidRPr="00D14209">
        <w:rPr>
          <w:rFonts w:ascii="Arial" w:hAnsi="Arial" w:cs="Arial"/>
        </w:rPr>
        <w:t>T - фактически достигнутое значение показателя результативности за отчетный период;</w:t>
      </w:r>
    </w:p>
    <w:p w:rsidR="009E6104" w:rsidRPr="00D14209" w:rsidRDefault="009E6104" w:rsidP="00D14209">
      <w:pPr>
        <w:rPr>
          <w:rFonts w:ascii="Arial" w:hAnsi="Arial" w:cs="Arial"/>
        </w:rPr>
      </w:pPr>
      <w:r w:rsidRPr="00D14209">
        <w:rPr>
          <w:rFonts w:ascii="Arial" w:hAnsi="Arial" w:cs="Arial"/>
        </w:rPr>
        <w:t>0,7 - плановое значение показателя результативности.</w:t>
      </w:r>
    </w:p>
    <w:p w:rsidR="009E6104" w:rsidRPr="00D14209" w:rsidRDefault="009E6104" w:rsidP="00D14209">
      <w:pPr>
        <w:rPr>
          <w:rFonts w:ascii="Arial" w:hAnsi="Arial" w:cs="Arial"/>
        </w:rPr>
      </w:pPr>
      <w:bookmarkStart w:id="33" w:name="sub_127"/>
      <w:r w:rsidRPr="00D14209">
        <w:rPr>
          <w:rFonts w:ascii="Arial" w:hAnsi="Arial" w:cs="Arial"/>
        </w:rPr>
        <w:t xml:space="preserve">27.В случае нарушения получателем субсидий срока возврата субсидий Уполномоченный орган в десятидневный срок, исчисляемый в рабочих днях, со дня истечения срока возврата субсидий принимает меры по взысканию указанных средств в бюджет </w:t>
      </w:r>
      <w:r w:rsidR="00736D9E" w:rsidRPr="00D14209">
        <w:rPr>
          <w:rFonts w:ascii="Arial" w:hAnsi="Arial" w:cs="Arial"/>
        </w:rPr>
        <w:t>Апастовского муниципального района Республики Татарстан</w:t>
      </w:r>
      <w:r w:rsidRPr="00D14209">
        <w:rPr>
          <w:rFonts w:ascii="Arial" w:hAnsi="Arial" w:cs="Arial"/>
        </w:rPr>
        <w:t xml:space="preserve"> в установленном законодательством порядке.</w:t>
      </w:r>
    </w:p>
    <w:p w:rsidR="009E6104" w:rsidRPr="00D14209" w:rsidRDefault="009E6104" w:rsidP="00D14209">
      <w:pPr>
        <w:rPr>
          <w:rFonts w:ascii="Arial" w:hAnsi="Arial" w:cs="Arial"/>
        </w:rPr>
      </w:pPr>
      <w:bookmarkStart w:id="34" w:name="sub_128"/>
      <w:bookmarkEnd w:id="33"/>
      <w:r w:rsidRPr="00D14209">
        <w:rPr>
          <w:rFonts w:ascii="Arial" w:hAnsi="Arial" w:cs="Arial"/>
        </w:rPr>
        <w:t>28.Ответственность за целевое и эффективное использование средств субсидии, а также за достоверность представленных для получения субсидии документов в соответствии с законодательством возлагается на получателя субсидии.</w:t>
      </w:r>
    </w:p>
    <w:bookmarkEnd w:id="34"/>
    <w:p w:rsidR="009E6104" w:rsidRPr="00D14209" w:rsidRDefault="009E6104" w:rsidP="00D14209">
      <w:pPr>
        <w:rPr>
          <w:rFonts w:ascii="Arial" w:hAnsi="Arial" w:cs="Arial"/>
        </w:rPr>
      </w:pPr>
    </w:p>
    <w:p w:rsidR="009E6104" w:rsidRPr="00D14209" w:rsidRDefault="009E6104" w:rsidP="00D14209">
      <w:pPr>
        <w:rPr>
          <w:rFonts w:ascii="Arial" w:hAnsi="Arial" w:cs="Arial"/>
        </w:rPr>
      </w:pPr>
    </w:p>
    <w:p w:rsidR="00A04FE2" w:rsidRDefault="00A04FE2" w:rsidP="00D14209">
      <w:pPr>
        <w:ind w:firstLine="698"/>
        <w:rPr>
          <w:rStyle w:val="a3"/>
          <w:rFonts w:ascii="Arial" w:hAnsi="Arial" w:cs="Arial"/>
          <w:b w:val="0"/>
          <w:color w:val="auto"/>
        </w:rPr>
      </w:pPr>
      <w:bookmarkStart w:id="35" w:name="sub_1000"/>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A04FE2" w:rsidRDefault="00A04FE2" w:rsidP="00D14209">
      <w:pPr>
        <w:ind w:firstLine="698"/>
        <w:rPr>
          <w:rStyle w:val="a3"/>
          <w:rFonts w:ascii="Arial" w:hAnsi="Arial" w:cs="Arial"/>
          <w:b w:val="0"/>
          <w:color w:val="auto"/>
        </w:rPr>
      </w:pPr>
    </w:p>
    <w:p w:rsidR="00A04FE2" w:rsidRDefault="00A04FE2" w:rsidP="00D14209">
      <w:pPr>
        <w:ind w:firstLine="698"/>
        <w:rPr>
          <w:rStyle w:val="a3"/>
          <w:rFonts w:ascii="Arial" w:hAnsi="Arial" w:cs="Arial"/>
          <w:b w:val="0"/>
          <w:color w:val="auto"/>
        </w:rPr>
      </w:pPr>
    </w:p>
    <w:p w:rsidR="00A04FE2" w:rsidRDefault="00A04FE2" w:rsidP="00D14209">
      <w:pPr>
        <w:ind w:firstLine="698"/>
        <w:rPr>
          <w:rStyle w:val="a3"/>
          <w:rFonts w:ascii="Arial" w:hAnsi="Arial" w:cs="Arial"/>
          <w:b w:val="0"/>
          <w:color w:val="auto"/>
        </w:rPr>
      </w:pPr>
    </w:p>
    <w:p w:rsidR="005D6459" w:rsidRDefault="009E6104" w:rsidP="005D6459">
      <w:pPr>
        <w:ind w:firstLine="698"/>
        <w:jc w:val="right"/>
        <w:rPr>
          <w:rFonts w:ascii="Arial" w:hAnsi="Arial" w:cs="Arial"/>
        </w:rPr>
      </w:pPr>
      <w:r w:rsidRPr="00D14209">
        <w:rPr>
          <w:rStyle w:val="a3"/>
          <w:rFonts w:ascii="Arial" w:hAnsi="Arial" w:cs="Arial"/>
          <w:b w:val="0"/>
          <w:color w:val="auto"/>
        </w:rPr>
        <w:lastRenderedPageBreak/>
        <w:t>Приложение N 1</w:t>
      </w:r>
      <w:r w:rsidRPr="00D14209">
        <w:rPr>
          <w:rStyle w:val="a3"/>
          <w:rFonts w:ascii="Arial" w:hAnsi="Arial" w:cs="Arial"/>
          <w:b w:val="0"/>
          <w:color w:val="auto"/>
        </w:rPr>
        <w:br/>
        <w:t xml:space="preserve">к </w:t>
      </w:r>
      <w:hyperlink w:anchor="sub_111" w:history="1">
        <w:r w:rsidRPr="00D14209">
          <w:rPr>
            <w:rStyle w:val="a4"/>
            <w:rFonts w:ascii="Arial" w:hAnsi="Arial" w:cs="Arial"/>
            <w:color w:val="auto"/>
          </w:rPr>
          <w:t>Порядку</w:t>
        </w:r>
      </w:hyperlink>
      <w:r w:rsidRPr="00D14209">
        <w:rPr>
          <w:rStyle w:val="a3"/>
          <w:rFonts w:ascii="Arial" w:hAnsi="Arial" w:cs="Arial"/>
          <w:b w:val="0"/>
          <w:color w:val="auto"/>
        </w:rPr>
        <w:t xml:space="preserve"> </w:t>
      </w:r>
      <w:r w:rsidR="006C1A1C" w:rsidRPr="00D14209">
        <w:rPr>
          <w:rFonts w:ascii="Arial" w:hAnsi="Arial" w:cs="Arial"/>
        </w:rPr>
        <w:t xml:space="preserve">предоставления из бюджета </w:t>
      </w:r>
    </w:p>
    <w:p w:rsidR="005D6459" w:rsidRDefault="006C1A1C" w:rsidP="005D6459">
      <w:pPr>
        <w:ind w:firstLine="698"/>
        <w:jc w:val="right"/>
        <w:rPr>
          <w:rFonts w:ascii="Arial" w:hAnsi="Arial" w:cs="Arial"/>
        </w:rPr>
      </w:pPr>
      <w:r w:rsidRPr="00D14209">
        <w:rPr>
          <w:rFonts w:ascii="Arial" w:hAnsi="Arial" w:cs="Arial"/>
        </w:rPr>
        <w:t>Апастовского муниципального района Республики Татарстан</w:t>
      </w:r>
    </w:p>
    <w:p w:rsidR="005D6459" w:rsidRDefault="006C1A1C" w:rsidP="005D6459">
      <w:pPr>
        <w:ind w:firstLine="698"/>
        <w:jc w:val="right"/>
        <w:rPr>
          <w:rFonts w:ascii="Arial" w:hAnsi="Arial" w:cs="Arial"/>
        </w:rPr>
      </w:pPr>
      <w:r w:rsidRPr="00D14209">
        <w:rPr>
          <w:rFonts w:ascii="Arial" w:hAnsi="Arial" w:cs="Arial"/>
        </w:rPr>
        <w:t xml:space="preserve"> субсидий на возмещение недополученных доходов </w:t>
      </w:r>
    </w:p>
    <w:p w:rsidR="005D6459" w:rsidRDefault="006C1A1C" w:rsidP="005D6459">
      <w:pPr>
        <w:ind w:firstLine="698"/>
        <w:jc w:val="right"/>
        <w:rPr>
          <w:rFonts w:ascii="Arial" w:hAnsi="Arial" w:cs="Arial"/>
        </w:rPr>
      </w:pPr>
      <w:r w:rsidRPr="00D14209">
        <w:rPr>
          <w:rFonts w:ascii="Arial" w:hAnsi="Arial" w:cs="Arial"/>
        </w:rPr>
        <w:t xml:space="preserve">юридических лиц и (или) индивидуальных предпринимателей, </w:t>
      </w:r>
    </w:p>
    <w:p w:rsidR="005D6459" w:rsidRDefault="006C1A1C" w:rsidP="005D6459">
      <w:pPr>
        <w:ind w:firstLine="698"/>
        <w:jc w:val="right"/>
        <w:rPr>
          <w:rFonts w:ascii="Arial" w:hAnsi="Arial" w:cs="Arial"/>
        </w:rPr>
      </w:pPr>
      <w:r w:rsidRPr="00D14209">
        <w:rPr>
          <w:rFonts w:ascii="Arial" w:hAnsi="Arial" w:cs="Arial"/>
        </w:rPr>
        <w:t>осуществляющих регулярные перевозки пассажиров и багажа</w:t>
      </w:r>
    </w:p>
    <w:p w:rsidR="005D6459" w:rsidRDefault="006C1A1C" w:rsidP="005D6459">
      <w:pPr>
        <w:ind w:firstLine="698"/>
        <w:jc w:val="right"/>
        <w:rPr>
          <w:rFonts w:ascii="Arial" w:hAnsi="Arial" w:cs="Arial"/>
        </w:rPr>
      </w:pPr>
      <w:r w:rsidRPr="00D14209">
        <w:rPr>
          <w:rFonts w:ascii="Arial" w:hAnsi="Arial" w:cs="Arial"/>
        </w:rPr>
        <w:t xml:space="preserve"> по регулируемым тарифам автомобильным транспортом по</w:t>
      </w:r>
    </w:p>
    <w:p w:rsidR="005D6459" w:rsidRDefault="006C1A1C" w:rsidP="005D6459">
      <w:pPr>
        <w:ind w:firstLine="698"/>
        <w:jc w:val="right"/>
        <w:rPr>
          <w:rFonts w:ascii="Arial" w:hAnsi="Arial" w:cs="Arial"/>
        </w:rPr>
      </w:pPr>
      <w:r w:rsidRPr="00D14209">
        <w:rPr>
          <w:rFonts w:ascii="Arial" w:hAnsi="Arial" w:cs="Arial"/>
        </w:rPr>
        <w:t xml:space="preserve"> муниципальным маршрутам на территории </w:t>
      </w:r>
    </w:p>
    <w:p w:rsidR="005D6459" w:rsidRDefault="006C1A1C" w:rsidP="005D6459">
      <w:pPr>
        <w:ind w:firstLine="698"/>
        <w:jc w:val="right"/>
        <w:rPr>
          <w:rFonts w:ascii="Arial" w:hAnsi="Arial" w:cs="Arial"/>
        </w:rPr>
      </w:pPr>
      <w:r w:rsidRPr="00D14209">
        <w:rPr>
          <w:rFonts w:ascii="Arial" w:hAnsi="Arial" w:cs="Arial"/>
        </w:rPr>
        <w:t xml:space="preserve">Апастовского муниципального района Республики Татарстан, </w:t>
      </w:r>
    </w:p>
    <w:p w:rsidR="009E6104" w:rsidRPr="00D14209" w:rsidRDefault="006C1A1C" w:rsidP="005D6459">
      <w:pPr>
        <w:ind w:firstLine="698"/>
        <w:jc w:val="right"/>
        <w:rPr>
          <w:rFonts w:ascii="Arial" w:hAnsi="Arial" w:cs="Arial"/>
        </w:rPr>
      </w:pPr>
      <w:r w:rsidRPr="00D14209">
        <w:rPr>
          <w:rFonts w:ascii="Arial" w:hAnsi="Arial" w:cs="Arial"/>
        </w:rPr>
        <w:t>в связи с введением ограничительных мер в целях предотвращения распространения в Республике Татарстан новой коронавирусной инфекции</w:t>
      </w:r>
    </w:p>
    <w:bookmarkEnd w:id="35"/>
    <w:p w:rsidR="009E6104" w:rsidRPr="00D14209" w:rsidRDefault="009E6104" w:rsidP="005D6459">
      <w:pPr>
        <w:jc w:val="right"/>
        <w:rPr>
          <w:rFonts w:ascii="Arial" w:hAnsi="Arial" w:cs="Arial"/>
        </w:rPr>
      </w:pPr>
    </w:p>
    <w:p w:rsidR="009E6104" w:rsidRPr="00D14209" w:rsidRDefault="009E6104" w:rsidP="005D6459">
      <w:pPr>
        <w:ind w:firstLine="698"/>
        <w:jc w:val="right"/>
        <w:rPr>
          <w:rFonts w:ascii="Arial" w:hAnsi="Arial" w:cs="Arial"/>
        </w:rPr>
      </w:pPr>
      <w:r w:rsidRPr="00D14209">
        <w:rPr>
          <w:rStyle w:val="a3"/>
          <w:rFonts w:ascii="Arial" w:hAnsi="Arial" w:cs="Arial"/>
          <w:b w:val="0"/>
          <w:color w:val="auto"/>
        </w:rPr>
        <w:t>(Форма)</w:t>
      </w:r>
    </w:p>
    <w:p w:rsidR="009E6104" w:rsidRPr="00D14209" w:rsidRDefault="009E6104" w:rsidP="00D14209">
      <w:pPr>
        <w:rPr>
          <w:rFonts w:ascii="Arial" w:hAnsi="Arial" w:cs="Arial"/>
        </w:rPr>
      </w:pPr>
    </w:p>
    <w:p w:rsidR="009E6104" w:rsidRPr="00D14209" w:rsidRDefault="009E6104" w:rsidP="005D6459">
      <w:pPr>
        <w:pStyle w:val="1"/>
        <w:rPr>
          <w:rFonts w:ascii="Arial" w:hAnsi="Arial" w:cs="Arial"/>
          <w:b w:val="0"/>
          <w:color w:val="auto"/>
        </w:rPr>
      </w:pPr>
      <w:r w:rsidRPr="00D14209">
        <w:rPr>
          <w:rFonts w:ascii="Arial" w:hAnsi="Arial" w:cs="Arial"/>
          <w:b w:val="0"/>
          <w:color w:val="auto"/>
        </w:rPr>
        <w:t>Заявка</w:t>
      </w:r>
      <w:r w:rsidRPr="00D14209">
        <w:rPr>
          <w:rFonts w:ascii="Arial" w:hAnsi="Arial" w:cs="Arial"/>
          <w:b w:val="0"/>
          <w:color w:val="auto"/>
        </w:rPr>
        <w:br/>
        <w:t xml:space="preserve">на участие в отборе для получения субсидии из бюджета </w:t>
      </w:r>
      <w:r w:rsidR="00736D9E" w:rsidRPr="00D14209">
        <w:rPr>
          <w:rFonts w:ascii="Arial" w:hAnsi="Arial" w:cs="Arial"/>
          <w:b w:val="0"/>
          <w:color w:val="auto"/>
        </w:rPr>
        <w:t>Апастовского муниципального района Республики Татарстан</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Наименование субсидии ____________________________________</w:t>
      </w:r>
    </w:p>
    <w:p w:rsidR="009E6104" w:rsidRPr="00D14209" w:rsidRDefault="009E6104" w:rsidP="00D1420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670"/>
        <w:gridCol w:w="3827"/>
      </w:tblGrid>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1</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Заявитель (наименование организации)</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2</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ИНН</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3</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ОГРН</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4</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Юридический адрес</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5</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Телефон</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6</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Директор (Ф.И.О.)</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7</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Документ, подтверждающий полномочия (наименование, дата, N)</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8</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Размер субсидии, руб.</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9</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Отчетный период</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10</w:t>
            </w: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Место оказания услуги (адрес)</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11</w:t>
            </w:r>
          </w:p>
        </w:tc>
        <w:tc>
          <w:tcPr>
            <w:tcW w:w="9497" w:type="dxa"/>
            <w:gridSpan w:val="2"/>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Настоящей заявкой выражаю согласие на публикацию (размещение) в информационно-телекоммуникационной сети "Интернет" информации, связанной с отбором согласно заявке</w:t>
            </w:r>
          </w:p>
          <w:p w:rsidR="009E6104" w:rsidRPr="00D14209" w:rsidRDefault="009E6104" w:rsidP="00D14209">
            <w:pPr>
              <w:pStyle w:val="a6"/>
              <w:jc w:val="both"/>
              <w:rPr>
                <w:rFonts w:ascii="Arial" w:hAnsi="Arial" w:cs="Arial"/>
              </w:rPr>
            </w:pPr>
            <w:r w:rsidRPr="00D14209">
              <w:rPr>
                <w:rFonts w:ascii="Arial" w:hAnsi="Arial" w:cs="Arial"/>
              </w:rPr>
              <w:t>____________</w:t>
            </w:r>
          </w:p>
          <w:p w:rsidR="009E6104" w:rsidRPr="00D14209" w:rsidRDefault="009E6104" w:rsidP="00D14209">
            <w:pPr>
              <w:pStyle w:val="a6"/>
              <w:jc w:val="both"/>
              <w:rPr>
                <w:rFonts w:ascii="Arial" w:hAnsi="Arial" w:cs="Arial"/>
              </w:rPr>
            </w:pPr>
            <w:r w:rsidRPr="00D14209">
              <w:rPr>
                <w:rFonts w:ascii="Arial" w:hAnsi="Arial" w:cs="Arial"/>
              </w:rPr>
              <w:t>(подпись)</w:t>
            </w: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12</w:t>
            </w:r>
          </w:p>
        </w:tc>
        <w:tc>
          <w:tcPr>
            <w:tcW w:w="9497" w:type="dxa"/>
            <w:gridSpan w:val="2"/>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Настоящей заявкой извещен(-а) о наличии ответственности в соответствии с действующим законодательством Российской Федерации за представление недостоверных сведений, дающих возможность участия в отборе на получение субсидии</w:t>
            </w:r>
          </w:p>
          <w:p w:rsidR="009E6104" w:rsidRPr="00D14209" w:rsidRDefault="009E6104" w:rsidP="00D14209">
            <w:pPr>
              <w:pStyle w:val="a6"/>
              <w:jc w:val="both"/>
              <w:rPr>
                <w:rFonts w:ascii="Arial" w:hAnsi="Arial" w:cs="Arial"/>
              </w:rPr>
            </w:pPr>
            <w:r w:rsidRPr="00D14209">
              <w:rPr>
                <w:rFonts w:ascii="Arial" w:hAnsi="Arial" w:cs="Arial"/>
              </w:rPr>
              <w:t>_____________</w:t>
            </w:r>
          </w:p>
          <w:p w:rsidR="009E6104" w:rsidRPr="00D14209" w:rsidRDefault="009E6104" w:rsidP="00D14209">
            <w:pPr>
              <w:pStyle w:val="a6"/>
              <w:jc w:val="both"/>
              <w:rPr>
                <w:rFonts w:ascii="Arial" w:hAnsi="Arial" w:cs="Arial"/>
              </w:rPr>
            </w:pPr>
            <w:r w:rsidRPr="00D14209">
              <w:rPr>
                <w:rFonts w:ascii="Arial" w:hAnsi="Arial" w:cs="Arial"/>
              </w:rPr>
              <w:t>(подпись)</w:t>
            </w: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13</w:t>
            </w:r>
          </w:p>
        </w:tc>
        <w:tc>
          <w:tcPr>
            <w:tcW w:w="9497" w:type="dxa"/>
            <w:gridSpan w:val="2"/>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Настоящей заявкой подтверждаю отсутствие:</w:t>
            </w:r>
          </w:p>
          <w:p w:rsidR="009E6104" w:rsidRPr="00D14209" w:rsidRDefault="009E6104" w:rsidP="00D14209">
            <w:pPr>
              <w:pStyle w:val="a6"/>
              <w:jc w:val="both"/>
              <w:rPr>
                <w:rFonts w:ascii="Arial" w:hAnsi="Arial" w:cs="Arial"/>
              </w:rPr>
            </w:pPr>
            <w:r w:rsidRPr="00D14209">
              <w:rPr>
                <w:rFonts w:ascii="Arial" w:hAnsi="Arial" w:cs="Arial"/>
              </w:rPr>
              <w:t xml:space="preserve">- неисполненной обязанности по уплате налогов, сборов, страховых взносов, пеней, штрафов, процентов, подлежащих уплате в соответствии с </w:t>
            </w:r>
            <w:hyperlink r:id="rId56" w:history="1">
              <w:r w:rsidRPr="00D14209">
                <w:rPr>
                  <w:rStyle w:val="a4"/>
                  <w:rFonts w:ascii="Arial" w:hAnsi="Arial" w:cs="Arial"/>
                  <w:color w:val="auto"/>
                </w:rPr>
                <w:t>законодательством</w:t>
              </w:r>
            </w:hyperlink>
            <w:r w:rsidRPr="00D14209">
              <w:rPr>
                <w:rFonts w:ascii="Arial" w:hAnsi="Arial" w:cs="Arial"/>
              </w:rPr>
              <w:t xml:space="preserve"> Российской Федерации о налогах и сборах;</w:t>
            </w:r>
          </w:p>
          <w:p w:rsidR="009E6104" w:rsidRPr="00D14209" w:rsidRDefault="009E6104" w:rsidP="00D14209">
            <w:pPr>
              <w:pStyle w:val="a6"/>
              <w:jc w:val="both"/>
              <w:rPr>
                <w:rFonts w:ascii="Arial" w:hAnsi="Arial" w:cs="Arial"/>
              </w:rPr>
            </w:pPr>
            <w:r w:rsidRPr="00D14209">
              <w:rPr>
                <w:rFonts w:ascii="Arial" w:hAnsi="Arial" w:cs="Arial"/>
              </w:rPr>
              <w:t xml:space="preserve">- просроченной задолженности по возврату в бюджет </w:t>
            </w:r>
            <w:r w:rsidR="006C1A1C" w:rsidRPr="00D14209">
              <w:rPr>
                <w:rFonts w:ascii="Arial" w:hAnsi="Arial" w:cs="Arial"/>
              </w:rPr>
              <w:t xml:space="preserve">Апастовского муниципального района </w:t>
            </w:r>
            <w:r w:rsidRPr="00D14209">
              <w:rPr>
                <w:rFonts w:ascii="Arial" w:hAnsi="Arial" w:cs="Arial"/>
              </w:rPr>
              <w:t xml:space="preserve">и субсидий, бюджетных инвестиций, предоставленных в том числе в соответствии с иными правовыми актами, и иной просроченной </w:t>
            </w:r>
            <w:r w:rsidRPr="00D14209">
              <w:rPr>
                <w:rFonts w:ascii="Arial" w:hAnsi="Arial" w:cs="Arial"/>
              </w:rPr>
              <w:lastRenderedPageBreak/>
              <w:t xml:space="preserve">задолженности перед бюджетом </w:t>
            </w:r>
            <w:r w:rsidR="006C1A1C" w:rsidRPr="00D14209">
              <w:rPr>
                <w:rFonts w:ascii="Arial" w:hAnsi="Arial" w:cs="Arial"/>
              </w:rPr>
              <w:t>Апастовского муниципального района</w:t>
            </w:r>
          </w:p>
          <w:p w:rsidR="009E6104" w:rsidRPr="00D14209" w:rsidRDefault="009E6104" w:rsidP="00D14209">
            <w:pPr>
              <w:pStyle w:val="a6"/>
              <w:jc w:val="both"/>
              <w:rPr>
                <w:rFonts w:ascii="Arial" w:hAnsi="Arial" w:cs="Arial"/>
              </w:rPr>
            </w:pPr>
            <w:r w:rsidRPr="00D14209">
              <w:rPr>
                <w:rFonts w:ascii="Arial" w:hAnsi="Arial" w:cs="Arial"/>
              </w:rPr>
              <w:t>____________</w:t>
            </w:r>
          </w:p>
          <w:p w:rsidR="009E6104" w:rsidRPr="00D14209" w:rsidRDefault="009E6104" w:rsidP="00D14209">
            <w:pPr>
              <w:pStyle w:val="a6"/>
              <w:jc w:val="both"/>
              <w:rPr>
                <w:rFonts w:ascii="Arial" w:hAnsi="Arial" w:cs="Arial"/>
              </w:rPr>
            </w:pPr>
            <w:r w:rsidRPr="00D14209">
              <w:rPr>
                <w:rFonts w:ascii="Arial" w:hAnsi="Arial" w:cs="Arial"/>
              </w:rPr>
              <w:t>(подпись)</w:t>
            </w:r>
          </w:p>
        </w:tc>
      </w:tr>
      <w:tr w:rsidR="009E6104" w:rsidRPr="00D14209">
        <w:tblPrEx>
          <w:tblCellMar>
            <w:top w:w="0" w:type="dxa"/>
            <w:bottom w:w="0" w:type="dxa"/>
          </w:tblCellMar>
        </w:tblPrEx>
        <w:tc>
          <w:tcPr>
            <w:tcW w:w="709"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lastRenderedPageBreak/>
              <w:t>14</w:t>
            </w:r>
          </w:p>
        </w:tc>
        <w:tc>
          <w:tcPr>
            <w:tcW w:w="9497" w:type="dxa"/>
            <w:gridSpan w:val="2"/>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С условиями проведения отбора ознакомлен (-а) и представляю согласно порядку необходимые документы в соответствии с нижеприведенным перечнем</w:t>
            </w:r>
          </w:p>
        </w:tc>
      </w:tr>
      <w:tr w:rsidR="009E6104" w:rsidRPr="00D14209">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15</w:t>
            </w:r>
          </w:p>
        </w:tc>
        <w:tc>
          <w:tcPr>
            <w:tcW w:w="9497" w:type="dxa"/>
            <w:gridSpan w:val="2"/>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К заявлению прилагаю:</w:t>
            </w:r>
          </w:p>
        </w:tc>
      </w:tr>
      <w:tr w:rsidR="009E6104" w:rsidRPr="00D14209">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1.</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____ л.</w:t>
            </w:r>
          </w:p>
        </w:tc>
      </w:tr>
      <w:tr w:rsidR="009E6104" w:rsidRPr="00D14209">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2.</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____ л.</w:t>
            </w:r>
          </w:p>
        </w:tc>
      </w:tr>
      <w:tr w:rsidR="009E6104" w:rsidRPr="00D14209">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3.</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____ л.</w:t>
            </w:r>
          </w:p>
        </w:tc>
      </w:tr>
      <w:tr w:rsidR="009E6104" w:rsidRPr="00D14209">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4.</w:t>
            </w:r>
          </w:p>
        </w:tc>
        <w:tc>
          <w:tcPr>
            <w:tcW w:w="3827" w:type="dxa"/>
            <w:tcBorders>
              <w:top w:val="single" w:sz="4" w:space="0" w:color="auto"/>
              <w:left w:val="single" w:sz="4" w:space="0" w:color="auto"/>
              <w:bottom w:val="single" w:sz="4" w:space="0" w:color="auto"/>
            </w:tcBorders>
          </w:tcPr>
          <w:p w:rsidR="009E6104" w:rsidRPr="00D14209" w:rsidRDefault="009E6104" w:rsidP="00D14209">
            <w:pPr>
              <w:pStyle w:val="a6"/>
              <w:jc w:val="both"/>
              <w:rPr>
                <w:rFonts w:ascii="Arial" w:hAnsi="Arial" w:cs="Arial"/>
              </w:rPr>
            </w:pPr>
            <w:r w:rsidRPr="00D14209">
              <w:rPr>
                <w:rFonts w:ascii="Arial" w:hAnsi="Arial" w:cs="Arial"/>
              </w:rPr>
              <w:t>____ л.</w:t>
            </w:r>
          </w:p>
        </w:tc>
      </w:tr>
    </w:tbl>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_____________________________________________________</w:t>
      </w:r>
    </w:p>
    <w:p w:rsidR="009E6104" w:rsidRPr="00D14209" w:rsidRDefault="009E6104" w:rsidP="00D14209">
      <w:pPr>
        <w:rPr>
          <w:rFonts w:ascii="Arial" w:hAnsi="Arial" w:cs="Arial"/>
        </w:rPr>
      </w:pPr>
      <w:r w:rsidRPr="00D14209">
        <w:rPr>
          <w:rFonts w:ascii="Arial" w:hAnsi="Arial" w:cs="Arial"/>
        </w:rPr>
        <w:t>(подпись, наименование должности, фамилия и инициалы)</w:t>
      </w:r>
    </w:p>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Дата подачи заявки: "___"__________ 20__ г.</w:t>
      </w:r>
    </w:p>
    <w:p w:rsidR="009E6104" w:rsidRPr="00D14209" w:rsidRDefault="009E6104" w:rsidP="00D14209">
      <w:pPr>
        <w:rPr>
          <w:rFonts w:ascii="Arial" w:hAnsi="Arial" w:cs="Arial"/>
        </w:rPr>
      </w:pPr>
    </w:p>
    <w:p w:rsidR="009E6104" w:rsidRPr="00D14209" w:rsidRDefault="009E6104" w:rsidP="00D14209">
      <w:pPr>
        <w:rPr>
          <w:rFonts w:ascii="Arial" w:hAnsi="Arial" w:cs="Arial"/>
        </w:rPr>
      </w:pPr>
    </w:p>
    <w:p w:rsidR="006C1A1C" w:rsidRPr="00D14209" w:rsidRDefault="006C1A1C" w:rsidP="00D14209">
      <w:pPr>
        <w:ind w:firstLine="698"/>
        <w:rPr>
          <w:rStyle w:val="a3"/>
          <w:rFonts w:ascii="Arial" w:hAnsi="Arial" w:cs="Arial"/>
          <w:b w:val="0"/>
          <w:color w:val="auto"/>
        </w:rPr>
      </w:pPr>
      <w:bookmarkStart w:id="36" w:name="sub_2000"/>
    </w:p>
    <w:p w:rsidR="006C1A1C" w:rsidRDefault="006C1A1C"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Default="005D6459" w:rsidP="00D14209">
      <w:pPr>
        <w:ind w:firstLine="698"/>
        <w:rPr>
          <w:rStyle w:val="a3"/>
          <w:rFonts w:ascii="Arial" w:hAnsi="Arial" w:cs="Arial"/>
          <w:b w:val="0"/>
          <w:color w:val="auto"/>
        </w:rPr>
      </w:pPr>
    </w:p>
    <w:p w:rsidR="005D6459" w:rsidRPr="00D14209" w:rsidRDefault="005D6459"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5D6459" w:rsidP="005D6459">
      <w:pPr>
        <w:ind w:firstLine="698"/>
        <w:jc w:val="right"/>
        <w:rPr>
          <w:rStyle w:val="a3"/>
          <w:rFonts w:ascii="Arial" w:hAnsi="Arial" w:cs="Arial"/>
          <w:b w:val="0"/>
          <w:color w:val="auto"/>
        </w:rPr>
      </w:pPr>
    </w:p>
    <w:p w:rsidR="005D6459" w:rsidRDefault="009E6104" w:rsidP="005D6459">
      <w:pPr>
        <w:ind w:firstLine="698"/>
        <w:jc w:val="right"/>
        <w:rPr>
          <w:rFonts w:ascii="Arial" w:hAnsi="Arial" w:cs="Arial"/>
        </w:rPr>
      </w:pPr>
      <w:r w:rsidRPr="00D14209">
        <w:rPr>
          <w:rStyle w:val="a3"/>
          <w:rFonts w:ascii="Arial" w:hAnsi="Arial" w:cs="Arial"/>
          <w:b w:val="0"/>
          <w:color w:val="auto"/>
        </w:rPr>
        <w:lastRenderedPageBreak/>
        <w:t>Приложение N 2</w:t>
      </w:r>
      <w:r w:rsidRPr="00D14209">
        <w:rPr>
          <w:rStyle w:val="a3"/>
          <w:rFonts w:ascii="Arial" w:hAnsi="Arial" w:cs="Arial"/>
          <w:b w:val="0"/>
          <w:color w:val="auto"/>
        </w:rPr>
        <w:br/>
      </w:r>
      <w:bookmarkEnd w:id="36"/>
      <w:r w:rsidR="005D6459" w:rsidRPr="00D14209">
        <w:rPr>
          <w:rStyle w:val="a3"/>
          <w:rFonts w:ascii="Arial" w:hAnsi="Arial" w:cs="Arial"/>
          <w:b w:val="0"/>
          <w:color w:val="auto"/>
        </w:rPr>
        <w:t xml:space="preserve">к </w:t>
      </w:r>
      <w:hyperlink w:anchor="sub_111" w:history="1">
        <w:r w:rsidR="005D6459" w:rsidRPr="00D14209">
          <w:rPr>
            <w:rStyle w:val="a4"/>
            <w:rFonts w:ascii="Arial" w:hAnsi="Arial" w:cs="Arial"/>
            <w:color w:val="auto"/>
          </w:rPr>
          <w:t>Порядку</w:t>
        </w:r>
      </w:hyperlink>
      <w:r w:rsidR="005D6459" w:rsidRPr="00D14209">
        <w:rPr>
          <w:rStyle w:val="a3"/>
          <w:rFonts w:ascii="Arial" w:hAnsi="Arial" w:cs="Arial"/>
          <w:b w:val="0"/>
          <w:color w:val="auto"/>
        </w:rPr>
        <w:t xml:space="preserve"> </w:t>
      </w:r>
      <w:r w:rsidR="005D6459" w:rsidRPr="00D14209">
        <w:rPr>
          <w:rFonts w:ascii="Arial" w:hAnsi="Arial" w:cs="Arial"/>
        </w:rPr>
        <w:t xml:space="preserve">предоставления из бюджета </w:t>
      </w:r>
    </w:p>
    <w:p w:rsidR="005D6459" w:rsidRDefault="005D6459" w:rsidP="005D6459">
      <w:pPr>
        <w:ind w:firstLine="698"/>
        <w:jc w:val="right"/>
        <w:rPr>
          <w:rFonts w:ascii="Arial" w:hAnsi="Arial" w:cs="Arial"/>
        </w:rPr>
      </w:pPr>
      <w:r w:rsidRPr="00D14209">
        <w:rPr>
          <w:rFonts w:ascii="Arial" w:hAnsi="Arial" w:cs="Arial"/>
        </w:rPr>
        <w:t>Апастовского муниципального района Республики Татарстан</w:t>
      </w:r>
    </w:p>
    <w:p w:rsidR="005D6459" w:rsidRDefault="005D6459" w:rsidP="005D6459">
      <w:pPr>
        <w:ind w:firstLine="698"/>
        <w:jc w:val="right"/>
        <w:rPr>
          <w:rFonts w:ascii="Arial" w:hAnsi="Arial" w:cs="Arial"/>
        </w:rPr>
      </w:pPr>
      <w:r w:rsidRPr="00D14209">
        <w:rPr>
          <w:rFonts w:ascii="Arial" w:hAnsi="Arial" w:cs="Arial"/>
        </w:rPr>
        <w:t xml:space="preserve"> субсидий на возмещение недополученных доходов </w:t>
      </w:r>
    </w:p>
    <w:p w:rsidR="005D6459" w:rsidRDefault="005D6459" w:rsidP="005D6459">
      <w:pPr>
        <w:ind w:firstLine="698"/>
        <w:jc w:val="right"/>
        <w:rPr>
          <w:rFonts w:ascii="Arial" w:hAnsi="Arial" w:cs="Arial"/>
        </w:rPr>
      </w:pPr>
      <w:r w:rsidRPr="00D14209">
        <w:rPr>
          <w:rFonts w:ascii="Arial" w:hAnsi="Arial" w:cs="Arial"/>
        </w:rPr>
        <w:t xml:space="preserve">юридических лиц и (или) индивидуальных предпринимателей, </w:t>
      </w:r>
    </w:p>
    <w:p w:rsidR="005D6459" w:rsidRDefault="005D6459" w:rsidP="005D6459">
      <w:pPr>
        <w:ind w:firstLine="698"/>
        <w:jc w:val="right"/>
        <w:rPr>
          <w:rFonts w:ascii="Arial" w:hAnsi="Arial" w:cs="Arial"/>
        </w:rPr>
      </w:pPr>
      <w:r w:rsidRPr="00D14209">
        <w:rPr>
          <w:rFonts w:ascii="Arial" w:hAnsi="Arial" w:cs="Arial"/>
        </w:rPr>
        <w:t>осуществляющих регулярные перевозки пассажиров и багажа</w:t>
      </w:r>
    </w:p>
    <w:p w:rsidR="005D6459" w:rsidRDefault="005D6459" w:rsidP="005D6459">
      <w:pPr>
        <w:ind w:firstLine="698"/>
        <w:jc w:val="right"/>
        <w:rPr>
          <w:rFonts w:ascii="Arial" w:hAnsi="Arial" w:cs="Arial"/>
        </w:rPr>
      </w:pPr>
      <w:r w:rsidRPr="00D14209">
        <w:rPr>
          <w:rFonts w:ascii="Arial" w:hAnsi="Arial" w:cs="Arial"/>
        </w:rPr>
        <w:t xml:space="preserve"> по регулируемым тарифам автомобильным транспортом по</w:t>
      </w:r>
    </w:p>
    <w:p w:rsidR="005D6459" w:rsidRDefault="005D6459" w:rsidP="005D6459">
      <w:pPr>
        <w:ind w:firstLine="698"/>
        <w:jc w:val="right"/>
        <w:rPr>
          <w:rFonts w:ascii="Arial" w:hAnsi="Arial" w:cs="Arial"/>
        </w:rPr>
      </w:pPr>
      <w:r w:rsidRPr="00D14209">
        <w:rPr>
          <w:rFonts w:ascii="Arial" w:hAnsi="Arial" w:cs="Arial"/>
        </w:rPr>
        <w:t xml:space="preserve"> муниципальным маршрутам на территории </w:t>
      </w:r>
    </w:p>
    <w:p w:rsidR="005D6459" w:rsidRDefault="005D6459" w:rsidP="005D6459">
      <w:pPr>
        <w:ind w:firstLine="698"/>
        <w:jc w:val="right"/>
        <w:rPr>
          <w:rFonts w:ascii="Arial" w:hAnsi="Arial" w:cs="Arial"/>
        </w:rPr>
      </w:pPr>
      <w:r w:rsidRPr="00D14209">
        <w:rPr>
          <w:rFonts w:ascii="Arial" w:hAnsi="Arial" w:cs="Arial"/>
        </w:rPr>
        <w:t xml:space="preserve">Апастовского муниципального района Республики Татарстан, </w:t>
      </w:r>
    </w:p>
    <w:p w:rsidR="005D6459" w:rsidRPr="00D14209" w:rsidRDefault="005D6459" w:rsidP="005D6459">
      <w:pPr>
        <w:ind w:firstLine="698"/>
        <w:jc w:val="right"/>
        <w:rPr>
          <w:rFonts w:ascii="Arial" w:hAnsi="Arial" w:cs="Arial"/>
        </w:rPr>
      </w:pPr>
      <w:r w:rsidRPr="00D14209">
        <w:rPr>
          <w:rFonts w:ascii="Arial" w:hAnsi="Arial" w:cs="Arial"/>
        </w:rPr>
        <w:t>в связи с введением ограничительных мер в целях предотвращения распространения в Республике Татарстан новой коронавирусной инфекции</w:t>
      </w:r>
    </w:p>
    <w:p w:rsidR="005D6459" w:rsidRPr="00D14209" w:rsidRDefault="005D6459" w:rsidP="005D6459">
      <w:pPr>
        <w:jc w:val="right"/>
        <w:rPr>
          <w:rFonts w:ascii="Arial" w:hAnsi="Arial" w:cs="Arial"/>
        </w:rPr>
      </w:pPr>
    </w:p>
    <w:p w:rsidR="005D6459" w:rsidRPr="00D14209" w:rsidRDefault="005D6459" w:rsidP="005D6459">
      <w:pPr>
        <w:ind w:firstLine="698"/>
        <w:jc w:val="right"/>
        <w:rPr>
          <w:rFonts w:ascii="Arial" w:hAnsi="Arial" w:cs="Arial"/>
        </w:rPr>
      </w:pPr>
      <w:r w:rsidRPr="00D14209">
        <w:rPr>
          <w:rStyle w:val="a3"/>
          <w:rFonts w:ascii="Arial" w:hAnsi="Arial" w:cs="Arial"/>
          <w:b w:val="0"/>
          <w:color w:val="auto"/>
        </w:rPr>
        <w:t>(Форма)</w:t>
      </w:r>
    </w:p>
    <w:p w:rsidR="009E6104" w:rsidRPr="00D14209" w:rsidRDefault="009E6104" w:rsidP="005D6459">
      <w:pPr>
        <w:ind w:firstLine="698"/>
        <w:jc w:val="right"/>
        <w:rPr>
          <w:rFonts w:ascii="Arial" w:hAnsi="Arial" w:cs="Arial"/>
        </w:rPr>
      </w:pPr>
      <w:r w:rsidRPr="00D14209">
        <w:rPr>
          <w:rFonts w:ascii="Arial" w:hAnsi="Arial" w:cs="Arial"/>
        </w:rPr>
        <w:t>Протокол</w:t>
      </w:r>
      <w:r w:rsidRPr="00D14209">
        <w:rPr>
          <w:rFonts w:ascii="Arial" w:hAnsi="Arial" w:cs="Arial"/>
        </w:rPr>
        <w:br/>
        <w:t>запроса предложений N ________________</w:t>
      </w:r>
    </w:p>
    <w:p w:rsidR="009E6104" w:rsidRPr="00D14209" w:rsidRDefault="009E6104" w:rsidP="00D14209">
      <w:pPr>
        <w:rPr>
          <w:rFonts w:ascii="Arial" w:hAnsi="Arial" w:cs="Arial"/>
        </w:rPr>
      </w:pPr>
    </w:p>
    <w:tbl>
      <w:tblPr>
        <w:tblW w:w="5000" w:type="pct"/>
        <w:tblInd w:w="108" w:type="dxa"/>
        <w:tblLook w:val="0000" w:firstRow="0" w:lastRow="0" w:firstColumn="0" w:lastColumn="0" w:noHBand="0" w:noVBand="0"/>
      </w:tblPr>
      <w:tblGrid>
        <w:gridCol w:w="7010"/>
        <w:gridCol w:w="3506"/>
      </w:tblGrid>
      <w:tr w:rsidR="009E6104" w:rsidRPr="00D14209">
        <w:tblPrEx>
          <w:tblCellMar>
            <w:top w:w="0" w:type="dxa"/>
            <w:bottom w:w="0" w:type="dxa"/>
          </w:tblCellMar>
        </w:tblPrEx>
        <w:tc>
          <w:tcPr>
            <w:tcW w:w="3302" w:type="pct"/>
            <w:tcBorders>
              <w:top w:val="nil"/>
              <w:left w:val="nil"/>
              <w:bottom w:val="nil"/>
              <w:right w:val="nil"/>
            </w:tcBorders>
          </w:tcPr>
          <w:p w:rsidR="009E6104" w:rsidRPr="00D14209" w:rsidRDefault="009E6104" w:rsidP="00D14209">
            <w:pPr>
              <w:pStyle w:val="a6"/>
              <w:jc w:val="both"/>
              <w:rPr>
                <w:rFonts w:ascii="Arial" w:hAnsi="Arial" w:cs="Arial"/>
              </w:rPr>
            </w:pPr>
            <w:r w:rsidRPr="00D14209">
              <w:rPr>
                <w:rFonts w:ascii="Arial" w:hAnsi="Arial" w:cs="Arial"/>
              </w:rPr>
              <w:t>от __________</w:t>
            </w:r>
          </w:p>
        </w:tc>
        <w:tc>
          <w:tcPr>
            <w:tcW w:w="1651" w:type="pct"/>
            <w:tcBorders>
              <w:top w:val="nil"/>
              <w:left w:val="nil"/>
              <w:bottom w:val="nil"/>
              <w:right w:val="nil"/>
            </w:tcBorders>
          </w:tcPr>
          <w:p w:rsidR="009E6104" w:rsidRPr="00D14209" w:rsidRDefault="009E6104" w:rsidP="00D14209">
            <w:pPr>
              <w:pStyle w:val="a5"/>
              <w:rPr>
                <w:rFonts w:ascii="Arial" w:hAnsi="Arial" w:cs="Arial"/>
              </w:rPr>
            </w:pPr>
          </w:p>
        </w:tc>
      </w:tr>
    </w:tbl>
    <w:p w:rsidR="009E6104" w:rsidRPr="00D14209" w:rsidRDefault="009E6104" w:rsidP="00D14209">
      <w:pPr>
        <w:rPr>
          <w:rFonts w:ascii="Arial" w:hAnsi="Arial" w:cs="Arial"/>
        </w:rPr>
      </w:pPr>
    </w:p>
    <w:p w:rsidR="009E6104" w:rsidRPr="00D14209" w:rsidRDefault="009E6104" w:rsidP="00D14209">
      <w:pPr>
        <w:rPr>
          <w:rFonts w:ascii="Arial" w:hAnsi="Arial" w:cs="Arial"/>
        </w:rPr>
      </w:pPr>
      <w:bookmarkStart w:id="37" w:name="sub_2001"/>
      <w:r w:rsidRPr="00D14209">
        <w:rPr>
          <w:rFonts w:ascii="Arial" w:hAnsi="Arial" w:cs="Arial"/>
        </w:rPr>
        <w:t>1. Дата, время и место проведения рассмотрения предложений (заявок) участников отбора: ___________________________.</w:t>
      </w:r>
    </w:p>
    <w:p w:rsidR="009E6104" w:rsidRPr="00D14209" w:rsidRDefault="009E6104" w:rsidP="00D14209">
      <w:pPr>
        <w:rPr>
          <w:rFonts w:ascii="Arial" w:hAnsi="Arial" w:cs="Arial"/>
        </w:rPr>
      </w:pPr>
      <w:bookmarkStart w:id="38" w:name="sub_2002"/>
      <w:bookmarkEnd w:id="37"/>
      <w:r w:rsidRPr="00D14209">
        <w:rPr>
          <w:rFonts w:ascii="Arial" w:hAnsi="Arial" w:cs="Arial"/>
        </w:rPr>
        <w:t>2. Присутствующие члены комиссии:</w:t>
      </w:r>
    </w:p>
    <w:bookmarkEnd w:id="38"/>
    <w:p w:rsidR="009E6104" w:rsidRPr="00D14209" w:rsidRDefault="009E6104" w:rsidP="00D1420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670"/>
      </w:tblGrid>
      <w:tr w:rsidR="009E6104" w:rsidRPr="00D14209">
        <w:tblPrEx>
          <w:tblCellMar>
            <w:top w:w="0" w:type="dxa"/>
            <w:bottom w:w="0" w:type="dxa"/>
          </w:tblCellMar>
        </w:tblPrEx>
        <w:tc>
          <w:tcPr>
            <w:tcW w:w="4536"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Ф.И.О. должностного лица</w:t>
            </w:r>
          </w:p>
        </w:tc>
        <w:tc>
          <w:tcPr>
            <w:tcW w:w="5670"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r w:rsidRPr="00D14209">
              <w:rPr>
                <w:rFonts w:ascii="Arial" w:hAnsi="Arial" w:cs="Arial"/>
              </w:rPr>
              <w:t>Должность</w:t>
            </w:r>
          </w:p>
        </w:tc>
      </w:tr>
      <w:tr w:rsidR="009E6104" w:rsidRPr="00D14209">
        <w:tblPrEx>
          <w:tblCellMar>
            <w:top w:w="0" w:type="dxa"/>
            <w:bottom w:w="0" w:type="dxa"/>
          </w:tblCellMar>
        </w:tblPrEx>
        <w:tc>
          <w:tcPr>
            <w:tcW w:w="4536"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5670"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bl>
    <w:p w:rsidR="009E6104" w:rsidRPr="00D14209" w:rsidRDefault="009E6104" w:rsidP="00D14209">
      <w:pPr>
        <w:rPr>
          <w:rFonts w:ascii="Arial" w:hAnsi="Arial" w:cs="Arial"/>
        </w:rPr>
      </w:pPr>
    </w:p>
    <w:p w:rsidR="009E6104" w:rsidRPr="00D14209" w:rsidRDefault="009E6104" w:rsidP="00D14209">
      <w:pPr>
        <w:rPr>
          <w:rFonts w:ascii="Arial" w:hAnsi="Arial" w:cs="Arial"/>
        </w:rPr>
      </w:pPr>
      <w:r w:rsidRPr="00D14209">
        <w:rPr>
          <w:rFonts w:ascii="Arial" w:hAnsi="Arial" w:cs="Arial"/>
        </w:rPr>
        <w:t>Кворум для принятия решения имеется.</w:t>
      </w:r>
    </w:p>
    <w:p w:rsidR="009E6104" w:rsidRPr="00D14209" w:rsidRDefault="009E6104" w:rsidP="00D14209">
      <w:pPr>
        <w:rPr>
          <w:rFonts w:ascii="Arial" w:hAnsi="Arial" w:cs="Arial"/>
        </w:rPr>
      </w:pPr>
      <w:bookmarkStart w:id="39" w:name="sub_2003"/>
      <w:r w:rsidRPr="00D14209">
        <w:rPr>
          <w:rFonts w:ascii="Arial" w:hAnsi="Arial" w:cs="Arial"/>
        </w:rPr>
        <w:t>3. Поступили предложения (заявки) от нижеследующих участников отбора:</w:t>
      </w:r>
    </w:p>
    <w:p w:rsidR="009E6104" w:rsidRPr="00D14209" w:rsidRDefault="009E6104" w:rsidP="00D14209">
      <w:pPr>
        <w:rPr>
          <w:rFonts w:ascii="Arial" w:hAnsi="Arial" w:cs="Arial"/>
        </w:rPr>
      </w:pPr>
      <w:bookmarkStart w:id="40" w:name="sub_2031"/>
      <w:bookmarkEnd w:id="39"/>
      <w:r w:rsidRPr="00D14209">
        <w:rPr>
          <w:rFonts w:ascii="Arial" w:hAnsi="Arial" w:cs="Arial"/>
        </w:rPr>
        <w:t>1) ___________________________________________________________;</w:t>
      </w:r>
    </w:p>
    <w:p w:rsidR="009E6104" w:rsidRPr="00D14209" w:rsidRDefault="009E6104" w:rsidP="00D14209">
      <w:pPr>
        <w:rPr>
          <w:rFonts w:ascii="Arial" w:hAnsi="Arial" w:cs="Arial"/>
        </w:rPr>
      </w:pPr>
      <w:bookmarkStart w:id="41" w:name="sub_2032"/>
      <w:bookmarkEnd w:id="40"/>
      <w:r w:rsidRPr="00D14209">
        <w:rPr>
          <w:rFonts w:ascii="Arial" w:hAnsi="Arial" w:cs="Arial"/>
        </w:rPr>
        <w:t>2) ___________________________________________________________.</w:t>
      </w:r>
    </w:p>
    <w:p w:rsidR="009E6104" w:rsidRPr="00D14209" w:rsidRDefault="009E6104" w:rsidP="00D14209">
      <w:pPr>
        <w:rPr>
          <w:rFonts w:ascii="Arial" w:hAnsi="Arial" w:cs="Arial"/>
        </w:rPr>
      </w:pPr>
      <w:bookmarkStart w:id="42" w:name="sub_2004"/>
      <w:bookmarkEnd w:id="41"/>
      <w:r w:rsidRPr="00D14209">
        <w:rPr>
          <w:rFonts w:ascii="Arial" w:hAnsi="Arial" w:cs="Arial"/>
        </w:rPr>
        <w:t>4.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bookmarkEnd w:id="42"/>
    <w:p w:rsidR="009E6104" w:rsidRPr="00D14209" w:rsidRDefault="009E6104" w:rsidP="00D1420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961"/>
      </w:tblGrid>
      <w:tr w:rsidR="009E6104" w:rsidRPr="00D14209">
        <w:tblPrEx>
          <w:tblCellMar>
            <w:top w:w="0" w:type="dxa"/>
            <w:bottom w:w="0" w:type="dxa"/>
          </w:tblCellMar>
        </w:tblPrEx>
        <w:tc>
          <w:tcPr>
            <w:tcW w:w="5245"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r w:rsidRPr="00D14209">
              <w:rPr>
                <w:rFonts w:ascii="Arial" w:hAnsi="Arial" w:cs="Arial"/>
              </w:rPr>
              <w:t>Наименование участника отбора</w:t>
            </w:r>
          </w:p>
        </w:tc>
        <w:tc>
          <w:tcPr>
            <w:tcW w:w="4961"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r w:rsidRPr="00D14209">
              <w:rPr>
                <w:rFonts w:ascii="Arial" w:hAnsi="Arial" w:cs="Arial"/>
              </w:rPr>
              <w:t>Основания для отклонения предложения (заявки)</w:t>
            </w:r>
          </w:p>
        </w:tc>
      </w:tr>
      <w:tr w:rsidR="009E6104" w:rsidRPr="00D14209">
        <w:tblPrEx>
          <w:tblCellMar>
            <w:top w:w="0" w:type="dxa"/>
            <w:bottom w:w="0" w:type="dxa"/>
          </w:tblCellMar>
        </w:tblPrEx>
        <w:tc>
          <w:tcPr>
            <w:tcW w:w="5245"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4961"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r w:rsidR="009E6104" w:rsidRPr="00D14209">
        <w:tblPrEx>
          <w:tblCellMar>
            <w:top w:w="0" w:type="dxa"/>
            <w:bottom w:w="0" w:type="dxa"/>
          </w:tblCellMar>
        </w:tblPrEx>
        <w:tc>
          <w:tcPr>
            <w:tcW w:w="5245" w:type="dxa"/>
            <w:tcBorders>
              <w:top w:val="single" w:sz="4" w:space="0" w:color="auto"/>
              <w:bottom w:val="single" w:sz="4" w:space="0" w:color="auto"/>
              <w:right w:val="single" w:sz="4" w:space="0" w:color="auto"/>
            </w:tcBorders>
          </w:tcPr>
          <w:p w:rsidR="009E6104" w:rsidRPr="00D14209" w:rsidRDefault="009E6104" w:rsidP="00D14209">
            <w:pPr>
              <w:pStyle w:val="a5"/>
              <w:rPr>
                <w:rFonts w:ascii="Arial" w:hAnsi="Arial" w:cs="Arial"/>
              </w:rPr>
            </w:pPr>
          </w:p>
        </w:tc>
        <w:tc>
          <w:tcPr>
            <w:tcW w:w="4961" w:type="dxa"/>
            <w:tcBorders>
              <w:top w:val="single" w:sz="4" w:space="0" w:color="auto"/>
              <w:left w:val="single" w:sz="4" w:space="0" w:color="auto"/>
              <w:bottom w:val="single" w:sz="4" w:space="0" w:color="auto"/>
            </w:tcBorders>
          </w:tcPr>
          <w:p w:rsidR="009E6104" w:rsidRPr="00D14209" w:rsidRDefault="009E6104" w:rsidP="00D14209">
            <w:pPr>
              <w:pStyle w:val="a5"/>
              <w:rPr>
                <w:rFonts w:ascii="Arial" w:hAnsi="Arial" w:cs="Arial"/>
              </w:rPr>
            </w:pPr>
          </w:p>
        </w:tc>
      </w:tr>
    </w:tbl>
    <w:p w:rsidR="009E6104" w:rsidRPr="00D14209" w:rsidRDefault="009E6104" w:rsidP="00D14209">
      <w:pPr>
        <w:rPr>
          <w:rFonts w:ascii="Arial" w:hAnsi="Arial" w:cs="Arial"/>
        </w:rPr>
      </w:pPr>
    </w:p>
    <w:p w:rsidR="009E6104" w:rsidRPr="00D14209" w:rsidRDefault="009E6104" w:rsidP="00D14209">
      <w:pPr>
        <w:rPr>
          <w:rFonts w:ascii="Arial" w:hAnsi="Arial" w:cs="Arial"/>
        </w:rPr>
      </w:pPr>
      <w:bookmarkStart w:id="43" w:name="sub_2005"/>
      <w:r w:rsidRPr="00D14209">
        <w:rPr>
          <w:rFonts w:ascii="Arial" w:hAnsi="Arial" w:cs="Arial"/>
        </w:rPr>
        <w:t>5. Наименование получателя (получателей) субсидии, с которым(-и) заключается договор о предоставлении субсидии, и размер предоставляемой субсидии:</w:t>
      </w:r>
    </w:p>
    <w:bookmarkEnd w:id="43"/>
    <w:p w:rsidR="009E6104" w:rsidRPr="00D14209" w:rsidRDefault="009E6104" w:rsidP="00D14209">
      <w:pPr>
        <w:rPr>
          <w:rFonts w:ascii="Arial" w:hAnsi="Arial" w:cs="Arial"/>
        </w:rPr>
      </w:pPr>
      <w:r w:rsidRPr="00D14209">
        <w:rPr>
          <w:rFonts w:ascii="Arial" w:hAnsi="Arial" w:cs="Arial"/>
        </w:rPr>
        <w:t>__________________________________________________</w:t>
      </w:r>
    </w:p>
    <w:p w:rsidR="009E6104" w:rsidRPr="00D14209" w:rsidRDefault="009E6104" w:rsidP="00D14209">
      <w:pPr>
        <w:rPr>
          <w:rFonts w:ascii="Arial" w:hAnsi="Arial" w:cs="Arial"/>
        </w:rPr>
      </w:pPr>
      <w:r w:rsidRPr="00D14209">
        <w:rPr>
          <w:rFonts w:ascii="Arial" w:hAnsi="Arial" w:cs="Arial"/>
        </w:rPr>
        <w:t>Подписи членов комиссии:</w:t>
      </w:r>
    </w:p>
    <w:p w:rsidR="009E6104" w:rsidRPr="00D14209" w:rsidRDefault="009E6104" w:rsidP="00D14209">
      <w:pPr>
        <w:rPr>
          <w:rFonts w:ascii="Arial" w:hAnsi="Arial" w:cs="Arial"/>
        </w:rPr>
      </w:pPr>
    </w:p>
    <w:p w:rsidR="009E6104" w:rsidRPr="00D14209" w:rsidRDefault="009E6104" w:rsidP="00D14209">
      <w:pPr>
        <w:rPr>
          <w:rFonts w:ascii="Arial" w:hAnsi="Arial" w:cs="Arial"/>
        </w:rPr>
      </w:pPr>
    </w:p>
    <w:p w:rsidR="006C1A1C" w:rsidRPr="00D14209" w:rsidRDefault="006C1A1C" w:rsidP="00D14209">
      <w:pPr>
        <w:ind w:firstLine="698"/>
        <w:rPr>
          <w:rStyle w:val="a3"/>
          <w:rFonts w:ascii="Arial" w:hAnsi="Arial" w:cs="Arial"/>
          <w:b w:val="0"/>
          <w:color w:val="auto"/>
        </w:rPr>
      </w:pPr>
      <w:bookmarkStart w:id="44" w:name="sub_200"/>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6C1A1C" w:rsidRPr="00D14209" w:rsidRDefault="006C1A1C" w:rsidP="00D14209">
      <w:pPr>
        <w:ind w:firstLine="698"/>
        <w:rPr>
          <w:rStyle w:val="a3"/>
          <w:rFonts w:ascii="Arial" w:hAnsi="Arial" w:cs="Arial"/>
          <w:b w:val="0"/>
          <w:color w:val="auto"/>
        </w:rPr>
      </w:pP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Приложение № 2</w:t>
      </w: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 xml:space="preserve">к </w:t>
      </w:r>
      <w:hyperlink w:anchor="sub_11" w:history="1">
        <w:r w:rsidRPr="00D14209">
          <w:rPr>
            <w:rStyle w:val="a4"/>
            <w:rFonts w:ascii="Arial" w:hAnsi="Arial" w:cs="Arial"/>
            <w:color w:val="auto"/>
          </w:rPr>
          <w:t>постановлению</w:t>
        </w:r>
      </w:hyperlink>
      <w:r w:rsidRPr="00D14209">
        <w:rPr>
          <w:rStyle w:val="a3"/>
          <w:rFonts w:ascii="Arial" w:hAnsi="Arial" w:cs="Arial"/>
          <w:b w:val="0"/>
          <w:color w:val="auto"/>
        </w:rPr>
        <w:t xml:space="preserve"> Исполнительного</w:t>
      </w:r>
      <w:r w:rsidRPr="00D14209">
        <w:rPr>
          <w:rStyle w:val="a3"/>
          <w:rFonts w:ascii="Arial" w:hAnsi="Arial" w:cs="Arial"/>
          <w:b w:val="0"/>
          <w:color w:val="auto"/>
        </w:rPr>
        <w:br/>
        <w:t>комитета Апастовского муниципального района</w:t>
      </w: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 xml:space="preserve"> Республики Татарстан</w:t>
      </w:r>
    </w:p>
    <w:p w:rsidR="009E6104" w:rsidRPr="00D14209" w:rsidRDefault="009E6104" w:rsidP="005D6459">
      <w:pPr>
        <w:ind w:firstLine="698"/>
        <w:jc w:val="right"/>
        <w:rPr>
          <w:rFonts w:ascii="Arial" w:hAnsi="Arial" w:cs="Arial"/>
        </w:rPr>
      </w:pPr>
      <w:r w:rsidRPr="00D14209">
        <w:rPr>
          <w:rStyle w:val="a3"/>
          <w:rFonts w:ascii="Arial" w:hAnsi="Arial" w:cs="Arial"/>
          <w:b w:val="0"/>
          <w:color w:val="auto"/>
        </w:rPr>
        <w:t>от ____ №____</w:t>
      </w:r>
    </w:p>
    <w:p w:rsidR="009E6104" w:rsidRPr="00D14209" w:rsidRDefault="009E6104" w:rsidP="005D6459">
      <w:pPr>
        <w:widowControl/>
        <w:autoSpaceDE/>
        <w:autoSpaceDN/>
        <w:adjustRightInd/>
        <w:spacing w:before="100" w:beforeAutospacing="1" w:after="100" w:afterAutospacing="1"/>
        <w:ind w:firstLine="0"/>
        <w:jc w:val="center"/>
        <w:rPr>
          <w:rFonts w:ascii="Arial" w:eastAsia="Times New Roman" w:hAnsi="Arial" w:cs="Arial"/>
        </w:rPr>
      </w:pPr>
      <w:r w:rsidRPr="00D14209">
        <w:rPr>
          <w:rFonts w:ascii="Arial" w:eastAsia="Times New Roman" w:hAnsi="Arial" w:cs="Arial"/>
        </w:rPr>
        <w:t>Порядок</w:t>
      </w:r>
      <w:r w:rsidRPr="00D14209">
        <w:rPr>
          <w:rFonts w:ascii="Arial" w:eastAsia="Times New Roman" w:hAnsi="Arial" w:cs="Arial"/>
        </w:rPr>
        <w:br/>
        <w:t>предоставления из бюджета</w:t>
      </w:r>
      <w:r w:rsidR="005D6459" w:rsidRPr="005D6459">
        <w:rPr>
          <w:rFonts w:ascii="Arial" w:eastAsia="Times New Roman" w:hAnsi="Arial" w:cs="Arial"/>
        </w:rPr>
        <w:t xml:space="preserve"> </w:t>
      </w:r>
      <w:r w:rsidR="005D6459"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 xml:space="preserve">  субсидий на возмещение затрат юридических лиц и (или) индивидуальных предпринимателей, осуществляющих </w:t>
      </w:r>
      <w:r w:rsidR="002B1EA3" w:rsidRPr="00D14209">
        <w:rPr>
          <w:rFonts w:ascii="Arial" w:hAnsi="Arial" w:cs="Arial"/>
        </w:rPr>
        <w:t>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Pr="00D14209">
        <w:rPr>
          <w:rFonts w:ascii="Arial" w:eastAsia="Times New Roman" w:hAnsi="Arial" w:cs="Arial"/>
        </w:rPr>
        <w:t>, 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1.Настоящий порядок определяет процедуру предоставления из бюджета </w:t>
      </w:r>
      <w:r w:rsidR="002B1EA3"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 xml:space="preserve"> субсидий на возмещение затрат юридических лиц и (или) индивидуальных предпринимателей, осуществляющих </w:t>
      </w:r>
      <w:r w:rsidR="002B1EA3" w:rsidRPr="00D14209">
        <w:rPr>
          <w:rFonts w:ascii="Arial" w:hAnsi="Arial" w:cs="Arial"/>
        </w:rPr>
        <w:t>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Pr="00D14209">
        <w:rPr>
          <w:rFonts w:ascii="Arial" w:eastAsia="Times New Roman" w:hAnsi="Arial" w:cs="Arial"/>
        </w:rPr>
        <w:t>, 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 (далее -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2.Субсидии предоставляются участнику, прошедшему отбор на право получения субсидии (далее - отбор), в пределах бюджетных ассигнований и лимитов бюджетных обязательств, предусмотренных </w:t>
      </w:r>
      <w:r w:rsidR="002B1EA3" w:rsidRPr="00D14209">
        <w:rPr>
          <w:rFonts w:ascii="Arial" w:eastAsia="Times New Roman" w:hAnsi="Arial" w:cs="Arial"/>
        </w:rPr>
        <w:t xml:space="preserve">Исполнительному комитету Апастовского муниципального района Республики Татарстан </w:t>
      </w:r>
      <w:r w:rsidRPr="00D14209">
        <w:rPr>
          <w:rFonts w:ascii="Arial" w:eastAsia="Times New Roman" w:hAnsi="Arial" w:cs="Arial"/>
        </w:rPr>
        <w:t xml:space="preserve"> (далее - Уполномоченный орган) по соответствующим кодам классификации расходов бюджетов в сводной бюджетной росписи бюджета </w:t>
      </w:r>
      <w:r w:rsidR="002B1EA3"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 xml:space="preserve"> на текущий финансовый год на цели, указанные в </w:t>
      </w:r>
      <w:hyperlink r:id="rId57" w:anchor="/document/403398139/entry/101" w:history="1">
        <w:r w:rsidRPr="00D14209">
          <w:rPr>
            <w:rFonts w:ascii="Arial" w:eastAsia="Times New Roman" w:hAnsi="Arial" w:cs="Arial"/>
          </w:rPr>
          <w:t>пункте 1</w:t>
        </w:r>
      </w:hyperlink>
      <w:r w:rsidRPr="00D14209">
        <w:rPr>
          <w:rFonts w:ascii="Arial" w:eastAsia="Times New Roman" w:hAnsi="Arial" w:cs="Arial"/>
        </w:rPr>
        <w:t> настоящего порядка.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3.Субсидии, предусмотренные в бюджете </w:t>
      </w:r>
      <w:r w:rsidR="002B1EA3"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 xml:space="preserve"> на соответствующий финансовый год, учитываются на лицевом счете Уполномоченного органа, открытом в Территориальном отделении Департамента казначейства Министерства финансов Республики Татарстан.</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4.Сведения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решения о бюджете </w:t>
      </w:r>
      <w:r w:rsidR="002B1EA3" w:rsidRPr="00D14209">
        <w:rPr>
          <w:rFonts w:ascii="Arial" w:eastAsia="Times New Roman" w:hAnsi="Arial" w:cs="Arial"/>
        </w:rPr>
        <w:t xml:space="preserve">Апастовского муниципального района </w:t>
      </w:r>
      <w:r w:rsidRPr="00D14209">
        <w:rPr>
          <w:rFonts w:ascii="Arial" w:eastAsia="Times New Roman" w:hAnsi="Arial" w:cs="Arial"/>
        </w:rPr>
        <w:t xml:space="preserve"> на соответствующий финансовый год и на плановый период (проекта решения о внесении изменений в решение о бюджете </w:t>
      </w:r>
      <w:r w:rsidR="002B1EA3" w:rsidRPr="00D14209">
        <w:rPr>
          <w:rFonts w:ascii="Arial" w:eastAsia="Times New Roman" w:hAnsi="Arial" w:cs="Arial"/>
        </w:rPr>
        <w:t xml:space="preserve">Апастовского муниципального района  </w:t>
      </w:r>
      <w:r w:rsidRPr="00D14209">
        <w:rPr>
          <w:rFonts w:ascii="Arial" w:eastAsia="Times New Roman" w:hAnsi="Arial" w:cs="Arial"/>
        </w:rPr>
        <w:t>на соответствующий финансовый год и на плановый период).</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lastRenderedPageBreak/>
        <w:t xml:space="preserve">5. Субсидии предоставляются на возмещение затрат юридических лиц и (или) индивидуальных предпринимателей, осуществляющих </w:t>
      </w:r>
      <w:r w:rsidR="002B1EA3" w:rsidRPr="00D14209">
        <w:rPr>
          <w:rFonts w:ascii="Arial" w:hAnsi="Arial" w:cs="Arial"/>
        </w:rPr>
        <w:t>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w:t>
      </w:r>
      <w:r w:rsidRPr="00D14209">
        <w:rPr>
          <w:rFonts w:ascii="Arial" w:eastAsia="Times New Roman" w:hAnsi="Arial" w:cs="Arial"/>
        </w:rPr>
        <w:t>, 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6.Получатели субсидии определяются комиссией по результатам отбора, проводимого путем запроса предложений (заявок), направленных организациями для участия в отборе (далее - участники отбора), исходя из соответствия участников отбора категориям, критериям отбора и очередности поступления заявок.</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7.Информация о проведении отбора получателей субсидии размещается Уполномоченным органом на официальном сайте </w:t>
      </w:r>
      <w:r w:rsidR="002B1EA3" w:rsidRPr="00D14209">
        <w:rPr>
          <w:rFonts w:ascii="Arial" w:eastAsia="Times New Roman" w:hAnsi="Arial" w:cs="Arial"/>
        </w:rPr>
        <w:t xml:space="preserve">Апастовского муниципального района  </w:t>
      </w:r>
      <w:r w:rsidRPr="00D14209">
        <w:rPr>
          <w:rFonts w:ascii="Arial" w:eastAsia="Times New Roman" w:hAnsi="Arial" w:cs="Arial"/>
        </w:rPr>
        <w:t>в информационно-телекоммуникационной сети "Интернет"</w:t>
      </w:r>
      <w:r w:rsidR="002B1EA3" w:rsidRPr="00D14209">
        <w:rPr>
          <w:rFonts w:ascii="Arial" w:eastAsia="Times New Roman" w:hAnsi="Arial" w:cs="Arial"/>
        </w:rPr>
        <w:t>.</w:t>
      </w:r>
      <w:r w:rsidRPr="00D14209">
        <w:rPr>
          <w:rFonts w:ascii="Arial" w:eastAsia="Times New Roman" w:hAnsi="Arial" w:cs="Arial"/>
        </w:rPr>
        <w:t xml:space="preserve"> </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8.Объявление о проведении отбора получателей субсидии размещается на едином портале, а также на официальном сайте не менее чем за три календарных дня до дня начала приема предложений (заявок) с указанием:</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-сроков проведения отбора (даты и времени начала (окончания) подачи (приема) заявок участниками отбора), которые не могут быть меньше тридцати календарных дней, следующих за днем размещения объявления о проведении отбора;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-наименования, местонахождения, почтового адреса, адреса электронной почты Уполномоченного органа;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-требований к участникам отбора в соответствии с </w:t>
      </w:r>
      <w:hyperlink r:id="rId58" w:anchor="/document/403398139/entry/110" w:history="1">
        <w:r w:rsidRPr="00D14209">
          <w:rPr>
            <w:rFonts w:ascii="Arial" w:eastAsia="Times New Roman" w:hAnsi="Arial" w:cs="Arial"/>
          </w:rPr>
          <w:t>пунктом 10</w:t>
        </w:r>
      </w:hyperlink>
      <w:r w:rsidRPr="00D14209">
        <w:rPr>
          <w:rFonts w:ascii="Arial" w:eastAsia="Times New Roman" w:hAnsi="Arial" w:cs="Arial"/>
        </w:rPr>
        <w:t> настоящего порядка и перечня документов, представляемых участниками отбора для подтверждения их соответствия указанным требованиям;</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r:id="rId59" w:anchor="/document/403398139/entry/114" w:history="1">
        <w:r w:rsidRPr="00D14209">
          <w:rPr>
            <w:rFonts w:ascii="Arial" w:eastAsia="Times New Roman" w:hAnsi="Arial" w:cs="Arial"/>
          </w:rPr>
          <w:t>пунктами 14</w:t>
        </w:r>
      </w:hyperlink>
      <w:r w:rsidRPr="00D14209">
        <w:rPr>
          <w:rFonts w:ascii="Arial" w:eastAsia="Times New Roman" w:hAnsi="Arial" w:cs="Arial"/>
        </w:rPr>
        <w:t>, </w:t>
      </w:r>
      <w:hyperlink r:id="rId60" w:anchor="/document/403398139/entry/115" w:history="1">
        <w:r w:rsidRPr="00D14209">
          <w:rPr>
            <w:rFonts w:ascii="Arial" w:eastAsia="Times New Roman" w:hAnsi="Arial" w:cs="Arial"/>
          </w:rPr>
          <w:t>15</w:t>
        </w:r>
      </w:hyperlink>
      <w:r w:rsidRPr="00D14209">
        <w:rPr>
          <w:rFonts w:ascii="Arial" w:eastAsia="Times New Roman" w:hAnsi="Arial" w:cs="Arial"/>
        </w:rPr>
        <w:t> настоящего порядка;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-правил рассмотрения заявок в соответствии с </w:t>
      </w:r>
      <w:hyperlink r:id="rId61" w:anchor="/document/403398139/entry/116" w:history="1">
        <w:r w:rsidRPr="00D14209">
          <w:rPr>
            <w:rFonts w:ascii="Arial" w:eastAsia="Times New Roman" w:hAnsi="Arial" w:cs="Arial"/>
          </w:rPr>
          <w:t>пунктами 16</w:t>
        </w:r>
      </w:hyperlink>
      <w:r w:rsidRPr="00D14209">
        <w:rPr>
          <w:rFonts w:ascii="Arial" w:eastAsia="Times New Roman" w:hAnsi="Arial" w:cs="Arial"/>
        </w:rPr>
        <w:t>, </w:t>
      </w:r>
      <w:hyperlink r:id="rId62" w:anchor="/document/403398139/entry/117" w:history="1">
        <w:r w:rsidRPr="00D14209">
          <w:rPr>
            <w:rFonts w:ascii="Arial" w:eastAsia="Times New Roman" w:hAnsi="Arial" w:cs="Arial"/>
          </w:rPr>
          <w:t>17</w:t>
        </w:r>
      </w:hyperlink>
      <w:r w:rsidRPr="00D14209">
        <w:rPr>
          <w:rFonts w:ascii="Arial" w:eastAsia="Times New Roman" w:hAnsi="Arial" w:cs="Arial"/>
        </w:rPr>
        <w:t> настоящего порядка;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-срока, в течение которого победитель (победители) отбора должен (должны) подписать соглашение о предоставлении субсидии (далее - соглашение);</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lastRenderedPageBreak/>
        <w:t>-условий признания победителя (победителей) уклонившимся (уклонившимися) от заключения соглашения;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-даты размещения результатов отбора на едином портале и на официальном сайте, которая не может быть позднее четырнадцатого календарного дня, следующего за днем определения победителя отбора.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9.Критерии отбора:</w:t>
      </w:r>
    </w:p>
    <w:p w:rsidR="00524DA3" w:rsidRPr="00D14209" w:rsidRDefault="009E6104" w:rsidP="00D14209">
      <w:pPr>
        <w:ind w:firstLine="0"/>
        <w:rPr>
          <w:rFonts w:ascii="Arial" w:hAnsi="Arial" w:cs="Arial"/>
        </w:rPr>
      </w:pPr>
      <w:r w:rsidRPr="00D14209">
        <w:rPr>
          <w:rFonts w:ascii="Arial" w:eastAsia="Times New Roman" w:hAnsi="Arial" w:cs="Arial"/>
        </w:rPr>
        <w:t>-</w:t>
      </w:r>
      <w:r w:rsidR="00524DA3" w:rsidRPr="00D14209">
        <w:rPr>
          <w:rFonts w:ascii="Arial" w:hAnsi="Arial" w:cs="Arial"/>
        </w:rPr>
        <w:t>предприятие осуществляет деятельность по перевозке пассажиров автомобильным транспортом по муниципальным маршрутам согласно муниципальным контрактам на выполнение регулярных перевозок пассажиров автомобильным транспортом по муниципальным маршрутам Апастовского муниципального района Республики Татарстан;</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-предприятие владеет материально-техническими средствами для осуществления перевозки жителей г. Казани.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10.Участник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-не имеет неисполненной обязанности по уплате налогов, сборов, страховых взносов, пеней, штрафов и процентов, подлежащих уплате в соответствии с </w:t>
      </w:r>
      <w:hyperlink r:id="rId63" w:anchor="/document/10900200/entry/0" w:history="1">
        <w:r w:rsidRPr="00D14209">
          <w:rPr>
            <w:rFonts w:ascii="Arial" w:eastAsia="Times New Roman" w:hAnsi="Arial" w:cs="Arial"/>
          </w:rPr>
          <w:t>законодательством</w:t>
        </w:r>
      </w:hyperlink>
      <w:r w:rsidRPr="00D14209">
        <w:rPr>
          <w:rFonts w:ascii="Arial" w:eastAsia="Times New Roman" w:hAnsi="Arial" w:cs="Arial"/>
        </w:rPr>
        <w:t> Российской Федерации о налогах и сборах; в случае наличия задолженности вправе представить копии платежных поручений о полном погашении этой задолженности до даты подачи заявки;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-не имеет просроченной задолженности по возврату в бюджет </w:t>
      </w:r>
      <w:r w:rsidR="00524DA3" w:rsidRPr="00D14209">
        <w:rPr>
          <w:rFonts w:ascii="Arial" w:eastAsia="Times New Roman" w:hAnsi="Arial" w:cs="Arial"/>
        </w:rPr>
        <w:t>Апастовского муниципального района</w:t>
      </w:r>
      <w:r w:rsidRPr="00D14209">
        <w:rPr>
          <w:rFonts w:ascii="Arial" w:eastAsia="Times New Roman" w:hAnsi="Arial" w:cs="Arial"/>
        </w:rPr>
        <w:t xml:space="preserve">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2B1EA3"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w:t>
      </w:r>
      <w:hyperlink r:id="rId64" w:anchor="/document/12157576/entry/1000" w:history="1">
        <w:r w:rsidRPr="00D14209">
          <w:rPr>
            <w:rFonts w:ascii="Arial" w:eastAsia="Times New Roman" w:hAnsi="Arial" w:cs="Arial"/>
          </w:rPr>
          <w:t>перечень</w:t>
        </w:r>
      </w:hyperlink>
      <w:r w:rsidRPr="00D14209">
        <w:rPr>
          <w:rFonts w:ascii="Arial" w:eastAsia="Times New Roman" w:hAnsi="Arial" w:cs="Arial"/>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-не является получателем средств из бюджета </w:t>
      </w:r>
      <w:r w:rsidR="002B1EA3"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 xml:space="preserve"> в соответствии с иными правовыми актами на цели, совпадающие с целями предоставления субсидий.</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11.Для участия в отборе на получение субсидии участник отбора представляет Уполномоченному органу следующие документы:</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-заявку по форме согласно </w:t>
      </w:r>
      <w:hyperlink r:id="rId65" w:anchor="/document/403398139/entry/1000" w:history="1">
        <w:r w:rsidRPr="00D14209">
          <w:rPr>
            <w:rFonts w:ascii="Arial" w:eastAsia="Times New Roman" w:hAnsi="Arial" w:cs="Arial"/>
          </w:rPr>
          <w:t>приложению N 1</w:t>
        </w:r>
      </w:hyperlink>
      <w:r w:rsidRPr="00D14209">
        <w:rPr>
          <w:rFonts w:ascii="Arial" w:eastAsia="Times New Roman" w:hAnsi="Arial" w:cs="Arial"/>
        </w:rPr>
        <w:t> к настоящему порядку за подписью руководителя или иного уполномоченного лица;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-копии документов, подтверждающих полномочия руководителя (уполномоченного лица);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-копии документов, подтверждающих отсутствие задолженности по налогам и сборам в бюджеты бюджетной системы Российской Федерации всех уровней, срок исполнения по которым наступил в соответствии с законодательством Российской Федерации, на первое </w:t>
      </w:r>
      <w:r w:rsidRPr="00D14209">
        <w:rPr>
          <w:rFonts w:ascii="Arial" w:eastAsia="Times New Roman" w:hAnsi="Arial" w:cs="Arial"/>
        </w:rPr>
        <w:lastRenderedPageBreak/>
        <w:t>число месяца, предшествующего месяцу, в котором планируется проведение отбора. В случае наличия задолженности заявитель вправе представить копии платежных поручений о полном погашении этой задолженности до даты подачи заявки;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-документ, подтверждающий отсутствие задолженности по возврату в бюджет </w:t>
      </w:r>
      <w:r w:rsidR="002B1EA3" w:rsidRPr="00D14209">
        <w:rPr>
          <w:rFonts w:ascii="Arial" w:eastAsia="Times New Roman" w:hAnsi="Arial" w:cs="Arial"/>
        </w:rPr>
        <w:t>Апастовского муниципального района Республики Татарстан</w:t>
      </w:r>
      <w:r w:rsidRPr="00D14209">
        <w:rPr>
          <w:rFonts w:ascii="Arial" w:eastAsia="Times New Roman" w:hAnsi="Arial" w:cs="Arial"/>
        </w:rPr>
        <w:t xml:space="preserve">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524DA3" w:rsidRPr="00D14209">
        <w:rPr>
          <w:rFonts w:ascii="Arial" w:eastAsia="Times New Roman" w:hAnsi="Arial" w:cs="Arial"/>
        </w:rPr>
        <w:t>Апастовского муниципального района</w:t>
      </w:r>
      <w:r w:rsidRPr="00D14209">
        <w:rPr>
          <w:rFonts w:ascii="Arial" w:eastAsia="Times New Roman" w:hAnsi="Arial" w:cs="Arial"/>
        </w:rPr>
        <w:t>, подписанный руководителем и главным бухгалтером и скрепленный печатью (при наличии) получателя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документ, подтверждающий,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w:t>
      </w:r>
      <w:hyperlink r:id="rId66" w:anchor="/document/12157576/entry/1000" w:history="1">
        <w:r w:rsidRPr="00D14209">
          <w:rPr>
            <w:rFonts w:ascii="Arial" w:eastAsia="Times New Roman" w:hAnsi="Arial" w:cs="Arial"/>
          </w:rPr>
          <w:t>перечень</w:t>
        </w:r>
      </w:hyperlink>
      <w:r w:rsidRPr="00D14209">
        <w:rPr>
          <w:rFonts w:ascii="Arial" w:eastAsia="Times New Roman" w:hAnsi="Arial" w:cs="Arial"/>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-копию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(при наличии);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-документ, подтверждающий наличие муниципальных контрактов (договоров) на выполнение регулярных перевозок по муниципальным маршрутам </w:t>
      </w:r>
      <w:r w:rsidR="00A04FE2">
        <w:rPr>
          <w:rFonts w:ascii="Arial" w:eastAsia="Times New Roman" w:hAnsi="Arial" w:cs="Arial"/>
        </w:rPr>
        <w:t>Апастовского муниципального района</w:t>
      </w:r>
      <w:r w:rsidRPr="00D14209">
        <w:rPr>
          <w:rFonts w:ascii="Arial" w:eastAsia="Times New Roman" w:hAnsi="Arial" w:cs="Arial"/>
        </w:rPr>
        <w:t>;</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-копию договора с оператором автоматизированной системы оплаты проезда на городском пассажирском транспорте;</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-расчет размера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-иные документы, представляемые претендентом на получение субсидии по собственной инициативе.</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Копии представленных документов должны быть заверены участником отбора и скреплены печатью (при наличии).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Участник отбора несет ответственность за достоверность информации, содержащейся в представленных заявке и документах.</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12.Ответственность за достоверность представленных сведений возлагается на заявителей.</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13.Заявка и приложенные к ней документы могут быть представлены как на бумаге, так и в электронном виде. Принимаются они только в полном объеме и возврату не подлежат.</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14.Участник отбора направляет в адрес Уполномоченного органа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w:t>
      </w:r>
      <w:r w:rsidRPr="00D14209">
        <w:rPr>
          <w:rFonts w:ascii="Arial" w:eastAsia="Times New Roman" w:hAnsi="Arial" w:cs="Arial"/>
        </w:rPr>
        <w:lastRenderedPageBreak/>
        <w:t>участнике отбора, связанной с отбором, а также согласие на обработку персональных данных (для физического лица).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15.Участник отбора имеет право отозвать заявку в любое время до истечения срока завершения отбора.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16.Уполномоченный орган в течение срока проведения отбора, установленного в объявлении о проведении отбора, регистрирует заявки в день их поступления с указанием даты, времени их приема и направляет в Комиссию </w:t>
      </w:r>
      <w:r w:rsidR="00524DA3" w:rsidRPr="00D14209">
        <w:rPr>
          <w:rFonts w:ascii="Arial" w:hAnsi="Arial" w:cs="Arial"/>
        </w:rPr>
        <w:t>по отбору на право получении субсидии на возмещение недополученных доходов (</w:t>
      </w:r>
      <w:r w:rsidR="00524DA3" w:rsidRPr="00D14209">
        <w:rPr>
          <w:rFonts w:ascii="Arial" w:hAnsi="Arial" w:cs="Arial"/>
          <w:shd w:val="clear" w:color="auto" w:fill="FFFFFF"/>
        </w:rPr>
        <w:t>на возмещение затрат)</w:t>
      </w:r>
      <w:r w:rsidR="00524DA3" w:rsidRPr="00D14209">
        <w:rPr>
          <w:rFonts w:ascii="Arial" w:hAnsi="Arial" w:cs="Arial"/>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00524DA3" w:rsidRPr="00D14209">
        <w:rPr>
          <w:rFonts w:ascii="Arial" w:hAnsi="Arial" w:cs="Arial"/>
          <w:shd w:val="clear" w:color="auto" w:fill="FFFFFF"/>
        </w:rPr>
        <w:t>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r w:rsidRPr="00D14209">
        <w:rPr>
          <w:rFonts w:ascii="Arial" w:eastAsia="Times New Roman" w:hAnsi="Arial" w:cs="Arial"/>
        </w:rPr>
        <w:t xml:space="preserve"> (далее - комиссия), для рассмотрения.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17.Комиссия в пятидневный срок, исчисляемый в рабочих днях, со дня окончания срока проведения отбора рассматривает представленные Уполномоченным органом документы и принимает решение об определении победителей отбора либо об отклонении заявки. Решение об определении победителей отбора и размере предоставляемой субсидии оформляется в форме протокола запроса предложений согласно </w:t>
      </w:r>
      <w:hyperlink r:id="rId67" w:anchor="/document/403398139/entry/2000" w:history="1">
        <w:r w:rsidRPr="00D14209">
          <w:rPr>
            <w:rFonts w:ascii="Arial" w:eastAsia="Times New Roman" w:hAnsi="Arial" w:cs="Arial"/>
          </w:rPr>
          <w:t>приложению N 2</w:t>
        </w:r>
      </w:hyperlink>
      <w:r w:rsidRPr="00D14209">
        <w:rPr>
          <w:rFonts w:ascii="Arial" w:eastAsia="Times New Roman" w:hAnsi="Arial" w:cs="Arial"/>
        </w:rPr>
        <w:t> к настоящему порядку.</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18.Комиссия не позднее четырнадцатого календарного дня, следующего за днем определения победителей отбора, размещает на едином портале и на официальном </w:t>
      </w:r>
      <w:r w:rsidR="00D14209" w:rsidRPr="00D14209">
        <w:rPr>
          <w:rFonts w:ascii="Arial" w:eastAsia="Times New Roman" w:hAnsi="Arial" w:cs="Arial"/>
        </w:rPr>
        <w:t xml:space="preserve">сайте Апастовского муниципального района </w:t>
      </w:r>
      <w:r w:rsidRPr="00D14209">
        <w:rPr>
          <w:rFonts w:ascii="Arial" w:eastAsia="Times New Roman" w:hAnsi="Arial" w:cs="Arial"/>
        </w:rPr>
        <w:t xml:space="preserve"> информацию о результатах отбора, содержащую следующие сведения: дату, время и место проведения рассмотрения заявок; информацию об участниках отбора, заявки которых были рассмотрены;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наименования победителей отбора и размер предоставляемой им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19.Основаниями для отклонения заявки на стадии ее рассмотрения являются: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-несоответствие участников отбора критериям, указанным в </w:t>
      </w:r>
      <w:hyperlink r:id="rId68" w:anchor="/document/403398139/entry/109" w:history="1">
        <w:r w:rsidRPr="00D14209">
          <w:rPr>
            <w:rFonts w:ascii="Arial" w:eastAsia="Times New Roman" w:hAnsi="Arial" w:cs="Arial"/>
          </w:rPr>
          <w:t>пункте 9</w:t>
        </w:r>
      </w:hyperlink>
      <w:r w:rsidRPr="00D14209">
        <w:rPr>
          <w:rFonts w:ascii="Arial" w:eastAsia="Times New Roman" w:hAnsi="Arial" w:cs="Arial"/>
        </w:rPr>
        <w:t> настоящего порядка;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-несоответствие участников отбора требованиям, указанным в </w:t>
      </w:r>
      <w:hyperlink r:id="rId69" w:anchor="/document/403398139/entry/110" w:history="1">
        <w:r w:rsidRPr="00D14209">
          <w:rPr>
            <w:rFonts w:ascii="Arial" w:eastAsia="Times New Roman" w:hAnsi="Arial" w:cs="Arial"/>
          </w:rPr>
          <w:t>пункте 10</w:t>
        </w:r>
      </w:hyperlink>
      <w:r w:rsidRPr="00D14209">
        <w:rPr>
          <w:rFonts w:ascii="Arial" w:eastAsia="Times New Roman" w:hAnsi="Arial" w:cs="Arial"/>
        </w:rPr>
        <w:t> настоящего порядка;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-несоответствие представленной участником отбора заявки и документов требованиям к заявкам, установленным в объявлении о проведении отбора;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-недостоверность представленной участником отбора информации, в том числе информации о местонахождении и адресе юридического лица;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-подача участником отбора заявки после даты и (или) времени, определенных для подачи заявки;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lastRenderedPageBreak/>
        <w:t>- представление неполного комплекта документов;</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исчерпание лимита бюджетных обязательств.</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xml:space="preserve">20.Уполномоченный орган в десятидневный срок со дня размещения на едином портале и на официальном сайте информации о результатах отбора на основании решения комиссии о предоставлении субсидии получателям субсидии должен подписать соглашение с победителем отбора. Соглашение заключается в соответствии с типовой формой, установленной </w:t>
      </w:r>
      <w:r w:rsidR="00D14209" w:rsidRPr="00D14209">
        <w:rPr>
          <w:rFonts w:ascii="Arial" w:eastAsia="Times New Roman" w:hAnsi="Arial" w:cs="Arial"/>
        </w:rPr>
        <w:t>постановлением Исполнительного комитета Апастовского муниципального района</w:t>
      </w:r>
      <w:r w:rsidRPr="00D14209">
        <w:rPr>
          <w:rFonts w:ascii="Arial" w:eastAsia="Times New Roman" w:hAnsi="Arial" w:cs="Arial"/>
        </w:rPr>
        <w:t>.</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21.В соглашении предусматриваются: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-объем, цель, условия и порядок предоставления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-сроки перечисления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-порядок расторжения соглашения (договора) в случае нарушения условий, установленных настоящим порядком;</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-согласование новых условий соглашения или расторжение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-порядок, сроки и форма предоставления отчетности о достижении результата предоставления субсидий и показателей, необходимых для достижения результата предоставления субсидий;</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-значение результата предоставления субсидий и показателей, необходимых для достижения результата предоставления субсидий;</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-согласие получателя субсидии на осуществление в отношении него проверки Уполномоченным органом как получателем бюджетных средств и органом муниципального финансового контроля за соблюдением целей, условий и порядка предоставления субсидии.</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При необходимости Уполномоченный орган заключает с получателями субсидии дополнительное соглашение к соглашению, в том числе дополнительное соглашение о расторжении соглашения.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22.Уполномоченный орган в десятидневный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на расчетные счета, открытые получателями субсидии в учреждениях Центрального банка Российской Федерации или кредитных организациях.</w:t>
      </w:r>
    </w:p>
    <w:p w:rsidR="00D14209" w:rsidRPr="00D14209" w:rsidRDefault="00D14209" w:rsidP="005D6459">
      <w:pPr>
        <w:ind w:firstLine="0"/>
        <w:rPr>
          <w:rFonts w:ascii="Arial" w:hAnsi="Arial" w:cs="Arial"/>
        </w:rPr>
      </w:pPr>
      <w:r w:rsidRPr="00D14209">
        <w:rPr>
          <w:rFonts w:ascii="Arial" w:hAnsi="Arial" w:cs="Arial"/>
        </w:rPr>
        <w:t xml:space="preserve">23.Объем субсидий в связи с возмещением части расходов по оплате труда водительского и кондукторского состава, контрольно-ревизионных служб и контрольно-ревизионных отделов перевозчика, связанных с возложением новых функциональных задач по проверке действующих QR-кодов у пассажиров </w:t>
      </w:r>
      <w:r w:rsidR="005D6459">
        <w:rPr>
          <w:rFonts w:ascii="Arial" w:hAnsi="Arial" w:cs="Arial"/>
          <w:noProof/>
        </w:rPr>
        <w:drawing>
          <wp:inline distT="0" distB="0" distL="0" distR="0">
            <wp:extent cx="942975" cy="295275"/>
            <wp:effectExtent l="0" t="0" r="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42975" cy="295275"/>
                    </a:xfrm>
                    <a:prstGeom prst="rect">
                      <a:avLst/>
                    </a:prstGeom>
                    <a:noFill/>
                    <a:ln>
                      <a:noFill/>
                    </a:ln>
                  </pic:spPr>
                </pic:pic>
              </a:graphicData>
            </a:graphic>
          </wp:inline>
        </w:drawing>
      </w:r>
      <w:r w:rsidRPr="00D14209">
        <w:rPr>
          <w:rFonts w:ascii="Arial" w:hAnsi="Arial" w:cs="Arial"/>
        </w:rPr>
        <w:t>, рассчитывается по следующей формуле:</w:t>
      </w:r>
    </w:p>
    <w:p w:rsidR="00D14209" w:rsidRPr="00D14209" w:rsidRDefault="00D14209" w:rsidP="00D14209">
      <w:pPr>
        <w:rPr>
          <w:rFonts w:ascii="Arial" w:hAnsi="Arial" w:cs="Arial"/>
        </w:rPr>
      </w:pPr>
    </w:p>
    <w:p w:rsidR="00D14209" w:rsidRPr="00D14209" w:rsidRDefault="005D6459" w:rsidP="00D14209">
      <w:pPr>
        <w:ind w:firstLine="698"/>
        <w:rPr>
          <w:rFonts w:ascii="Arial" w:hAnsi="Arial" w:cs="Arial"/>
        </w:rPr>
      </w:pPr>
      <w:r>
        <w:rPr>
          <w:rFonts w:ascii="Arial" w:hAnsi="Arial" w:cs="Arial"/>
          <w:noProof/>
        </w:rPr>
        <w:lastRenderedPageBreak/>
        <w:drawing>
          <wp:inline distT="0" distB="0" distL="0" distR="0">
            <wp:extent cx="3971925" cy="5238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971925" cy="523875"/>
                    </a:xfrm>
                    <a:prstGeom prst="rect">
                      <a:avLst/>
                    </a:prstGeom>
                    <a:noFill/>
                    <a:ln>
                      <a:noFill/>
                    </a:ln>
                  </pic:spPr>
                </pic:pic>
              </a:graphicData>
            </a:graphic>
          </wp:inline>
        </w:drawing>
      </w:r>
      <w:r w:rsidR="00D14209" w:rsidRPr="00D14209">
        <w:rPr>
          <w:rFonts w:ascii="Arial" w:hAnsi="Arial" w:cs="Arial"/>
        </w:rPr>
        <w:t>, где:</w:t>
      </w:r>
    </w:p>
    <w:p w:rsidR="00D14209" w:rsidRPr="00D14209" w:rsidRDefault="00D14209" w:rsidP="00D14209">
      <w:pPr>
        <w:rPr>
          <w:rFonts w:ascii="Arial" w:hAnsi="Arial" w:cs="Arial"/>
        </w:rPr>
      </w:pPr>
    </w:p>
    <w:p w:rsidR="00D14209" w:rsidRPr="00D14209" w:rsidRDefault="005D6459" w:rsidP="00D14209">
      <w:pPr>
        <w:rPr>
          <w:rFonts w:ascii="Arial" w:hAnsi="Arial" w:cs="Arial"/>
        </w:rPr>
      </w:pPr>
      <w:r>
        <w:rPr>
          <w:rFonts w:ascii="Arial" w:hAnsi="Arial" w:cs="Arial"/>
          <w:noProof/>
        </w:rPr>
        <w:drawing>
          <wp:inline distT="0" distB="0" distL="0" distR="0">
            <wp:extent cx="590550" cy="2667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0550" cy="266700"/>
                    </a:xfrm>
                    <a:prstGeom prst="rect">
                      <a:avLst/>
                    </a:prstGeom>
                    <a:noFill/>
                    <a:ln>
                      <a:noFill/>
                    </a:ln>
                  </pic:spPr>
                </pic:pic>
              </a:graphicData>
            </a:graphic>
          </wp:inline>
        </w:drawing>
      </w:r>
      <w:r w:rsidR="00D14209" w:rsidRPr="00D14209">
        <w:rPr>
          <w:rFonts w:ascii="Arial" w:hAnsi="Arial" w:cs="Arial"/>
        </w:rPr>
        <w:t xml:space="preserve"> - количество работников перевозчика, проверяющих QR-коды у пассажиров, чел.;</w:t>
      </w:r>
    </w:p>
    <w:p w:rsidR="00D14209" w:rsidRPr="00D14209" w:rsidRDefault="005D6459" w:rsidP="00D14209">
      <w:pPr>
        <w:rPr>
          <w:rFonts w:ascii="Arial" w:hAnsi="Arial" w:cs="Arial"/>
        </w:rPr>
      </w:pPr>
      <w:r>
        <w:rPr>
          <w:rFonts w:ascii="Arial" w:hAnsi="Arial" w:cs="Arial"/>
          <w:noProof/>
        </w:rPr>
        <w:drawing>
          <wp:inline distT="0" distB="0" distL="0" distR="0">
            <wp:extent cx="752475" cy="2667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00D14209" w:rsidRPr="00D14209">
        <w:rPr>
          <w:rFonts w:ascii="Arial" w:hAnsi="Arial" w:cs="Arial"/>
        </w:rPr>
        <w:t xml:space="preserve"> - количество выполняемых часов работы за период с 22.11.2021 по 31.12.2021 по проверке QR-кодов у пассажиров на 1 работника перевозчика, но не более нормы рабочего времени в месяц, рассчитанной в соответствии с </w:t>
      </w:r>
      <w:hyperlink r:id="rId74" w:history="1">
        <w:r w:rsidR="00D14209" w:rsidRPr="00D14209">
          <w:rPr>
            <w:rStyle w:val="a4"/>
            <w:rFonts w:ascii="Arial" w:hAnsi="Arial" w:cs="Arial"/>
            <w:color w:val="auto"/>
          </w:rPr>
          <w:t>приказом</w:t>
        </w:r>
      </w:hyperlink>
      <w:r w:rsidR="00D14209" w:rsidRPr="00D14209">
        <w:rPr>
          <w:rFonts w:ascii="Arial" w:hAnsi="Arial" w:cs="Arial"/>
        </w:rPr>
        <w:t xml:space="preserve"> Министерства здравоохранения и социального развития Российской Федерации от 13.08.2009 N 588н (далее - приказ);</w:t>
      </w:r>
    </w:p>
    <w:p w:rsidR="00D14209" w:rsidRPr="00D14209" w:rsidRDefault="005D6459" w:rsidP="00D14209">
      <w:pPr>
        <w:rPr>
          <w:rFonts w:ascii="Arial" w:hAnsi="Arial" w:cs="Arial"/>
        </w:rPr>
      </w:pPr>
      <w:r>
        <w:rPr>
          <w:rFonts w:ascii="Arial" w:hAnsi="Arial" w:cs="Arial"/>
          <w:noProof/>
        </w:rPr>
        <w:drawing>
          <wp:inline distT="0" distB="0" distL="0" distR="0">
            <wp:extent cx="666750" cy="50482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66750" cy="504825"/>
                    </a:xfrm>
                    <a:prstGeom prst="rect">
                      <a:avLst/>
                    </a:prstGeom>
                    <a:noFill/>
                    <a:ln>
                      <a:noFill/>
                    </a:ln>
                  </pic:spPr>
                </pic:pic>
              </a:graphicData>
            </a:graphic>
          </wp:inline>
        </w:drawing>
      </w:r>
      <w:r w:rsidR="00D14209" w:rsidRPr="00D14209">
        <w:rPr>
          <w:rFonts w:ascii="Arial" w:hAnsi="Arial" w:cs="Arial"/>
        </w:rPr>
        <w:t xml:space="preserve"> - 1/2 величины </w:t>
      </w:r>
      <w:hyperlink r:id="rId76" w:history="1">
        <w:r w:rsidR="00D14209" w:rsidRPr="00D14209">
          <w:rPr>
            <w:rStyle w:val="a4"/>
            <w:rFonts w:ascii="Arial" w:hAnsi="Arial" w:cs="Arial"/>
            <w:color w:val="auto"/>
          </w:rPr>
          <w:t>минимального размера</w:t>
        </w:r>
      </w:hyperlink>
      <w:r w:rsidR="00D14209" w:rsidRPr="00D14209">
        <w:rPr>
          <w:rFonts w:ascii="Arial" w:hAnsi="Arial" w:cs="Arial"/>
        </w:rPr>
        <w:t xml:space="preserve"> оплаты труда по состоянию на 01.01.2021, установленного </w:t>
      </w:r>
      <w:hyperlink r:id="rId77" w:history="1">
        <w:r w:rsidR="00D14209" w:rsidRPr="00D14209">
          <w:rPr>
            <w:rStyle w:val="a4"/>
            <w:rFonts w:ascii="Arial" w:hAnsi="Arial" w:cs="Arial"/>
            <w:color w:val="auto"/>
          </w:rPr>
          <w:t>статьей 1</w:t>
        </w:r>
      </w:hyperlink>
      <w:r w:rsidR="00D14209" w:rsidRPr="00D14209">
        <w:rPr>
          <w:rFonts w:ascii="Arial" w:hAnsi="Arial" w:cs="Arial"/>
        </w:rPr>
        <w:t xml:space="preserve"> Федерального закона "О минимальном размере оплаты труда";</w:t>
      </w:r>
    </w:p>
    <w:p w:rsidR="00D14209" w:rsidRPr="00D14209" w:rsidRDefault="005D6459" w:rsidP="00D14209">
      <w:pPr>
        <w:rPr>
          <w:rFonts w:ascii="Arial" w:hAnsi="Arial" w:cs="Arial"/>
        </w:rPr>
      </w:pPr>
      <w:r>
        <w:rPr>
          <w:rFonts w:ascii="Arial" w:hAnsi="Arial" w:cs="Arial"/>
          <w:noProof/>
        </w:rPr>
        <w:drawing>
          <wp:inline distT="0" distB="0" distL="0" distR="0">
            <wp:extent cx="676275" cy="2667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sidR="00D14209" w:rsidRPr="00D14209">
        <w:rPr>
          <w:rFonts w:ascii="Arial" w:hAnsi="Arial" w:cs="Arial"/>
        </w:rPr>
        <w:t xml:space="preserve"> - норма рабочего времени в месяц, рассчитанная в соответствии с приказом.</w:t>
      </w:r>
    </w:p>
    <w:p w:rsidR="00D14209" w:rsidRPr="00D14209" w:rsidRDefault="00D14209" w:rsidP="00D14209">
      <w:pPr>
        <w:rPr>
          <w:rFonts w:ascii="Arial" w:hAnsi="Arial" w:cs="Arial"/>
        </w:rPr>
      </w:pPr>
      <w:r w:rsidRPr="00D14209">
        <w:rPr>
          <w:rFonts w:ascii="Arial" w:hAnsi="Arial" w:cs="Arial"/>
        </w:rPr>
        <w:t>24. В соответствии с законодательством Российской Федерации Уполномоченный орган и органы государственного финансового контроля осуществляют обязательную проверку соблюдения получателями субсидий условий, целей и порядка предоставления субсидии.</w:t>
      </w:r>
    </w:p>
    <w:p w:rsidR="00D14209" w:rsidRPr="00D14209" w:rsidRDefault="00D14209" w:rsidP="00D14209">
      <w:pPr>
        <w:rPr>
          <w:rFonts w:ascii="Arial" w:hAnsi="Arial" w:cs="Arial"/>
        </w:rPr>
      </w:pPr>
      <w:r w:rsidRPr="00D14209">
        <w:rPr>
          <w:rFonts w:ascii="Arial" w:hAnsi="Arial" w:cs="Arial"/>
        </w:rPr>
        <w:t>25. Показателем результативности использования субсидии является надежность транспортного обслуживания при осуществлении перевозок пассажиров и багажа за 2021 г., оцениваемая с помощью показателя "Коэффициент соблюдения расписания маршрутов регулярных перевозок пассажиров и багажа", значение которого должно быть &gt;= 0,7.</w:t>
      </w:r>
    </w:p>
    <w:p w:rsidR="00D14209" w:rsidRPr="00D14209" w:rsidRDefault="00D14209" w:rsidP="00D14209">
      <w:pPr>
        <w:rPr>
          <w:rFonts w:ascii="Arial" w:hAnsi="Arial" w:cs="Arial"/>
        </w:rPr>
      </w:pPr>
      <w:r w:rsidRPr="00D14209">
        <w:rPr>
          <w:rFonts w:ascii="Arial" w:hAnsi="Arial" w:cs="Arial"/>
        </w:rPr>
        <w:t xml:space="preserve">Коэффициент соблюдения расписания маршрутов регулярных перевозок пассажиров и багажа за 2021 г. </w:t>
      </w:r>
      <w:r w:rsidR="005D6459">
        <w:rPr>
          <w:rFonts w:ascii="Arial" w:hAnsi="Arial" w:cs="Arial"/>
          <w:noProof/>
        </w:rPr>
        <w:drawing>
          <wp:inline distT="0" distB="0" distL="0" distR="0">
            <wp:extent cx="581025" cy="295275"/>
            <wp:effectExtent l="0" t="0" r="0"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81025" cy="295275"/>
                    </a:xfrm>
                    <a:prstGeom prst="rect">
                      <a:avLst/>
                    </a:prstGeom>
                    <a:noFill/>
                    <a:ln>
                      <a:noFill/>
                    </a:ln>
                  </pic:spPr>
                </pic:pic>
              </a:graphicData>
            </a:graphic>
          </wp:inline>
        </w:drawing>
      </w:r>
      <w:r w:rsidRPr="00D14209">
        <w:rPr>
          <w:rFonts w:ascii="Arial" w:hAnsi="Arial" w:cs="Arial"/>
        </w:rPr>
        <w:t xml:space="preserve"> рассчитывается по формуле:</w:t>
      </w:r>
    </w:p>
    <w:p w:rsidR="00D14209" w:rsidRPr="00D14209" w:rsidRDefault="00D14209" w:rsidP="00D14209">
      <w:pPr>
        <w:rPr>
          <w:rFonts w:ascii="Arial" w:hAnsi="Arial" w:cs="Arial"/>
        </w:rPr>
      </w:pPr>
    </w:p>
    <w:p w:rsidR="00D14209" w:rsidRPr="00D14209" w:rsidRDefault="005D6459" w:rsidP="00D14209">
      <w:pPr>
        <w:ind w:firstLine="698"/>
        <w:rPr>
          <w:rFonts w:ascii="Arial" w:hAnsi="Arial" w:cs="Arial"/>
        </w:rPr>
      </w:pPr>
      <w:r>
        <w:rPr>
          <w:rFonts w:ascii="Arial" w:hAnsi="Arial" w:cs="Arial"/>
          <w:noProof/>
        </w:rPr>
        <w:drawing>
          <wp:inline distT="0" distB="0" distL="0" distR="0">
            <wp:extent cx="2019300" cy="8001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r w:rsidR="00D14209" w:rsidRPr="00D14209">
        <w:rPr>
          <w:rFonts w:ascii="Arial" w:hAnsi="Arial" w:cs="Arial"/>
        </w:rPr>
        <w:t>, где.</w:t>
      </w:r>
    </w:p>
    <w:p w:rsidR="00D14209" w:rsidRPr="00D14209" w:rsidRDefault="00D14209" w:rsidP="00D14209">
      <w:pPr>
        <w:rPr>
          <w:rFonts w:ascii="Arial" w:hAnsi="Arial" w:cs="Arial"/>
        </w:rPr>
      </w:pPr>
    </w:p>
    <w:p w:rsidR="00D14209" w:rsidRPr="00D14209" w:rsidRDefault="005D6459" w:rsidP="00D14209">
      <w:pPr>
        <w:rPr>
          <w:rFonts w:ascii="Arial" w:hAnsi="Arial" w:cs="Arial"/>
        </w:rPr>
      </w:pPr>
      <w:r>
        <w:rPr>
          <w:rFonts w:ascii="Arial" w:hAnsi="Arial" w:cs="Arial"/>
          <w:noProof/>
        </w:rPr>
        <w:drawing>
          <wp:inline distT="0" distB="0" distL="0" distR="0">
            <wp:extent cx="647700" cy="2667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00D14209" w:rsidRPr="00D14209">
        <w:rPr>
          <w:rFonts w:ascii="Arial" w:hAnsi="Arial" w:cs="Arial"/>
        </w:rPr>
        <w:t xml:space="preserve"> - фактическое количество рейсов, выполненных при осуществлении перевозок пассажиров и багажа автобусами за 2021 г.;</w:t>
      </w:r>
    </w:p>
    <w:p w:rsidR="00D14209" w:rsidRPr="00D14209" w:rsidRDefault="005D6459" w:rsidP="00D14209">
      <w:pPr>
        <w:rPr>
          <w:rFonts w:ascii="Arial" w:hAnsi="Arial" w:cs="Arial"/>
        </w:rPr>
      </w:pPr>
      <w:r>
        <w:rPr>
          <w:rFonts w:ascii="Arial" w:hAnsi="Arial" w:cs="Arial"/>
          <w:noProof/>
        </w:rPr>
        <w:drawing>
          <wp:inline distT="0" distB="0" distL="0" distR="0">
            <wp:extent cx="685800" cy="2667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00D14209" w:rsidRPr="00D14209">
        <w:rPr>
          <w:rFonts w:ascii="Arial" w:hAnsi="Arial" w:cs="Arial"/>
        </w:rPr>
        <w:t xml:space="preserve"> - количество рейсов при осуществлении перевозок пассажиров и багажа за 2021 г., установленных расписанием.</w:t>
      </w:r>
    </w:p>
    <w:p w:rsidR="00D14209" w:rsidRPr="00D14209" w:rsidRDefault="00D14209" w:rsidP="00D14209">
      <w:pPr>
        <w:rPr>
          <w:rFonts w:ascii="Arial" w:hAnsi="Arial" w:cs="Arial"/>
        </w:rPr>
      </w:pPr>
      <w:r w:rsidRPr="00D14209">
        <w:rPr>
          <w:rFonts w:ascii="Arial" w:hAnsi="Arial" w:cs="Arial"/>
        </w:rPr>
        <w:t>Получатель субсидии представляет в Уполномоченный орган отчет о фактическом количестве выполненных рейсов в соответствии с установленным расписанием в срок не позднее 30.01.2022.</w:t>
      </w:r>
    </w:p>
    <w:p w:rsidR="00D14209" w:rsidRPr="00D14209" w:rsidRDefault="00D14209" w:rsidP="00D14209">
      <w:pPr>
        <w:rPr>
          <w:rFonts w:ascii="Arial" w:hAnsi="Arial" w:cs="Arial"/>
        </w:rPr>
      </w:pPr>
      <w:r w:rsidRPr="00D14209">
        <w:rPr>
          <w:rFonts w:ascii="Arial" w:hAnsi="Arial" w:cs="Arial"/>
        </w:rPr>
        <w:t xml:space="preserve">26. Предоставленная субсидия подлежит возврату в доход бюджета </w:t>
      </w:r>
      <w:r w:rsidRPr="00D14209">
        <w:rPr>
          <w:rFonts w:ascii="Arial" w:hAnsi="Arial" w:cs="Arial"/>
        </w:rPr>
        <w:t>Апастовского муниципального района</w:t>
      </w:r>
      <w:r w:rsidRPr="00D14209">
        <w:rPr>
          <w:rFonts w:ascii="Arial" w:hAnsi="Arial" w:cs="Arial"/>
        </w:rPr>
        <w:t>:</w:t>
      </w:r>
    </w:p>
    <w:p w:rsidR="00D14209" w:rsidRPr="00D14209" w:rsidRDefault="00D14209" w:rsidP="00D14209">
      <w:pPr>
        <w:rPr>
          <w:rFonts w:ascii="Arial" w:hAnsi="Arial" w:cs="Arial"/>
        </w:rPr>
      </w:pPr>
      <w:r w:rsidRPr="00D14209">
        <w:rPr>
          <w:rFonts w:ascii="Arial" w:hAnsi="Arial" w:cs="Arial"/>
        </w:rPr>
        <w:lastRenderedPageBreak/>
        <w:t>- в 15-дневный срок, исчисляемый в рабочих днях, со дня получения соответствующего требования Уполномоченного органа - в полном объеме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органом государственного финансового контроля;</w:t>
      </w:r>
    </w:p>
    <w:p w:rsidR="00D14209" w:rsidRPr="00D14209" w:rsidRDefault="00D14209" w:rsidP="00D14209">
      <w:pPr>
        <w:rPr>
          <w:rFonts w:ascii="Arial" w:hAnsi="Arial" w:cs="Arial"/>
        </w:rPr>
      </w:pPr>
      <w:r w:rsidRPr="00D14209">
        <w:rPr>
          <w:rFonts w:ascii="Arial" w:hAnsi="Arial" w:cs="Arial"/>
        </w:rPr>
        <w:t xml:space="preserve">- в срок до 25 февраля года, следующего за годом предоставления субсидии, - в случае если получателем субсидии по состоянию на 1 января 2022 года допущены нарушения обязательств, предусмотренных соглашением, и в срок до даты представления отчетности о достижении значений показателя результативности в соответствии с соглашением в году, следующем за годом предоставления субсидии, указанные нарушения не устранены, субсидия подлежит возврату в объеме средств </w:t>
      </w:r>
      <w:r w:rsidR="005D6459">
        <w:rPr>
          <w:rFonts w:ascii="Arial" w:hAnsi="Arial" w:cs="Arial"/>
          <w:noProof/>
        </w:rPr>
        <w:drawing>
          <wp:inline distT="0" distB="0" distL="0" distR="0">
            <wp:extent cx="781050" cy="2952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81050" cy="295275"/>
                    </a:xfrm>
                    <a:prstGeom prst="rect">
                      <a:avLst/>
                    </a:prstGeom>
                    <a:noFill/>
                    <a:ln>
                      <a:noFill/>
                    </a:ln>
                  </pic:spPr>
                </pic:pic>
              </a:graphicData>
            </a:graphic>
          </wp:inline>
        </w:drawing>
      </w:r>
      <w:r w:rsidRPr="00D14209">
        <w:rPr>
          <w:rFonts w:ascii="Arial" w:hAnsi="Arial" w:cs="Arial"/>
        </w:rPr>
        <w:t>, рассчитываемых по формуле:</w:t>
      </w:r>
    </w:p>
    <w:p w:rsidR="00D14209" w:rsidRPr="00D14209" w:rsidRDefault="00D14209" w:rsidP="00D14209">
      <w:pPr>
        <w:rPr>
          <w:rFonts w:ascii="Arial" w:hAnsi="Arial" w:cs="Arial"/>
        </w:rPr>
      </w:pPr>
    </w:p>
    <w:p w:rsidR="00D14209" w:rsidRPr="00D14209" w:rsidRDefault="005D6459" w:rsidP="00D14209">
      <w:pPr>
        <w:ind w:firstLine="698"/>
        <w:rPr>
          <w:rFonts w:ascii="Arial" w:hAnsi="Arial" w:cs="Arial"/>
        </w:rPr>
      </w:pPr>
      <w:r>
        <w:rPr>
          <w:rFonts w:ascii="Arial" w:hAnsi="Arial" w:cs="Arial"/>
          <w:noProof/>
        </w:rPr>
        <w:drawing>
          <wp:inline distT="0" distB="0" distL="0" distR="0">
            <wp:extent cx="1666875" cy="2762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66875" cy="276225"/>
                    </a:xfrm>
                    <a:prstGeom prst="rect">
                      <a:avLst/>
                    </a:prstGeom>
                    <a:noFill/>
                    <a:ln>
                      <a:noFill/>
                    </a:ln>
                  </pic:spPr>
                </pic:pic>
              </a:graphicData>
            </a:graphic>
          </wp:inline>
        </w:drawing>
      </w:r>
      <w:r w:rsidR="00D14209" w:rsidRPr="00D14209">
        <w:rPr>
          <w:rFonts w:ascii="Arial" w:hAnsi="Arial" w:cs="Arial"/>
        </w:rPr>
        <w:t>, где</w:t>
      </w:r>
    </w:p>
    <w:p w:rsidR="00D14209" w:rsidRPr="00D14209" w:rsidRDefault="00D14209" w:rsidP="00D14209">
      <w:pPr>
        <w:rPr>
          <w:rFonts w:ascii="Arial" w:hAnsi="Arial" w:cs="Arial"/>
        </w:rPr>
      </w:pPr>
    </w:p>
    <w:p w:rsidR="00D14209" w:rsidRPr="00D14209" w:rsidRDefault="005D6459" w:rsidP="00D14209">
      <w:pPr>
        <w:rPr>
          <w:rFonts w:ascii="Arial" w:hAnsi="Arial" w:cs="Arial"/>
        </w:rPr>
      </w:pPr>
      <w:r>
        <w:rPr>
          <w:rFonts w:ascii="Arial" w:hAnsi="Arial" w:cs="Arial"/>
          <w:noProof/>
        </w:rPr>
        <w:drawing>
          <wp:inline distT="0" distB="0" distL="0" distR="0">
            <wp:extent cx="628650" cy="2667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00D14209" w:rsidRPr="00D14209">
        <w:rPr>
          <w:rFonts w:ascii="Arial" w:hAnsi="Arial" w:cs="Arial"/>
        </w:rPr>
        <w:t xml:space="preserve"> - объем средств, подлежащий возврату в бюджет Апастовского муниципального района;</w:t>
      </w:r>
    </w:p>
    <w:p w:rsidR="00D14209" w:rsidRPr="00D14209" w:rsidRDefault="00D14209" w:rsidP="00D14209">
      <w:pPr>
        <w:rPr>
          <w:rFonts w:ascii="Arial" w:hAnsi="Arial" w:cs="Arial"/>
        </w:rPr>
      </w:pPr>
      <w:r w:rsidRPr="00D14209">
        <w:rPr>
          <w:rFonts w:ascii="Arial" w:hAnsi="Arial" w:cs="Arial"/>
        </w:rPr>
        <w:t xml:space="preserve">P - размер субсидии, предоставленной </w:t>
      </w:r>
      <w:r w:rsidRPr="00D14209">
        <w:rPr>
          <w:rFonts w:ascii="Arial" w:hAnsi="Arial" w:cs="Arial"/>
        </w:rPr>
        <w:t>перевозчику</w:t>
      </w:r>
      <w:r w:rsidRPr="00D14209">
        <w:rPr>
          <w:rFonts w:ascii="Arial" w:hAnsi="Arial" w:cs="Arial"/>
        </w:rPr>
        <w:t xml:space="preserve"> в отчетном финансовом году;</w:t>
      </w:r>
    </w:p>
    <w:p w:rsidR="00D14209" w:rsidRPr="00D14209" w:rsidRDefault="00D14209" w:rsidP="00D14209">
      <w:pPr>
        <w:rPr>
          <w:rFonts w:ascii="Arial" w:hAnsi="Arial" w:cs="Arial"/>
        </w:rPr>
      </w:pPr>
      <w:r w:rsidRPr="00D14209">
        <w:rPr>
          <w:rFonts w:ascii="Arial" w:hAnsi="Arial" w:cs="Arial"/>
        </w:rPr>
        <w:t>D - коэффициент возврата субсидии.</w:t>
      </w:r>
    </w:p>
    <w:p w:rsidR="00D14209" w:rsidRPr="00D14209" w:rsidRDefault="00D14209" w:rsidP="00D14209">
      <w:pPr>
        <w:rPr>
          <w:rFonts w:ascii="Arial" w:hAnsi="Arial" w:cs="Arial"/>
        </w:rPr>
      </w:pPr>
      <w:r w:rsidRPr="00D14209">
        <w:rPr>
          <w:rFonts w:ascii="Arial" w:hAnsi="Arial" w:cs="Arial"/>
        </w:rPr>
        <w:t>Коэффициент возврата субсидии рассчитывается по формуле:</w:t>
      </w:r>
    </w:p>
    <w:p w:rsidR="00D14209" w:rsidRPr="00D14209" w:rsidRDefault="00D14209" w:rsidP="00D14209">
      <w:pPr>
        <w:rPr>
          <w:rFonts w:ascii="Arial" w:hAnsi="Arial" w:cs="Arial"/>
        </w:rPr>
      </w:pPr>
    </w:p>
    <w:p w:rsidR="00D14209" w:rsidRPr="00D14209" w:rsidRDefault="005D6459" w:rsidP="00D14209">
      <w:pPr>
        <w:ind w:firstLine="698"/>
        <w:rPr>
          <w:rFonts w:ascii="Arial" w:hAnsi="Arial" w:cs="Arial"/>
        </w:rPr>
      </w:pPr>
      <w:r>
        <w:rPr>
          <w:rFonts w:ascii="Arial" w:hAnsi="Arial" w:cs="Arial"/>
          <w:noProof/>
        </w:rPr>
        <w:drawing>
          <wp:inline distT="0" distB="0" distL="0" distR="0">
            <wp:extent cx="933450" cy="5048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33450" cy="504825"/>
                    </a:xfrm>
                    <a:prstGeom prst="rect">
                      <a:avLst/>
                    </a:prstGeom>
                    <a:noFill/>
                    <a:ln>
                      <a:noFill/>
                    </a:ln>
                  </pic:spPr>
                </pic:pic>
              </a:graphicData>
            </a:graphic>
          </wp:inline>
        </w:drawing>
      </w:r>
      <w:r w:rsidR="00D14209" w:rsidRPr="00D14209">
        <w:rPr>
          <w:rFonts w:ascii="Arial" w:hAnsi="Arial" w:cs="Arial"/>
        </w:rPr>
        <w:t>, где:</w:t>
      </w:r>
    </w:p>
    <w:p w:rsidR="00D14209" w:rsidRPr="00D14209" w:rsidRDefault="00D14209" w:rsidP="00D14209">
      <w:pPr>
        <w:rPr>
          <w:rFonts w:ascii="Arial" w:hAnsi="Arial" w:cs="Arial"/>
        </w:rPr>
      </w:pPr>
    </w:p>
    <w:p w:rsidR="00D14209" w:rsidRPr="00D14209" w:rsidRDefault="00D14209" w:rsidP="00D14209">
      <w:pPr>
        <w:rPr>
          <w:rFonts w:ascii="Arial" w:hAnsi="Arial" w:cs="Arial"/>
        </w:rPr>
      </w:pPr>
      <w:r w:rsidRPr="00D14209">
        <w:rPr>
          <w:rFonts w:ascii="Arial" w:hAnsi="Arial" w:cs="Arial"/>
        </w:rPr>
        <w:t>T - фактически достигнутое значение показателя результативности за отчетный период;</w:t>
      </w:r>
    </w:p>
    <w:p w:rsidR="00D14209" w:rsidRPr="00D14209" w:rsidRDefault="00D14209" w:rsidP="00D14209">
      <w:pPr>
        <w:rPr>
          <w:rFonts w:ascii="Arial" w:hAnsi="Arial" w:cs="Arial"/>
        </w:rPr>
      </w:pPr>
      <w:r w:rsidRPr="00D14209">
        <w:rPr>
          <w:rFonts w:ascii="Arial" w:hAnsi="Arial" w:cs="Arial"/>
        </w:rPr>
        <w:t>0,7 - плановое значение показателя результативности.</w:t>
      </w:r>
    </w:p>
    <w:p w:rsidR="00D14209" w:rsidRPr="00D14209" w:rsidRDefault="00D14209" w:rsidP="00D14209">
      <w:pPr>
        <w:rPr>
          <w:rFonts w:ascii="Arial" w:hAnsi="Arial" w:cs="Arial"/>
        </w:rPr>
      </w:pPr>
      <w:r w:rsidRPr="00D14209">
        <w:rPr>
          <w:rFonts w:ascii="Arial" w:hAnsi="Arial" w:cs="Arial"/>
        </w:rPr>
        <w:t>27.В случае нарушения получателем субсидий срока возврата субсидий Уполномоченный орган в десятидневный срок, исчисляемый в рабочих днях, со дня истечения срока возврата субсидий принимает меры по взысканию указанных средств в бюджет Апастовского муниципального района в установленном законодательством порядке.</w:t>
      </w:r>
    </w:p>
    <w:p w:rsidR="00D14209" w:rsidRPr="00D14209" w:rsidRDefault="00D14209" w:rsidP="00D14209">
      <w:pPr>
        <w:rPr>
          <w:rFonts w:ascii="Arial" w:hAnsi="Arial" w:cs="Arial"/>
        </w:rPr>
      </w:pPr>
      <w:r w:rsidRPr="00D14209">
        <w:rPr>
          <w:rFonts w:ascii="Arial" w:hAnsi="Arial" w:cs="Arial"/>
        </w:rPr>
        <w:t>28.Ответственность за целевое и эффективное использование средств субсидии, а также за достоверность представленных для получения субсидии документов в соответствии с законодательством возлагается на получателя субсидии.</w:t>
      </w: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9E6104" w:rsidP="005D6459">
      <w:pPr>
        <w:widowControl/>
        <w:autoSpaceDE/>
        <w:autoSpaceDN/>
        <w:adjustRightInd/>
        <w:ind w:firstLine="0"/>
        <w:jc w:val="right"/>
        <w:rPr>
          <w:rFonts w:ascii="Arial" w:eastAsia="Times New Roman" w:hAnsi="Arial" w:cs="Arial"/>
        </w:rPr>
      </w:pPr>
      <w:r w:rsidRPr="00D14209">
        <w:rPr>
          <w:rFonts w:ascii="Arial" w:eastAsia="Times New Roman" w:hAnsi="Arial" w:cs="Arial"/>
          <w:bCs/>
        </w:rPr>
        <w:lastRenderedPageBreak/>
        <w:t>Приложение N 1</w:t>
      </w:r>
      <w:r w:rsidRPr="00D14209">
        <w:rPr>
          <w:rFonts w:ascii="Arial" w:eastAsia="Times New Roman" w:hAnsi="Arial" w:cs="Arial"/>
          <w:bCs/>
        </w:rPr>
        <w:br/>
      </w:r>
      <w:r w:rsidRPr="005D6459">
        <w:rPr>
          <w:rFonts w:ascii="Arial" w:eastAsia="Times New Roman" w:hAnsi="Arial" w:cs="Arial"/>
          <w:bCs/>
        </w:rPr>
        <w:t>к </w:t>
      </w:r>
      <w:hyperlink r:id="rId87" w:anchor="/document/403398139/entry/111" w:history="1">
        <w:r w:rsidRPr="005D6459">
          <w:rPr>
            <w:rFonts w:ascii="Arial" w:eastAsia="Times New Roman" w:hAnsi="Arial" w:cs="Arial"/>
            <w:bCs/>
          </w:rPr>
          <w:t>Порядку</w:t>
        </w:r>
      </w:hyperlink>
      <w:r w:rsidRPr="005D6459">
        <w:rPr>
          <w:rFonts w:ascii="Arial" w:eastAsia="Times New Roman" w:hAnsi="Arial" w:cs="Arial"/>
          <w:bCs/>
        </w:rPr>
        <w:t> </w:t>
      </w:r>
      <w:r w:rsidR="005D6459" w:rsidRPr="005D6459">
        <w:rPr>
          <w:rFonts w:ascii="Arial" w:eastAsia="Times New Roman" w:hAnsi="Arial" w:cs="Arial"/>
        </w:rPr>
        <w:t>предоставления из бюджета</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 Апастовского муниципального района Республики Татарстан  </w:t>
      </w:r>
    </w:p>
    <w:p w:rsidR="005D6459" w:rsidRDefault="005D6459" w:rsidP="005D6459">
      <w:pPr>
        <w:widowControl/>
        <w:autoSpaceDE/>
        <w:autoSpaceDN/>
        <w:adjustRightInd/>
        <w:ind w:firstLine="0"/>
        <w:jc w:val="right"/>
        <w:rPr>
          <w:rFonts w:ascii="Arial" w:hAnsi="Arial" w:cs="Arial"/>
        </w:rPr>
      </w:pPr>
      <w:r w:rsidRPr="005D6459">
        <w:rPr>
          <w:rFonts w:ascii="Arial" w:eastAsia="Times New Roman" w:hAnsi="Arial" w:cs="Arial"/>
        </w:rPr>
        <w:t xml:space="preserve">субсидий на возмещение затрат юридических лиц и (или) индивидуальных предпринимателей, осуществляющих </w:t>
      </w:r>
      <w:r w:rsidRPr="005D6459">
        <w:rPr>
          <w:rFonts w:ascii="Arial" w:hAnsi="Arial" w:cs="Arial"/>
        </w:rPr>
        <w:t>регулярные</w:t>
      </w:r>
    </w:p>
    <w:p w:rsidR="005D6459" w:rsidRDefault="005D6459" w:rsidP="005D6459">
      <w:pPr>
        <w:widowControl/>
        <w:autoSpaceDE/>
        <w:autoSpaceDN/>
        <w:adjustRightInd/>
        <w:ind w:firstLine="0"/>
        <w:jc w:val="right"/>
        <w:rPr>
          <w:rFonts w:ascii="Arial" w:hAnsi="Arial" w:cs="Arial"/>
        </w:rPr>
      </w:pPr>
      <w:r w:rsidRPr="005D6459">
        <w:rPr>
          <w:rFonts w:ascii="Arial" w:hAnsi="Arial" w:cs="Arial"/>
        </w:rPr>
        <w:t xml:space="preserve"> перевозки пассажиров и багажа по регулируемым тарифам</w:t>
      </w:r>
    </w:p>
    <w:p w:rsidR="005D6459" w:rsidRDefault="005D6459" w:rsidP="005D6459">
      <w:pPr>
        <w:widowControl/>
        <w:autoSpaceDE/>
        <w:autoSpaceDN/>
        <w:adjustRightInd/>
        <w:ind w:firstLine="0"/>
        <w:jc w:val="right"/>
        <w:rPr>
          <w:rFonts w:ascii="Arial" w:hAnsi="Arial" w:cs="Arial"/>
        </w:rPr>
      </w:pPr>
      <w:r w:rsidRPr="005D6459">
        <w:rPr>
          <w:rFonts w:ascii="Arial" w:hAnsi="Arial" w:cs="Arial"/>
        </w:rPr>
        <w:t xml:space="preserve"> автомобильным транспортом по муниципальным маршрутам</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hAnsi="Arial" w:cs="Arial"/>
        </w:rPr>
        <w:t xml:space="preserve"> на территории Апастовского муниципального района Республики Татарстан</w:t>
      </w:r>
      <w:r w:rsidRPr="005D6459">
        <w:rPr>
          <w:rFonts w:ascii="Arial" w:eastAsia="Times New Roman" w:hAnsi="Arial" w:cs="Arial"/>
        </w:rPr>
        <w:t>,</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 по оплате труда работников, осуществляющих проверку</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 наличия у пассажиров персональных QR-кодов,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подтверждающих прохождение вакцинации против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новой коронавирусной инфекции или факт перенесения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в течение последних шести месяцев указанного заболевания,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действующих персональных QR-кодов,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подтверждающих наличие медицинских противопоказаний </w:t>
      </w:r>
    </w:p>
    <w:p w:rsidR="005D6459" w:rsidRDefault="005D6459" w:rsidP="005D6459">
      <w:pPr>
        <w:widowControl/>
        <w:autoSpaceDE/>
        <w:autoSpaceDN/>
        <w:adjustRightInd/>
        <w:ind w:firstLine="0"/>
        <w:jc w:val="right"/>
        <w:rPr>
          <w:rFonts w:ascii="Arial" w:eastAsia="Times New Roman" w:hAnsi="Arial" w:cs="Arial"/>
          <w:bCs/>
        </w:rPr>
      </w:pPr>
      <w:r w:rsidRPr="005D6459">
        <w:rPr>
          <w:rFonts w:ascii="Arial" w:eastAsia="Times New Roman" w:hAnsi="Arial" w:cs="Arial"/>
        </w:rPr>
        <w:t>к вакцинированию против новой коронавирусной инфекции</w:t>
      </w:r>
      <w:r w:rsidRPr="005D6459">
        <w:rPr>
          <w:rFonts w:ascii="Arial" w:eastAsia="Times New Roman" w:hAnsi="Arial" w:cs="Arial"/>
          <w:bCs/>
        </w:rPr>
        <w:t xml:space="preserve"> </w:t>
      </w:r>
    </w:p>
    <w:p w:rsidR="009E6104" w:rsidRPr="00D14209" w:rsidRDefault="009E6104"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bCs/>
        </w:rPr>
        <w:t>(Форма)</w:t>
      </w:r>
    </w:p>
    <w:p w:rsidR="009E6104" w:rsidRPr="00D14209" w:rsidRDefault="009E6104" w:rsidP="005D6459">
      <w:pPr>
        <w:widowControl/>
        <w:autoSpaceDE/>
        <w:autoSpaceDN/>
        <w:adjustRightInd/>
        <w:spacing w:before="100" w:beforeAutospacing="1" w:after="100" w:afterAutospacing="1"/>
        <w:ind w:firstLine="0"/>
        <w:jc w:val="center"/>
        <w:rPr>
          <w:rFonts w:ascii="Arial" w:eastAsia="Times New Roman" w:hAnsi="Arial" w:cs="Arial"/>
        </w:rPr>
      </w:pPr>
      <w:r w:rsidRPr="00D14209">
        <w:rPr>
          <w:rFonts w:ascii="Arial" w:eastAsia="Times New Roman" w:hAnsi="Arial" w:cs="Arial"/>
        </w:rPr>
        <w:t>Заявка</w:t>
      </w:r>
      <w:r w:rsidRPr="00D14209">
        <w:rPr>
          <w:rFonts w:ascii="Arial" w:eastAsia="Times New Roman" w:hAnsi="Arial" w:cs="Arial"/>
        </w:rPr>
        <w:br/>
        <w:t xml:space="preserve">на участие в отборе для получения субсидии из бюджета </w:t>
      </w:r>
      <w:r w:rsidR="002B1EA3" w:rsidRPr="00D14209">
        <w:rPr>
          <w:rFonts w:ascii="Arial" w:eastAsia="Times New Roman" w:hAnsi="Arial" w:cs="Arial"/>
        </w:rPr>
        <w:t>Апастовского муниципального района Республики Татарстан</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Наименование субсидии _________________________________</w:t>
      </w:r>
    </w:p>
    <w:tbl>
      <w:tblPr>
        <w:tblW w:w="10035" w:type="dxa"/>
        <w:tblCellMar>
          <w:top w:w="15" w:type="dxa"/>
          <w:left w:w="15" w:type="dxa"/>
          <w:bottom w:w="15" w:type="dxa"/>
          <w:right w:w="15" w:type="dxa"/>
        </w:tblCellMar>
        <w:tblLook w:val="04A0" w:firstRow="1" w:lastRow="0" w:firstColumn="1" w:lastColumn="0" w:noHBand="0" w:noVBand="1"/>
      </w:tblPr>
      <w:tblGrid>
        <w:gridCol w:w="680"/>
        <w:gridCol w:w="6081"/>
        <w:gridCol w:w="241"/>
        <w:gridCol w:w="3033"/>
      </w:tblGrid>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Заявитель (наименование организации)</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2</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ИНН</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3</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ОГРН</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4</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Юридический адрес</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5</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Телефон</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6</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Директор (Ф.И.О.)</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7</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Документ, подтверждающий полномочия (наименование, дата, N)</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8</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Размер субсидии, руб.</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9</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Отчетный период</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10</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Место оказания услуги (адрес)</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11</w:t>
            </w:r>
          </w:p>
        </w:tc>
        <w:tc>
          <w:tcPr>
            <w:tcW w:w="9300" w:type="dxa"/>
            <w:gridSpan w:val="3"/>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Настоящей заявкой выражаю согласие на публикацию (размещение) в информационно-телекоммуникационной сети "Интернет" информации, связанной с отбором согласно заявке</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__________</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(подпись)</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12</w:t>
            </w:r>
          </w:p>
        </w:tc>
        <w:tc>
          <w:tcPr>
            <w:tcW w:w="9300" w:type="dxa"/>
            <w:gridSpan w:val="3"/>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Настоящей заявкой извещен(-а) о наличии ответственности в соответствии с действующим законодательством Российской Федерации за представление недостоверных сведений, дающих возможность участия в отборе на получение субсидии</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___________</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(подпись)</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13</w:t>
            </w:r>
          </w:p>
        </w:tc>
        <w:tc>
          <w:tcPr>
            <w:tcW w:w="9300" w:type="dxa"/>
            <w:gridSpan w:val="3"/>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Настоящей заявкой подтверждаю отсутствие:</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xml:space="preserve">- неисполненной обязанности по уплате налогов, сборов, страховых взносов, пеней, штрафов, процентов, подлежащих уплате в соответствии с </w:t>
            </w:r>
            <w:r w:rsidRPr="00D14209">
              <w:rPr>
                <w:rFonts w:ascii="Arial" w:eastAsia="Times New Roman" w:hAnsi="Arial" w:cs="Arial"/>
              </w:rPr>
              <w:lastRenderedPageBreak/>
              <w:t>законодательством Российской Федерации о налогах и сборах,</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xml:space="preserve">- просроченной задолженности по возврату в бюджет </w:t>
            </w:r>
            <w:r w:rsidR="00A04FE2">
              <w:rPr>
                <w:rFonts w:ascii="Arial" w:eastAsia="Times New Roman" w:hAnsi="Arial" w:cs="Arial"/>
              </w:rPr>
              <w:t xml:space="preserve">Апастовского муниципального района </w:t>
            </w:r>
            <w:r w:rsidRPr="00D14209">
              <w:rPr>
                <w:rFonts w:ascii="Arial" w:eastAsia="Times New Roman" w:hAnsi="Arial" w:cs="Arial"/>
              </w:rPr>
              <w:t xml:space="preserve">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A04FE2">
              <w:rPr>
                <w:rFonts w:ascii="Arial" w:eastAsia="Times New Roman" w:hAnsi="Arial" w:cs="Arial"/>
              </w:rPr>
              <w:t>Апастовского муниципального района</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__________</w:t>
            </w:r>
          </w:p>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(подпись)</w:t>
            </w:r>
          </w:p>
        </w:tc>
      </w:tr>
      <w:tr w:rsidR="009E6104" w:rsidRPr="00D14209" w:rsidTr="009E6104">
        <w:tc>
          <w:tcPr>
            <w:tcW w:w="67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lastRenderedPageBreak/>
              <w:t>14</w:t>
            </w:r>
          </w:p>
        </w:tc>
        <w:tc>
          <w:tcPr>
            <w:tcW w:w="9300" w:type="dxa"/>
            <w:gridSpan w:val="3"/>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С условиями проведения отбора ознакомлен(-а) и представляю согласно порядку необходимые документы в соответствии с нижеприведенным перечнем</w:t>
            </w:r>
          </w:p>
        </w:tc>
      </w:tr>
      <w:tr w:rsidR="009E6104" w:rsidRPr="00D14209" w:rsidTr="009E6104">
        <w:trPr>
          <w:trHeight w:val="240"/>
        </w:trPr>
        <w:tc>
          <w:tcPr>
            <w:tcW w:w="675" w:type="dxa"/>
            <w:vMerge w:val="restart"/>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15</w:t>
            </w:r>
          </w:p>
        </w:tc>
        <w:tc>
          <w:tcPr>
            <w:tcW w:w="9300" w:type="dxa"/>
            <w:gridSpan w:val="3"/>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К заявлению прилагаю:</w:t>
            </w:r>
          </w:p>
        </w:tc>
      </w:tr>
      <w:tr w:rsidR="009E6104" w:rsidRPr="00D14209" w:rsidTr="009E6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6104" w:rsidRPr="00D14209" w:rsidRDefault="009E6104" w:rsidP="00D14209">
            <w:pPr>
              <w:widowControl/>
              <w:autoSpaceDE/>
              <w:autoSpaceDN/>
              <w:adjustRightInd/>
              <w:ind w:firstLine="0"/>
              <w:rPr>
                <w:rFonts w:ascii="Arial" w:eastAsia="Times New Roman" w:hAnsi="Arial" w:cs="Arial"/>
              </w:rPr>
            </w:pPr>
          </w:p>
        </w:tc>
        <w:tc>
          <w:tcPr>
            <w:tcW w:w="6285"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1.</w:t>
            </w:r>
          </w:p>
        </w:tc>
        <w:tc>
          <w:tcPr>
            <w:tcW w:w="298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 л.</w:t>
            </w:r>
          </w:p>
        </w:tc>
      </w:tr>
      <w:tr w:rsidR="009E6104" w:rsidRPr="00D14209" w:rsidTr="009E6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6104" w:rsidRPr="00D14209" w:rsidRDefault="009E6104" w:rsidP="00D14209">
            <w:pPr>
              <w:widowControl/>
              <w:autoSpaceDE/>
              <w:autoSpaceDN/>
              <w:adjustRightInd/>
              <w:ind w:firstLine="0"/>
              <w:rPr>
                <w:rFonts w:ascii="Arial" w:eastAsia="Times New Roman" w:hAnsi="Arial" w:cs="Arial"/>
              </w:rPr>
            </w:pPr>
          </w:p>
        </w:tc>
        <w:tc>
          <w:tcPr>
            <w:tcW w:w="6285"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2.</w:t>
            </w:r>
          </w:p>
        </w:tc>
        <w:tc>
          <w:tcPr>
            <w:tcW w:w="298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 л.</w:t>
            </w:r>
          </w:p>
        </w:tc>
      </w:tr>
      <w:tr w:rsidR="009E6104" w:rsidRPr="00D14209" w:rsidTr="009E6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6104" w:rsidRPr="00D14209" w:rsidRDefault="009E6104" w:rsidP="00D14209">
            <w:pPr>
              <w:widowControl/>
              <w:autoSpaceDE/>
              <w:autoSpaceDN/>
              <w:adjustRightInd/>
              <w:ind w:firstLine="0"/>
              <w:rPr>
                <w:rFonts w:ascii="Arial" w:eastAsia="Times New Roman" w:hAnsi="Arial" w:cs="Arial"/>
              </w:rPr>
            </w:pPr>
          </w:p>
        </w:tc>
        <w:tc>
          <w:tcPr>
            <w:tcW w:w="6285"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3.</w:t>
            </w:r>
          </w:p>
        </w:tc>
        <w:tc>
          <w:tcPr>
            <w:tcW w:w="298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 л.</w:t>
            </w:r>
          </w:p>
        </w:tc>
      </w:tr>
      <w:tr w:rsidR="009E6104" w:rsidRPr="00D14209" w:rsidTr="009E6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6104" w:rsidRPr="00D14209" w:rsidRDefault="009E6104" w:rsidP="00D14209">
            <w:pPr>
              <w:widowControl/>
              <w:autoSpaceDE/>
              <w:autoSpaceDN/>
              <w:adjustRightInd/>
              <w:ind w:firstLine="0"/>
              <w:rPr>
                <w:rFonts w:ascii="Arial" w:eastAsia="Times New Roman" w:hAnsi="Arial" w:cs="Arial"/>
              </w:rPr>
            </w:pPr>
          </w:p>
        </w:tc>
        <w:tc>
          <w:tcPr>
            <w:tcW w:w="6285" w:type="dxa"/>
            <w:gridSpan w:val="2"/>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4.</w:t>
            </w:r>
          </w:p>
        </w:tc>
        <w:tc>
          <w:tcPr>
            <w:tcW w:w="298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____ л.</w:t>
            </w:r>
          </w:p>
        </w:tc>
      </w:tr>
    </w:tbl>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______________________________________________________</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(подпись, наименование должности, фамилия и инициалы)</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Дата подачи заявки: "___"__________ 20__ г.</w:t>
      </w: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5D6459" w:rsidP="00D14209">
      <w:pPr>
        <w:widowControl/>
        <w:autoSpaceDE/>
        <w:autoSpaceDN/>
        <w:adjustRightInd/>
        <w:spacing w:before="100" w:beforeAutospacing="1" w:after="100" w:afterAutospacing="1"/>
        <w:ind w:firstLine="0"/>
        <w:rPr>
          <w:rFonts w:ascii="Arial" w:eastAsia="Times New Roman" w:hAnsi="Arial" w:cs="Arial"/>
          <w:bCs/>
        </w:rPr>
      </w:pPr>
    </w:p>
    <w:p w:rsidR="005D6459" w:rsidRDefault="009E6104" w:rsidP="005D6459">
      <w:pPr>
        <w:widowControl/>
        <w:autoSpaceDE/>
        <w:autoSpaceDN/>
        <w:adjustRightInd/>
        <w:ind w:firstLine="0"/>
        <w:jc w:val="right"/>
        <w:rPr>
          <w:rFonts w:ascii="Arial" w:eastAsia="Times New Roman" w:hAnsi="Arial" w:cs="Arial"/>
        </w:rPr>
      </w:pPr>
      <w:r w:rsidRPr="00D14209">
        <w:rPr>
          <w:rFonts w:ascii="Arial" w:eastAsia="Times New Roman" w:hAnsi="Arial" w:cs="Arial"/>
          <w:bCs/>
        </w:rPr>
        <w:lastRenderedPageBreak/>
        <w:t>Приложение N 2</w:t>
      </w:r>
      <w:r w:rsidRPr="00D14209">
        <w:rPr>
          <w:rFonts w:ascii="Arial" w:eastAsia="Times New Roman" w:hAnsi="Arial" w:cs="Arial"/>
          <w:bCs/>
        </w:rPr>
        <w:br/>
      </w:r>
      <w:r w:rsidR="005D6459" w:rsidRPr="005D6459">
        <w:rPr>
          <w:rFonts w:ascii="Arial" w:eastAsia="Times New Roman" w:hAnsi="Arial" w:cs="Arial"/>
          <w:bCs/>
        </w:rPr>
        <w:t>к </w:t>
      </w:r>
      <w:hyperlink r:id="rId88" w:anchor="/document/403398139/entry/111" w:history="1">
        <w:r w:rsidR="005D6459" w:rsidRPr="005D6459">
          <w:rPr>
            <w:rFonts w:ascii="Arial" w:eastAsia="Times New Roman" w:hAnsi="Arial" w:cs="Arial"/>
            <w:bCs/>
          </w:rPr>
          <w:t>Порядку</w:t>
        </w:r>
      </w:hyperlink>
      <w:r w:rsidR="005D6459" w:rsidRPr="005D6459">
        <w:rPr>
          <w:rFonts w:ascii="Arial" w:eastAsia="Times New Roman" w:hAnsi="Arial" w:cs="Arial"/>
          <w:bCs/>
        </w:rPr>
        <w:t> </w:t>
      </w:r>
      <w:r w:rsidR="005D6459" w:rsidRPr="005D6459">
        <w:rPr>
          <w:rFonts w:ascii="Arial" w:eastAsia="Times New Roman" w:hAnsi="Arial" w:cs="Arial"/>
        </w:rPr>
        <w:t>предоставления из бюджета</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 Апастовского муниципального района Республики Татарстан  </w:t>
      </w:r>
    </w:p>
    <w:p w:rsidR="005D6459" w:rsidRDefault="005D6459" w:rsidP="005D6459">
      <w:pPr>
        <w:widowControl/>
        <w:autoSpaceDE/>
        <w:autoSpaceDN/>
        <w:adjustRightInd/>
        <w:ind w:firstLine="0"/>
        <w:jc w:val="right"/>
        <w:rPr>
          <w:rFonts w:ascii="Arial" w:hAnsi="Arial" w:cs="Arial"/>
        </w:rPr>
      </w:pPr>
      <w:r w:rsidRPr="005D6459">
        <w:rPr>
          <w:rFonts w:ascii="Arial" w:eastAsia="Times New Roman" w:hAnsi="Arial" w:cs="Arial"/>
        </w:rPr>
        <w:t xml:space="preserve">субсидий на возмещение затрат юридических лиц и (или) индивидуальных предпринимателей, осуществляющих </w:t>
      </w:r>
      <w:r w:rsidRPr="005D6459">
        <w:rPr>
          <w:rFonts w:ascii="Arial" w:hAnsi="Arial" w:cs="Arial"/>
        </w:rPr>
        <w:t>регулярные</w:t>
      </w:r>
    </w:p>
    <w:p w:rsidR="005D6459" w:rsidRDefault="005D6459" w:rsidP="005D6459">
      <w:pPr>
        <w:widowControl/>
        <w:autoSpaceDE/>
        <w:autoSpaceDN/>
        <w:adjustRightInd/>
        <w:ind w:firstLine="0"/>
        <w:jc w:val="right"/>
        <w:rPr>
          <w:rFonts w:ascii="Arial" w:hAnsi="Arial" w:cs="Arial"/>
        </w:rPr>
      </w:pPr>
      <w:r w:rsidRPr="005D6459">
        <w:rPr>
          <w:rFonts w:ascii="Arial" w:hAnsi="Arial" w:cs="Arial"/>
        </w:rPr>
        <w:t xml:space="preserve"> перевозки пассажиров и багажа по регулируемым тарифам</w:t>
      </w:r>
    </w:p>
    <w:p w:rsidR="005D6459" w:rsidRDefault="005D6459" w:rsidP="005D6459">
      <w:pPr>
        <w:widowControl/>
        <w:autoSpaceDE/>
        <w:autoSpaceDN/>
        <w:adjustRightInd/>
        <w:ind w:firstLine="0"/>
        <w:jc w:val="right"/>
        <w:rPr>
          <w:rFonts w:ascii="Arial" w:hAnsi="Arial" w:cs="Arial"/>
        </w:rPr>
      </w:pPr>
      <w:r w:rsidRPr="005D6459">
        <w:rPr>
          <w:rFonts w:ascii="Arial" w:hAnsi="Arial" w:cs="Arial"/>
        </w:rPr>
        <w:t xml:space="preserve"> автомобильным транспортом по муниципальным маршрутам</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hAnsi="Arial" w:cs="Arial"/>
        </w:rPr>
        <w:t xml:space="preserve"> на территории Апастовского муниципального района Республики Татарстан</w:t>
      </w:r>
      <w:r w:rsidRPr="005D6459">
        <w:rPr>
          <w:rFonts w:ascii="Arial" w:eastAsia="Times New Roman" w:hAnsi="Arial" w:cs="Arial"/>
        </w:rPr>
        <w:t>,</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 по оплате труда работников, осуществляющих проверку</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 наличия у пассажиров персональных QR-кодов,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подтверждающих прохождение вакцинации против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новой коронавирусной инфекции или факт перенесения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в течение последних шести месяцев указанного заболевания,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действующих персональных QR-кодов, </w:t>
      </w:r>
    </w:p>
    <w:p w:rsidR="005D6459" w:rsidRDefault="005D6459" w:rsidP="005D6459">
      <w:pPr>
        <w:widowControl/>
        <w:autoSpaceDE/>
        <w:autoSpaceDN/>
        <w:adjustRightInd/>
        <w:ind w:firstLine="0"/>
        <w:jc w:val="right"/>
        <w:rPr>
          <w:rFonts w:ascii="Arial" w:eastAsia="Times New Roman" w:hAnsi="Arial" w:cs="Arial"/>
        </w:rPr>
      </w:pPr>
      <w:r w:rsidRPr="005D6459">
        <w:rPr>
          <w:rFonts w:ascii="Arial" w:eastAsia="Times New Roman" w:hAnsi="Arial" w:cs="Arial"/>
        </w:rPr>
        <w:t xml:space="preserve">подтверждающих наличие медицинских противопоказаний </w:t>
      </w:r>
    </w:p>
    <w:p w:rsidR="005D6459" w:rsidRDefault="005D6459" w:rsidP="005D6459">
      <w:pPr>
        <w:widowControl/>
        <w:autoSpaceDE/>
        <w:autoSpaceDN/>
        <w:adjustRightInd/>
        <w:ind w:firstLine="0"/>
        <w:jc w:val="right"/>
        <w:rPr>
          <w:rFonts w:ascii="Arial" w:eastAsia="Times New Roman" w:hAnsi="Arial" w:cs="Arial"/>
          <w:bCs/>
        </w:rPr>
      </w:pPr>
      <w:r w:rsidRPr="005D6459">
        <w:rPr>
          <w:rFonts w:ascii="Arial" w:eastAsia="Times New Roman" w:hAnsi="Arial" w:cs="Arial"/>
        </w:rPr>
        <w:t>к вакцинированию против новой коронавирусной инфекции</w:t>
      </w:r>
      <w:r w:rsidRPr="005D6459">
        <w:rPr>
          <w:rFonts w:ascii="Arial" w:eastAsia="Times New Roman" w:hAnsi="Arial" w:cs="Arial"/>
          <w:bCs/>
        </w:rPr>
        <w:t xml:space="preserve"> </w:t>
      </w:r>
    </w:p>
    <w:p w:rsidR="009E6104" w:rsidRPr="00D14209" w:rsidRDefault="005D6459" w:rsidP="005D6459">
      <w:pPr>
        <w:widowControl/>
        <w:autoSpaceDE/>
        <w:autoSpaceDN/>
        <w:adjustRightInd/>
        <w:spacing w:before="100" w:beforeAutospacing="1" w:after="100" w:afterAutospacing="1"/>
        <w:ind w:firstLine="0"/>
        <w:jc w:val="right"/>
        <w:rPr>
          <w:rFonts w:ascii="Arial" w:eastAsia="Times New Roman" w:hAnsi="Arial" w:cs="Arial"/>
        </w:rPr>
      </w:pPr>
      <w:r w:rsidRPr="00D14209">
        <w:rPr>
          <w:rFonts w:ascii="Arial" w:eastAsia="Times New Roman" w:hAnsi="Arial" w:cs="Arial"/>
          <w:bCs/>
        </w:rPr>
        <w:t xml:space="preserve"> </w:t>
      </w:r>
      <w:r w:rsidR="009E6104" w:rsidRPr="00D14209">
        <w:rPr>
          <w:rFonts w:ascii="Arial" w:eastAsia="Times New Roman" w:hAnsi="Arial" w:cs="Arial"/>
          <w:bCs/>
        </w:rPr>
        <w:t>(Форма)</w:t>
      </w:r>
    </w:p>
    <w:p w:rsidR="009E6104" w:rsidRPr="00D14209" w:rsidRDefault="009E6104" w:rsidP="005D6459">
      <w:pPr>
        <w:widowControl/>
        <w:autoSpaceDE/>
        <w:autoSpaceDN/>
        <w:adjustRightInd/>
        <w:spacing w:before="100" w:beforeAutospacing="1" w:after="100" w:afterAutospacing="1"/>
        <w:ind w:firstLine="0"/>
        <w:jc w:val="center"/>
        <w:rPr>
          <w:rFonts w:ascii="Arial" w:eastAsia="Times New Roman" w:hAnsi="Arial" w:cs="Arial"/>
        </w:rPr>
      </w:pPr>
      <w:r w:rsidRPr="00D14209">
        <w:rPr>
          <w:rFonts w:ascii="Arial" w:eastAsia="Times New Roman" w:hAnsi="Arial" w:cs="Arial"/>
        </w:rPr>
        <w:t>Протокол</w:t>
      </w:r>
      <w:r w:rsidRPr="00D14209">
        <w:rPr>
          <w:rFonts w:ascii="Arial" w:eastAsia="Times New Roman" w:hAnsi="Arial" w:cs="Arial"/>
        </w:rPr>
        <w:br/>
        <w:t>запроса предложений N ______________</w:t>
      </w:r>
    </w:p>
    <w:tbl>
      <w:tblPr>
        <w:tblW w:w="5000" w:type="pct"/>
        <w:tblCellMar>
          <w:top w:w="15" w:type="dxa"/>
          <w:left w:w="15" w:type="dxa"/>
          <w:bottom w:w="15" w:type="dxa"/>
          <w:right w:w="15" w:type="dxa"/>
        </w:tblCellMar>
        <w:tblLook w:val="04A0" w:firstRow="1" w:lastRow="0" w:firstColumn="1" w:lastColumn="0" w:noHBand="0" w:noVBand="1"/>
      </w:tblPr>
      <w:tblGrid>
        <w:gridCol w:w="6886"/>
        <w:gridCol w:w="3444"/>
      </w:tblGrid>
      <w:tr w:rsidR="005D6459" w:rsidRPr="00D14209" w:rsidTr="005D6459">
        <w:tc>
          <w:tcPr>
            <w:tcW w:w="3300" w:type="pct"/>
            <w:vAlign w:val="bottom"/>
            <w:hideMark/>
          </w:tcPr>
          <w:p w:rsidR="009E6104" w:rsidRPr="005D6459" w:rsidRDefault="009E6104" w:rsidP="00D14209">
            <w:pPr>
              <w:widowControl/>
              <w:autoSpaceDE/>
              <w:autoSpaceDN/>
              <w:adjustRightInd/>
              <w:ind w:firstLine="0"/>
              <w:rPr>
                <w:rFonts w:ascii="Arial" w:eastAsia="Times New Roman" w:hAnsi="Arial" w:cs="Arial"/>
              </w:rPr>
            </w:pPr>
            <w:r w:rsidRPr="005D6459">
              <w:rPr>
                <w:rFonts w:ascii="Arial" w:eastAsia="Times New Roman" w:hAnsi="Arial" w:cs="Arial"/>
              </w:rPr>
              <w:t>от ____________</w:t>
            </w:r>
          </w:p>
        </w:tc>
        <w:tc>
          <w:tcPr>
            <w:tcW w:w="1650" w:type="pct"/>
            <w:vAlign w:val="bottom"/>
          </w:tcPr>
          <w:p w:rsidR="009E6104" w:rsidRPr="00A04FE2" w:rsidRDefault="009E6104" w:rsidP="00D14209">
            <w:pPr>
              <w:widowControl/>
              <w:autoSpaceDE/>
              <w:autoSpaceDN/>
              <w:adjustRightInd/>
              <w:ind w:firstLine="0"/>
              <w:rPr>
                <w:rFonts w:ascii="Arial" w:eastAsia="Times New Roman" w:hAnsi="Arial" w:cs="Arial"/>
                <w:color w:val="FF0000"/>
              </w:rPr>
            </w:pPr>
          </w:p>
        </w:tc>
      </w:tr>
    </w:tbl>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 Дата, время и место проведения рассмотрения предложений (заявок) участников отбора: ___________________________________.</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2. Присутствующие члены комиссии:</w:t>
      </w:r>
    </w:p>
    <w:tbl>
      <w:tblPr>
        <w:tblW w:w="10170" w:type="dxa"/>
        <w:tblCellMar>
          <w:top w:w="15" w:type="dxa"/>
          <w:left w:w="15" w:type="dxa"/>
          <w:bottom w:w="15" w:type="dxa"/>
          <w:right w:w="15" w:type="dxa"/>
        </w:tblCellMar>
        <w:tblLook w:val="04A0" w:firstRow="1" w:lastRow="0" w:firstColumn="1" w:lastColumn="0" w:noHBand="0" w:noVBand="1"/>
      </w:tblPr>
      <w:tblGrid>
        <w:gridCol w:w="5085"/>
        <w:gridCol w:w="5085"/>
      </w:tblGrid>
      <w:tr w:rsidR="009E6104" w:rsidRPr="00D14209" w:rsidTr="009E6104">
        <w:tc>
          <w:tcPr>
            <w:tcW w:w="505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Ф.И.О. должностного лица</w:t>
            </w:r>
          </w:p>
        </w:tc>
        <w:tc>
          <w:tcPr>
            <w:tcW w:w="505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Должность</w:t>
            </w:r>
          </w:p>
        </w:tc>
      </w:tr>
      <w:tr w:rsidR="009E6104" w:rsidRPr="00D14209" w:rsidTr="009E6104">
        <w:tc>
          <w:tcPr>
            <w:tcW w:w="505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c>
          <w:tcPr>
            <w:tcW w:w="505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bl>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Кворум для принятия решения имеется.</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3. Поступили предложения (заявки) от нижеследующих участников отбора:</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1) __________________________________________________;</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2) __________________________________________________.</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4.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tbl>
      <w:tblPr>
        <w:tblW w:w="10170" w:type="dxa"/>
        <w:tblCellMar>
          <w:top w:w="15" w:type="dxa"/>
          <w:left w:w="15" w:type="dxa"/>
          <w:bottom w:w="15" w:type="dxa"/>
          <w:right w:w="15" w:type="dxa"/>
        </w:tblCellMar>
        <w:tblLook w:val="04A0" w:firstRow="1" w:lastRow="0" w:firstColumn="1" w:lastColumn="0" w:noHBand="0" w:noVBand="1"/>
      </w:tblPr>
      <w:tblGrid>
        <w:gridCol w:w="4089"/>
        <w:gridCol w:w="6081"/>
      </w:tblGrid>
      <w:tr w:rsidR="009E6104" w:rsidRPr="00D14209" w:rsidTr="009E6104">
        <w:tc>
          <w:tcPr>
            <w:tcW w:w="406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Наименование участника отбора</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Основания для отклонения предложения (заявки)</w:t>
            </w:r>
          </w:p>
        </w:tc>
      </w:tr>
      <w:tr w:rsidR="009E6104" w:rsidRPr="00D14209" w:rsidTr="009E6104">
        <w:tc>
          <w:tcPr>
            <w:tcW w:w="406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r w:rsidR="009E6104" w:rsidRPr="00D14209" w:rsidTr="009E6104">
        <w:tc>
          <w:tcPr>
            <w:tcW w:w="406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c>
          <w:tcPr>
            <w:tcW w:w="6045" w:type="dxa"/>
            <w:tcBorders>
              <w:top w:val="single" w:sz="6" w:space="0" w:color="000000"/>
              <w:left w:val="single" w:sz="6" w:space="0" w:color="000000"/>
              <w:bottom w:val="single" w:sz="6" w:space="0" w:color="000000"/>
              <w:right w:val="single" w:sz="6" w:space="0" w:color="000000"/>
            </w:tcBorders>
            <w:hideMark/>
          </w:tcPr>
          <w:p w:rsidR="009E6104" w:rsidRPr="00D14209" w:rsidRDefault="009E6104" w:rsidP="00D14209">
            <w:pPr>
              <w:widowControl/>
              <w:autoSpaceDE/>
              <w:autoSpaceDN/>
              <w:adjustRightInd/>
              <w:ind w:firstLine="0"/>
              <w:rPr>
                <w:rFonts w:ascii="Arial" w:eastAsia="Times New Roman" w:hAnsi="Arial" w:cs="Arial"/>
              </w:rPr>
            </w:pPr>
            <w:r w:rsidRPr="00D14209">
              <w:rPr>
                <w:rFonts w:ascii="Arial" w:eastAsia="Times New Roman" w:hAnsi="Arial" w:cs="Arial"/>
              </w:rPr>
              <w:t> </w:t>
            </w:r>
          </w:p>
        </w:tc>
      </w:tr>
    </w:tbl>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 </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lastRenderedPageBreak/>
        <w:t>5. Наименование получателя (получателей) субсидии, с которым(-и) заключается договор о предоставлении субсидии, и размер предоставляемой субсидии: ____________________________.</w:t>
      </w:r>
    </w:p>
    <w:p w:rsidR="009E6104" w:rsidRPr="00D14209" w:rsidRDefault="009E6104" w:rsidP="00D14209">
      <w:pPr>
        <w:widowControl/>
        <w:autoSpaceDE/>
        <w:autoSpaceDN/>
        <w:adjustRightInd/>
        <w:spacing w:before="100" w:beforeAutospacing="1" w:after="100" w:afterAutospacing="1"/>
        <w:ind w:firstLine="0"/>
        <w:rPr>
          <w:rFonts w:ascii="Arial" w:eastAsia="Times New Roman" w:hAnsi="Arial" w:cs="Arial"/>
        </w:rPr>
      </w:pPr>
      <w:r w:rsidRPr="00D14209">
        <w:rPr>
          <w:rFonts w:ascii="Arial" w:eastAsia="Times New Roman" w:hAnsi="Arial" w:cs="Arial"/>
        </w:rPr>
        <w:t>Подписи членов комиссии:</w:t>
      </w:r>
    </w:p>
    <w:p w:rsidR="005D6459" w:rsidRDefault="005D6459" w:rsidP="00D14209">
      <w:pPr>
        <w:ind w:firstLine="698"/>
        <w:rPr>
          <w:rStyle w:val="a3"/>
          <w:rFonts w:ascii="Arial" w:hAnsi="Arial" w:cs="Arial"/>
          <w:b w:val="0"/>
          <w:color w:val="auto"/>
        </w:rPr>
      </w:pP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Приложение N 3</w:t>
      </w:r>
      <w:r w:rsidRPr="00D14209">
        <w:rPr>
          <w:rStyle w:val="a3"/>
          <w:rFonts w:ascii="Arial" w:hAnsi="Arial" w:cs="Arial"/>
          <w:b w:val="0"/>
          <w:color w:val="auto"/>
        </w:rPr>
        <w:br/>
        <w:t xml:space="preserve">к </w:t>
      </w:r>
      <w:hyperlink w:anchor="sub_11" w:history="1">
        <w:r w:rsidRPr="00D14209">
          <w:rPr>
            <w:rStyle w:val="a4"/>
            <w:rFonts w:ascii="Arial" w:hAnsi="Arial" w:cs="Arial"/>
            <w:color w:val="auto"/>
          </w:rPr>
          <w:t>постановлению</w:t>
        </w:r>
      </w:hyperlink>
      <w:r w:rsidRPr="00D14209">
        <w:rPr>
          <w:rStyle w:val="a3"/>
          <w:rFonts w:ascii="Arial" w:hAnsi="Arial" w:cs="Arial"/>
          <w:b w:val="0"/>
          <w:color w:val="auto"/>
        </w:rPr>
        <w:t xml:space="preserve"> Исполнительного</w:t>
      </w:r>
      <w:r w:rsidRPr="00D14209">
        <w:rPr>
          <w:rStyle w:val="a3"/>
          <w:rFonts w:ascii="Arial" w:hAnsi="Arial" w:cs="Arial"/>
          <w:b w:val="0"/>
          <w:color w:val="auto"/>
        </w:rPr>
        <w:br/>
        <w:t>комитета Апастовского муниципального района</w:t>
      </w: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 xml:space="preserve"> Республики Татарстан</w:t>
      </w:r>
    </w:p>
    <w:p w:rsidR="009E6104" w:rsidRPr="00D14209" w:rsidRDefault="009E6104" w:rsidP="005D6459">
      <w:pPr>
        <w:ind w:firstLine="698"/>
        <w:jc w:val="right"/>
        <w:rPr>
          <w:rFonts w:ascii="Arial" w:hAnsi="Arial" w:cs="Arial"/>
        </w:rPr>
      </w:pPr>
      <w:r w:rsidRPr="00D14209">
        <w:rPr>
          <w:rStyle w:val="a3"/>
          <w:rFonts w:ascii="Arial" w:hAnsi="Arial" w:cs="Arial"/>
          <w:b w:val="0"/>
          <w:color w:val="auto"/>
        </w:rPr>
        <w:t>от ____ №____</w:t>
      </w:r>
    </w:p>
    <w:bookmarkEnd w:id="44"/>
    <w:p w:rsidR="009E6104" w:rsidRPr="00D14209" w:rsidRDefault="009E6104" w:rsidP="00D14209">
      <w:pPr>
        <w:rPr>
          <w:rFonts w:ascii="Arial" w:hAnsi="Arial" w:cs="Arial"/>
        </w:rPr>
      </w:pPr>
    </w:p>
    <w:p w:rsidR="009E6104" w:rsidRPr="00D14209" w:rsidRDefault="009E6104" w:rsidP="005D6459">
      <w:pPr>
        <w:pStyle w:val="1"/>
        <w:rPr>
          <w:rFonts w:ascii="Arial" w:hAnsi="Arial" w:cs="Arial"/>
          <w:b w:val="0"/>
          <w:color w:val="auto"/>
        </w:rPr>
      </w:pPr>
      <w:r w:rsidRPr="00D14209">
        <w:rPr>
          <w:rFonts w:ascii="Arial" w:hAnsi="Arial" w:cs="Arial"/>
          <w:b w:val="0"/>
          <w:color w:val="auto"/>
        </w:rPr>
        <w:t>Положение</w:t>
      </w:r>
      <w:r w:rsidRPr="00D14209">
        <w:rPr>
          <w:rFonts w:ascii="Arial" w:hAnsi="Arial" w:cs="Arial"/>
          <w:b w:val="0"/>
          <w:color w:val="auto"/>
        </w:rPr>
        <w:br/>
        <w:t xml:space="preserve">о Комиссии </w:t>
      </w:r>
      <w:bookmarkStart w:id="45" w:name="sub_201"/>
      <w:r w:rsidRPr="00D14209">
        <w:rPr>
          <w:rFonts w:ascii="Arial" w:hAnsi="Arial" w:cs="Arial"/>
          <w:b w:val="0"/>
          <w:color w:val="auto"/>
        </w:rPr>
        <w:t>по отбору на право получении субсидии на возмещение недополученных доходов (</w:t>
      </w:r>
      <w:r w:rsidRPr="00D14209">
        <w:rPr>
          <w:rFonts w:ascii="Arial" w:hAnsi="Arial" w:cs="Arial"/>
          <w:b w:val="0"/>
          <w:color w:val="auto"/>
          <w:shd w:val="clear" w:color="auto" w:fill="FFFFFF"/>
        </w:rPr>
        <w:t>на возмещение затрат)</w:t>
      </w:r>
      <w:r w:rsidRPr="00D14209">
        <w:rPr>
          <w:rFonts w:ascii="Arial" w:hAnsi="Arial" w:cs="Arial"/>
          <w:b w:val="0"/>
          <w:color w:val="auto"/>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Pr="00D14209">
        <w:rPr>
          <w:rFonts w:ascii="Arial" w:hAnsi="Arial" w:cs="Arial"/>
          <w:b w:val="0"/>
          <w:color w:val="auto"/>
          <w:shd w:val="clear" w:color="auto" w:fill="FFFFFF"/>
        </w:rPr>
        <w:t>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p>
    <w:p w:rsidR="009E6104" w:rsidRPr="00D14209" w:rsidRDefault="009E6104" w:rsidP="00D14209">
      <w:pPr>
        <w:pStyle w:val="1"/>
        <w:ind w:firstLine="720"/>
        <w:jc w:val="both"/>
        <w:rPr>
          <w:rFonts w:ascii="Arial" w:hAnsi="Arial" w:cs="Arial"/>
          <w:b w:val="0"/>
          <w:color w:val="auto"/>
        </w:rPr>
      </w:pPr>
      <w:r w:rsidRPr="00D14209">
        <w:rPr>
          <w:rFonts w:ascii="Arial" w:hAnsi="Arial" w:cs="Arial"/>
          <w:b w:val="0"/>
          <w:color w:val="auto"/>
        </w:rPr>
        <w:t>1. Настоящее положение устанавливает порядок работы Комиссии по отбору на право получении субсидии на возмещение недополученных доходов (</w:t>
      </w:r>
      <w:r w:rsidRPr="00D14209">
        <w:rPr>
          <w:rFonts w:ascii="Arial" w:hAnsi="Arial" w:cs="Arial"/>
          <w:b w:val="0"/>
          <w:color w:val="auto"/>
          <w:shd w:val="clear" w:color="auto" w:fill="FFFFFF"/>
        </w:rPr>
        <w:t>на возмещение затрат)</w:t>
      </w:r>
      <w:r w:rsidRPr="00D14209">
        <w:rPr>
          <w:rFonts w:ascii="Arial" w:hAnsi="Arial" w:cs="Arial"/>
          <w:b w:val="0"/>
          <w:color w:val="auto"/>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Pr="00D14209">
        <w:rPr>
          <w:rFonts w:ascii="Arial" w:hAnsi="Arial" w:cs="Arial"/>
          <w:b w:val="0"/>
          <w:color w:val="auto"/>
          <w:shd w:val="clear" w:color="auto" w:fill="FFFFFF"/>
        </w:rPr>
        <w:t>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r w:rsidRPr="00D14209">
        <w:rPr>
          <w:rFonts w:ascii="Arial" w:hAnsi="Arial" w:cs="Arial"/>
          <w:b w:val="0"/>
          <w:color w:val="auto"/>
        </w:rPr>
        <w:t xml:space="preserve"> (далее - Комиссия).</w:t>
      </w:r>
    </w:p>
    <w:p w:rsidR="009E6104" w:rsidRPr="00D14209" w:rsidRDefault="009E6104" w:rsidP="00D14209">
      <w:pPr>
        <w:rPr>
          <w:rFonts w:ascii="Arial" w:hAnsi="Arial" w:cs="Arial"/>
        </w:rPr>
      </w:pPr>
      <w:bookmarkStart w:id="46" w:name="sub_202"/>
      <w:bookmarkEnd w:id="45"/>
      <w:r w:rsidRPr="00D14209">
        <w:rPr>
          <w:rFonts w:ascii="Arial" w:hAnsi="Arial" w:cs="Arial"/>
        </w:rPr>
        <w:t xml:space="preserve">2. Комиссия в своей деятельности руководствуется </w:t>
      </w:r>
      <w:hyperlink r:id="rId89" w:history="1">
        <w:r w:rsidRPr="00D14209">
          <w:rPr>
            <w:rStyle w:val="a4"/>
            <w:rFonts w:ascii="Arial" w:hAnsi="Arial" w:cs="Arial"/>
            <w:color w:val="auto"/>
          </w:rPr>
          <w:t>Конституцией</w:t>
        </w:r>
      </w:hyperlink>
      <w:r w:rsidRPr="00D14209">
        <w:rPr>
          <w:rFonts w:ascii="Arial" w:hAnsi="Arial" w:cs="Arial"/>
        </w:rPr>
        <w:t xml:space="preserve"> Российской Федерации, федеральными конституционными законами, федеральными законами, иными правовыми актами Российской Федерации, правовыми актами Республики Татарстан, правовыми актами Апастовского муниципального района Республики Татарстан, а также настоящим положением.</w:t>
      </w:r>
    </w:p>
    <w:p w:rsidR="009E6104" w:rsidRPr="00D14209" w:rsidRDefault="009E6104" w:rsidP="00D14209">
      <w:pPr>
        <w:rPr>
          <w:rFonts w:ascii="Arial" w:hAnsi="Arial" w:cs="Arial"/>
        </w:rPr>
      </w:pPr>
      <w:bookmarkStart w:id="47" w:name="sub_203"/>
      <w:bookmarkEnd w:id="46"/>
      <w:r w:rsidRPr="00D14209">
        <w:rPr>
          <w:rFonts w:ascii="Arial" w:hAnsi="Arial" w:cs="Arial"/>
        </w:rPr>
        <w:t>3. Комиссия осуществляет процедуру по отбору организаций, претендующих на получение субсидии, в том числе:</w:t>
      </w:r>
    </w:p>
    <w:bookmarkEnd w:id="47"/>
    <w:p w:rsidR="009E6104" w:rsidRPr="00D14209" w:rsidRDefault="009E6104" w:rsidP="00D14209">
      <w:pPr>
        <w:rPr>
          <w:rFonts w:ascii="Arial" w:hAnsi="Arial" w:cs="Arial"/>
        </w:rPr>
      </w:pPr>
      <w:r w:rsidRPr="00D14209">
        <w:rPr>
          <w:rFonts w:ascii="Arial" w:hAnsi="Arial" w:cs="Arial"/>
        </w:rPr>
        <w:t xml:space="preserve">- рассматривает заявки организаций на получение субсидии в соответствии с </w:t>
      </w:r>
      <w:hyperlink w:anchor="sub_100" w:history="1">
        <w:r w:rsidRPr="00D14209">
          <w:rPr>
            <w:rStyle w:val="a4"/>
            <w:rFonts w:ascii="Arial" w:hAnsi="Arial" w:cs="Arial"/>
            <w:color w:val="auto"/>
          </w:rPr>
          <w:t>Порядком</w:t>
        </w:r>
      </w:hyperlink>
      <w:r w:rsidRPr="00D14209">
        <w:rPr>
          <w:rFonts w:ascii="Arial" w:hAnsi="Arial" w:cs="Arial"/>
        </w:rPr>
        <w:t xml:space="preserve"> предоставления из бюджета Апастовского муниципального района Республики Татарстан субсидий на возмещение недополученных доходов юридических лиц и (или) </w:t>
      </w:r>
      <w:r w:rsidRPr="00D14209">
        <w:rPr>
          <w:rFonts w:ascii="Arial" w:hAnsi="Arial" w:cs="Arial"/>
        </w:rPr>
        <w:lastRenderedPageBreak/>
        <w:t>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с Порядком….(далее - Порядок), и настоящим положением;</w:t>
      </w:r>
    </w:p>
    <w:p w:rsidR="009E6104" w:rsidRPr="00D14209" w:rsidRDefault="009E6104" w:rsidP="00D14209">
      <w:pPr>
        <w:rPr>
          <w:rFonts w:ascii="Arial" w:hAnsi="Arial" w:cs="Arial"/>
        </w:rPr>
      </w:pPr>
      <w:r w:rsidRPr="00D14209">
        <w:rPr>
          <w:rFonts w:ascii="Arial" w:hAnsi="Arial" w:cs="Arial"/>
        </w:rPr>
        <w:t>- принимает решение об определении победителей отбора и размере предоставляемой субсидии.</w:t>
      </w:r>
    </w:p>
    <w:p w:rsidR="009E6104" w:rsidRPr="00D14209" w:rsidRDefault="009E6104" w:rsidP="00D14209">
      <w:pPr>
        <w:rPr>
          <w:rFonts w:ascii="Arial" w:hAnsi="Arial" w:cs="Arial"/>
        </w:rPr>
      </w:pPr>
      <w:bookmarkStart w:id="48" w:name="sub_204"/>
      <w:r w:rsidRPr="00D14209">
        <w:rPr>
          <w:rFonts w:ascii="Arial" w:hAnsi="Arial" w:cs="Arial"/>
        </w:rPr>
        <w:t>4. Организационно-техническое обеспечение работы Комиссии осуществляет Уполномоченный орган.</w:t>
      </w:r>
    </w:p>
    <w:p w:rsidR="009E6104" w:rsidRPr="00D14209" w:rsidRDefault="009E6104" w:rsidP="00D14209">
      <w:pPr>
        <w:rPr>
          <w:rFonts w:ascii="Arial" w:hAnsi="Arial" w:cs="Arial"/>
        </w:rPr>
      </w:pPr>
      <w:bookmarkStart w:id="49" w:name="sub_205"/>
      <w:bookmarkEnd w:id="48"/>
      <w:r w:rsidRPr="00D14209">
        <w:rPr>
          <w:rFonts w:ascii="Arial" w:hAnsi="Arial" w:cs="Arial"/>
        </w:rPr>
        <w:t>5. Комиссия состоит из председателя, заместителя председателя, секретаря и членов Комиссии.</w:t>
      </w:r>
    </w:p>
    <w:p w:rsidR="009E6104" w:rsidRPr="00D14209" w:rsidRDefault="009E6104" w:rsidP="00D14209">
      <w:pPr>
        <w:rPr>
          <w:rFonts w:ascii="Arial" w:hAnsi="Arial" w:cs="Arial"/>
        </w:rPr>
      </w:pPr>
      <w:bookmarkStart w:id="50" w:name="sub_206"/>
      <w:bookmarkEnd w:id="49"/>
      <w:r w:rsidRPr="00D14209">
        <w:rPr>
          <w:rFonts w:ascii="Arial" w:hAnsi="Arial" w:cs="Arial"/>
        </w:rPr>
        <w:t>6. Председатель Комиссии:</w:t>
      </w:r>
    </w:p>
    <w:bookmarkEnd w:id="50"/>
    <w:p w:rsidR="009E6104" w:rsidRPr="00D14209" w:rsidRDefault="009E6104" w:rsidP="00D14209">
      <w:pPr>
        <w:rPr>
          <w:rFonts w:ascii="Arial" w:hAnsi="Arial" w:cs="Arial"/>
        </w:rPr>
      </w:pPr>
      <w:r w:rsidRPr="00D14209">
        <w:rPr>
          <w:rFonts w:ascii="Arial" w:hAnsi="Arial" w:cs="Arial"/>
        </w:rPr>
        <w:t>- осуществляет общее руководство деятельностью Комиссии;</w:t>
      </w:r>
    </w:p>
    <w:p w:rsidR="009E6104" w:rsidRPr="00D14209" w:rsidRDefault="009E6104" w:rsidP="00D14209">
      <w:pPr>
        <w:rPr>
          <w:rFonts w:ascii="Arial" w:hAnsi="Arial" w:cs="Arial"/>
        </w:rPr>
      </w:pPr>
      <w:r w:rsidRPr="00D14209">
        <w:rPr>
          <w:rFonts w:ascii="Arial" w:hAnsi="Arial" w:cs="Arial"/>
        </w:rPr>
        <w:t>- созывает и ведет заседания Комиссии;</w:t>
      </w:r>
    </w:p>
    <w:p w:rsidR="009E6104" w:rsidRPr="00D14209" w:rsidRDefault="009E6104" w:rsidP="00D14209">
      <w:pPr>
        <w:rPr>
          <w:rFonts w:ascii="Arial" w:hAnsi="Arial" w:cs="Arial"/>
        </w:rPr>
      </w:pPr>
      <w:r w:rsidRPr="00D14209">
        <w:rPr>
          <w:rFonts w:ascii="Arial" w:hAnsi="Arial" w:cs="Arial"/>
        </w:rPr>
        <w:t>- утверждает и подписывает заключения Комиссии;</w:t>
      </w:r>
    </w:p>
    <w:p w:rsidR="009E6104" w:rsidRPr="00D14209" w:rsidRDefault="009E6104" w:rsidP="00D14209">
      <w:pPr>
        <w:rPr>
          <w:rFonts w:ascii="Arial" w:hAnsi="Arial" w:cs="Arial"/>
        </w:rPr>
      </w:pPr>
      <w:r w:rsidRPr="00D14209">
        <w:rPr>
          <w:rFonts w:ascii="Arial" w:hAnsi="Arial" w:cs="Arial"/>
        </w:rPr>
        <w:t>- в случае необходимости поручает проведение заседания Комиссии заместителю председателя Комиссии;</w:t>
      </w:r>
    </w:p>
    <w:p w:rsidR="009E6104" w:rsidRPr="00D14209" w:rsidRDefault="009E6104" w:rsidP="00D14209">
      <w:pPr>
        <w:rPr>
          <w:rFonts w:ascii="Arial" w:hAnsi="Arial" w:cs="Arial"/>
        </w:rPr>
      </w:pPr>
      <w:r w:rsidRPr="00D14209">
        <w:rPr>
          <w:rFonts w:ascii="Arial" w:hAnsi="Arial" w:cs="Arial"/>
        </w:rPr>
        <w:t>- дает устные и письменные поручения членам Комиссии, связанные с ее деятельностью;</w:t>
      </w:r>
    </w:p>
    <w:p w:rsidR="009E6104" w:rsidRPr="00D14209" w:rsidRDefault="009E6104" w:rsidP="00D14209">
      <w:pPr>
        <w:rPr>
          <w:rFonts w:ascii="Arial" w:hAnsi="Arial" w:cs="Arial"/>
        </w:rPr>
      </w:pPr>
      <w:r w:rsidRPr="00D14209">
        <w:rPr>
          <w:rFonts w:ascii="Arial" w:hAnsi="Arial" w:cs="Arial"/>
        </w:rPr>
        <w:t>- осуществляет иные полномочия, необходимые для организации надлежащей деятельности Комиссии.</w:t>
      </w:r>
    </w:p>
    <w:p w:rsidR="009E6104" w:rsidRPr="00D14209" w:rsidRDefault="009E6104" w:rsidP="00D14209">
      <w:pPr>
        <w:rPr>
          <w:rFonts w:ascii="Arial" w:hAnsi="Arial" w:cs="Arial"/>
        </w:rPr>
      </w:pPr>
      <w:bookmarkStart w:id="51" w:name="sub_207"/>
      <w:r w:rsidRPr="00D14209">
        <w:rPr>
          <w:rFonts w:ascii="Arial" w:hAnsi="Arial" w:cs="Arial"/>
        </w:rPr>
        <w:t>7. Заместитель председателя Комиссии выполняет функции председателя Комиссии в случае его отсутствия.</w:t>
      </w:r>
    </w:p>
    <w:p w:rsidR="009E6104" w:rsidRPr="00D14209" w:rsidRDefault="009E6104" w:rsidP="00D14209">
      <w:pPr>
        <w:rPr>
          <w:rFonts w:ascii="Arial" w:hAnsi="Arial" w:cs="Arial"/>
        </w:rPr>
      </w:pPr>
      <w:bookmarkStart w:id="52" w:name="sub_208"/>
      <w:bookmarkEnd w:id="51"/>
      <w:r w:rsidRPr="00D14209">
        <w:rPr>
          <w:rFonts w:ascii="Arial" w:hAnsi="Arial" w:cs="Arial"/>
        </w:rPr>
        <w:t>8. Секретарь Комиссии:</w:t>
      </w:r>
    </w:p>
    <w:bookmarkEnd w:id="52"/>
    <w:p w:rsidR="009E6104" w:rsidRPr="00D14209" w:rsidRDefault="009E6104" w:rsidP="00D14209">
      <w:pPr>
        <w:rPr>
          <w:rFonts w:ascii="Arial" w:hAnsi="Arial" w:cs="Arial"/>
        </w:rPr>
      </w:pPr>
      <w:r w:rsidRPr="00D14209">
        <w:rPr>
          <w:rFonts w:ascii="Arial" w:hAnsi="Arial" w:cs="Arial"/>
        </w:rPr>
        <w:t xml:space="preserve">- обеспечивает публикацию объявления о проведении отбора получателей субсидии на </w:t>
      </w:r>
      <w:hyperlink r:id="rId90" w:history="1">
        <w:r w:rsidRPr="00D14209">
          <w:rPr>
            <w:rStyle w:val="a4"/>
            <w:rFonts w:ascii="Arial" w:hAnsi="Arial" w:cs="Arial"/>
            <w:color w:val="auto"/>
          </w:rPr>
          <w:t>едином портале</w:t>
        </w:r>
      </w:hyperlink>
      <w:r w:rsidRPr="00D14209">
        <w:rPr>
          <w:rFonts w:ascii="Arial" w:hAnsi="Arial" w:cs="Arial"/>
        </w:rPr>
        <w:t xml:space="preserve">, а также на </w:t>
      </w:r>
      <w:r w:rsidR="00A04FE2">
        <w:rPr>
          <w:rFonts w:ascii="Arial" w:hAnsi="Arial" w:cs="Arial"/>
        </w:rPr>
        <w:t>официальном сайте Апастовского муниципального района</w:t>
      </w:r>
      <w:r w:rsidRPr="00D14209">
        <w:rPr>
          <w:rFonts w:ascii="Arial" w:hAnsi="Arial" w:cs="Arial"/>
        </w:rPr>
        <w:t xml:space="preserve"> в установленном порядке;</w:t>
      </w:r>
    </w:p>
    <w:p w:rsidR="009E6104" w:rsidRPr="00D14209" w:rsidRDefault="009E6104" w:rsidP="00D14209">
      <w:pPr>
        <w:rPr>
          <w:rFonts w:ascii="Arial" w:hAnsi="Arial" w:cs="Arial"/>
        </w:rPr>
      </w:pPr>
      <w:r w:rsidRPr="00D14209">
        <w:rPr>
          <w:rFonts w:ascii="Arial" w:hAnsi="Arial" w:cs="Arial"/>
        </w:rPr>
        <w:t>- в течение срока проведения отбора, установленного в объявлении о проведении отбора, регистрирует заявки в день их поступления с указанием даты и времени их приема;</w:t>
      </w:r>
    </w:p>
    <w:p w:rsidR="009E6104" w:rsidRPr="00D14209" w:rsidRDefault="009E6104" w:rsidP="00D14209">
      <w:pPr>
        <w:rPr>
          <w:rFonts w:ascii="Arial" w:hAnsi="Arial" w:cs="Arial"/>
        </w:rPr>
      </w:pPr>
      <w:r w:rsidRPr="00D14209">
        <w:rPr>
          <w:rFonts w:ascii="Arial" w:hAnsi="Arial" w:cs="Arial"/>
        </w:rPr>
        <w:t>- организует подготовку рабочих материалов к заседаниям Комиссии;</w:t>
      </w:r>
    </w:p>
    <w:p w:rsidR="009E6104" w:rsidRPr="00D14209" w:rsidRDefault="009E6104" w:rsidP="00D14209">
      <w:pPr>
        <w:rPr>
          <w:rFonts w:ascii="Arial" w:hAnsi="Arial" w:cs="Arial"/>
        </w:rPr>
      </w:pPr>
      <w:r w:rsidRPr="00D14209">
        <w:rPr>
          <w:rFonts w:ascii="Arial" w:hAnsi="Arial" w:cs="Arial"/>
        </w:rPr>
        <w:t>- обеспечивает организацию проведения заседаний Комиссии, информирует членов Комиссии о времени и месте проведения заседания Комиссии;</w:t>
      </w:r>
    </w:p>
    <w:p w:rsidR="009E6104" w:rsidRPr="00D14209" w:rsidRDefault="009E6104" w:rsidP="00D14209">
      <w:pPr>
        <w:rPr>
          <w:rFonts w:ascii="Arial" w:hAnsi="Arial" w:cs="Arial"/>
        </w:rPr>
      </w:pPr>
      <w:r w:rsidRPr="00D14209">
        <w:rPr>
          <w:rFonts w:ascii="Arial" w:hAnsi="Arial" w:cs="Arial"/>
        </w:rPr>
        <w:t>- подготавливает проекты протоколов Комиссии.</w:t>
      </w:r>
    </w:p>
    <w:p w:rsidR="009E6104" w:rsidRPr="00D14209" w:rsidRDefault="009E6104" w:rsidP="00D14209">
      <w:pPr>
        <w:rPr>
          <w:rFonts w:ascii="Arial" w:hAnsi="Arial" w:cs="Arial"/>
        </w:rPr>
      </w:pPr>
      <w:bookmarkStart w:id="53" w:name="sub_209"/>
      <w:r w:rsidRPr="00D14209">
        <w:rPr>
          <w:rFonts w:ascii="Arial" w:hAnsi="Arial" w:cs="Arial"/>
        </w:rPr>
        <w:t>9. Члены Комиссии принимают участие в ее заседаниях лично. В отсутствие члена Комиссии участие в работе Комиссии принимает временно исполняющий его обязанности.</w:t>
      </w:r>
    </w:p>
    <w:p w:rsidR="009E6104" w:rsidRPr="00D14209" w:rsidRDefault="009E6104" w:rsidP="00D14209">
      <w:pPr>
        <w:rPr>
          <w:rFonts w:ascii="Arial" w:hAnsi="Arial" w:cs="Arial"/>
        </w:rPr>
      </w:pPr>
      <w:bookmarkStart w:id="54" w:name="sub_210"/>
      <w:bookmarkEnd w:id="53"/>
      <w:r w:rsidRPr="00D14209">
        <w:rPr>
          <w:rFonts w:ascii="Arial" w:hAnsi="Arial" w:cs="Arial"/>
        </w:rPr>
        <w:t xml:space="preserve">10. Комиссия принимает решение о предоставлении субсидии либо об отказе в предоставлении субсидии в соответствии с критериями и правилами отбора согласно утвержденному </w:t>
      </w:r>
      <w:hyperlink w:anchor="sub_100" w:history="1">
        <w:r w:rsidRPr="00D14209">
          <w:rPr>
            <w:rStyle w:val="a4"/>
            <w:rFonts w:ascii="Arial" w:hAnsi="Arial" w:cs="Arial"/>
            <w:color w:val="auto"/>
          </w:rPr>
          <w:t>порядку</w:t>
        </w:r>
      </w:hyperlink>
      <w:r w:rsidRPr="00D14209">
        <w:rPr>
          <w:rFonts w:ascii="Arial" w:hAnsi="Arial" w:cs="Arial"/>
        </w:rPr>
        <w:t>.</w:t>
      </w:r>
    </w:p>
    <w:p w:rsidR="009E6104" w:rsidRPr="00D14209" w:rsidRDefault="009E6104" w:rsidP="00D14209">
      <w:pPr>
        <w:rPr>
          <w:rFonts w:ascii="Arial" w:hAnsi="Arial" w:cs="Arial"/>
        </w:rPr>
      </w:pPr>
      <w:bookmarkStart w:id="55" w:name="sub_211"/>
      <w:bookmarkEnd w:id="54"/>
      <w:r w:rsidRPr="00D14209">
        <w:rPr>
          <w:rFonts w:ascii="Arial" w:hAnsi="Arial" w:cs="Arial"/>
        </w:rPr>
        <w:t>11. Решения Комиссии принимаются открытым голосованием и считаются принятыми при положительном голосовании большинства членов Комиссии, присутствующих на заседании. При равенстве голосов решающим является голос председателя Комиссии.</w:t>
      </w:r>
    </w:p>
    <w:bookmarkEnd w:id="55"/>
    <w:p w:rsidR="009E6104" w:rsidRPr="00D14209" w:rsidRDefault="009E6104" w:rsidP="00D14209">
      <w:pPr>
        <w:rPr>
          <w:rFonts w:ascii="Arial" w:hAnsi="Arial" w:cs="Arial"/>
        </w:rPr>
      </w:pPr>
      <w:r w:rsidRPr="00D14209">
        <w:rPr>
          <w:rFonts w:ascii="Arial" w:hAnsi="Arial" w:cs="Arial"/>
        </w:rPr>
        <w:t>Решение об определении победителей отбора и размере предоставляемой субсидии оформляется протоколом запроса предложений (</w:t>
      </w:r>
      <w:hyperlink w:anchor="sub_2000" w:history="1">
        <w:r w:rsidRPr="00D14209">
          <w:rPr>
            <w:rStyle w:val="a4"/>
            <w:rFonts w:ascii="Arial" w:hAnsi="Arial" w:cs="Arial"/>
            <w:color w:val="auto"/>
          </w:rPr>
          <w:t>приложение N 2</w:t>
        </w:r>
      </w:hyperlink>
      <w:r w:rsidRPr="00D14209">
        <w:rPr>
          <w:rFonts w:ascii="Arial" w:hAnsi="Arial" w:cs="Arial"/>
        </w:rPr>
        <w:t xml:space="preserve"> к порядку), который подписывается всеми членами Комиссии и председателем Комиссии.</w:t>
      </w:r>
    </w:p>
    <w:p w:rsidR="009E6104" w:rsidRPr="00D14209" w:rsidRDefault="009E6104" w:rsidP="00D14209">
      <w:pPr>
        <w:rPr>
          <w:rFonts w:ascii="Arial" w:hAnsi="Arial" w:cs="Arial"/>
        </w:rPr>
      </w:pPr>
    </w:p>
    <w:p w:rsidR="009E6104" w:rsidRPr="00D14209" w:rsidRDefault="009E6104" w:rsidP="00D14209">
      <w:pPr>
        <w:rPr>
          <w:rFonts w:ascii="Arial" w:hAnsi="Arial" w:cs="Arial"/>
        </w:rPr>
      </w:pPr>
    </w:p>
    <w:p w:rsidR="009E6104" w:rsidRPr="00D14209" w:rsidRDefault="009E6104" w:rsidP="00D14209">
      <w:pPr>
        <w:ind w:firstLine="698"/>
        <w:rPr>
          <w:rStyle w:val="a3"/>
          <w:rFonts w:ascii="Arial" w:hAnsi="Arial" w:cs="Arial"/>
          <w:b w:val="0"/>
          <w:color w:val="auto"/>
        </w:rPr>
      </w:pPr>
      <w:bookmarkStart w:id="56" w:name="sub_300"/>
    </w:p>
    <w:p w:rsidR="009E6104" w:rsidRPr="00D14209" w:rsidRDefault="009E6104" w:rsidP="00D14209">
      <w:pPr>
        <w:ind w:firstLine="698"/>
        <w:rPr>
          <w:rStyle w:val="a3"/>
          <w:rFonts w:ascii="Arial" w:hAnsi="Arial" w:cs="Arial"/>
          <w:b w:val="0"/>
          <w:color w:val="auto"/>
        </w:rPr>
      </w:pP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Приложение N 4</w:t>
      </w:r>
      <w:r w:rsidRPr="00D14209">
        <w:rPr>
          <w:rStyle w:val="a3"/>
          <w:rFonts w:ascii="Arial" w:hAnsi="Arial" w:cs="Arial"/>
          <w:b w:val="0"/>
          <w:color w:val="auto"/>
        </w:rPr>
        <w:br/>
        <w:t xml:space="preserve">к </w:t>
      </w:r>
      <w:hyperlink w:anchor="sub_11" w:history="1">
        <w:r w:rsidRPr="00D14209">
          <w:rPr>
            <w:rStyle w:val="a4"/>
            <w:rFonts w:ascii="Arial" w:hAnsi="Arial" w:cs="Arial"/>
            <w:color w:val="auto"/>
          </w:rPr>
          <w:t>постановлению</w:t>
        </w:r>
      </w:hyperlink>
      <w:r w:rsidRPr="00D14209">
        <w:rPr>
          <w:rStyle w:val="a3"/>
          <w:rFonts w:ascii="Arial" w:hAnsi="Arial" w:cs="Arial"/>
          <w:b w:val="0"/>
          <w:color w:val="auto"/>
        </w:rPr>
        <w:t xml:space="preserve"> Исполнительного</w:t>
      </w:r>
      <w:r w:rsidRPr="00D14209">
        <w:rPr>
          <w:rStyle w:val="a3"/>
          <w:rFonts w:ascii="Arial" w:hAnsi="Arial" w:cs="Arial"/>
          <w:b w:val="0"/>
          <w:color w:val="auto"/>
        </w:rPr>
        <w:br/>
        <w:t>комитета Апастовского муниципального района</w:t>
      </w:r>
    </w:p>
    <w:p w:rsidR="009E6104" w:rsidRPr="00D14209" w:rsidRDefault="009E6104" w:rsidP="005D6459">
      <w:pPr>
        <w:ind w:firstLine="698"/>
        <w:jc w:val="right"/>
        <w:rPr>
          <w:rStyle w:val="a3"/>
          <w:rFonts w:ascii="Arial" w:hAnsi="Arial" w:cs="Arial"/>
          <w:b w:val="0"/>
          <w:color w:val="auto"/>
        </w:rPr>
      </w:pPr>
      <w:r w:rsidRPr="00D14209">
        <w:rPr>
          <w:rStyle w:val="a3"/>
          <w:rFonts w:ascii="Arial" w:hAnsi="Arial" w:cs="Arial"/>
          <w:b w:val="0"/>
          <w:color w:val="auto"/>
        </w:rPr>
        <w:t xml:space="preserve"> Республики Татарстан</w:t>
      </w:r>
    </w:p>
    <w:p w:rsidR="009E6104" w:rsidRPr="00D14209" w:rsidRDefault="009E6104" w:rsidP="005D6459">
      <w:pPr>
        <w:ind w:firstLine="698"/>
        <w:jc w:val="right"/>
        <w:rPr>
          <w:rFonts w:ascii="Arial" w:hAnsi="Arial" w:cs="Arial"/>
        </w:rPr>
      </w:pPr>
      <w:r w:rsidRPr="00D14209">
        <w:rPr>
          <w:rStyle w:val="a3"/>
          <w:rFonts w:ascii="Arial" w:hAnsi="Arial" w:cs="Arial"/>
          <w:b w:val="0"/>
          <w:color w:val="auto"/>
        </w:rPr>
        <w:t>от ____ №____</w:t>
      </w:r>
    </w:p>
    <w:bookmarkEnd w:id="56"/>
    <w:p w:rsidR="009E6104" w:rsidRPr="00D14209" w:rsidRDefault="009E6104" w:rsidP="00D14209">
      <w:pPr>
        <w:rPr>
          <w:rFonts w:ascii="Arial" w:hAnsi="Arial" w:cs="Arial"/>
        </w:rPr>
      </w:pPr>
    </w:p>
    <w:p w:rsidR="009E6104" w:rsidRPr="00D14209" w:rsidRDefault="009E6104" w:rsidP="005D6459">
      <w:pPr>
        <w:pStyle w:val="1"/>
        <w:rPr>
          <w:rFonts w:ascii="Arial" w:hAnsi="Arial" w:cs="Arial"/>
          <w:b w:val="0"/>
          <w:color w:val="auto"/>
        </w:rPr>
      </w:pPr>
      <w:r w:rsidRPr="00D14209">
        <w:rPr>
          <w:rFonts w:ascii="Arial" w:hAnsi="Arial" w:cs="Arial"/>
          <w:b w:val="0"/>
          <w:color w:val="auto"/>
        </w:rPr>
        <w:t>Состав</w:t>
      </w:r>
      <w:r w:rsidRPr="00D14209">
        <w:rPr>
          <w:rFonts w:ascii="Arial" w:hAnsi="Arial" w:cs="Arial"/>
          <w:b w:val="0"/>
          <w:color w:val="auto"/>
        </w:rPr>
        <w:br/>
        <w:t>Комиссии по отбору на право получении субсидии на возмещение недополученных доходов (</w:t>
      </w:r>
      <w:r w:rsidRPr="00D14209">
        <w:rPr>
          <w:rFonts w:ascii="Arial" w:hAnsi="Arial" w:cs="Arial"/>
          <w:b w:val="0"/>
          <w:color w:val="auto"/>
          <w:shd w:val="clear" w:color="auto" w:fill="FFFFFF"/>
        </w:rPr>
        <w:t>на возмещение затрат)</w:t>
      </w:r>
      <w:r w:rsidRPr="00D14209">
        <w:rPr>
          <w:rFonts w:ascii="Arial" w:hAnsi="Arial" w:cs="Arial"/>
          <w:b w:val="0"/>
          <w:color w:val="auto"/>
        </w:rPr>
        <w:t xml:space="preserve"> юридических лиц и (или) индивидуальных предпринимателей, осуществляющих регулярные перевозки пассажиров и багажа по регулируемым тарифам автомобильным транспортом по муниципальным маршрутам на территории Апастовского муниципального района Республики Татарстан, в связи с введением ограничительных мер в целях предотвращения распространения в Республике Татарстан новой коронавирусной инфекции (</w:t>
      </w:r>
      <w:r w:rsidRPr="00D14209">
        <w:rPr>
          <w:rFonts w:ascii="Arial" w:hAnsi="Arial" w:cs="Arial"/>
          <w:b w:val="0"/>
          <w:color w:val="auto"/>
          <w:shd w:val="clear" w:color="auto" w:fill="FFFFFF"/>
        </w:rPr>
        <w:t>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p>
    <w:p w:rsidR="009E6104" w:rsidRPr="00D14209" w:rsidRDefault="009E6104" w:rsidP="00D14209">
      <w:pPr>
        <w:rPr>
          <w:rFonts w:ascii="Arial" w:hAnsi="Arial" w:cs="Arial"/>
        </w:rPr>
      </w:pPr>
      <w:r w:rsidRPr="00D14209">
        <w:rPr>
          <w:rFonts w:ascii="Arial" w:hAnsi="Arial" w:cs="Arial"/>
        </w:rPr>
        <w:t>Председатель комиссии – руководитель Исполнительного комитета Апастовского муниципального района Республики Татарстан;</w:t>
      </w:r>
    </w:p>
    <w:p w:rsidR="009E6104" w:rsidRPr="00D14209" w:rsidRDefault="009E6104" w:rsidP="00D14209">
      <w:pPr>
        <w:rPr>
          <w:rFonts w:ascii="Arial" w:hAnsi="Arial" w:cs="Arial"/>
        </w:rPr>
      </w:pPr>
      <w:r w:rsidRPr="00D14209">
        <w:rPr>
          <w:rFonts w:ascii="Arial" w:hAnsi="Arial" w:cs="Arial"/>
        </w:rPr>
        <w:t>Заместитель председателя комиссии - заместитель руководителя Исполнительного комитета Апастовского муниципального района Республики Татарстан по территориальному развитию;</w:t>
      </w:r>
    </w:p>
    <w:p w:rsidR="009E6104" w:rsidRPr="00D14209" w:rsidRDefault="009E6104" w:rsidP="00D14209">
      <w:pPr>
        <w:rPr>
          <w:rFonts w:ascii="Arial" w:hAnsi="Arial" w:cs="Arial"/>
        </w:rPr>
      </w:pPr>
      <w:r w:rsidRPr="00D14209">
        <w:rPr>
          <w:rFonts w:ascii="Arial" w:hAnsi="Arial" w:cs="Arial"/>
        </w:rPr>
        <w:t>Секретарь комиссии - начальник отдела территориального развития Исполнительного комитета Апастовского муниципального района Республики Татарстан;</w:t>
      </w:r>
    </w:p>
    <w:p w:rsidR="009E6104" w:rsidRPr="00D14209" w:rsidRDefault="009E6104" w:rsidP="00D14209">
      <w:pPr>
        <w:rPr>
          <w:rFonts w:ascii="Arial" w:hAnsi="Arial" w:cs="Arial"/>
        </w:rPr>
      </w:pPr>
      <w:r w:rsidRPr="00D14209">
        <w:rPr>
          <w:rFonts w:ascii="Arial" w:hAnsi="Arial" w:cs="Arial"/>
        </w:rPr>
        <w:t>Члены комиссии:</w:t>
      </w:r>
    </w:p>
    <w:p w:rsidR="009E6104" w:rsidRPr="00D14209" w:rsidRDefault="009E6104" w:rsidP="00D14209">
      <w:pPr>
        <w:rPr>
          <w:rFonts w:ascii="Arial" w:hAnsi="Arial" w:cs="Arial"/>
        </w:rPr>
      </w:pPr>
      <w:r w:rsidRPr="00D14209">
        <w:rPr>
          <w:rFonts w:ascii="Arial" w:hAnsi="Arial" w:cs="Arial"/>
        </w:rPr>
        <w:t>-заместитель руководителя Исполнительного комитета Апастовского муниципального района Республики Татарстан по инфраструктурному развитию;</w:t>
      </w:r>
    </w:p>
    <w:p w:rsidR="009E6104" w:rsidRPr="00D14209" w:rsidRDefault="009E6104" w:rsidP="00D14209">
      <w:pPr>
        <w:rPr>
          <w:rFonts w:ascii="Arial" w:hAnsi="Arial" w:cs="Arial"/>
        </w:rPr>
      </w:pPr>
      <w:r w:rsidRPr="00D14209">
        <w:rPr>
          <w:rFonts w:ascii="Arial" w:hAnsi="Arial" w:cs="Arial"/>
        </w:rPr>
        <w:t>-помощник Главы Апастовского муниципального района Республики Татарстан по противодействию коррупции;</w:t>
      </w:r>
    </w:p>
    <w:p w:rsidR="009E6104" w:rsidRPr="00D14209" w:rsidRDefault="009E6104" w:rsidP="00D14209">
      <w:pPr>
        <w:rPr>
          <w:rFonts w:ascii="Arial" w:hAnsi="Arial" w:cs="Arial"/>
        </w:rPr>
      </w:pPr>
      <w:r w:rsidRPr="00D14209">
        <w:rPr>
          <w:rFonts w:ascii="Arial" w:hAnsi="Arial" w:cs="Arial"/>
        </w:rPr>
        <w:t>- редседатель Финансово-бюджетной палаты Апастовского муниципального района Республики Татарстан;</w:t>
      </w:r>
    </w:p>
    <w:p w:rsidR="009E6104" w:rsidRPr="00D14209" w:rsidRDefault="009E6104" w:rsidP="00D14209">
      <w:pPr>
        <w:rPr>
          <w:rFonts w:ascii="Arial" w:hAnsi="Arial" w:cs="Arial"/>
        </w:rPr>
      </w:pPr>
      <w:r w:rsidRPr="00D14209">
        <w:rPr>
          <w:rFonts w:ascii="Arial" w:hAnsi="Arial" w:cs="Arial"/>
        </w:rPr>
        <w:t>-начальник отдела учета и отчетности аппарата Совета Апастовского муниципального района Республики Татарстан;</w:t>
      </w:r>
    </w:p>
    <w:p w:rsidR="009E6104" w:rsidRPr="00D14209" w:rsidRDefault="009E6104" w:rsidP="00D14209">
      <w:pPr>
        <w:rPr>
          <w:rFonts w:ascii="Arial" w:hAnsi="Arial" w:cs="Arial"/>
        </w:rPr>
      </w:pPr>
      <w:r w:rsidRPr="00D14209">
        <w:rPr>
          <w:rFonts w:ascii="Arial" w:hAnsi="Arial" w:cs="Arial"/>
        </w:rPr>
        <w:t>-начальник юридического отдела аппарата Совета Апастовского муниципального района Республики Татарстан</w:t>
      </w:r>
    </w:p>
    <w:p w:rsidR="009E6104" w:rsidRPr="00D14209" w:rsidRDefault="009E6104" w:rsidP="00D14209">
      <w:pPr>
        <w:rPr>
          <w:rFonts w:ascii="Arial" w:hAnsi="Arial" w:cs="Arial"/>
        </w:rPr>
      </w:pPr>
      <w:bookmarkStart w:id="57" w:name="_GoBack"/>
      <w:r w:rsidRPr="00D14209">
        <w:rPr>
          <w:rStyle w:val="a3"/>
          <w:rFonts w:ascii="Arial" w:hAnsi="Arial" w:cs="Arial"/>
          <w:b w:val="0"/>
          <w:color w:val="auto"/>
        </w:rPr>
        <w:t>Примечание.</w:t>
      </w:r>
      <w:bookmarkEnd w:id="57"/>
      <w:r w:rsidRPr="00D14209">
        <w:rPr>
          <w:rFonts w:ascii="Arial" w:hAnsi="Arial" w:cs="Arial"/>
        </w:rPr>
        <w:t xml:space="preserve"> Члены комиссии принимают участие в ее заседаниях лично. В отсутствие члена комиссии участие в работе комиссии принимает временно исполняющий его обязанности.</w:t>
      </w:r>
    </w:p>
    <w:p w:rsidR="009E6104" w:rsidRPr="00D14209" w:rsidRDefault="009E6104" w:rsidP="00D14209">
      <w:pPr>
        <w:rPr>
          <w:rFonts w:ascii="Arial" w:hAnsi="Arial" w:cs="Arial"/>
        </w:rPr>
      </w:pPr>
    </w:p>
    <w:sectPr w:rsidR="009E6104" w:rsidRPr="00D14209">
      <w:footerReference w:type="default" r:id="rId9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45" w:rsidRDefault="00CF1845">
      <w:r>
        <w:separator/>
      </w:r>
    </w:p>
  </w:endnote>
  <w:endnote w:type="continuationSeparator" w:id="0">
    <w:p w:rsidR="00CF1845" w:rsidRDefault="00CF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9E6104" w:rsidTr="006C1A1C">
      <w:tblPrEx>
        <w:tblCellMar>
          <w:top w:w="0" w:type="dxa"/>
          <w:left w:w="0" w:type="dxa"/>
          <w:bottom w:w="0" w:type="dxa"/>
          <w:right w:w="0" w:type="dxa"/>
        </w:tblCellMar>
      </w:tblPrEx>
      <w:trPr>
        <w:trHeight w:val="136"/>
      </w:trPr>
      <w:tc>
        <w:tcPr>
          <w:tcW w:w="3433" w:type="dxa"/>
          <w:tcBorders>
            <w:top w:val="nil"/>
            <w:left w:val="nil"/>
            <w:bottom w:val="nil"/>
            <w:right w:val="nil"/>
          </w:tcBorders>
        </w:tcPr>
        <w:p w:rsidR="009E6104" w:rsidRDefault="009E610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9E6104" w:rsidRDefault="009E610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9E6104" w:rsidRDefault="009E610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45" w:rsidRDefault="00CF1845">
      <w:r>
        <w:separator/>
      </w:r>
    </w:p>
  </w:footnote>
  <w:footnote w:type="continuationSeparator" w:id="0">
    <w:p w:rsidR="00CF1845" w:rsidRDefault="00CF1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FD"/>
    <w:rsid w:val="002B1EA3"/>
    <w:rsid w:val="00524DA3"/>
    <w:rsid w:val="005D6459"/>
    <w:rsid w:val="006C1A1C"/>
    <w:rsid w:val="00736D9E"/>
    <w:rsid w:val="009626FD"/>
    <w:rsid w:val="009E6104"/>
    <w:rsid w:val="00A04FE2"/>
    <w:rsid w:val="00CF1845"/>
    <w:rsid w:val="00D14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customStyle="1" w:styleId="s3">
    <w:name w:val="s_3"/>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c">
    <w:name w:val="Emphasis"/>
    <w:uiPriority w:val="20"/>
    <w:qFormat/>
    <w:rsid w:val="009E6104"/>
    <w:rPr>
      <w:i/>
      <w:iCs/>
    </w:rPr>
  </w:style>
  <w:style w:type="character" w:styleId="ad">
    <w:name w:val="Hyperlink"/>
    <w:uiPriority w:val="99"/>
    <w:semiHidden/>
    <w:unhideWhenUsed/>
    <w:rsid w:val="009E6104"/>
    <w:rPr>
      <w:color w:val="0000FF"/>
      <w:u w:val="single"/>
    </w:rPr>
  </w:style>
  <w:style w:type="paragraph" w:customStyle="1" w:styleId="s1">
    <w:name w:val="s_1"/>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indent1">
    <w:name w:val="indent_1"/>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rsid w:val="009E6104"/>
  </w:style>
  <w:style w:type="paragraph" w:customStyle="1" w:styleId="s16">
    <w:name w:val="s_16"/>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customStyle="1" w:styleId="s3">
    <w:name w:val="s_3"/>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c">
    <w:name w:val="Emphasis"/>
    <w:uiPriority w:val="20"/>
    <w:qFormat/>
    <w:rsid w:val="009E6104"/>
    <w:rPr>
      <w:i/>
      <w:iCs/>
    </w:rPr>
  </w:style>
  <w:style w:type="character" w:styleId="ad">
    <w:name w:val="Hyperlink"/>
    <w:uiPriority w:val="99"/>
    <w:semiHidden/>
    <w:unhideWhenUsed/>
    <w:rsid w:val="009E6104"/>
    <w:rPr>
      <w:color w:val="0000FF"/>
      <w:u w:val="single"/>
    </w:rPr>
  </w:style>
  <w:style w:type="paragraph" w:customStyle="1" w:styleId="s1">
    <w:name w:val="s_1"/>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indent1">
    <w:name w:val="indent_1"/>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rsid w:val="009E6104"/>
  </w:style>
  <w:style w:type="paragraph" w:customStyle="1" w:styleId="s16">
    <w:name w:val="s_16"/>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9E61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53258">
      <w:bodyDiv w:val="1"/>
      <w:marLeft w:val="0"/>
      <w:marRight w:val="0"/>
      <w:marTop w:val="0"/>
      <w:marBottom w:val="0"/>
      <w:divBdr>
        <w:top w:val="none" w:sz="0" w:space="0" w:color="auto"/>
        <w:left w:val="none" w:sz="0" w:space="0" w:color="auto"/>
        <w:bottom w:val="none" w:sz="0" w:space="0" w:color="auto"/>
        <w:right w:val="none" w:sz="0" w:space="0" w:color="auto"/>
      </w:divBdr>
      <w:divsChild>
        <w:div w:id="1855414466">
          <w:marLeft w:val="0"/>
          <w:marRight w:val="0"/>
          <w:marTop w:val="0"/>
          <w:marBottom w:val="0"/>
          <w:divBdr>
            <w:top w:val="none" w:sz="0" w:space="0" w:color="auto"/>
            <w:left w:val="none" w:sz="0" w:space="0" w:color="auto"/>
            <w:bottom w:val="none" w:sz="0" w:space="0" w:color="auto"/>
            <w:right w:val="none" w:sz="0" w:space="0" w:color="auto"/>
          </w:divBdr>
          <w:divsChild>
            <w:div w:id="1581328626">
              <w:marLeft w:val="0"/>
              <w:marRight w:val="0"/>
              <w:marTop w:val="0"/>
              <w:marBottom w:val="0"/>
              <w:divBdr>
                <w:top w:val="none" w:sz="0" w:space="0" w:color="auto"/>
                <w:left w:val="none" w:sz="0" w:space="0" w:color="auto"/>
                <w:bottom w:val="none" w:sz="0" w:space="0" w:color="auto"/>
                <w:right w:val="none" w:sz="0" w:space="0" w:color="auto"/>
              </w:divBdr>
              <w:divsChild>
                <w:div w:id="890965115">
                  <w:marLeft w:val="0"/>
                  <w:marRight w:val="0"/>
                  <w:marTop w:val="0"/>
                  <w:marBottom w:val="0"/>
                  <w:divBdr>
                    <w:top w:val="none" w:sz="0" w:space="0" w:color="auto"/>
                    <w:left w:val="none" w:sz="0" w:space="0" w:color="auto"/>
                    <w:bottom w:val="none" w:sz="0" w:space="0" w:color="auto"/>
                    <w:right w:val="none" w:sz="0" w:space="0" w:color="auto"/>
                  </w:divBdr>
                </w:div>
                <w:div w:id="1630866400">
                  <w:marLeft w:val="0"/>
                  <w:marRight w:val="0"/>
                  <w:marTop w:val="0"/>
                  <w:marBottom w:val="0"/>
                  <w:divBdr>
                    <w:top w:val="none" w:sz="0" w:space="0" w:color="auto"/>
                    <w:left w:val="none" w:sz="0" w:space="0" w:color="auto"/>
                    <w:bottom w:val="none" w:sz="0" w:space="0" w:color="auto"/>
                    <w:right w:val="none" w:sz="0" w:space="0" w:color="auto"/>
                  </w:divBdr>
                </w:div>
                <w:div w:id="275791580">
                  <w:marLeft w:val="0"/>
                  <w:marRight w:val="0"/>
                  <w:marTop w:val="0"/>
                  <w:marBottom w:val="0"/>
                  <w:divBdr>
                    <w:top w:val="none" w:sz="0" w:space="0" w:color="auto"/>
                    <w:left w:val="none" w:sz="0" w:space="0" w:color="auto"/>
                    <w:bottom w:val="none" w:sz="0" w:space="0" w:color="auto"/>
                    <w:right w:val="none" w:sz="0" w:space="0" w:color="auto"/>
                  </w:divBdr>
                </w:div>
                <w:div w:id="428082098">
                  <w:marLeft w:val="0"/>
                  <w:marRight w:val="0"/>
                  <w:marTop w:val="0"/>
                  <w:marBottom w:val="0"/>
                  <w:divBdr>
                    <w:top w:val="none" w:sz="0" w:space="0" w:color="auto"/>
                    <w:left w:val="none" w:sz="0" w:space="0" w:color="auto"/>
                    <w:bottom w:val="none" w:sz="0" w:space="0" w:color="auto"/>
                    <w:right w:val="none" w:sz="0" w:space="0" w:color="auto"/>
                  </w:divBdr>
                </w:div>
                <w:div w:id="1539779325">
                  <w:marLeft w:val="0"/>
                  <w:marRight w:val="0"/>
                  <w:marTop w:val="0"/>
                  <w:marBottom w:val="0"/>
                  <w:divBdr>
                    <w:top w:val="none" w:sz="0" w:space="0" w:color="auto"/>
                    <w:left w:val="none" w:sz="0" w:space="0" w:color="auto"/>
                    <w:bottom w:val="none" w:sz="0" w:space="0" w:color="auto"/>
                    <w:right w:val="none" w:sz="0" w:space="0" w:color="auto"/>
                  </w:divBdr>
                </w:div>
                <w:div w:id="1166551042">
                  <w:marLeft w:val="0"/>
                  <w:marRight w:val="0"/>
                  <w:marTop w:val="0"/>
                  <w:marBottom w:val="0"/>
                  <w:divBdr>
                    <w:top w:val="none" w:sz="0" w:space="0" w:color="auto"/>
                    <w:left w:val="none" w:sz="0" w:space="0" w:color="auto"/>
                    <w:bottom w:val="none" w:sz="0" w:space="0" w:color="auto"/>
                    <w:right w:val="none" w:sz="0" w:space="0" w:color="auto"/>
                  </w:divBdr>
                </w:div>
                <w:div w:id="1477988536">
                  <w:marLeft w:val="0"/>
                  <w:marRight w:val="0"/>
                  <w:marTop w:val="0"/>
                  <w:marBottom w:val="0"/>
                  <w:divBdr>
                    <w:top w:val="none" w:sz="0" w:space="0" w:color="auto"/>
                    <w:left w:val="none" w:sz="0" w:space="0" w:color="auto"/>
                    <w:bottom w:val="none" w:sz="0" w:space="0" w:color="auto"/>
                    <w:right w:val="none" w:sz="0" w:space="0" w:color="auto"/>
                  </w:divBdr>
                </w:div>
                <w:div w:id="819688693">
                  <w:marLeft w:val="0"/>
                  <w:marRight w:val="0"/>
                  <w:marTop w:val="0"/>
                  <w:marBottom w:val="0"/>
                  <w:divBdr>
                    <w:top w:val="none" w:sz="0" w:space="0" w:color="auto"/>
                    <w:left w:val="none" w:sz="0" w:space="0" w:color="auto"/>
                    <w:bottom w:val="none" w:sz="0" w:space="0" w:color="auto"/>
                    <w:right w:val="none" w:sz="0" w:space="0" w:color="auto"/>
                  </w:divBdr>
                </w:div>
                <w:div w:id="244847931">
                  <w:marLeft w:val="0"/>
                  <w:marRight w:val="0"/>
                  <w:marTop w:val="0"/>
                  <w:marBottom w:val="0"/>
                  <w:divBdr>
                    <w:top w:val="none" w:sz="0" w:space="0" w:color="auto"/>
                    <w:left w:val="none" w:sz="0" w:space="0" w:color="auto"/>
                    <w:bottom w:val="none" w:sz="0" w:space="0" w:color="auto"/>
                    <w:right w:val="none" w:sz="0" w:space="0" w:color="auto"/>
                  </w:divBdr>
                </w:div>
                <w:div w:id="396130603">
                  <w:marLeft w:val="0"/>
                  <w:marRight w:val="0"/>
                  <w:marTop w:val="0"/>
                  <w:marBottom w:val="0"/>
                  <w:divBdr>
                    <w:top w:val="none" w:sz="0" w:space="0" w:color="auto"/>
                    <w:left w:val="none" w:sz="0" w:space="0" w:color="auto"/>
                    <w:bottom w:val="none" w:sz="0" w:space="0" w:color="auto"/>
                    <w:right w:val="none" w:sz="0" w:space="0" w:color="auto"/>
                  </w:divBdr>
                </w:div>
                <w:div w:id="51928290">
                  <w:marLeft w:val="0"/>
                  <w:marRight w:val="0"/>
                  <w:marTop w:val="0"/>
                  <w:marBottom w:val="0"/>
                  <w:divBdr>
                    <w:top w:val="none" w:sz="0" w:space="0" w:color="auto"/>
                    <w:left w:val="none" w:sz="0" w:space="0" w:color="auto"/>
                    <w:bottom w:val="none" w:sz="0" w:space="0" w:color="auto"/>
                    <w:right w:val="none" w:sz="0" w:space="0" w:color="auto"/>
                  </w:divBdr>
                </w:div>
                <w:div w:id="1639526650">
                  <w:marLeft w:val="0"/>
                  <w:marRight w:val="0"/>
                  <w:marTop w:val="0"/>
                  <w:marBottom w:val="0"/>
                  <w:divBdr>
                    <w:top w:val="none" w:sz="0" w:space="0" w:color="auto"/>
                    <w:left w:val="none" w:sz="0" w:space="0" w:color="auto"/>
                    <w:bottom w:val="none" w:sz="0" w:space="0" w:color="auto"/>
                    <w:right w:val="none" w:sz="0" w:space="0" w:color="auto"/>
                  </w:divBdr>
                </w:div>
                <w:div w:id="2065910352">
                  <w:marLeft w:val="0"/>
                  <w:marRight w:val="0"/>
                  <w:marTop w:val="0"/>
                  <w:marBottom w:val="0"/>
                  <w:divBdr>
                    <w:top w:val="none" w:sz="0" w:space="0" w:color="auto"/>
                    <w:left w:val="none" w:sz="0" w:space="0" w:color="auto"/>
                    <w:bottom w:val="none" w:sz="0" w:space="0" w:color="auto"/>
                    <w:right w:val="none" w:sz="0" w:space="0" w:color="auto"/>
                  </w:divBdr>
                </w:div>
                <w:div w:id="81265352">
                  <w:marLeft w:val="0"/>
                  <w:marRight w:val="0"/>
                  <w:marTop w:val="0"/>
                  <w:marBottom w:val="0"/>
                  <w:divBdr>
                    <w:top w:val="none" w:sz="0" w:space="0" w:color="auto"/>
                    <w:left w:val="none" w:sz="0" w:space="0" w:color="auto"/>
                    <w:bottom w:val="none" w:sz="0" w:space="0" w:color="auto"/>
                    <w:right w:val="none" w:sz="0" w:space="0" w:color="auto"/>
                  </w:divBdr>
                </w:div>
                <w:div w:id="1205294135">
                  <w:marLeft w:val="0"/>
                  <w:marRight w:val="0"/>
                  <w:marTop w:val="0"/>
                  <w:marBottom w:val="0"/>
                  <w:divBdr>
                    <w:top w:val="none" w:sz="0" w:space="0" w:color="auto"/>
                    <w:left w:val="none" w:sz="0" w:space="0" w:color="auto"/>
                    <w:bottom w:val="none" w:sz="0" w:space="0" w:color="auto"/>
                    <w:right w:val="none" w:sz="0" w:space="0" w:color="auto"/>
                  </w:divBdr>
                </w:div>
                <w:div w:id="1480800741">
                  <w:marLeft w:val="0"/>
                  <w:marRight w:val="0"/>
                  <w:marTop w:val="0"/>
                  <w:marBottom w:val="0"/>
                  <w:divBdr>
                    <w:top w:val="none" w:sz="0" w:space="0" w:color="auto"/>
                    <w:left w:val="none" w:sz="0" w:space="0" w:color="auto"/>
                    <w:bottom w:val="none" w:sz="0" w:space="0" w:color="auto"/>
                    <w:right w:val="none" w:sz="0" w:space="0" w:color="auto"/>
                  </w:divBdr>
                </w:div>
                <w:div w:id="812334546">
                  <w:marLeft w:val="0"/>
                  <w:marRight w:val="0"/>
                  <w:marTop w:val="0"/>
                  <w:marBottom w:val="0"/>
                  <w:divBdr>
                    <w:top w:val="none" w:sz="0" w:space="0" w:color="auto"/>
                    <w:left w:val="none" w:sz="0" w:space="0" w:color="auto"/>
                    <w:bottom w:val="none" w:sz="0" w:space="0" w:color="auto"/>
                    <w:right w:val="none" w:sz="0" w:space="0" w:color="auto"/>
                  </w:divBdr>
                </w:div>
                <w:div w:id="761993732">
                  <w:marLeft w:val="0"/>
                  <w:marRight w:val="0"/>
                  <w:marTop w:val="0"/>
                  <w:marBottom w:val="0"/>
                  <w:divBdr>
                    <w:top w:val="none" w:sz="0" w:space="0" w:color="auto"/>
                    <w:left w:val="none" w:sz="0" w:space="0" w:color="auto"/>
                    <w:bottom w:val="none" w:sz="0" w:space="0" w:color="auto"/>
                    <w:right w:val="none" w:sz="0" w:space="0" w:color="auto"/>
                  </w:divBdr>
                </w:div>
                <w:div w:id="472874203">
                  <w:marLeft w:val="0"/>
                  <w:marRight w:val="0"/>
                  <w:marTop w:val="0"/>
                  <w:marBottom w:val="0"/>
                  <w:divBdr>
                    <w:top w:val="none" w:sz="0" w:space="0" w:color="auto"/>
                    <w:left w:val="none" w:sz="0" w:space="0" w:color="auto"/>
                    <w:bottom w:val="none" w:sz="0" w:space="0" w:color="auto"/>
                    <w:right w:val="none" w:sz="0" w:space="0" w:color="auto"/>
                  </w:divBdr>
                </w:div>
                <w:div w:id="291061374">
                  <w:marLeft w:val="0"/>
                  <w:marRight w:val="0"/>
                  <w:marTop w:val="0"/>
                  <w:marBottom w:val="0"/>
                  <w:divBdr>
                    <w:top w:val="none" w:sz="0" w:space="0" w:color="auto"/>
                    <w:left w:val="none" w:sz="0" w:space="0" w:color="auto"/>
                    <w:bottom w:val="none" w:sz="0" w:space="0" w:color="auto"/>
                    <w:right w:val="none" w:sz="0" w:space="0" w:color="auto"/>
                  </w:divBdr>
                </w:div>
                <w:div w:id="89545601">
                  <w:marLeft w:val="0"/>
                  <w:marRight w:val="0"/>
                  <w:marTop w:val="0"/>
                  <w:marBottom w:val="0"/>
                  <w:divBdr>
                    <w:top w:val="none" w:sz="0" w:space="0" w:color="auto"/>
                    <w:left w:val="none" w:sz="0" w:space="0" w:color="auto"/>
                    <w:bottom w:val="none" w:sz="0" w:space="0" w:color="auto"/>
                    <w:right w:val="none" w:sz="0" w:space="0" w:color="auto"/>
                  </w:divBdr>
                </w:div>
                <w:div w:id="222106944">
                  <w:marLeft w:val="0"/>
                  <w:marRight w:val="0"/>
                  <w:marTop w:val="0"/>
                  <w:marBottom w:val="0"/>
                  <w:divBdr>
                    <w:top w:val="none" w:sz="0" w:space="0" w:color="auto"/>
                    <w:left w:val="none" w:sz="0" w:space="0" w:color="auto"/>
                    <w:bottom w:val="none" w:sz="0" w:space="0" w:color="auto"/>
                    <w:right w:val="none" w:sz="0" w:space="0" w:color="auto"/>
                  </w:divBdr>
                </w:div>
                <w:div w:id="1369597799">
                  <w:marLeft w:val="0"/>
                  <w:marRight w:val="0"/>
                  <w:marTop w:val="0"/>
                  <w:marBottom w:val="0"/>
                  <w:divBdr>
                    <w:top w:val="none" w:sz="0" w:space="0" w:color="auto"/>
                    <w:left w:val="none" w:sz="0" w:space="0" w:color="auto"/>
                    <w:bottom w:val="none" w:sz="0" w:space="0" w:color="auto"/>
                    <w:right w:val="none" w:sz="0" w:space="0" w:color="auto"/>
                  </w:divBdr>
                </w:div>
                <w:div w:id="2057971584">
                  <w:marLeft w:val="0"/>
                  <w:marRight w:val="0"/>
                  <w:marTop w:val="0"/>
                  <w:marBottom w:val="0"/>
                  <w:divBdr>
                    <w:top w:val="none" w:sz="0" w:space="0" w:color="auto"/>
                    <w:left w:val="none" w:sz="0" w:space="0" w:color="auto"/>
                    <w:bottom w:val="none" w:sz="0" w:space="0" w:color="auto"/>
                    <w:right w:val="none" w:sz="0" w:space="0" w:color="auto"/>
                  </w:divBdr>
                </w:div>
                <w:div w:id="1635872892">
                  <w:marLeft w:val="0"/>
                  <w:marRight w:val="0"/>
                  <w:marTop w:val="0"/>
                  <w:marBottom w:val="0"/>
                  <w:divBdr>
                    <w:top w:val="none" w:sz="0" w:space="0" w:color="auto"/>
                    <w:left w:val="none" w:sz="0" w:space="0" w:color="auto"/>
                    <w:bottom w:val="none" w:sz="0" w:space="0" w:color="auto"/>
                    <w:right w:val="none" w:sz="0" w:space="0" w:color="auto"/>
                  </w:divBdr>
                </w:div>
                <w:div w:id="1950695143">
                  <w:marLeft w:val="0"/>
                  <w:marRight w:val="0"/>
                  <w:marTop w:val="0"/>
                  <w:marBottom w:val="0"/>
                  <w:divBdr>
                    <w:top w:val="none" w:sz="0" w:space="0" w:color="auto"/>
                    <w:left w:val="none" w:sz="0" w:space="0" w:color="auto"/>
                    <w:bottom w:val="none" w:sz="0" w:space="0" w:color="auto"/>
                    <w:right w:val="none" w:sz="0" w:space="0" w:color="auto"/>
                  </w:divBdr>
                </w:div>
                <w:div w:id="1370717626">
                  <w:marLeft w:val="0"/>
                  <w:marRight w:val="0"/>
                  <w:marTop w:val="0"/>
                  <w:marBottom w:val="0"/>
                  <w:divBdr>
                    <w:top w:val="none" w:sz="0" w:space="0" w:color="auto"/>
                    <w:left w:val="none" w:sz="0" w:space="0" w:color="auto"/>
                    <w:bottom w:val="none" w:sz="0" w:space="0" w:color="auto"/>
                    <w:right w:val="none" w:sz="0" w:space="0" w:color="auto"/>
                  </w:divBdr>
                </w:div>
                <w:div w:id="2093771298">
                  <w:marLeft w:val="0"/>
                  <w:marRight w:val="0"/>
                  <w:marTop w:val="0"/>
                  <w:marBottom w:val="0"/>
                  <w:divBdr>
                    <w:top w:val="none" w:sz="0" w:space="0" w:color="auto"/>
                    <w:left w:val="none" w:sz="0" w:space="0" w:color="auto"/>
                    <w:bottom w:val="none" w:sz="0" w:space="0" w:color="auto"/>
                    <w:right w:val="none" w:sz="0" w:space="0" w:color="auto"/>
                  </w:divBdr>
                </w:div>
                <w:div w:id="20059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8142">
          <w:marLeft w:val="0"/>
          <w:marRight w:val="0"/>
          <w:marTop w:val="0"/>
          <w:marBottom w:val="11250"/>
          <w:divBdr>
            <w:top w:val="none" w:sz="0" w:space="0" w:color="auto"/>
            <w:left w:val="none" w:sz="0" w:space="0" w:color="auto"/>
            <w:bottom w:val="none" w:sz="0" w:space="0" w:color="auto"/>
            <w:right w:val="none" w:sz="0" w:space="0" w:color="auto"/>
          </w:divBdr>
          <w:divsChild>
            <w:div w:id="1854806630">
              <w:marLeft w:val="0"/>
              <w:marRight w:val="0"/>
              <w:marTop w:val="0"/>
              <w:marBottom w:val="0"/>
              <w:divBdr>
                <w:top w:val="none" w:sz="0" w:space="0" w:color="auto"/>
                <w:left w:val="none" w:sz="0" w:space="0" w:color="auto"/>
                <w:bottom w:val="none" w:sz="0" w:space="0" w:color="auto"/>
                <w:right w:val="none" w:sz="0" w:space="0" w:color="auto"/>
              </w:divBdr>
              <w:divsChild>
                <w:div w:id="620843720">
                  <w:marLeft w:val="0"/>
                  <w:marRight w:val="0"/>
                  <w:marTop w:val="0"/>
                  <w:marBottom w:val="0"/>
                  <w:divBdr>
                    <w:top w:val="none" w:sz="0" w:space="0" w:color="auto"/>
                    <w:left w:val="none" w:sz="0" w:space="0" w:color="auto"/>
                    <w:bottom w:val="none" w:sz="0" w:space="0" w:color="auto"/>
                    <w:right w:val="none" w:sz="0" w:space="0" w:color="auto"/>
                  </w:divBdr>
                </w:div>
                <w:div w:id="1854411807">
                  <w:marLeft w:val="0"/>
                  <w:marRight w:val="0"/>
                  <w:marTop w:val="0"/>
                  <w:marBottom w:val="0"/>
                  <w:divBdr>
                    <w:top w:val="none" w:sz="0" w:space="0" w:color="auto"/>
                    <w:left w:val="none" w:sz="0" w:space="0" w:color="auto"/>
                    <w:bottom w:val="none" w:sz="0" w:space="0" w:color="auto"/>
                    <w:right w:val="none" w:sz="0" w:space="0" w:color="auto"/>
                  </w:divBdr>
                  <w:divsChild>
                    <w:div w:id="1659116313">
                      <w:marLeft w:val="0"/>
                      <w:marRight w:val="0"/>
                      <w:marTop w:val="0"/>
                      <w:marBottom w:val="0"/>
                      <w:divBdr>
                        <w:top w:val="none" w:sz="0" w:space="0" w:color="auto"/>
                        <w:left w:val="none" w:sz="0" w:space="0" w:color="auto"/>
                        <w:bottom w:val="none" w:sz="0" w:space="0" w:color="auto"/>
                        <w:right w:val="none" w:sz="0" w:space="0" w:color="auto"/>
                      </w:divBdr>
                    </w:div>
                    <w:div w:id="1211844230">
                      <w:marLeft w:val="0"/>
                      <w:marRight w:val="0"/>
                      <w:marTop w:val="0"/>
                      <w:marBottom w:val="0"/>
                      <w:divBdr>
                        <w:top w:val="none" w:sz="0" w:space="0" w:color="auto"/>
                        <w:left w:val="none" w:sz="0" w:space="0" w:color="auto"/>
                        <w:bottom w:val="none" w:sz="0" w:space="0" w:color="auto"/>
                        <w:right w:val="none" w:sz="0" w:space="0" w:color="auto"/>
                      </w:divBdr>
                    </w:div>
                    <w:div w:id="1816946993">
                      <w:marLeft w:val="0"/>
                      <w:marRight w:val="0"/>
                      <w:marTop w:val="0"/>
                      <w:marBottom w:val="0"/>
                      <w:divBdr>
                        <w:top w:val="none" w:sz="0" w:space="0" w:color="auto"/>
                        <w:left w:val="none" w:sz="0" w:space="0" w:color="auto"/>
                        <w:bottom w:val="none" w:sz="0" w:space="0" w:color="auto"/>
                        <w:right w:val="none" w:sz="0" w:space="0" w:color="auto"/>
                      </w:divBdr>
                      <w:divsChild>
                        <w:div w:id="508254662">
                          <w:marLeft w:val="0"/>
                          <w:marRight w:val="0"/>
                          <w:marTop w:val="0"/>
                          <w:marBottom w:val="0"/>
                          <w:divBdr>
                            <w:top w:val="none" w:sz="0" w:space="0" w:color="auto"/>
                            <w:left w:val="none" w:sz="0" w:space="0" w:color="auto"/>
                            <w:bottom w:val="none" w:sz="0" w:space="0" w:color="auto"/>
                            <w:right w:val="none" w:sz="0" w:space="0" w:color="auto"/>
                          </w:divBdr>
                        </w:div>
                        <w:div w:id="764347732">
                          <w:marLeft w:val="0"/>
                          <w:marRight w:val="0"/>
                          <w:marTop w:val="0"/>
                          <w:marBottom w:val="0"/>
                          <w:divBdr>
                            <w:top w:val="none" w:sz="0" w:space="0" w:color="auto"/>
                            <w:left w:val="none" w:sz="0" w:space="0" w:color="auto"/>
                            <w:bottom w:val="none" w:sz="0" w:space="0" w:color="auto"/>
                            <w:right w:val="none" w:sz="0" w:space="0" w:color="auto"/>
                          </w:divBdr>
                        </w:div>
                      </w:divsChild>
                    </w:div>
                    <w:div w:id="1215191619">
                      <w:marLeft w:val="0"/>
                      <w:marRight w:val="0"/>
                      <w:marTop w:val="0"/>
                      <w:marBottom w:val="0"/>
                      <w:divBdr>
                        <w:top w:val="none" w:sz="0" w:space="0" w:color="auto"/>
                        <w:left w:val="none" w:sz="0" w:space="0" w:color="auto"/>
                        <w:bottom w:val="none" w:sz="0" w:space="0" w:color="auto"/>
                        <w:right w:val="none" w:sz="0" w:space="0" w:color="auto"/>
                      </w:divBdr>
                    </w:div>
                    <w:div w:id="13735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403398832/0" TargetMode="External"/><Relationship Id="rId18" Type="http://schemas.openxmlformats.org/officeDocument/2006/relationships/hyperlink" Target="http://internet.garant.ru/document/redirect/8224902/896" TargetMode="External"/><Relationship Id="rId26" Type="http://schemas.openxmlformats.org/officeDocument/2006/relationships/image" Target="media/image1.emf"/><Relationship Id="rId39" Type="http://schemas.openxmlformats.org/officeDocument/2006/relationships/image" Target="media/image14.emf"/><Relationship Id="rId21" Type="http://schemas.openxmlformats.org/officeDocument/2006/relationships/hyperlink" Target="http://internet.garant.ru/document/redirect/12157576/1000" TargetMode="External"/><Relationship Id="rId34" Type="http://schemas.openxmlformats.org/officeDocument/2006/relationships/image" Target="media/image9.emf"/><Relationship Id="rId42" Type="http://schemas.openxmlformats.org/officeDocument/2006/relationships/image" Target="media/image17.emf"/><Relationship Id="rId47" Type="http://schemas.openxmlformats.org/officeDocument/2006/relationships/image" Target="media/image22.emf"/><Relationship Id="rId50" Type="http://schemas.openxmlformats.org/officeDocument/2006/relationships/image" Target="media/image25.emf"/><Relationship Id="rId55" Type="http://schemas.openxmlformats.org/officeDocument/2006/relationships/image" Target="media/image30.emf"/><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internet.garant.ru/document/redirect/10180093/0" TargetMode="External"/><Relationship Id="rId84" Type="http://schemas.openxmlformats.org/officeDocument/2006/relationships/image" Target="media/image42.emf"/><Relationship Id="rId89" Type="http://schemas.openxmlformats.org/officeDocument/2006/relationships/hyperlink" Target="http://internet.garant.ru/document/redirect/10103000/0" TargetMode="External"/><Relationship Id="rId7" Type="http://schemas.openxmlformats.org/officeDocument/2006/relationships/endnotes" Target="endnotes.xml"/><Relationship Id="rId71" Type="http://schemas.openxmlformats.org/officeDocument/2006/relationships/image" Target="media/image32.e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8224902/896" TargetMode="External"/><Relationship Id="rId29" Type="http://schemas.openxmlformats.org/officeDocument/2006/relationships/image" Target="media/image4.emf"/><Relationship Id="rId11" Type="http://schemas.openxmlformats.org/officeDocument/2006/relationships/hyperlink" Target="http://internet.garant.ru/document/redirect/403343715/0" TargetMode="External"/><Relationship Id="rId24" Type="http://schemas.openxmlformats.org/officeDocument/2006/relationships/hyperlink" Target="http://internet.garant.ru/document/redirect/8224902/896" TargetMode="Externa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image" Target="media/image20.emf"/><Relationship Id="rId53" Type="http://schemas.openxmlformats.org/officeDocument/2006/relationships/image" Target="media/image28.emf"/><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internet.garant.ru/document/redirect/12169888/0" TargetMode="External"/><Relationship Id="rId79" Type="http://schemas.openxmlformats.org/officeDocument/2006/relationships/image" Target="media/image37.emf"/><Relationship Id="rId87" Type="http://schemas.openxmlformats.org/officeDocument/2006/relationships/hyperlink" Target="https://internet.garant.ru/"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image" Target="media/image40.emf"/><Relationship Id="rId90" Type="http://schemas.openxmlformats.org/officeDocument/2006/relationships/hyperlink" Target="http://internet.garant.ru/document/redirect/8224902/896" TargetMode="External"/><Relationship Id="rId19" Type="http://schemas.openxmlformats.org/officeDocument/2006/relationships/hyperlink" Target="http://internet.garant.ru/document/redirect/8224902/7725" TargetMode="External"/><Relationship Id="rId14" Type="http://schemas.openxmlformats.org/officeDocument/2006/relationships/hyperlink" Target="http://internet.garant.ru/document/redirect/8224902/896" TargetMode="External"/><Relationship Id="rId22" Type="http://schemas.openxmlformats.org/officeDocument/2006/relationships/hyperlink" Target="http://internet.garant.ru/document/redirect/12157576/1000" TargetMode="Externa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image" Target="media/image23.emf"/><Relationship Id="rId56" Type="http://schemas.openxmlformats.org/officeDocument/2006/relationships/hyperlink" Target="http://internet.garant.ru/document/redirect/10900200/0"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internet.garant.ru/document/redirect/12119913/1" TargetMode="External"/><Relationship Id="rId8" Type="http://schemas.openxmlformats.org/officeDocument/2006/relationships/hyperlink" Target="http://internet.garant.ru/document/redirect/403398831/0" TargetMode="External"/><Relationship Id="rId51" Type="http://schemas.openxmlformats.org/officeDocument/2006/relationships/image" Target="media/image26.emf"/><Relationship Id="rId72" Type="http://schemas.openxmlformats.org/officeDocument/2006/relationships/image" Target="media/image33.emf"/><Relationship Id="rId80" Type="http://schemas.openxmlformats.org/officeDocument/2006/relationships/image" Target="media/image38.emf"/><Relationship Id="rId85" Type="http://schemas.openxmlformats.org/officeDocument/2006/relationships/image" Target="media/image43.emf"/><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internet.garant.ru/document/redirect/403345181/0" TargetMode="External"/><Relationship Id="rId17" Type="http://schemas.openxmlformats.org/officeDocument/2006/relationships/hyperlink" Target="http://internet.garant.ru/document/redirect/8224902/7725" TargetMode="External"/><Relationship Id="rId25" Type="http://schemas.openxmlformats.org/officeDocument/2006/relationships/hyperlink" Target="http://internet.garant.ru/document/redirect/8224902/7725" TargetMode="Externa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image" Target="media/image21.emf"/><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internet.garant.ru/document/redirect/10900200/0" TargetMode="External"/><Relationship Id="rId41" Type="http://schemas.openxmlformats.org/officeDocument/2006/relationships/image" Target="media/image16.emf"/><Relationship Id="rId54" Type="http://schemas.openxmlformats.org/officeDocument/2006/relationships/image" Target="media/image29.emf"/><Relationship Id="rId62" Type="http://schemas.openxmlformats.org/officeDocument/2006/relationships/hyperlink" Target="https://internet.garant.ru/" TargetMode="External"/><Relationship Id="rId70" Type="http://schemas.openxmlformats.org/officeDocument/2006/relationships/image" Target="media/image31.emf"/><Relationship Id="rId75" Type="http://schemas.openxmlformats.org/officeDocument/2006/relationships/image" Target="media/image35.emf"/><Relationship Id="rId83" Type="http://schemas.openxmlformats.org/officeDocument/2006/relationships/image" Target="media/image41.emf"/><Relationship Id="rId88" Type="http://schemas.openxmlformats.org/officeDocument/2006/relationships/hyperlink" Target="https://internet.garant.ru/"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internet.garant.ru/document/redirect/8224902/7725" TargetMode="External"/><Relationship Id="rId23" Type="http://schemas.openxmlformats.org/officeDocument/2006/relationships/hyperlink" Target="http://internet.garant.ru/document/redirect/8224902/896" TargetMode="External"/><Relationship Id="rId28" Type="http://schemas.openxmlformats.org/officeDocument/2006/relationships/image" Target="media/image3.emf"/><Relationship Id="rId36" Type="http://schemas.openxmlformats.org/officeDocument/2006/relationships/image" Target="media/image11.emf"/><Relationship Id="rId49" Type="http://schemas.openxmlformats.org/officeDocument/2006/relationships/image" Target="media/image24.emf"/><Relationship Id="rId57" Type="http://schemas.openxmlformats.org/officeDocument/2006/relationships/hyperlink" Target="https://internet.garant.ru/" TargetMode="External"/><Relationship Id="rId10" Type="http://schemas.openxmlformats.org/officeDocument/2006/relationships/hyperlink" Target="http://internet.garant.ru/document/redirect/74681710/0" TargetMode="External"/><Relationship Id="rId31" Type="http://schemas.openxmlformats.org/officeDocument/2006/relationships/image" Target="media/image6.emf"/><Relationship Id="rId44" Type="http://schemas.openxmlformats.org/officeDocument/2006/relationships/image" Target="media/image19.emf"/><Relationship Id="rId52" Type="http://schemas.openxmlformats.org/officeDocument/2006/relationships/image" Target="media/image27.emf"/><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image" Target="media/image34.emf"/><Relationship Id="rId78" Type="http://schemas.openxmlformats.org/officeDocument/2006/relationships/image" Target="media/image36.emf"/><Relationship Id="rId81" Type="http://schemas.openxmlformats.org/officeDocument/2006/relationships/image" Target="media/image39.emf"/><Relationship Id="rId86" Type="http://schemas.openxmlformats.org/officeDocument/2006/relationships/image" Target="media/image44.emf"/><Relationship Id="rId4" Type="http://schemas.openxmlformats.org/officeDocument/2006/relationships/settings" Target="settings.xml"/><Relationship Id="rId9" Type="http://schemas.openxmlformats.org/officeDocument/2006/relationships/hyperlink" Target="http://internet.garant.ru/document/redirect/121126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10303</Words>
  <Characters>58730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YouRist_1</cp:lastModifiedBy>
  <cp:revision>2</cp:revision>
  <dcterms:created xsi:type="dcterms:W3CDTF">2022-02-15T08:03:00Z</dcterms:created>
  <dcterms:modified xsi:type="dcterms:W3CDTF">2022-02-15T08:03:00Z</dcterms:modified>
</cp:coreProperties>
</file>