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407472" w:rsidRPr="00B50BD8" w:rsidTr="008C2A54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407472" w:rsidRDefault="00407472" w:rsidP="008C2A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02E274" wp14:editId="79B64245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407472" w:rsidRPr="00B50BD8" w:rsidTr="008C2A54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407472" w:rsidRPr="00B50BD8" w:rsidRDefault="00407472" w:rsidP="008C2A5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407472" w:rsidRPr="00775B2C" w:rsidTr="008C2A5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407472" w:rsidTr="008C2A5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407472" w:rsidRPr="003311E5" w:rsidRDefault="00407472" w:rsidP="008C2A5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407472" w:rsidTr="008C2A5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6218CB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407472" w:rsidRPr="00B50BD8" w:rsidRDefault="00407472" w:rsidP="008C2A54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407472" w:rsidRDefault="00407472" w:rsidP="008C2A54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7472" w:rsidRPr="00775B2C" w:rsidRDefault="00407472" w:rsidP="008C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407472" w:rsidTr="008C2A5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407472" w:rsidRDefault="00407472" w:rsidP="008C2A54"/>
        </w:tc>
      </w:tr>
    </w:tbl>
    <w:p w:rsidR="00407472" w:rsidRPr="00A76D80" w:rsidRDefault="008D5911" w:rsidP="00EB6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76D80">
        <w:rPr>
          <w:rFonts w:ascii="Times New Roman" w:hAnsi="Times New Roman"/>
          <w:b/>
          <w:sz w:val="28"/>
          <w:szCs w:val="28"/>
        </w:rPr>
        <w:t>О внесении изменений в постановление “</w:t>
      </w:r>
      <w:r w:rsidR="00407472" w:rsidRPr="00A76D80">
        <w:rPr>
          <w:rFonts w:ascii="Times New Roman" w:hAnsi="Times New Roman"/>
          <w:b/>
          <w:sz w:val="28"/>
          <w:szCs w:val="28"/>
        </w:rPr>
        <w:t>Об утверждении административных регламентов предоставления муниципальных услуг в сфере архитектуры и градостроительства</w:t>
      </w:r>
      <w:r w:rsidRPr="00A76D80">
        <w:rPr>
          <w:rFonts w:ascii="Times New Roman" w:hAnsi="Times New Roman"/>
          <w:b/>
          <w:sz w:val="28"/>
          <w:szCs w:val="28"/>
        </w:rPr>
        <w:t>”</w:t>
      </w:r>
    </w:p>
    <w:p w:rsidR="00407472" w:rsidRPr="00A76D80" w:rsidRDefault="00407472" w:rsidP="00EB6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:rsidR="008D5911" w:rsidRPr="00A76D80" w:rsidRDefault="008D5911" w:rsidP="00A76D8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76D80">
        <w:rPr>
          <w:rFonts w:ascii="Times New Roman" w:hAnsi="Times New Roman"/>
          <w:sz w:val="28"/>
          <w:szCs w:val="28"/>
        </w:rPr>
        <w:t xml:space="preserve">В соответствии с </w:t>
      </w:r>
      <w:r w:rsidR="00EB6A2D" w:rsidRPr="00A76D80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 </w:t>
      </w:r>
      <w:r w:rsidRPr="00A76D80">
        <w:rPr>
          <w:rFonts w:ascii="Times New Roman" w:hAnsi="Times New Roman"/>
          <w:sz w:val="28"/>
          <w:szCs w:val="28"/>
        </w:rPr>
        <w:t xml:space="preserve">Исполнительный комитет Апастовского муниципального района Республики Татарстан  </w:t>
      </w:r>
      <w:proofErr w:type="gramStart"/>
      <w:r w:rsidRPr="00A76D8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76D80">
        <w:rPr>
          <w:rFonts w:ascii="Times New Roman" w:hAnsi="Times New Roman"/>
          <w:b/>
          <w:sz w:val="28"/>
          <w:szCs w:val="28"/>
        </w:rPr>
        <w:t xml:space="preserve"> о с т а н о в л я е т :</w:t>
      </w:r>
    </w:p>
    <w:p w:rsidR="008D5911" w:rsidRPr="00A76D80" w:rsidRDefault="00407472" w:rsidP="00A76D80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A76D80">
        <w:rPr>
          <w:rFonts w:ascii="Times New Roman" w:hAnsi="Times New Roman"/>
          <w:sz w:val="28"/>
          <w:szCs w:val="28"/>
        </w:rPr>
        <w:t>1.</w:t>
      </w:r>
      <w:r w:rsidR="008D5911" w:rsidRPr="00A76D80">
        <w:rPr>
          <w:rFonts w:ascii="Times New Roman" w:hAnsi="Times New Roman"/>
          <w:sz w:val="28"/>
          <w:szCs w:val="28"/>
        </w:rPr>
        <w:t>Внести в постановление Исполнительного комитета Апастовского муниципального района Республики Татарстан от  28.07.2021 г. № 242  “Об утверждении административных регламентов предоставления муниципальных услуг в сфере архитектуры и градостроительства”  следующие изменения:</w:t>
      </w:r>
    </w:p>
    <w:p w:rsidR="00407472" w:rsidRPr="00A76D80" w:rsidRDefault="00EB6A2D" w:rsidP="00A76D80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A76D80">
        <w:rPr>
          <w:rFonts w:ascii="Times New Roman" w:hAnsi="Times New Roman"/>
          <w:sz w:val="28"/>
          <w:szCs w:val="28"/>
        </w:rPr>
        <w:t>а</w:t>
      </w:r>
      <w:proofErr w:type="gramStart"/>
      <w:r w:rsidRPr="00A76D80">
        <w:rPr>
          <w:rFonts w:ascii="Times New Roman" w:hAnsi="Times New Roman"/>
          <w:sz w:val="28"/>
          <w:szCs w:val="28"/>
        </w:rPr>
        <w:t>)</w:t>
      </w:r>
      <w:r w:rsidR="008D5911" w:rsidRPr="00A76D80">
        <w:rPr>
          <w:rFonts w:ascii="Times New Roman" w:hAnsi="Times New Roman"/>
          <w:sz w:val="28"/>
          <w:szCs w:val="28"/>
        </w:rPr>
        <w:t>в</w:t>
      </w:r>
      <w:proofErr w:type="gramEnd"/>
      <w:r w:rsidR="008D5911" w:rsidRPr="00A76D80">
        <w:rPr>
          <w:rFonts w:ascii="Times New Roman" w:hAnsi="Times New Roman"/>
          <w:sz w:val="28"/>
          <w:szCs w:val="28"/>
        </w:rPr>
        <w:t xml:space="preserve"> административном регламенте </w:t>
      </w:r>
      <w:r w:rsidR="00A76D80" w:rsidRPr="00A76D80">
        <w:rPr>
          <w:rFonts w:ascii="Times New Roman" w:hAnsi="Times New Roman"/>
          <w:bCs/>
          <w:sz w:val="28"/>
          <w:szCs w:val="28"/>
          <w:lang w:eastAsia="zh-CN"/>
        </w:rPr>
        <w:t xml:space="preserve">предоставления муниципальной услуги по </w:t>
      </w:r>
      <w:r w:rsidR="00A76D80" w:rsidRPr="00A76D80">
        <w:rPr>
          <w:rFonts w:ascii="Times New Roman" w:hAnsi="Times New Roman"/>
          <w:sz w:val="28"/>
          <w:szCs w:val="28"/>
          <w:lang w:eastAsia="zh-CN"/>
        </w:rPr>
        <w:t>выдаче разрешения  на установку и эксплуатацию рекламной конструкции, аннулирование ранее выданных разрешений</w:t>
      </w:r>
      <w:r w:rsidR="00D91B5E" w:rsidRPr="00A76D80">
        <w:rPr>
          <w:rFonts w:ascii="Times New Roman" w:hAnsi="Times New Roman"/>
          <w:sz w:val="28"/>
          <w:szCs w:val="28"/>
        </w:rPr>
        <w:t xml:space="preserve">  </w:t>
      </w:r>
      <w:r w:rsidR="00A76D80" w:rsidRPr="00A76D80">
        <w:rPr>
          <w:rFonts w:ascii="Times New Roman" w:hAnsi="Times New Roman"/>
          <w:sz w:val="28"/>
          <w:szCs w:val="28"/>
        </w:rPr>
        <w:t xml:space="preserve"> (приложение № 10</w:t>
      </w:r>
      <w:r w:rsidR="00AA4F92" w:rsidRPr="00A76D80">
        <w:rPr>
          <w:rFonts w:ascii="Times New Roman" w:hAnsi="Times New Roman"/>
          <w:sz w:val="28"/>
          <w:szCs w:val="28"/>
        </w:rPr>
        <w:t>)</w:t>
      </w:r>
    </w:p>
    <w:p w:rsidR="00A76D80" w:rsidRPr="00A76D80" w:rsidRDefault="00A76D80" w:rsidP="00A76D80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A76D80">
        <w:rPr>
          <w:rFonts w:ascii="Times New Roman" w:hAnsi="Times New Roman"/>
          <w:sz w:val="28"/>
          <w:szCs w:val="28"/>
        </w:rPr>
        <w:t>подпункт 6 пункта 2.8.2 изложить в следующей редакции:</w:t>
      </w:r>
    </w:p>
    <w:p w:rsidR="00A76D80" w:rsidRPr="00A76D80" w:rsidRDefault="00A76D80" w:rsidP="00A76D8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76D80">
        <w:rPr>
          <w:sz w:val="28"/>
          <w:szCs w:val="28"/>
        </w:rPr>
        <w:t>"частями 5</w:t>
      </w:r>
      <w:r w:rsidRPr="00A76D80">
        <w:rPr>
          <w:sz w:val="28"/>
          <w:szCs w:val="28"/>
        </w:rPr>
        <w:t>.</w:t>
      </w:r>
      <w:r w:rsidRPr="00A76D80">
        <w:rPr>
          <w:sz w:val="28"/>
          <w:szCs w:val="28"/>
        </w:rPr>
        <w:t>1, 5</w:t>
      </w:r>
      <w:r w:rsidRPr="00A76D80">
        <w:rPr>
          <w:sz w:val="28"/>
          <w:szCs w:val="28"/>
        </w:rPr>
        <w:t>.</w:t>
      </w:r>
      <w:r w:rsidRPr="00A76D80">
        <w:rPr>
          <w:sz w:val="28"/>
          <w:szCs w:val="28"/>
        </w:rPr>
        <w:t>6, 5</w:t>
      </w:r>
      <w:r w:rsidRPr="00A76D80">
        <w:rPr>
          <w:sz w:val="28"/>
          <w:szCs w:val="28"/>
        </w:rPr>
        <w:t>.</w:t>
      </w:r>
      <w:r w:rsidRPr="00A76D80">
        <w:rPr>
          <w:sz w:val="28"/>
          <w:szCs w:val="28"/>
        </w:rPr>
        <w:t>7" заменить словами "частью 5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</w:t>
      </w:r>
      <w:r w:rsidRPr="00A76D80">
        <w:rPr>
          <w:sz w:val="28"/>
          <w:szCs w:val="28"/>
        </w:rPr>
        <w:t>.</w:t>
      </w:r>
      <w:r w:rsidRPr="00A76D80">
        <w:rPr>
          <w:sz w:val="28"/>
          <w:szCs w:val="28"/>
        </w:rPr>
        <w:t>1, 5</w:t>
      </w:r>
      <w:r w:rsidRPr="00A76D80">
        <w:rPr>
          <w:sz w:val="28"/>
          <w:szCs w:val="28"/>
        </w:rPr>
        <w:t>.</w:t>
      </w:r>
      <w:r w:rsidRPr="00A76D80">
        <w:rPr>
          <w:sz w:val="28"/>
          <w:szCs w:val="28"/>
        </w:rPr>
        <w:t>6, 5</w:t>
      </w:r>
      <w:r w:rsidRPr="00A76D80">
        <w:rPr>
          <w:sz w:val="28"/>
          <w:szCs w:val="28"/>
        </w:rPr>
        <w:t>.</w:t>
      </w:r>
      <w:r>
        <w:rPr>
          <w:sz w:val="28"/>
          <w:szCs w:val="28"/>
        </w:rPr>
        <w:t>7".</w:t>
      </w:r>
    </w:p>
    <w:p w:rsidR="008D5911" w:rsidRPr="00A76D80" w:rsidRDefault="00EB6A2D" w:rsidP="00A76D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6D80">
        <w:rPr>
          <w:rFonts w:ascii="Times New Roman" w:hAnsi="Times New Roman"/>
          <w:sz w:val="28"/>
          <w:szCs w:val="28"/>
        </w:rPr>
        <w:t>2</w:t>
      </w:r>
      <w:r w:rsidR="008D5911" w:rsidRPr="00A76D80">
        <w:rPr>
          <w:rFonts w:ascii="Times New Roman" w:hAnsi="Times New Roman"/>
          <w:sz w:val="28"/>
          <w:szCs w:val="28"/>
        </w:rPr>
        <w:t xml:space="preserve">.Обнародовать (опубликовать) настоящее постановление </w:t>
      </w:r>
      <w:r w:rsidR="008D5911" w:rsidRPr="00A76D80">
        <w:rPr>
          <w:rFonts w:ascii="Times New Roman" w:hAnsi="Times New Roman"/>
          <w:sz w:val="28"/>
          <w:szCs w:val="28"/>
        </w:rPr>
        <w:br/>
        <w:t>на Официальном портале правовой информации Республики Татарстан (PRAVO.TATARSTAN.RU).</w:t>
      </w:r>
    </w:p>
    <w:p w:rsidR="00407472" w:rsidRPr="00A76D80" w:rsidRDefault="00EB6A2D" w:rsidP="00A76D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6D80">
        <w:rPr>
          <w:rFonts w:ascii="Times New Roman" w:hAnsi="Times New Roman"/>
          <w:sz w:val="28"/>
          <w:szCs w:val="28"/>
        </w:rPr>
        <w:t>3</w:t>
      </w:r>
      <w:r w:rsidR="00407472" w:rsidRPr="00A76D80">
        <w:rPr>
          <w:rFonts w:ascii="Times New Roman" w:hAnsi="Times New Roman"/>
          <w:sz w:val="28"/>
          <w:szCs w:val="28"/>
        </w:rPr>
        <w:t>.</w:t>
      </w:r>
      <w:proofErr w:type="gramStart"/>
      <w:r w:rsidR="00407472" w:rsidRPr="00A76D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7472" w:rsidRPr="00A76D8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407472" w:rsidRPr="00A76D80" w:rsidRDefault="00407472" w:rsidP="00A76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472" w:rsidRPr="00A76D80" w:rsidRDefault="00407472" w:rsidP="00A76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472" w:rsidRPr="00A76D80" w:rsidRDefault="00407472" w:rsidP="00A76D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6D80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</w:t>
      </w:r>
      <w:r w:rsidR="00D91B5E" w:rsidRPr="00A76D80">
        <w:rPr>
          <w:rFonts w:ascii="Times New Roman" w:hAnsi="Times New Roman"/>
          <w:b/>
          <w:sz w:val="28"/>
          <w:szCs w:val="28"/>
        </w:rPr>
        <w:t xml:space="preserve">     </w:t>
      </w:r>
      <w:r w:rsidR="008D5911" w:rsidRPr="00A76D80">
        <w:rPr>
          <w:rFonts w:ascii="Times New Roman" w:hAnsi="Times New Roman"/>
          <w:b/>
          <w:sz w:val="28"/>
          <w:szCs w:val="28"/>
        </w:rPr>
        <w:t xml:space="preserve">           </w:t>
      </w:r>
      <w:r w:rsidR="00D91B5E" w:rsidRPr="00A76D80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A76D80">
        <w:rPr>
          <w:rFonts w:ascii="Times New Roman" w:hAnsi="Times New Roman"/>
          <w:b/>
          <w:sz w:val="28"/>
          <w:szCs w:val="28"/>
        </w:rPr>
        <w:t xml:space="preserve"> А.А. </w:t>
      </w:r>
      <w:proofErr w:type="spellStart"/>
      <w:r w:rsidRPr="00A76D80">
        <w:rPr>
          <w:rFonts w:ascii="Times New Roman" w:hAnsi="Times New Roman"/>
          <w:b/>
          <w:sz w:val="28"/>
          <w:szCs w:val="28"/>
        </w:rPr>
        <w:t>Тугушев</w:t>
      </w:r>
      <w:proofErr w:type="spellEnd"/>
      <w:r w:rsidRPr="00A76D80">
        <w:rPr>
          <w:rFonts w:ascii="Times New Roman" w:hAnsi="Times New Roman"/>
          <w:b/>
          <w:sz w:val="28"/>
          <w:szCs w:val="28"/>
        </w:rPr>
        <w:t xml:space="preserve">       </w:t>
      </w:r>
    </w:p>
    <w:p w:rsidR="00407472" w:rsidRPr="00A76D80" w:rsidRDefault="00407472" w:rsidP="00A76D80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C01572" w:rsidRPr="00EB6A2D" w:rsidRDefault="00A76D80" w:rsidP="00EB6A2D">
      <w:pPr>
        <w:jc w:val="both"/>
        <w:rPr>
          <w:sz w:val="26"/>
          <w:szCs w:val="26"/>
        </w:rPr>
      </w:pPr>
    </w:p>
    <w:sectPr w:rsidR="00C01572" w:rsidRPr="00EB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F4FF0"/>
    <w:multiLevelType w:val="hybridMultilevel"/>
    <w:tmpl w:val="E7D6B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72"/>
    <w:rsid w:val="0002074B"/>
    <w:rsid w:val="00146444"/>
    <w:rsid w:val="00192CA2"/>
    <w:rsid w:val="00384656"/>
    <w:rsid w:val="0039563A"/>
    <w:rsid w:val="00407472"/>
    <w:rsid w:val="005B741B"/>
    <w:rsid w:val="00691048"/>
    <w:rsid w:val="007E6266"/>
    <w:rsid w:val="008D5911"/>
    <w:rsid w:val="00A76D80"/>
    <w:rsid w:val="00AA4F92"/>
    <w:rsid w:val="00C44063"/>
    <w:rsid w:val="00CB6102"/>
    <w:rsid w:val="00CF6A57"/>
    <w:rsid w:val="00D91B5E"/>
    <w:rsid w:val="00E23EED"/>
    <w:rsid w:val="00E401AF"/>
    <w:rsid w:val="00E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AA4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EB6A2D"/>
    <w:rPr>
      <w:i/>
      <w:iCs/>
    </w:rPr>
  </w:style>
  <w:style w:type="paragraph" w:customStyle="1" w:styleId="s22">
    <w:name w:val="s_22"/>
    <w:basedOn w:val="a"/>
    <w:rsid w:val="00020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07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A76D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AA4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EB6A2D"/>
    <w:rPr>
      <w:i/>
      <w:iCs/>
    </w:rPr>
  </w:style>
  <w:style w:type="paragraph" w:customStyle="1" w:styleId="s22">
    <w:name w:val="s_22"/>
    <w:basedOn w:val="a"/>
    <w:rsid w:val="00020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07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A76D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2022-05-04T07:25:00Z</cp:lastPrinted>
  <dcterms:created xsi:type="dcterms:W3CDTF">2022-05-04T07:30:00Z</dcterms:created>
  <dcterms:modified xsi:type="dcterms:W3CDTF">2022-05-04T07:30:00Z</dcterms:modified>
</cp:coreProperties>
</file>