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DE" w:rsidRPr="00B6464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</w:t>
      </w:r>
      <w:r w:rsidR="00B6464E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БОЛЬШЕБОЛГОЯРСКОГО</w:t>
      </w:r>
      <w:r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BF2ADE" w:rsidRPr="00B6464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АПАСТОВСКОГО МУНИЦИПАЛЬНОГО РАЙОНА РЕСПУБЛИКИ ТАТАРСТАН </w:t>
      </w:r>
    </w:p>
    <w:p w:rsidR="00BF2ADE" w:rsidRPr="00B6464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B6464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BF2ADE" w:rsidRPr="00B6464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B6464E" w:rsidRDefault="00B53DEB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«___»___________</w:t>
      </w:r>
      <w:r w:rsidR="00C44232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2023</w:t>
      </w:r>
      <w:r w:rsidR="00BF2ADE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</w:t>
      </w:r>
      <w:r w:rsidR="00BF2ADE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              </w:t>
      </w:r>
      <w:r w:rsidR="00BF2ADE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F2ADE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</w:t>
      </w:r>
      <w:r w:rsidR="00BF2ADE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</w:t>
      </w:r>
      <w:r w:rsidR="00C44232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BF2ADE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№__</w:t>
      </w:r>
    </w:p>
    <w:p w:rsidR="00BF2ADE" w:rsidRPr="00B6464E" w:rsidRDefault="00BF2ADE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B6464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B6464E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B6464E">
        <w:rPr>
          <w:rFonts w:eastAsia="Times New Roman"/>
          <w:color w:val="000000"/>
          <w:sz w:val="24"/>
          <w:szCs w:val="24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B6464E" w:rsidRPr="00B6464E">
        <w:rPr>
          <w:rFonts w:eastAsia="Times New Roman"/>
          <w:color w:val="000000"/>
          <w:sz w:val="24"/>
          <w:szCs w:val="24"/>
        </w:rPr>
        <w:t>Большеболгоярское</w:t>
      </w:r>
      <w:proofErr w:type="spellEnd"/>
      <w:r w:rsidRPr="00B6464E">
        <w:rPr>
          <w:rFonts w:eastAsia="Times New Roman"/>
          <w:color w:val="000000"/>
          <w:sz w:val="24"/>
          <w:szCs w:val="24"/>
        </w:rPr>
        <w:t xml:space="preserve"> сельское поселение» Апастовского муниципальн</w:t>
      </w:r>
      <w:r w:rsidR="00C44232" w:rsidRPr="00B6464E">
        <w:rPr>
          <w:rFonts w:eastAsia="Times New Roman"/>
          <w:color w:val="000000"/>
          <w:sz w:val="24"/>
          <w:szCs w:val="24"/>
        </w:rPr>
        <w:t>ого района Республики Татарстан</w:t>
      </w:r>
    </w:p>
    <w:p w:rsidR="00BF2ADE" w:rsidRPr="00B6464E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E84F00" w:rsidRPr="00B6464E" w:rsidRDefault="00E84F00" w:rsidP="0007298A">
      <w:pPr>
        <w:pStyle w:val="1"/>
        <w:shd w:val="clear" w:color="auto" w:fill="FFFFFF"/>
        <w:spacing w:before="0" w:after="0"/>
        <w:ind w:firstLine="851"/>
        <w:jc w:val="both"/>
        <w:textAlignment w:val="baseline"/>
        <w:rPr>
          <w:b w:val="0"/>
          <w:color w:val="000000" w:themeColor="text1"/>
        </w:rPr>
      </w:pPr>
      <w:r w:rsidRPr="00B6464E">
        <w:rPr>
          <w:b w:val="0"/>
          <w:bCs w:val="0"/>
          <w:color w:val="000000" w:themeColor="text1"/>
        </w:rPr>
        <w:t xml:space="preserve">В </w:t>
      </w:r>
      <w:proofErr w:type="gramStart"/>
      <w:r w:rsidRPr="00B6464E">
        <w:rPr>
          <w:b w:val="0"/>
          <w:bCs w:val="0"/>
          <w:color w:val="000000" w:themeColor="text1"/>
        </w:rPr>
        <w:t>соответствии</w:t>
      </w:r>
      <w:proofErr w:type="gramEnd"/>
      <w:r w:rsidRPr="00B6464E">
        <w:rPr>
          <w:b w:val="0"/>
          <w:bCs w:val="0"/>
          <w:color w:val="000000" w:themeColor="text1"/>
        </w:rPr>
        <w:t xml:space="preserve">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B6464E">
        <w:rPr>
          <w:b w:val="0"/>
          <w:color w:val="000000" w:themeColor="text1"/>
        </w:rPr>
        <w:t xml:space="preserve"> от 6 октября 2003 года № 131-ФЗ</w:t>
      </w:r>
      <w:r w:rsidRPr="00B6464E">
        <w:rPr>
          <w:b w:val="0"/>
          <w:bCs w:val="0"/>
          <w:color w:val="000000" w:themeColor="text1"/>
        </w:rPr>
        <w:t xml:space="preserve"> </w:t>
      </w:r>
      <w:r w:rsidRPr="00B6464E">
        <w:rPr>
          <w:b w:val="0"/>
          <w:color w:val="000000" w:themeColor="text1"/>
        </w:rPr>
        <w:t xml:space="preserve">Совет </w:t>
      </w:r>
      <w:proofErr w:type="spellStart"/>
      <w:r w:rsidR="00B6464E" w:rsidRPr="00B6464E">
        <w:rPr>
          <w:b w:val="0"/>
          <w:color w:val="000000" w:themeColor="text1"/>
        </w:rPr>
        <w:t>Большеболгоярского</w:t>
      </w:r>
      <w:proofErr w:type="spellEnd"/>
      <w:r w:rsidR="00B6464E" w:rsidRPr="00B6464E">
        <w:rPr>
          <w:b w:val="0"/>
          <w:color w:val="000000" w:themeColor="text1"/>
        </w:rPr>
        <w:t xml:space="preserve"> </w:t>
      </w:r>
      <w:r w:rsidRPr="00B6464E">
        <w:rPr>
          <w:b w:val="0"/>
          <w:color w:val="000000" w:themeColor="text1"/>
        </w:rPr>
        <w:t>сельского поселения Апастовского муниципального района Республики Татарстан</w:t>
      </w:r>
      <w:r w:rsidR="00BF2ADE" w:rsidRPr="00B6464E">
        <w:rPr>
          <w:b w:val="0"/>
          <w:color w:val="000000" w:themeColor="text1"/>
        </w:rPr>
        <w:t xml:space="preserve"> </w:t>
      </w:r>
      <w:r w:rsidR="009A2431" w:rsidRPr="00B6464E">
        <w:rPr>
          <w:b w:val="0"/>
          <w:color w:val="000000" w:themeColor="text1"/>
        </w:rPr>
        <w:t>решил:</w:t>
      </w:r>
    </w:p>
    <w:p w:rsidR="009A2431" w:rsidRPr="00B6464E" w:rsidRDefault="009A2431" w:rsidP="009A2431">
      <w:pPr>
        <w:rPr>
          <w:rFonts w:ascii="Arial" w:hAnsi="Arial" w:cs="Arial"/>
          <w:sz w:val="24"/>
          <w:szCs w:val="24"/>
          <w:lang w:eastAsia="ru-RU"/>
        </w:rPr>
      </w:pPr>
    </w:p>
    <w:p w:rsidR="00E84F00" w:rsidRPr="00B6464E" w:rsidRDefault="00E84F00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464E">
        <w:rPr>
          <w:rFonts w:ascii="Arial" w:hAnsi="Arial" w:cs="Arial"/>
          <w:color w:val="000000" w:themeColor="text1"/>
          <w:sz w:val="24"/>
          <w:szCs w:val="24"/>
        </w:rPr>
        <w:t>1. Внести в Правила землепользования и застройки муниципального образования</w:t>
      </w:r>
      <w:r w:rsidR="00C44232" w:rsidRPr="00B6464E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proofErr w:type="spellStart"/>
      <w:r w:rsidR="00B6464E" w:rsidRPr="00B6464E">
        <w:rPr>
          <w:rFonts w:ascii="Arial" w:eastAsia="Times New Roman" w:hAnsi="Arial" w:cs="Arial"/>
          <w:color w:val="000000"/>
          <w:sz w:val="24"/>
          <w:szCs w:val="24"/>
        </w:rPr>
        <w:t>Большеболгоярское</w:t>
      </w:r>
      <w:proofErr w:type="spellEnd"/>
      <w:r w:rsidR="00C44232" w:rsidRPr="00B6464E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</w:t>
      </w:r>
      <w:r w:rsidRPr="00B6464E">
        <w:rPr>
          <w:rFonts w:ascii="Arial" w:hAnsi="Arial" w:cs="Arial"/>
          <w:color w:val="000000" w:themeColor="text1"/>
          <w:sz w:val="24"/>
          <w:szCs w:val="24"/>
        </w:rPr>
        <w:t xml:space="preserve"> Апастовского муниципального района Республики Татарстан, утвержденные решением Совета </w:t>
      </w:r>
      <w:proofErr w:type="spellStart"/>
      <w:r w:rsidR="00B6464E" w:rsidRPr="00B6464E">
        <w:rPr>
          <w:rFonts w:ascii="Arial" w:hAnsi="Arial" w:cs="Arial"/>
          <w:color w:val="000000" w:themeColor="text1"/>
          <w:sz w:val="24"/>
          <w:szCs w:val="24"/>
        </w:rPr>
        <w:t>Большеболгоярского</w:t>
      </w:r>
      <w:proofErr w:type="spellEnd"/>
      <w:r w:rsidRPr="00B6464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Апастовского муниципального района Респуб</w:t>
      </w:r>
      <w:r w:rsidR="00D76BAE" w:rsidRPr="00B6464E">
        <w:rPr>
          <w:rFonts w:ascii="Arial" w:hAnsi="Arial" w:cs="Arial"/>
          <w:color w:val="000000" w:themeColor="text1"/>
          <w:sz w:val="24"/>
          <w:szCs w:val="24"/>
        </w:rPr>
        <w:t xml:space="preserve">лики Татарстан от </w:t>
      </w:r>
      <w:r w:rsidR="0008174A" w:rsidRPr="00B646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464E" w:rsidRPr="00B6464E">
        <w:rPr>
          <w:rFonts w:ascii="Arial" w:hAnsi="Arial" w:cs="Arial"/>
          <w:color w:val="000000" w:themeColor="text1"/>
          <w:sz w:val="24"/>
          <w:szCs w:val="24"/>
        </w:rPr>
        <w:t>15 июня</w:t>
      </w:r>
      <w:r w:rsidR="005563F0" w:rsidRPr="00B646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38F2" w:rsidRPr="00B6464E">
        <w:rPr>
          <w:rFonts w:ascii="Arial" w:hAnsi="Arial" w:cs="Arial"/>
          <w:color w:val="000000" w:themeColor="text1"/>
          <w:sz w:val="24"/>
          <w:szCs w:val="24"/>
        </w:rPr>
        <w:t xml:space="preserve"> 2021 года №</w:t>
      </w:r>
      <w:r w:rsidR="00B6464E" w:rsidRPr="00B6464E">
        <w:rPr>
          <w:rFonts w:ascii="Arial" w:hAnsi="Arial" w:cs="Arial"/>
          <w:color w:val="000000" w:themeColor="text1"/>
          <w:sz w:val="24"/>
          <w:szCs w:val="24"/>
        </w:rPr>
        <w:t>35</w:t>
      </w:r>
      <w:r w:rsidR="001838F2" w:rsidRPr="00B646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6464E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08174A" w:rsidRPr="00B6464E" w:rsidRDefault="0008174A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174A" w:rsidRPr="00B6464E" w:rsidRDefault="0008174A" w:rsidP="0008174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464E">
        <w:rPr>
          <w:rFonts w:ascii="Arial" w:hAnsi="Arial" w:cs="Arial"/>
          <w:color w:val="000000" w:themeColor="text1"/>
          <w:sz w:val="24"/>
          <w:szCs w:val="24"/>
        </w:rPr>
        <w:t>пункт 6 статьи 10 изложить в следующей редакции:</w:t>
      </w:r>
    </w:p>
    <w:p w:rsidR="0008174A" w:rsidRPr="00B6464E" w:rsidRDefault="0008174A" w:rsidP="0008174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6464E">
        <w:rPr>
          <w:rFonts w:ascii="Arial" w:hAnsi="Arial" w:cs="Arial"/>
          <w:sz w:val="24"/>
          <w:szCs w:val="24"/>
        </w:rPr>
        <w:t>«6.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</w:t>
      </w:r>
      <w:r w:rsidR="00093DBA" w:rsidRPr="00B6464E">
        <w:rPr>
          <w:rFonts w:ascii="Arial" w:hAnsi="Arial" w:cs="Arial"/>
          <w:sz w:val="24"/>
          <w:szCs w:val="24"/>
        </w:rPr>
        <w:t>иторий опережающего развития</w:t>
      </w:r>
      <w:proofErr w:type="gramStart"/>
      <w:r w:rsidR="00093DBA" w:rsidRPr="00B6464E">
        <w:rPr>
          <w:rFonts w:ascii="Arial" w:hAnsi="Arial" w:cs="Arial"/>
          <w:sz w:val="24"/>
          <w:szCs w:val="24"/>
        </w:rPr>
        <w:t>.».</w:t>
      </w:r>
      <w:proofErr w:type="gramEnd"/>
    </w:p>
    <w:p w:rsidR="00B53DEB" w:rsidRPr="00B6464E" w:rsidRDefault="00B53DEB" w:rsidP="00C44232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174A" w:rsidRPr="00B6464E" w:rsidRDefault="009A2431" w:rsidP="0008174A">
      <w:pPr>
        <w:pStyle w:val="ConsPlusNormal"/>
        <w:ind w:firstLine="708"/>
        <w:jc w:val="both"/>
        <w:rPr>
          <w:rFonts w:ascii="Arial" w:hAnsi="Arial" w:cs="Arial"/>
        </w:rPr>
      </w:pPr>
      <w:r w:rsidRPr="00B6464E">
        <w:rPr>
          <w:rFonts w:ascii="Arial" w:hAnsi="Arial" w:cs="Arial"/>
          <w:lang w:val="tt-RU"/>
        </w:rPr>
        <w:t>2.</w:t>
      </w:r>
      <w:r w:rsidR="0008174A" w:rsidRPr="00B6464E">
        <w:rPr>
          <w:rFonts w:ascii="Arial" w:hAnsi="Arial" w:cs="Arial"/>
        </w:rPr>
        <w:t>Настоящее решение вступает в силу с  1 сентября  2024 года.</w:t>
      </w:r>
    </w:p>
    <w:p w:rsidR="009A2431" w:rsidRPr="00B6464E" w:rsidRDefault="0008174A" w:rsidP="0008174A">
      <w:pPr>
        <w:pStyle w:val="ConsPlusNormal"/>
        <w:ind w:firstLine="708"/>
        <w:jc w:val="both"/>
        <w:rPr>
          <w:rFonts w:ascii="Arial" w:hAnsi="Arial" w:cs="Arial"/>
          <w:lang w:val="tt-RU"/>
        </w:rPr>
      </w:pPr>
      <w:r w:rsidRPr="00B6464E">
        <w:rPr>
          <w:rFonts w:ascii="Arial" w:hAnsi="Arial" w:cs="Arial"/>
        </w:rPr>
        <w:t>3.</w:t>
      </w:r>
      <w:r w:rsidR="009A2431" w:rsidRPr="00B6464E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Татарстан, информационных стендах</w:t>
      </w:r>
      <w:r w:rsidR="009A2431" w:rsidRPr="00B6464E">
        <w:rPr>
          <w:rFonts w:ascii="Arial" w:hAnsi="Arial" w:cs="Arial"/>
          <w:lang w:val="tt-RU"/>
        </w:rPr>
        <w:t>.</w:t>
      </w:r>
      <w:r w:rsidR="009A2431" w:rsidRPr="00B6464E">
        <w:rPr>
          <w:rFonts w:ascii="Arial" w:hAnsi="Arial" w:cs="Arial"/>
        </w:rPr>
        <w:t xml:space="preserve"> </w:t>
      </w:r>
    </w:p>
    <w:p w:rsidR="009A2431" w:rsidRPr="00B6464E" w:rsidRDefault="005563F0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6464E">
        <w:rPr>
          <w:rFonts w:ascii="Arial" w:hAnsi="Arial" w:cs="Arial"/>
          <w:sz w:val="24"/>
          <w:szCs w:val="24"/>
        </w:rPr>
        <w:t>4</w:t>
      </w:r>
      <w:r w:rsidR="009A2431" w:rsidRPr="00B6464E">
        <w:rPr>
          <w:rFonts w:ascii="Arial" w:hAnsi="Arial" w:cs="Arial"/>
          <w:sz w:val="24"/>
          <w:szCs w:val="24"/>
        </w:rPr>
        <w:t>.</w:t>
      </w:r>
      <w:proofErr w:type="gramStart"/>
      <w:r w:rsidR="009A2431" w:rsidRPr="00B6464E">
        <w:rPr>
          <w:rFonts w:ascii="Arial" w:hAnsi="Arial" w:cs="Arial"/>
          <w:sz w:val="24"/>
          <w:szCs w:val="24"/>
        </w:rPr>
        <w:t>Контроль за</w:t>
      </w:r>
      <w:proofErr w:type="gramEnd"/>
      <w:r w:rsidR="009A2431" w:rsidRPr="00B6464E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 </w:t>
      </w:r>
      <w:proofErr w:type="spellStart"/>
      <w:r w:rsidR="00B6464E" w:rsidRPr="00B6464E">
        <w:rPr>
          <w:rFonts w:ascii="Arial" w:hAnsi="Arial" w:cs="Arial"/>
          <w:color w:val="000000" w:themeColor="text1"/>
          <w:sz w:val="24"/>
          <w:szCs w:val="24"/>
        </w:rPr>
        <w:t>Большеболгоярского</w:t>
      </w:r>
      <w:proofErr w:type="spellEnd"/>
      <w:r w:rsidR="00F801C3" w:rsidRPr="00B6464E">
        <w:rPr>
          <w:rFonts w:ascii="Arial" w:hAnsi="Arial" w:cs="Arial"/>
          <w:sz w:val="24"/>
          <w:szCs w:val="24"/>
        </w:rPr>
        <w:t xml:space="preserve"> сельского </w:t>
      </w:r>
      <w:r w:rsidR="009A2431" w:rsidRPr="00B6464E">
        <w:rPr>
          <w:rFonts w:ascii="Arial" w:hAnsi="Arial" w:cs="Arial"/>
          <w:sz w:val="24"/>
          <w:szCs w:val="24"/>
        </w:rPr>
        <w:t>поселения.</w:t>
      </w:r>
    </w:p>
    <w:p w:rsidR="009A2431" w:rsidRPr="00B6464E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A2431" w:rsidRPr="00B6464E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53DEB" w:rsidRPr="00B6464E" w:rsidRDefault="00B53DEB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4232" w:rsidRPr="00B6464E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464E">
        <w:rPr>
          <w:rFonts w:ascii="Arial" w:hAnsi="Arial" w:cs="Arial"/>
          <w:sz w:val="24"/>
          <w:szCs w:val="24"/>
        </w:rPr>
        <w:t>Гла</w:t>
      </w:r>
      <w:r w:rsidR="006C3703" w:rsidRPr="00B6464E">
        <w:rPr>
          <w:rFonts w:ascii="Arial" w:hAnsi="Arial" w:cs="Arial"/>
          <w:sz w:val="24"/>
          <w:szCs w:val="24"/>
        </w:rPr>
        <w:t>ва</w:t>
      </w:r>
      <w:r w:rsidR="00BF2ADE" w:rsidRPr="00B646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464E" w:rsidRPr="00B6464E">
        <w:rPr>
          <w:rFonts w:ascii="Arial" w:hAnsi="Arial" w:cs="Arial"/>
          <w:color w:val="000000" w:themeColor="text1"/>
          <w:sz w:val="24"/>
          <w:szCs w:val="24"/>
        </w:rPr>
        <w:t>Большеболгоярского</w:t>
      </w:r>
      <w:proofErr w:type="spellEnd"/>
      <w:r w:rsidR="00093DBA" w:rsidRPr="00B6464E">
        <w:rPr>
          <w:rFonts w:ascii="Arial" w:hAnsi="Arial" w:cs="Arial"/>
          <w:sz w:val="24"/>
          <w:szCs w:val="24"/>
        </w:rPr>
        <w:t xml:space="preserve"> </w:t>
      </w:r>
      <w:r w:rsidR="0008174A" w:rsidRPr="00B6464E">
        <w:rPr>
          <w:rFonts w:ascii="Arial" w:hAnsi="Arial" w:cs="Arial"/>
          <w:sz w:val="24"/>
          <w:szCs w:val="24"/>
        </w:rPr>
        <w:t>с</w:t>
      </w:r>
      <w:r w:rsidR="00C44232" w:rsidRPr="00B6464E">
        <w:rPr>
          <w:rFonts w:ascii="Arial" w:hAnsi="Arial" w:cs="Arial"/>
          <w:sz w:val="24"/>
          <w:szCs w:val="24"/>
        </w:rPr>
        <w:t xml:space="preserve">ельского </w:t>
      </w:r>
      <w:r w:rsidR="006C3703" w:rsidRPr="00B6464E">
        <w:rPr>
          <w:rFonts w:ascii="Arial" w:hAnsi="Arial" w:cs="Arial"/>
          <w:sz w:val="24"/>
          <w:szCs w:val="24"/>
        </w:rPr>
        <w:t>поселения</w:t>
      </w:r>
      <w:r w:rsidR="00C44232" w:rsidRPr="00B6464E">
        <w:rPr>
          <w:rFonts w:ascii="Arial" w:hAnsi="Arial" w:cs="Arial"/>
          <w:sz w:val="24"/>
          <w:szCs w:val="24"/>
        </w:rPr>
        <w:t>,</w:t>
      </w:r>
    </w:p>
    <w:p w:rsidR="00C44232" w:rsidRPr="00B6464E" w:rsidRDefault="00C44232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464E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0F2552" w:rsidRPr="00B6464E" w:rsidRDefault="00B6464E" w:rsidP="00081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proofErr w:type="spellStart"/>
      <w:r w:rsidRPr="00B6464E">
        <w:rPr>
          <w:rFonts w:ascii="Arial" w:hAnsi="Arial" w:cs="Arial"/>
          <w:color w:val="000000" w:themeColor="text1"/>
          <w:sz w:val="24"/>
          <w:szCs w:val="24"/>
        </w:rPr>
        <w:t>Большеболгоярского</w:t>
      </w:r>
      <w:proofErr w:type="spellEnd"/>
      <w:r w:rsidR="005563F0" w:rsidRPr="00B6464E">
        <w:rPr>
          <w:rFonts w:ascii="Arial" w:hAnsi="Arial" w:cs="Arial"/>
          <w:sz w:val="24"/>
          <w:szCs w:val="24"/>
        </w:rPr>
        <w:t xml:space="preserve"> </w:t>
      </w:r>
      <w:r w:rsidR="00C44232" w:rsidRPr="00B6464E">
        <w:rPr>
          <w:rFonts w:ascii="Arial" w:hAnsi="Arial" w:cs="Arial"/>
          <w:sz w:val="24"/>
          <w:szCs w:val="24"/>
        </w:rPr>
        <w:t>сельского поселения</w:t>
      </w:r>
      <w:r w:rsidR="006C3703" w:rsidRPr="00B6464E">
        <w:rPr>
          <w:rFonts w:ascii="Arial" w:hAnsi="Arial" w:cs="Arial"/>
          <w:sz w:val="24"/>
          <w:szCs w:val="24"/>
        </w:rPr>
        <w:t xml:space="preserve">                     </w:t>
      </w:r>
      <w:r w:rsidR="00C44232" w:rsidRPr="00B6464E">
        <w:rPr>
          <w:rFonts w:ascii="Arial" w:hAnsi="Arial" w:cs="Arial"/>
          <w:sz w:val="24"/>
          <w:szCs w:val="24"/>
        </w:rPr>
        <w:t xml:space="preserve">               </w:t>
      </w:r>
      <w:r w:rsidR="006C3703" w:rsidRPr="00B6464E">
        <w:rPr>
          <w:rFonts w:ascii="Arial" w:hAnsi="Arial" w:cs="Arial"/>
          <w:sz w:val="24"/>
          <w:szCs w:val="24"/>
        </w:rPr>
        <w:t xml:space="preserve">   </w:t>
      </w:r>
      <w:r w:rsidR="00C44232" w:rsidRPr="00B6464E">
        <w:rPr>
          <w:rFonts w:ascii="Arial" w:hAnsi="Arial" w:cs="Arial"/>
          <w:sz w:val="24"/>
          <w:szCs w:val="24"/>
        </w:rPr>
        <w:t>______________</w:t>
      </w:r>
    </w:p>
    <w:sectPr w:rsidR="000F2552" w:rsidRPr="00B6464E" w:rsidSect="00F801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1F"/>
    <w:multiLevelType w:val="hybridMultilevel"/>
    <w:tmpl w:val="33967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41F13"/>
    <w:multiLevelType w:val="hybridMultilevel"/>
    <w:tmpl w:val="ACF0030E"/>
    <w:lvl w:ilvl="0" w:tplc="37F06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7D708A"/>
    <w:multiLevelType w:val="hybridMultilevel"/>
    <w:tmpl w:val="72D25ECE"/>
    <w:lvl w:ilvl="0" w:tplc="288864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838693E"/>
    <w:multiLevelType w:val="hybridMultilevel"/>
    <w:tmpl w:val="B0C637B0"/>
    <w:lvl w:ilvl="0" w:tplc="28F24A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AD15D31"/>
    <w:multiLevelType w:val="hybridMultilevel"/>
    <w:tmpl w:val="6006470C"/>
    <w:lvl w:ilvl="0" w:tplc="9EDE3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3"/>
    <w:rsid w:val="000326C3"/>
    <w:rsid w:val="0007298A"/>
    <w:rsid w:val="00080CC4"/>
    <w:rsid w:val="0008174A"/>
    <w:rsid w:val="00093DBA"/>
    <w:rsid w:val="000F2552"/>
    <w:rsid w:val="001838F2"/>
    <w:rsid w:val="001F4E23"/>
    <w:rsid w:val="00214A65"/>
    <w:rsid w:val="002412C3"/>
    <w:rsid w:val="002E10FA"/>
    <w:rsid w:val="003F5379"/>
    <w:rsid w:val="00451D22"/>
    <w:rsid w:val="004C2E76"/>
    <w:rsid w:val="005563F0"/>
    <w:rsid w:val="0059769B"/>
    <w:rsid w:val="005E3284"/>
    <w:rsid w:val="00634AB0"/>
    <w:rsid w:val="006C3703"/>
    <w:rsid w:val="00724944"/>
    <w:rsid w:val="007931D5"/>
    <w:rsid w:val="007B589F"/>
    <w:rsid w:val="009113C5"/>
    <w:rsid w:val="00930DF3"/>
    <w:rsid w:val="00972C51"/>
    <w:rsid w:val="009A2431"/>
    <w:rsid w:val="00A54D62"/>
    <w:rsid w:val="00B134EE"/>
    <w:rsid w:val="00B53DEB"/>
    <w:rsid w:val="00B6464E"/>
    <w:rsid w:val="00BF2ADE"/>
    <w:rsid w:val="00C44232"/>
    <w:rsid w:val="00C45A90"/>
    <w:rsid w:val="00C92CF2"/>
    <w:rsid w:val="00CF0F0B"/>
    <w:rsid w:val="00D76BAE"/>
    <w:rsid w:val="00DE6141"/>
    <w:rsid w:val="00E219D0"/>
    <w:rsid w:val="00E74D47"/>
    <w:rsid w:val="00E84F00"/>
    <w:rsid w:val="00EC6631"/>
    <w:rsid w:val="00F801C3"/>
    <w:rsid w:val="00F8342F"/>
    <w:rsid w:val="00FC503D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81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81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YouRist_1</cp:lastModifiedBy>
  <cp:revision>2</cp:revision>
  <cp:lastPrinted>2023-04-28T07:05:00Z</cp:lastPrinted>
  <dcterms:created xsi:type="dcterms:W3CDTF">2023-09-07T08:16:00Z</dcterms:created>
  <dcterms:modified xsi:type="dcterms:W3CDTF">2023-09-07T08:16:00Z</dcterms:modified>
</cp:coreProperties>
</file>