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EA01A1" w:rsidRPr="00B50BD8" w:rsidTr="00E333F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A01A1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пгт.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EA01A1" w:rsidRDefault="00EA01A1" w:rsidP="00E333FF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A10DABD" wp14:editId="23A46A7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A01A1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1A1" w:rsidRPr="00B50BD8" w:rsidRDefault="00EA01A1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EA01A1" w:rsidRPr="00B50BD8" w:rsidTr="00E333F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EA01A1" w:rsidRPr="00B50BD8" w:rsidRDefault="00EA01A1" w:rsidP="00E333F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EA01A1" w:rsidRPr="00775B2C" w:rsidTr="00E333F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EA01A1" w:rsidTr="00E333F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EA01A1" w:rsidRPr="003311E5" w:rsidRDefault="00EA01A1" w:rsidP="00E333F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EA01A1" w:rsidTr="00E333F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EA01A1" w:rsidRPr="00987B2F" w:rsidRDefault="00EA01A1" w:rsidP="00E333F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A01A1" w:rsidRPr="00987B2F" w:rsidRDefault="00EA01A1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A01A1" w:rsidRPr="00987B2F" w:rsidRDefault="00EA01A1" w:rsidP="00E33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A01A1" w:rsidRPr="006218CB" w:rsidRDefault="00EA01A1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EA01A1" w:rsidRPr="00B50BD8" w:rsidRDefault="00EA01A1" w:rsidP="00E333F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EA01A1" w:rsidRDefault="00EA01A1" w:rsidP="00E333F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01A1" w:rsidRPr="00775B2C" w:rsidRDefault="00EA01A1" w:rsidP="00E33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A01A1" w:rsidTr="00E333F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A01A1" w:rsidRDefault="00EA01A1" w:rsidP="00E333FF"/>
        </w:tc>
      </w:tr>
    </w:tbl>
    <w:p w:rsidR="00EA01A1" w:rsidRDefault="00EA01A1" w:rsidP="00EA01A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7C06D7">
        <w:rPr>
          <w:rFonts w:ascii="Times New Roman" w:hAnsi="Times New Roman"/>
          <w:b/>
          <w:sz w:val="28"/>
          <w:szCs w:val="28"/>
        </w:rPr>
        <w:t>Об утверждении административного  регламента</w:t>
      </w:r>
      <w:r w:rsidRPr="00DD6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:rsidR="00EA01A1" w:rsidRPr="00DD63FB" w:rsidRDefault="00EA01A1" w:rsidP="00EA01A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A01A1" w:rsidRPr="00DD63FB" w:rsidRDefault="00EA01A1" w:rsidP="00EA01A1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01A1" w:rsidRPr="00DD63FB" w:rsidRDefault="00EA01A1" w:rsidP="00EA01A1">
      <w:pPr>
        <w:pStyle w:val="1"/>
        <w:ind w:right="-2" w:firstLine="708"/>
        <w:rPr>
          <w:b w:val="0"/>
          <w:szCs w:val="28"/>
        </w:rPr>
      </w:pPr>
      <w:r w:rsidRPr="00DD63FB">
        <w:rPr>
          <w:b w:val="0"/>
          <w:szCs w:val="28"/>
        </w:rPr>
        <w:t>В</w:t>
      </w:r>
      <w:r w:rsidRPr="00DD63FB">
        <w:rPr>
          <w:szCs w:val="28"/>
        </w:rPr>
        <w:t xml:space="preserve"> </w:t>
      </w:r>
      <w:r w:rsidRPr="00DD63FB">
        <w:rPr>
          <w:b w:val="0"/>
          <w:szCs w:val="28"/>
        </w:rPr>
        <w:t>соответствии с  Федеральным законом от 27 июля 2010 года N 210-ФЗ</w:t>
      </w:r>
      <w:r>
        <w:rPr>
          <w:b w:val="0"/>
          <w:szCs w:val="28"/>
        </w:rPr>
        <w:t xml:space="preserve"> </w:t>
      </w:r>
      <w:r w:rsidRPr="00DD63FB">
        <w:rPr>
          <w:b w:val="0"/>
          <w:szCs w:val="28"/>
        </w:rPr>
        <w:t>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DD63FB">
        <w:rPr>
          <w:szCs w:val="28"/>
        </w:rPr>
        <w:t xml:space="preserve">     п о с т а н о в л я е т :</w:t>
      </w:r>
    </w:p>
    <w:p w:rsidR="00EA01A1" w:rsidRPr="00EA01A1" w:rsidRDefault="00EA01A1" w:rsidP="00EA01A1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DD63FB">
        <w:rPr>
          <w:rFonts w:ascii="Times New Roman" w:hAnsi="Times New Roman"/>
          <w:sz w:val="28"/>
          <w:szCs w:val="28"/>
        </w:rPr>
        <w:tab/>
        <w:t xml:space="preserve">1.Утвердить </w:t>
      </w:r>
      <w:r>
        <w:rPr>
          <w:rFonts w:ascii="Times New Roman" w:hAnsi="Times New Roman"/>
          <w:sz w:val="28"/>
          <w:szCs w:val="28"/>
        </w:rPr>
        <w:t>прилагаемый а</w:t>
      </w:r>
      <w:r w:rsidRPr="007C06D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Pr="00EA01A1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доме. </w:t>
      </w:r>
    </w:p>
    <w:p w:rsidR="00EA01A1" w:rsidRPr="00ED4FE7" w:rsidRDefault="00EA01A1" w:rsidP="007E5696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E5696">
        <w:rPr>
          <w:rFonts w:ascii="Times New Roman" w:hAnsi="Times New Roman"/>
          <w:sz w:val="28"/>
          <w:szCs w:val="28"/>
        </w:rPr>
        <w:t xml:space="preserve">2.Постановление Исполнительного комитета Апастовского муниципального района Республики Татарстан от  08.08.2022 №226 «Об утверждении административного регламента </w:t>
      </w:r>
      <w:r w:rsidRPr="007E5696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доме»</w:t>
      </w:r>
      <w:r w:rsidR="007E5696">
        <w:rPr>
          <w:rFonts w:ascii="Times New Roman" w:hAnsi="Times New Roman"/>
          <w:bCs/>
          <w:sz w:val="28"/>
          <w:szCs w:val="28"/>
          <w:lang w:eastAsia="zh-CN"/>
        </w:rPr>
        <w:t>, п</w:t>
      </w:r>
      <w:r w:rsidRPr="007E5696">
        <w:rPr>
          <w:rFonts w:ascii="Times New Roman" w:hAnsi="Times New Roman"/>
          <w:sz w:val="28"/>
          <w:szCs w:val="28"/>
        </w:rPr>
        <w:t xml:space="preserve">остановление Исполнительного комитета Апастовского муниципального района Республики Татарстан от 17.04.2024г.   № 82   «О внесении изменений  в постановление Исполнительного комитета Апастовского муниципального района Республики Татарстан от  8 августа 2022 года №226 «Об утверждении административного регламента </w:t>
      </w:r>
      <w:r w:rsidRPr="007E5696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доме»</w:t>
      </w:r>
      <w:r w:rsidR="007E569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7E5696">
        <w:rPr>
          <w:rFonts w:ascii="Times New Roman" w:hAnsi="Times New Roman"/>
          <w:sz w:val="28"/>
          <w:szCs w:val="28"/>
        </w:rPr>
        <w:t>признать утратившим</w:t>
      </w:r>
      <w:r w:rsidR="007E5696" w:rsidRPr="007E5696">
        <w:rPr>
          <w:rFonts w:ascii="Times New Roman" w:hAnsi="Times New Roman"/>
          <w:sz w:val="28"/>
          <w:szCs w:val="28"/>
        </w:rPr>
        <w:t>и</w:t>
      </w:r>
      <w:r w:rsidRPr="007E5696">
        <w:rPr>
          <w:rFonts w:ascii="Times New Roman" w:hAnsi="Times New Roman"/>
          <w:sz w:val="28"/>
          <w:szCs w:val="28"/>
        </w:rPr>
        <w:t xml:space="preserve"> силу</w:t>
      </w:r>
      <w:r w:rsidRPr="00ED4FE7">
        <w:rPr>
          <w:rFonts w:ascii="Times New Roman" w:hAnsi="Times New Roman"/>
          <w:b/>
          <w:sz w:val="28"/>
          <w:szCs w:val="28"/>
        </w:rPr>
        <w:t xml:space="preserve">. </w:t>
      </w:r>
    </w:p>
    <w:p w:rsidR="00EA01A1" w:rsidRPr="00DD63FB" w:rsidRDefault="00EA01A1" w:rsidP="00EA01A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3.Опубликовать настоящее постановление на официальном портале правовой информации.</w:t>
      </w:r>
    </w:p>
    <w:p w:rsidR="00EA01A1" w:rsidRPr="00DD63FB" w:rsidRDefault="00EA01A1" w:rsidP="00EA01A1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4.Контроль за исполнением настоящего постановления возложить на заместителя руководителя по инфраструктурному  развитию  Хасанова А.М.</w:t>
      </w:r>
    </w:p>
    <w:p w:rsidR="00EA01A1" w:rsidRPr="00DD63FB" w:rsidRDefault="00EA01A1" w:rsidP="00EA01A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A01A1" w:rsidRPr="006E6B6F" w:rsidRDefault="00EA01A1" w:rsidP="00EA0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1A1" w:rsidRPr="006E6B6F" w:rsidRDefault="00EA01A1" w:rsidP="00EA01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Б.Н. Ахметзянов </w:t>
      </w:r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EA01A1" w:rsidRDefault="00EA01A1" w:rsidP="00EA01A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E5696" w:rsidRDefault="007E569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976028" w:rsidRPr="00085598" w:rsidRDefault="00EA01A1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Утвержден постановлением</w:t>
      </w:r>
      <w:r w:rsidR="009B3E00" w:rsidRPr="00085598">
        <w:rPr>
          <w:rFonts w:ascii="Times New Roman" w:hAnsi="Times New Roman"/>
          <w:sz w:val="18"/>
          <w:szCs w:val="18"/>
        </w:rPr>
        <w:t xml:space="preserve"> Исполнительного комитета </w:t>
      </w:r>
      <w:r w:rsidRPr="00085598">
        <w:rPr>
          <w:rFonts w:ascii="Times New Roman" w:hAnsi="Times New Roman"/>
          <w:sz w:val="18"/>
          <w:szCs w:val="18"/>
        </w:rPr>
        <w:t>Апастовского</w:t>
      </w:r>
      <w:r w:rsidR="009B3E00" w:rsidRPr="00085598">
        <w:rPr>
          <w:rFonts w:ascii="Times New Roman" w:hAnsi="Times New Roman"/>
          <w:sz w:val="18"/>
          <w:szCs w:val="18"/>
        </w:rPr>
        <w:t xml:space="preserve"> муниципального района Республики Татарстан </w:t>
      </w:r>
    </w:p>
    <w:p w:rsidR="00976028" w:rsidRPr="00085598" w:rsidRDefault="009B3E00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от «___» ______ 202</w:t>
      </w:r>
      <w:r w:rsidR="00EA01A1" w:rsidRPr="00085598">
        <w:rPr>
          <w:rFonts w:ascii="Times New Roman" w:hAnsi="Times New Roman"/>
          <w:sz w:val="18"/>
          <w:szCs w:val="18"/>
        </w:rPr>
        <w:t>6</w:t>
      </w:r>
      <w:r w:rsidRPr="00085598">
        <w:rPr>
          <w:rFonts w:ascii="Times New Roman" w:hAnsi="Times New Roman"/>
          <w:sz w:val="18"/>
          <w:szCs w:val="18"/>
        </w:rPr>
        <w:t xml:space="preserve"> г. № ____</w:t>
      </w:r>
    </w:p>
    <w:p w:rsidR="00976028" w:rsidRPr="00085598" w:rsidRDefault="009760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zh-CN"/>
        </w:rPr>
      </w:pPr>
    </w:p>
    <w:p w:rsidR="00976028" w:rsidRPr="00085598" w:rsidRDefault="009760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zh-CN"/>
        </w:rPr>
      </w:pPr>
    </w:p>
    <w:p w:rsidR="00976028" w:rsidRPr="00085598" w:rsidRDefault="009B3E00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zh-CN"/>
        </w:rPr>
      </w:pPr>
      <w:r w:rsidRPr="00085598">
        <w:rPr>
          <w:rFonts w:ascii="Times New Roman" w:hAnsi="Times New Roman"/>
          <w:b/>
          <w:bCs/>
          <w:sz w:val="18"/>
          <w:szCs w:val="18"/>
          <w:lang w:eastAsia="zh-CN"/>
        </w:rPr>
        <w:t>Административный регламент</w:t>
      </w:r>
    </w:p>
    <w:p w:rsidR="00976028" w:rsidRPr="00085598" w:rsidRDefault="009B3E00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zh-CN"/>
        </w:rPr>
      </w:pPr>
      <w:r w:rsidRPr="00085598">
        <w:rPr>
          <w:rFonts w:ascii="Times New Roman" w:hAnsi="Times New Roman"/>
          <w:b/>
          <w:bCs/>
          <w:sz w:val="18"/>
          <w:szCs w:val="18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:rsidR="00976028" w:rsidRPr="00085598" w:rsidRDefault="009760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18"/>
          <w:szCs w:val="18"/>
        </w:rPr>
      </w:pPr>
    </w:p>
    <w:p w:rsidR="00976028" w:rsidRPr="00085598" w:rsidRDefault="009B3E00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085598">
        <w:rPr>
          <w:rFonts w:ascii="Times New Roman" w:hAnsi="Times New Roman"/>
          <w:b/>
          <w:sz w:val="18"/>
          <w:szCs w:val="18"/>
        </w:rPr>
        <w:t>I. Общие положения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b/>
          <w:sz w:val="18"/>
          <w:szCs w:val="18"/>
        </w:rPr>
      </w:pPr>
    </w:p>
    <w:p w:rsidR="00976028" w:rsidRPr="00085598" w:rsidRDefault="009B3E00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18"/>
          <w:szCs w:val="18"/>
          <w:lang w:eastAsia="zh-CN"/>
        </w:rPr>
      </w:pPr>
      <w:r w:rsidRPr="00085598">
        <w:rPr>
          <w:rFonts w:ascii="Times New Roman" w:hAnsi="Times New Roman"/>
          <w:sz w:val="18"/>
          <w:szCs w:val="18"/>
          <w:lang w:eastAsia="zh-CN"/>
        </w:rPr>
        <w:t>1.</w:t>
      </w:r>
      <w:r w:rsidRPr="00085598">
        <w:rPr>
          <w:rFonts w:ascii="Times New Roman" w:hAnsi="Times New Roman"/>
          <w:sz w:val="18"/>
          <w:szCs w:val="18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085598">
        <w:rPr>
          <w:rFonts w:ascii="Times New Roman" w:hAnsi="Times New Roman"/>
          <w:bCs/>
          <w:sz w:val="18"/>
          <w:szCs w:val="18"/>
          <w:lang w:eastAsia="zh-CN"/>
        </w:rPr>
        <w:t xml:space="preserve">проведения переустройства и (или) перепланировки помещения в многоквартирном доме </w:t>
      </w:r>
      <w:r w:rsidRPr="00085598">
        <w:rPr>
          <w:rFonts w:ascii="Times New Roman" w:hAnsi="Times New Roman"/>
          <w:sz w:val="18"/>
          <w:szCs w:val="18"/>
          <w:lang w:eastAsia="zh-CN"/>
        </w:rPr>
        <w:t xml:space="preserve">(далее – </w:t>
      </w:r>
      <w:r w:rsidRPr="00085598">
        <w:rPr>
          <w:rFonts w:ascii="Times New Roman" w:hAnsi="Times New Roman"/>
          <w:bCs/>
          <w:sz w:val="18"/>
          <w:szCs w:val="18"/>
          <w:lang w:val="tt-RU" w:eastAsia="zh-CN"/>
        </w:rPr>
        <w:t xml:space="preserve">муниципальная </w:t>
      </w:r>
      <w:r w:rsidRPr="00085598">
        <w:rPr>
          <w:rFonts w:ascii="Times New Roman" w:hAnsi="Times New Roman"/>
          <w:sz w:val="18"/>
          <w:szCs w:val="18"/>
          <w:lang w:eastAsia="zh-CN"/>
        </w:rPr>
        <w:t xml:space="preserve">услуга). </w:t>
      </w:r>
    </w:p>
    <w:p w:rsidR="00976028" w:rsidRPr="00085598" w:rsidRDefault="009B3E00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 w:rsidRPr="00085598">
        <w:rPr>
          <w:rFonts w:ascii="Times New Roman CYR" w:hAnsi="Times New Roman CYR" w:cs="Times New Roman CYR"/>
          <w:sz w:val="18"/>
          <w:szCs w:val="18"/>
        </w:rPr>
        <w:t>(далее - заявитель).</w:t>
      </w:r>
    </w:p>
    <w:p w:rsidR="00976028" w:rsidRPr="00085598" w:rsidRDefault="009B3E0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976028" w:rsidRPr="00085598" w:rsidRDefault="009B3E0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b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II. Стандарт предоставления муниципальной услуги</w:t>
      </w:r>
    </w:p>
    <w:p w:rsidR="00976028" w:rsidRPr="00085598" w:rsidRDefault="0097602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Наименование муниципальной услуги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18"/>
          <w:szCs w:val="18"/>
          <w:lang w:eastAsia="zh-CN"/>
        </w:rPr>
      </w:pPr>
      <w:r w:rsidRPr="00085598">
        <w:rPr>
          <w:rFonts w:ascii="Times New Roman" w:hAnsi="Times New Roman"/>
          <w:bCs/>
          <w:sz w:val="18"/>
          <w:szCs w:val="18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Cs/>
          <w:sz w:val="18"/>
          <w:szCs w:val="18"/>
          <w:lang w:eastAsia="zh-CN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 Наименование органа, предоставляющего муниципальной услуги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 Муниципальную услугу предоставляет</w:t>
      </w:r>
      <w:r w:rsidRPr="00085598">
        <w:rPr>
          <w:rFonts w:ascii="Times New Roman" w:hAnsi="Times New Roman"/>
          <w:i/>
          <w:sz w:val="18"/>
          <w:szCs w:val="18"/>
        </w:rPr>
        <w:t xml:space="preserve"> </w:t>
      </w:r>
      <w:r w:rsidR="007E5696" w:rsidRPr="00085598">
        <w:rPr>
          <w:rFonts w:ascii="Times New Roman" w:hAnsi="Times New Roman"/>
          <w:sz w:val="18"/>
          <w:szCs w:val="18"/>
        </w:rPr>
        <w:t>Исполнительный комитет</w:t>
      </w:r>
      <w:r w:rsidR="007E5696" w:rsidRPr="00085598">
        <w:rPr>
          <w:rFonts w:ascii="Times New Roman" w:hAnsi="Times New Roman"/>
          <w:i/>
          <w:sz w:val="18"/>
          <w:szCs w:val="18"/>
        </w:rPr>
        <w:t xml:space="preserve"> </w:t>
      </w:r>
      <w:r w:rsidR="007E5696" w:rsidRPr="00085598">
        <w:rPr>
          <w:rFonts w:ascii="Times New Roman" w:hAnsi="Times New Roman"/>
          <w:sz w:val="18"/>
          <w:szCs w:val="18"/>
        </w:rPr>
        <w:t>Апастовского муниципального района Республики Татарстан</w:t>
      </w:r>
      <w:r w:rsidRPr="00085598">
        <w:rPr>
          <w:rFonts w:ascii="Times New Roman" w:hAnsi="Times New Roman"/>
          <w:i/>
          <w:sz w:val="18"/>
          <w:szCs w:val="18"/>
        </w:rPr>
        <w:t>.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i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Результат 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являются:</w:t>
      </w:r>
    </w:p>
    <w:p w:rsidR="00976028" w:rsidRPr="00085598" w:rsidRDefault="009B3E00" w:rsidP="009B3E0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 о согласовании переустройства и (или) перепланировки помещения в многоквартирном доме (приложение № 5);</w:t>
      </w:r>
    </w:p>
    <w:p w:rsidR="00976028" w:rsidRPr="00085598" w:rsidRDefault="009B3E00" w:rsidP="009B3E0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 об отказе в предоставлении муниципальной услуги (приложение №2).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 w:rsidR="00976028" w:rsidRPr="00085598" w:rsidRDefault="009B3E00" w:rsidP="009B3E0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акт о завершенном переустройстве и (или) перепланировке помещения в многоквартирном доме (приложение № 8);</w:t>
      </w:r>
    </w:p>
    <w:p w:rsidR="00976028" w:rsidRPr="00085598" w:rsidRDefault="009B3E00" w:rsidP="009B3E0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 об отказе в оформлении акта о завершении переустройства и (или) перепланировки помещения (приложение № 9).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Pr="00085598">
        <w:rPr>
          <w:rFonts w:ascii="Times New Roman" w:hAnsi="Times New Roman"/>
          <w:i/>
          <w:sz w:val="18"/>
          <w:szCs w:val="18"/>
        </w:rPr>
        <w:t>Исполкома</w:t>
      </w:r>
      <w:r w:rsidRPr="00085598">
        <w:rPr>
          <w:rFonts w:ascii="Times New Roman" w:hAnsi="Times New Roman"/>
          <w:sz w:val="18"/>
          <w:szCs w:val="18"/>
        </w:rPr>
        <w:t xml:space="preserve"> (либо </w:t>
      </w:r>
      <w:r w:rsidRPr="00085598">
        <w:rPr>
          <w:rFonts w:ascii="Times New Roman" w:hAnsi="Times New Roman"/>
          <w:i/>
          <w:sz w:val="18"/>
          <w:szCs w:val="18"/>
        </w:rPr>
        <w:t>Исполкома</w:t>
      </w:r>
      <w:r w:rsidRPr="00085598">
        <w:rPr>
          <w:rFonts w:ascii="Times New Roman" w:hAnsi="Times New Roman"/>
          <w:sz w:val="18"/>
          <w:szCs w:val="1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9.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 w:rsidRPr="00085598">
        <w:rPr>
          <w:rFonts w:ascii="Times New Roman" w:hAnsi="Times New Roman"/>
          <w:i/>
          <w:sz w:val="18"/>
          <w:szCs w:val="18"/>
        </w:rPr>
        <w:t>Исполкомом</w:t>
      </w:r>
      <w:r w:rsidRPr="00085598">
        <w:rPr>
          <w:rFonts w:ascii="Times New Roman" w:hAnsi="Times New Roman"/>
          <w:sz w:val="18"/>
          <w:szCs w:val="18"/>
        </w:rPr>
        <w:t>, распечатанного на бумажном носителе, заверенного печатью МФЦ и подписью работника МФЦ.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Срок 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11.</w:t>
      </w:r>
      <w:r w:rsidRPr="00085598">
        <w:rPr>
          <w:rFonts w:ascii="Times New Roman" w:hAnsi="Times New Roman"/>
          <w:sz w:val="18"/>
          <w:szCs w:val="18"/>
          <w:lang w:val="en-US"/>
        </w:rPr>
        <w:t> </w:t>
      </w:r>
      <w:r w:rsidRPr="00085598">
        <w:rPr>
          <w:rFonts w:ascii="Times New Roman" w:hAnsi="Times New Roman"/>
          <w:sz w:val="18"/>
          <w:szCs w:val="18"/>
        </w:rPr>
        <w:t>Срок предоставления муниципальной услуги - 15 рабочих дней.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 случае направления заявителю уведомления о необходимости представления документов, предусмотренных частью 2.1. статьи 26 Жилищного кодекса Р</w:t>
      </w:r>
      <w:r w:rsidRPr="00085598">
        <w:rPr>
          <w:rFonts w:ascii="Times New Roman" w:hAnsi="Times New Roman"/>
          <w:bCs/>
          <w:sz w:val="18"/>
          <w:szCs w:val="18"/>
        </w:rPr>
        <w:t xml:space="preserve">оссийской </w:t>
      </w:r>
      <w:r w:rsidRPr="00085598">
        <w:rPr>
          <w:rFonts w:ascii="Times New Roman" w:hAnsi="Times New Roman"/>
          <w:sz w:val="18"/>
          <w:szCs w:val="18"/>
        </w:rPr>
        <w:t>Ф</w:t>
      </w:r>
      <w:r w:rsidRPr="00085598">
        <w:rPr>
          <w:rFonts w:ascii="Times New Roman" w:hAnsi="Times New Roman"/>
          <w:bCs/>
          <w:sz w:val="18"/>
          <w:szCs w:val="18"/>
        </w:rPr>
        <w:t>едерации</w:t>
      </w:r>
      <w:r w:rsidRPr="00085598">
        <w:rPr>
          <w:rFonts w:ascii="Times New Roman" w:hAnsi="Times New Roman"/>
          <w:sz w:val="18"/>
          <w:szCs w:val="18"/>
        </w:rPr>
        <w:t>, срок предоставления муниципальной услуги – 30 рабочих дней.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Срок предоставления муниципальной услуги начинает исчисляться на следующий день после дня регистрации заявления</w:t>
      </w:r>
      <w:r w:rsidRPr="00085598">
        <w:rPr>
          <w:rFonts w:ascii="Times New Roman" w:hAnsi="Times New Roman"/>
          <w:i/>
          <w:sz w:val="18"/>
          <w:szCs w:val="18"/>
        </w:rPr>
        <w:t>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085598">
        <w:rPr>
          <w:rFonts w:ascii="Times New Roman" w:hAnsi="Times New Roman"/>
          <w:color w:val="000000"/>
          <w:sz w:val="18"/>
          <w:szCs w:val="18"/>
        </w:rPr>
        <w:t>12. Приостановление срока предоставления муниципальной услуги не предусмотрено.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13. Направление документа, являющегося результатом предоставления муниципальной услуги</w:t>
      </w:r>
      <w:r w:rsidRPr="00085598">
        <w:rPr>
          <w:rFonts w:ascii="Times New Roman" w:hAnsi="Times New Roman"/>
          <w:color w:val="000000"/>
          <w:sz w:val="18"/>
          <w:szCs w:val="18"/>
        </w:rPr>
        <w:t xml:space="preserve"> в форме электронного документа</w:t>
      </w:r>
      <w:r w:rsidRPr="00085598">
        <w:rPr>
          <w:rFonts w:ascii="Times New Roman" w:hAnsi="Times New Roman"/>
          <w:sz w:val="18"/>
          <w:szCs w:val="18"/>
        </w:rPr>
        <w:t>, осуществляется в день оформления и регистрации результата предоставления муниципальной услуги.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14.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bCs/>
          <w:sz w:val="18"/>
          <w:szCs w:val="18"/>
        </w:rPr>
        <w:t xml:space="preserve">15. Отказ в приеме заявлений и документов, необходимых для предоставления </w:t>
      </w:r>
      <w:r w:rsidRPr="00085598">
        <w:rPr>
          <w:rFonts w:ascii="Times New Roman" w:hAnsi="Times New Roman"/>
          <w:sz w:val="18"/>
          <w:szCs w:val="18"/>
        </w:rPr>
        <w:t>муниципальной услуги</w:t>
      </w:r>
      <w:r w:rsidRPr="00085598">
        <w:rPr>
          <w:rFonts w:ascii="Times New Roman" w:hAnsi="Times New Roman"/>
          <w:bCs/>
          <w:sz w:val="18"/>
          <w:szCs w:val="18"/>
        </w:rPr>
        <w:t>, принимается  при наличии следующих оснований: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18"/>
          <w:szCs w:val="18"/>
        </w:rPr>
      </w:pPr>
      <w:r w:rsidRPr="00085598">
        <w:rPr>
          <w:rFonts w:ascii="Times New Roman" w:hAnsi="Times New Roman" w:cs="Courier New"/>
          <w:sz w:val="18"/>
          <w:szCs w:val="18"/>
        </w:rPr>
        <w:t xml:space="preserve">непредставление заявителем документов предусмотренных приложением </w:t>
      </w:r>
      <w:r w:rsidRPr="00085598">
        <w:rPr>
          <w:rFonts w:ascii="Times New Roman" w:hAnsi="Times New Roman" w:cs="Courier New"/>
          <w:sz w:val="18"/>
          <w:szCs w:val="18"/>
        </w:rPr>
        <w:br/>
        <w:t>№ 3 к Регламенту, либо представление документов, содержащих противоречивые сведения;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 w:cs="Courier New"/>
          <w:sz w:val="18"/>
          <w:szCs w:val="18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 w:rsidRPr="00085598">
        <w:rPr>
          <w:rFonts w:ascii="Times New Roman" w:hAnsi="Times New Roman"/>
          <w:sz w:val="18"/>
          <w:szCs w:val="18"/>
        </w:rPr>
        <w:t xml:space="preserve"> подача заявления (запроса) от имени заявителя не уполномоченным на то лицом;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представление документов в ненадлежащий орган;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976028" w:rsidRPr="00085598" w:rsidRDefault="009B3E00" w:rsidP="009B3E0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электронные документы не соответствуют требованиям к форматам их предоставления и (или) не читаются.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16. Основания для приостановления предоставления муниципальной услуги  не предусмотрены.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17. Отказе в предоставление муниципальной услуги принимается по следующим основаниям:</w:t>
      </w:r>
    </w:p>
    <w:p w:rsidR="00976028" w:rsidRPr="00085598" w:rsidRDefault="009B3E00" w:rsidP="009B3E0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заявителем не представлены документы, обязанность по представлению которых возложена на заявителя;</w:t>
      </w:r>
    </w:p>
    <w:p w:rsidR="00976028" w:rsidRPr="00085598" w:rsidRDefault="009B3E00" w:rsidP="009B3E0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инициативе;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3) представление документов в ненадлежащий орган;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4) несоответствие проекта переустройства и (или) перепланировки помещения требованиям законодательства.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:rsidR="00976028" w:rsidRPr="00085598" w:rsidRDefault="009B3E0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6) 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18"/>
          <w:szCs w:val="18"/>
        </w:rPr>
      </w:pPr>
      <w:r w:rsidRPr="00085598">
        <w:rPr>
          <w:rFonts w:ascii="Times New Roman" w:hAnsi="Times New Roman" w:cs="Courier New"/>
          <w:sz w:val="18"/>
          <w:szCs w:val="18"/>
        </w:rPr>
        <w:t>7) отзыв заявления о предоставлении муниципальной услуги по инициативе заявителя.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18.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Размер платы, взимаемой с заявителя при предоставлении муниципальной услуги, и способы ее взимания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20. Время ожидания при подаче заявления на получение муниципальной услуги - не более 15 минут.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Срок регистрации запроса заявителя о предоставлении муниципальной услуги</w:t>
      </w:r>
    </w:p>
    <w:p w:rsidR="00976028" w:rsidRPr="00085598" w:rsidRDefault="00976028">
      <w:pPr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 xml:space="preserve"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Требования к помещениям, в которых предоставляется муниципальной услуги</w:t>
      </w:r>
    </w:p>
    <w:p w:rsidR="00976028" w:rsidRPr="00085598" w:rsidRDefault="00976028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1)</w:t>
      </w:r>
      <w:r w:rsidRPr="00085598">
        <w:rPr>
          <w:rFonts w:ascii="Times New Roman" w:hAnsi="Times New Roman"/>
          <w:sz w:val="18"/>
          <w:szCs w:val="1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2)</w:t>
      </w:r>
      <w:r w:rsidRPr="00085598">
        <w:rPr>
          <w:rFonts w:ascii="Times New Roman" w:hAnsi="Times New Roman"/>
          <w:sz w:val="18"/>
          <w:szCs w:val="1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3)</w:t>
      </w:r>
      <w:r w:rsidRPr="00085598">
        <w:rPr>
          <w:rFonts w:ascii="Times New Roman" w:hAnsi="Times New Roman"/>
          <w:sz w:val="18"/>
          <w:szCs w:val="1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4)</w:t>
      </w:r>
      <w:r w:rsidRPr="00085598">
        <w:rPr>
          <w:rFonts w:ascii="Times New Roman" w:hAnsi="Times New Roman"/>
          <w:sz w:val="18"/>
          <w:szCs w:val="1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5)</w:t>
      </w:r>
      <w:r w:rsidRPr="00085598">
        <w:rPr>
          <w:rFonts w:ascii="Times New Roman" w:hAnsi="Times New Roman"/>
          <w:sz w:val="18"/>
          <w:szCs w:val="1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6)</w:t>
      </w:r>
      <w:r w:rsidRPr="00085598">
        <w:rPr>
          <w:rFonts w:ascii="Times New Roman" w:hAnsi="Times New Roman"/>
          <w:sz w:val="18"/>
          <w:szCs w:val="1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7)</w:t>
      </w:r>
      <w:r w:rsidRPr="00085598">
        <w:rPr>
          <w:rFonts w:ascii="Times New Roman" w:hAnsi="Times New Roman"/>
          <w:sz w:val="18"/>
          <w:szCs w:val="18"/>
        </w:rPr>
        <w:tab/>
        <w:t>допуск сурдопереводчика и тифлосурдопереводчика;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8)</w:t>
      </w:r>
      <w:r w:rsidRPr="00085598">
        <w:rPr>
          <w:rFonts w:ascii="Times New Roman" w:hAnsi="Times New Roman"/>
          <w:sz w:val="18"/>
          <w:szCs w:val="1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28. Информация о требованиях к помещениям, в которых предоставляется муниципальной услуги, размещается на официальном сайте Исполкома, МФЦ,  а также Едином и Республиканском порталах.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Показатели доступности и качества муниципальной услуги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29. Показателями доступности предоставления муниципальной услуги являются: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оказание помощи инвалидам в преодолении барьеров, мешающих получению ими услуг наравне с другими лицами.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30. Показателями качества предоставления муниципальной услуги являются: </w:t>
      </w:r>
    </w:p>
    <w:p w:rsidR="00976028" w:rsidRPr="00085598" w:rsidRDefault="009B3E00" w:rsidP="009B3E0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соблюдение сроков приема и рассмотрения документов; </w:t>
      </w:r>
    </w:p>
    <w:p w:rsidR="00976028" w:rsidRPr="00085598" w:rsidRDefault="009B3E00" w:rsidP="009B3E0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соблюдение срока получения результата муниципальной услуги; </w:t>
      </w:r>
    </w:p>
    <w:p w:rsidR="00976028" w:rsidRPr="00085598" w:rsidRDefault="009B3E00" w:rsidP="009B3E0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отсутствие обоснованных жалоб на нарушения Регламента, совершенные работниками Исполкома; </w:t>
      </w:r>
    </w:p>
    <w:p w:rsidR="00976028" w:rsidRPr="00085598" w:rsidRDefault="009B3E00" w:rsidP="009B3E0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количество взаимодействий заявителя с должностными лицами (без учета консультаций): 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31. 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7E5696" w:rsidRPr="00085598">
        <w:rPr>
          <w:rFonts w:ascii="Times New Roman" w:hAnsi="Times New Roman"/>
          <w:sz w:val="18"/>
          <w:szCs w:val="18"/>
        </w:rPr>
        <w:t xml:space="preserve">  Исполкома</w:t>
      </w:r>
      <w:r w:rsidRPr="00085598">
        <w:rPr>
          <w:rFonts w:ascii="Times New Roman" w:hAnsi="Times New Roman"/>
          <w:i/>
          <w:iCs/>
          <w:sz w:val="18"/>
          <w:szCs w:val="18"/>
        </w:rPr>
        <w:t>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33.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34. Заявитель вправе получить муниципальную услугу в составе комплексного запроса.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35.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976028" w:rsidRPr="00085598" w:rsidRDefault="00976028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Иные требования к предоставлению муниципальной услуги</w:t>
      </w:r>
    </w:p>
    <w:p w:rsidR="00976028" w:rsidRPr="00085598" w:rsidRDefault="00976028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36. При предоставлении муниципальной услуги в электронной форме заявитель вправе:</w:t>
      </w: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76028" w:rsidRPr="00085598" w:rsidRDefault="009B3E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д) получить результат предоставления муниципальной услуги в форме электронного документа;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Запись на определенную дату заканчивается за сутки до наступления этой даты.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фамилию, имя, отчество (при наличии);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номер телефона;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адрес электронной почты (по желанию);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желаемую дату и время приема.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Заявитель в любое время вправе отказаться от предварительной записи.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Исчерпывающий перечень документов, необходимых для </w:t>
      </w: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085598">
        <w:rPr>
          <w:rFonts w:ascii="Times New Roman" w:hAnsi="Times New Roman"/>
          <w:sz w:val="18"/>
          <w:szCs w:val="18"/>
          <w:lang w:val="en-US"/>
        </w:rPr>
        <w:t> 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i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III. Состав, последовательность и сроки выполнения административных процедур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 Перечень административных процедур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41. Предоставление муниципальной услуги включает в себя следующие процедуры: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1) прием заявления и документов для предоставления муниципальной услуги;</w:t>
      </w:r>
    </w:p>
    <w:p w:rsidR="00976028" w:rsidRPr="00085598" w:rsidRDefault="009B3E00">
      <w:pPr>
        <w:spacing w:after="0" w:line="240" w:lineRule="auto"/>
        <w:ind w:firstLine="709"/>
        <w:jc w:val="both"/>
        <w:rPr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2) межведомственное информационное взаимодействие;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3) подготовка результата предоставления муниципальной услуги;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4) предоставление заявителю результата муниципальной услуги.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Межведомственное информационное взаимодействие </w:t>
      </w:r>
    </w:p>
    <w:p w:rsidR="00976028" w:rsidRPr="00085598" w:rsidRDefault="00976028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  <w:highlight w:val="yellow"/>
        </w:rPr>
      </w:pP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«Технический паспорт переустраиваемого и (или) перепланируемого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 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запроса; </w:t>
      </w:r>
    </w:p>
    <w:p w:rsidR="00976028" w:rsidRPr="00085598" w:rsidRDefault="009B3E00" w:rsidP="009B3E0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«Сведения о действительности паспорта гражданина Российской Федерации». Указанный информационный запрос направляется в «Министерство вну</w:t>
      </w:r>
      <w:bookmarkStart w:id="0" w:name="_GoBack"/>
      <w:bookmarkEnd w:id="0"/>
      <w:r w:rsidRPr="00085598">
        <w:rPr>
          <w:rFonts w:ascii="Times New Roman" w:hAnsi="Times New Roman"/>
          <w:sz w:val="18"/>
          <w:szCs w:val="18"/>
        </w:rPr>
        <w:t xml:space="preserve">тренних дел России» в течении 1 рабочего дня со дня регистрации заявления о предоставлении муниципальной услуги. «Министерство внутренних дел России» предоставляет запрашиваемые сведения в срок не более 5 рабочих дней, с момента направления межведомственного запроса. </w:t>
      </w:r>
    </w:p>
    <w:p w:rsidR="00976028" w:rsidRPr="00085598" w:rsidRDefault="009B3E0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43. Для получения муниципальной услуги необходимо направление посредством иных сервисов следующих межведомственных информационных запросов: </w:t>
      </w:r>
    </w:p>
    <w:p w:rsidR="00976028" w:rsidRPr="00085598" w:rsidRDefault="009B3E00" w:rsidP="009B3E0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976028" w:rsidRPr="00085598" w:rsidRDefault="009B3E00" w:rsidP="009B3E0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дня;</w:t>
      </w:r>
    </w:p>
    <w:p w:rsidR="00976028" w:rsidRPr="00085598" w:rsidRDefault="009B3E00" w:rsidP="009B3E0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«Сведения о решении о согласовании проведения переустройства и (или) перепланировки помещения в многоквартирном доме». Указанный информационный запрос запрашивается у структурного подразделения Исполкома в срок не более 5 рабочих дней;</w:t>
      </w:r>
    </w:p>
    <w:p w:rsidR="00976028" w:rsidRPr="00085598" w:rsidRDefault="009B3E00" w:rsidP="009B3E0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не более 5 рабочих дней.</w:t>
      </w:r>
    </w:p>
    <w:p w:rsidR="00976028" w:rsidRPr="00085598" w:rsidRDefault="00976028">
      <w:pPr>
        <w:spacing w:after="0" w:line="240" w:lineRule="auto"/>
        <w:ind w:left="720" w:right="-1"/>
        <w:jc w:val="both"/>
        <w:rPr>
          <w:rFonts w:ascii="Times New Roman" w:hAnsi="Times New Roman"/>
          <w:sz w:val="18"/>
          <w:szCs w:val="18"/>
          <w:highlight w:val="yellow"/>
        </w:rPr>
      </w:pPr>
    </w:p>
    <w:p w:rsidR="00976028" w:rsidRPr="00085598" w:rsidRDefault="009B3E0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85598">
        <w:rPr>
          <w:rFonts w:ascii="Times New Roman" w:hAnsi="Times New Roman" w:cs="Times New Roman"/>
          <w:b/>
          <w:sz w:val="18"/>
          <w:szCs w:val="1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 w:rsidR="00976028" w:rsidRPr="00085598" w:rsidRDefault="0097602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– посредством смс-информирования;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– посредством Единого портала;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– посредством Республиканского портала;</w:t>
      </w:r>
    </w:p>
    <w:p w:rsidR="00976028" w:rsidRPr="00085598" w:rsidRDefault="009B3E0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– посредством иных сервисов и способов (при наличии).</w:t>
      </w:r>
    </w:p>
    <w:p w:rsidR="00976028" w:rsidRPr="00085598" w:rsidRDefault="0097602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Приложение № 1</w:t>
      </w:r>
    </w:p>
    <w:p w:rsidR="00976028" w:rsidRPr="00085598" w:rsidRDefault="0097602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 xml:space="preserve">ПЕРЕЧЕНЬ УСЛОВНЫХ ОБОЗНАЧЕНИЙ И СОКРАЩЕНИЙ </w:t>
      </w:r>
    </w:p>
    <w:p w:rsidR="00976028" w:rsidRPr="00085598" w:rsidRDefault="00976028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18"/>
          <w:szCs w:val="18"/>
        </w:rPr>
      </w:pPr>
    </w:p>
    <w:p w:rsidR="00976028" w:rsidRPr="00085598" w:rsidRDefault="009B3E00" w:rsidP="009B3E0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18"/>
          <w:szCs w:val="18"/>
        </w:rPr>
      </w:pPr>
      <w:r w:rsidRPr="00085598">
        <w:rPr>
          <w:rFonts w:ascii="Times New Roman" w:hAnsi="Times New Roman"/>
          <w:spacing w:val="1"/>
          <w:sz w:val="18"/>
          <w:szCs w:val="18"/>
        </w:rPr>
        <w:t>Портал государственных и муниципальных услуг Республики Татарстан (http</w:t>
      </w:r>
      <w:r w:rsidRPr="00085598">
        <w:rPr>
          <w:rFonts w:ascii="Times New Roman" w:hAnsi="Times New Roman"/>
          <w:spacing w:val="1"/>
          <w:sz w:val="18"/>
          <w:szCs w:val="18"/>
          <w:lang w:val="en-US"/>
        </w:rPr>
        <w:t>s</w:t>
      </w:r>
      <w:r w:rsidRPr="00085598">
        <w:rPr>
          <w:rFonts w:ascii="Times New Roman" w:hAnsi="Times New Roman"/>
          <w:spacing w:val="1"/>
          <w:sz w:val="18"/>
          <w:szCs w:val="18"/>
        </w:rPr>
        <w:t>://uslugi.tatarsta</w:t>
      </w:r>
      <w:r w:rsidRPr="00085598">
        <w:rPr>
          <w:rFonts w:ascii="Times New Roman" w:hAnsi="Times New Roman"/>
          <w:spacing w:val="1"/>
          <w:sz w:val="18"/>
          <w:szCs w:val="18"/>
          <w:lang w:val="en-US"/>
        </w:rPr>
        <w:t>n</w:t>
      </w:r>
      <w:r w:rsidRPr="00085598">
        <w:rPr>
          <w:rFonts w:ascii="Times New Roman" w:hAnsi="Times New Roman"/>
          <w:spacing w:val="1"/>
          <w:sz w:val="18"/>
          <w:szCs w:val="18"/>
        </w:rPr>
        <w:t xml:space="preserve">.ru/)  – Республиканский портал; </w:t>
      </w:r>
    </w:p>
    <w:p w:rsidR="00976028" w:rsidRPr="00085598" w:rsidRDefault="009B3E00" w:rsidP="009B3E0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18"/>
          <w:szCs w:val="18"/>
        </w:rPr>
      </w:pPr>
      <w:r w:rsidRPr="00085598">
        <w:rPr>
          <w:rFonts w:ascii="Times New Roman" w:hAnsi="Times New Roman"/>
          <w:spacing w:val="1"/>
          <w:sz w:val="18"/>
          <w:szCs w:val="18"/>
        </w:rPr>
        <w:t>Единый портале государственных и муниципальных услуг (функций) (http</w:t>
      </w:r>
      <w:r w:rsidRPr="00085598">
        <w:rPr>
          <w:rFonts w:ascii="Times New Roman" w:hAnsi="Times New Roman"/>
          <w:spacing w:val="1"/>
          <w:sz w:val="18"/>
          <w:szCs w:val="18"/>
          <w:lang w:val="en-US"/>
        </w:rPr>
        <w:t>s</w:t>
      </w:r>
      <w:r w:rsidRPr="00085598">
        <w:rPr>
          <w:rFonts w:ascii="Times New Roman" w:hAnsi="Times New Roman"/>
          <w:spacing w:val="1"/>
          <w:sz w:val="18"/>
          <w:szCs w:val="18"/>
        </w:rPr>
        <w:t>:// www.gosuslugi.ru/) – Единый портал;</w:t>
      </w:r>
    </w:p>
    <w:p w:rsidR="00976028" w:rsidRPr="00085598" w:rsidRDefault="009B3E00" w:rsidP="009B3E0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spacing w:val="1"/>
          <w:sz w:val="18"/>
          <w:szCs w:val="1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976028" w:rsidRPr="00085598" w:rsidRDefault="009B3E00" w:rsidP="009B3E0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spacing w:val="1"/>
          <w:sz w:val="18"/>
          <w:szCs w:val="18"/>
        </w:rPr>
        <w:t xml:space="preserve">Исполнительный комитет </w:t>
      </w:r>
      <w:r w:rsidR="007E5696" w:rsidRPr="00085598">
        <w:rPr>
          <w:rFonts w:ascii="Times New Roman" w:hAnsi="Times New Roman"/>
          <w:sz w:val="18"/>
          <w:szCs w:val="18"/>
        </w:rPr>
        <w:t xml:space="preserve">Апастовского муниципального района Республики Татарстан </w:t>
      </w:r>
      <w:r w:rsidRPr="00085598">
        <w:rPr>
          <w:rFonts w:ascii="Times New Roman" w:hAnsi="Times New Roman"/>
          <w:i/>
          <w:iCs/>
          <w:spacing w:val="1"/>
          <w:sz w:val="18"/>
          <w:szCs w:val="18"/>
        </w:rPr>
        <w:t xml:space="preserve">– </w:t>
      </w:r>
      <w:r w:rsidRPr="00085598">
        <w:rPr>
          <w:rFonts w:ascii="Times New Roman" w:hAnsi="Times New Roman"/>
          <w:spacing w:val="1"/>
          <w:sz w:val="18"/>
          <w:szCs w:val="18"/>
        </w:rPr>
        <w:t>Исполком;</w:t>
      </w:r>
    </w:p>
    <w:p w:rsidR="00976028" w:rsidRPr="00085598" w:rsidRDefault="009B3E00" w:rsidP="009B3E0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spacing w:val="1"/>
          <w:sz w:val="18"/>
          <w:szCs w:val="1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Приложение № 2</w:t>
      </w:r>
    </w:p>
    <w:p w:rsidR="00976028" w:rsidRPr="00085598" w:rsidRDefault="009760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>Идентификаторы категорий (признаков) заявителей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Идентификатор отдельного признака заявителей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Физическое лицо</w:t>
            </w:r>
          </w:p>
        </w:tc>
        <w:tc>
          <w:tcPr>
            <w:tcW w:w="2480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2А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3А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4А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Предоставление акта о завершенном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переустройстве и (или) перепланировке помещения в многоквартирном доме</w:t>
            </w:r>
          </w:p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Физическое лицо</w:t>
            </w:r>
          </w:p>
        </w:tc>
        <w:tc>
          <w:tcPr>
            <w:tcW w:w="2480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1Б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2.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2Б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3.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3А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3118" w:type="dxa"/>
            <w:vMerge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5598">
              <w:rPr>
                <w:rFonts w:ascii="Times New Roman CYR" w:hAnsi="Times New Roman CYR" w:cs="Times New Roman CYR"/>
                <w:sz w:val="18"/>
                <w:szCs w:val="1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4А</w:t>
            </w:r>
          </w:p>
        </w:tc>
      </w:tr>
    </w:tbl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Приложение № 3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</w:t>
      </w:r>
      <w:r w:rsidRPr="00085598">
        <w:rPr>
          <w:rFonts w:ascii="Times New Roman" w:hAnsi="Times New Roman"/>
          <w:b/>
          <w:bCs/>
          <w:sz w:val="18"/>
          <w:szCs w:val="18"/>
        </w:rPr>
        <w:t xml:space="preserve">Исчерпывающий перечень документов, необходимых для </w:t>
      </w: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2234"/>
        <w:gridCol w:w="34"/>
        <w:gridCol w:w="4785"/>
        <w:gridCol w:w="34"/>
        <w:gridCol w:w="2268"/>
      </w:tblGrid>
      <w:tr w:rsidR="00976028" w:rsidRPr="00085598">
        <w:tc>
          <w:tcPr>
            <w:tcW w:w="567" w:type="dxa"/>
            <w:gridSpan w:val="2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2268" w:type="dxa"/>
            <w:gridSpan w:val="2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Идентификатор</w:t>
            </w:r>
          </w:p>
        </w:tc>
        <w:tc>
          <w:tcPr>
            <w:tcW w:w="4819" w:type="dxa"/>
            <w:gridSpan w:val="2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Способ предоставления</w:t>
            </w:r>
          </w:p>
        </w:tc>
      </w:tr>
      <w:tr w:rsidR="00976028" w:rsidRPr="00085598">
        <w:trPr>
          <w:trHeight w:val="322"/>
        </w:trPr>
        <w:tc>
          <w:tcPr>
            <w:tcW w:w="9922" w:type="dxa"/>
            <w:gridSpan w:val="7"/>
            <w:vMerge w:val="restart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i/>
                <w:iCs/>
                <w:sz w:val="18"/>
                <w:szCs w:val="18"/>
              </w:rPr>
              <w:t>Документы, которые заявитель должен представить самостоятельно, для предоставления муниципальной услуги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</w:tc>
      </w:tr>
      <w:tr w:rsidR="00976028" w:rsidRPr="00085598">
        <w:tc>
          <w:tcPr>
            <w:tcW w:w="567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</w:tc>
      </w:tr>
      <w:tr w:rsidR="00976028" w:rsidRPr="00085598">
        <w:tc>
          <w:tcPr>
            <w:tcW w:w="567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2268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4А, 4Б</w:t>
            </w:r>
          </w:p>
        </w:tc>
        <w:tc>
          <w:tcPr>
            <w:tcW w:w="4819" w:type="dxa"/>
            <w:gridSpan w:val="2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Исполком, МФЦ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76028" w:rsidRPr="00085598">
        <w:trPr>
          <w:trHeight w:val="322"/>
        </w:trPr>
        <w:tc>
          <w:tcPr>
            <w:tcW w:w="567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Единый портал, Республиканский портал Исполком, МФЦ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6.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Правоустанавливающие документы на переустраиваемое и (или) перепланируемое помещение в многоквартирном доме (в случае, если право на него не зарегистрировано в Едином государственном реестре недвижимости)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</w:tc>
      </w:tr>
      <w:tr w:rsidR="00976028" w:rsidRPr="00085598">
        <w:trPr>
          <w:trHeight w:val="322"/>
        </w:trPr>
        <w:tc>
          <w:tcPr>
            <w:tcW w:w="9922" w:type="dxa"/>
            <w:gridSpan w:val="7"/>
            <w:vMerge w:val="restart"/>
          </w:tcPr>
          <w:p w:rsidR="00976028" w:rsidRPr="00085598" w:rsidRDefault="009B3E00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085598">
              <w:rPr>
                <w:rFonts w:ascii="Times New Roman" w:hAnsi="Times New Roman"/>
                <w:i/>
                <w:iCs/>
                <w:sz w:val="18"/>
                <w:szCs w:val="18"/>
              </w:rPr>
              <w:t>Документы, которые заявитель вправе представить самостоятельно, для предоставления муниципальной услуги</w:t>
            </w:r>
          </w:p>
        </w:tc>
      </w:tr>
      <w:tr w:rsidR="00976028" w:rsidRPr="00085598">
        <w:trPr>
          <w:trHeight w:val="322"/>
        </w:trPr>
        <w:tc>
          <w:tcPr>
            <w:tcW w:w="533" w:type="dxa"/>
            <w:vMerge w:val="restart"/>
          </w:tcPr>
          <w:p w:rsidR="00976028" w:rsidRPr="00085598" w:rsidRDefault="009B3E00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302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rPr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</w:tc>
      </w:tr>
      <w:tr w:rsidR="00976028" w:rsidRPr="00085598">
        <w:trPr>
          <w:trHeight w:val="322"/>
        </w:trPr>
        <w:tc>
          <w:tcPr>
            <w:tcW w:w="533" w:type="dxa"/>
            <w:vMerge w:val="restart"/>
          </w:tcPr>
          <w:p w:rsidR="00976028" w:rsidRPr="00085598" w:rsidRDefault="009B3E00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976028" w:rsidRPr="00085598" w:rsidRDefault="009B3E00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302" w:type="dxa"/>
            <w:gridSpan w:val="2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 портал, Республиканский портал Исполком, МФЦ</w:t>
            </w:r>
          </w:p>
        </w:tc>
      </w:tr>
    </w:tbl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Приложение № 4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</w:t>
      </w:r>
      <w:r w:rsidRPr="00085598">
        <w:rPr>
          <w:rFonts w:ascii="Times New Roman" w:hAnsi="Times New Roman"/>
          <w:b/>
          <w:bCs/>
          <w:sz w:val="18"/>
          <w:szCs w:val="18"/>
        </w:rPr>
        <w:t xml:space="preserve">Исчерпывающий оснований для отказа в  </w:t>
      </w:r>
    </w:p>
    <w:p w:rsidR="00976028" w:rsidRPr="00085598" w:rsidRDefault="009B3E0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предоставлении муниципальной услуги</w:t>
      </w:r>
      <w:r w:rsidRPr="00085598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Идентификатор</w:t>
            </w:r>
          </w:p>
        </w:tc>
        <w:tc>
          <w:tcPr>
            <w:tcW w:w="7087" w:type="dxa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76028" w:rsidRPr="00085598">
        <w:trPr>
          <w:trHeight w:val="322"/>
        </w:trPr>
        <w:tc>
          <w:tcPr>
            <w:tcW w:w="9921" w:type="dxa"/>
            <w:gridSpan w:val="3"/>
            <w:vMerge w:val="restart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i/>
                <w:iCs/>
                <w:sz w:val="18"/>
                <w:szCs w:val="18"/>
              </w:rPr>
              <w:t>Основания для отказа в  предоставлении муниципальной услуги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</w:t>
            </w:r>
          </w:p>
        </w:tc>
        <w:tc>
          <w:tcPr>
            <w:tcW w:w="7087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 w:rsidR="00976028" w:rsidRPr="00085598">
        <w:tc>
          <w:tcPr>
            <w:tcW w:w="567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</w:t>
            </w:r>
          </w:p>
        </w:tc>
        <w:tc>
          <w:tcPr>
            <w:tcW w:w="7087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Представление документов в ненадлежащий орган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</w:t>
            </w: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1Б-4Б</w:t>
            </w: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6.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7.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976028" w:rsidRPr="00085598">
        <w:trPr>
          <w:trHeight w:val="322"/>
        </w:trPr>
        <w:tc>
          <w:tcPr>
            <w:tcW w:w="9921" w:type="dxa"/>
            <w:gridSpan w:val="3"/>
            <w:vMerge w:val="restart"/>
          </w:tcPr>
          <w:p w:rsidR="00976028" w:rsidRPr="00085598" w:rsidRDefault="009B3E0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Непредставление заявителем документов предусмотренных приложением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Представление документов в ненадлежащий орган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6.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7.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4А, 4Б</w:t>
            </w: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976028" w:rsidRPr="00085598">
        <w:trPr>
          <w:trHeight w:val="322"/>
        </w:trPr>
        <w:tc>
          <w:tcPr>
            <w:tcW w:w="567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8.</w:t>
            </w:r>
          </w:p>
        </w:tc>
        <w:tc>
          <w:tcPr>
            <w:tcW w:w="2268" w:type="dxa"/>
            <w:vMerge w:val="restart"/>
          </w:tcPr>
          <w:p w:rsidR="00976028" w:rsidRPr="00085598" w:rsidRDefault="009B3E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1А-4А, 1Б-4Б</w:t>
            </w:r>
          </w:p>
          <w:p w:rsidR="00976028" w:rsidRPr="00085598" w:rsidRDefault="009760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 w:rsidR="00976028" w:rsidRPr="00085598" w:rsidRDefault="0097602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Приложение № 4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Форма документа, подтверждающего принятие решения</w:t>
      </w:r>
      <w:r w:rsidRPr="00085598">
        <w:rPr>
          <w:rFonts w:ascii="Times New Roman" w:hAnsi="Times New Roman"/>
          <w:b/>
          <w:bCs/>
          <w:sz w:val="18"/>
          <w:szCs w:val="18"/>
        </w:rPr>
        <w:br/>
        <w:t>о согласовании переустройства и (или) перепланировки помещения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(Бланк органа,</w:t>
      </w:r>
      <w:r w:rsidRPr="00085598">
        <w:rPr>
          <w:rFonts w:ascii="Times New Roman" w:hAnsi="Times New Roman"/>
          <w:sz w:val="18"/>
          <w:szCs w:val="18"/>
        </w:rPr>
        <w:br/>
        <w:t>осуществляющего</w:t>
      </w:r>
      <w:r w:rsidRPr="00085598">
        <w:rPr>
          <w:rFonts w:ascii="Times New Roman" w:hAnsi="Times New Roman"/>
          <w:sz w:val="18"/>
          <w:szCs w:val="18"/>
        </w:rPr>
        <w:br/>
        <w:t>согласование)</w:t>
      </w: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</w:t>
      </w:r>
      <w:r w:rsidRPr="00085598">
        <w:rPr>
          <w:rFonts w:ascii="Times New Roman" w:hAnsi="Times New Roman"/>
          <w:sz w:val="18"/>
          <w:szCs w:val="18"/>
        </w:rPr>
        <w:br/>
        <w:t>о согласовании переустройства и (или) перепланировки помещения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В связи с обращением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(Ф.И.О. физического лица, наименование юридического лица – заявителя)</w:t>
      </w:r>
    </w:p>
    <w:p w:rsidR="00976028" w:rsidRPr="00085598" w:rsidRDefault="009B3E00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 намерении провести  </w:t>
      </w:r>
      <w:r w:rsidRPr="00085598">
        <w:rPr>
          <w:rFonts w:ascii="Times New Roman" w:hAnsi="Times New Roman"/>
          <w:sz w:val="18"/>
          <w:szCs w:val="18"/>
        </w:rPr>
        <w:tab/>
        <w:t>переустройство и (или) перепланировку</w:t>
      </w:r>
      <w:r w:rsidRPr="00085598">
        <w:rPr>
          <w:rFonts w:ascii="Times New Roman" w:hAnsi="Times New Roman"/>
          <w:sz w:val="18"/>
          <w:szCs w:val="18"/>
        </w:rPr>
        <w:tab/>
        <w:t xml:space="preserve"> помещений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(ненужное зачеркнуть)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по адресу:  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18"/>
          <w:szCs w:val="18"/>
        </w:rPr>
      </w:pPr>
    </w:p>
    <w:tbl>
      <w:tblPr>
        <w:tblW w:w="9946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976028" w:rsidRPr="00085598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занимаемых (принадлежащих)</w:t>
            </w:r>
          </w:p>
        </w:tc>
      </w:tr>
      <w:tr w:rsidR="00976028" w:rsidRPr="00085598">
        <w:tc>
          <w:tcPr>
            <w:tcW w:w="6549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(ненужное зачеркнуть)</w:t>
            </w: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на основании: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(вид и реквизиты правоустанавливающего документа на переустраиваемое и (или)</w:t>
      </w:r>
    </w:p>
    <w:p w:rsidR="00976028" w:rsidRPr="00085598" w:rsidRDefault="009B3E0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ab/>
        <w:t>,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перепланируемое помещение)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 результатам рассмотрения представленных документов принято решение: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1. Дать согласие на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(переустройство, перепланировку, переустройство и перепланировку – нужное указать)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помещений в соответствии с представленным проектом (проектной документацией).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2. Установить </w:t>
      </w:r>
      <w:r w:rsidRPr="00085598">
        <w:rPr>
          <w:rStyle w:val="aff9"/>
          <w:rFonts w:ascii="Times New Roman" w:hAnsi="Times New Roman"/>
          <w:sz w:val="18"/>
          <w:szCs w:val="18"/>
        </w:rPr>
        <w:footnoteReference w:id="1"/>
      </w:r>
      <w:r w:rsidRPr="00085598">
        <w:rPr>
          <w:rStyle w:val="aff9"/>
          <w:rFonts w:ascii="Times New Roman" w:hAnsi="Times New Roman"/>
          <w:sz w:val="18"/>
          <w:szCs w:val="18"/>
        </w:rPr>
        <w:t>*</w:t>
      </w:r>
      <w:r w:rsidRPr="00085598">
        <w:rPr>
          <w:rFonts w:ascii="Times New Roman" w:hAnsi="Times New Roman"/>
          <w:sz w:val="18"/>
          <w:szCs w:val="18"/>
        </w:rPr>
        <w:t>:</w:t>
      </w:r>
    </w:p>
    <w:tbl>
      <w:tblPr>
        <w:tblW w:w="1009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881"/>
        <w:gridCol w:w="537"/>
        <w:gridCol w:w="283"/>
        <w:gridCol w:w="229"/>
        <w:gridCol w:w="140"/>
      </w:tblGrid>
      <w:tr w:rsidR="00976028" w:rsidRPr="00085598">
        <w:tc>
          <w:tcPr>
            <w:tcW w:w="5500" w:type="dxa"/>
            <w:gridSpan w:val="8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976028" w:rsidRPr="00085598">
        <w:tc>
          <w:tcPr>
            <w:tcW w:w="51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7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139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</w:tr>
      <w:tr w:rsidR="00976028" w:rsidRPr="00085598">
        <w:tc>
          <w:tcPr>
            <w:tcW w:w="5557" w:type="dxa"/>
            <w:gridSpan w:val="9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</w:tr>
    </w:tbl>
    <w:p w:rsidR="00976028" w:rsidRPr="00085598" w:rsidRDefault="009B3E00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часов в  </w:t>
      </w:r>
      <w:r w:rsidRPr="00085598">
        <w:rPr>
          <w:rFonts w:ascii="Times New Roman" w:hAnsi="Times New Roman"/>
          <w:sz w:val="18"/>
          <w:szCs w:val="18"/>
        </w:rPr>
        <w:tab/>
      </w:r>
      <w:r w:rsidRPr="00085598">
        <w:rPr>
          <w:rFonts w:ascii="Times New Roman" w:hAnsi="Times New Roman"/>
          <w:sz w:val="18"/>
          <w:szCs w:val="18"/>
        </w:rPr>
        <w:tab/>
        <w:t>дни.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085598">
        <w:rPr>
          <w:rFonts w:ascii="Times New Roman" w:hAnsi="Times New Roman"/>
          <w:sz w:val="18"/>
          <w:szCs w:val="18"/>
        </w:rPr>
        <w:br/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(указываются реквизиты нормативного правового акта субъекта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Российской Федерации или акта органа местного самоуправления, регламентирующего порядок</w:t>
      </w:r>
    </w:p>
    <w:p w:rsidR="00976028" w:rsidRPr="00085598" w:rsidRDefault="009B3E0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ab/>
        <w:t>.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проведения ремонтно-строительных работ по переустройству и (или) перепланировке помещений)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sz w:val="18"/>
          <w:szCs w:val="18"/>
        </w:rPr>
        <w:br w:type="page" w:clear="all"/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6. Контроль за исполнением настоящего решения возложить на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(наименование структурного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подразделения и (или) Ф.И.О. должностного лица органа,</w:t>
      </w:r>
    </w:p>
    <w:p w:rsidR="00976028" w:rsidRPr="00085598" w:rsidRDefault="009B3E0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ab/>
        <w:t>.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осуществляющего согласование)</w:t>
      </w:r>
    </w:p>
    <w:p w:rsidR="00976028" w:rsidRPr="00085598" w:rsidRDefault="00976028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(подпись должностного лица органа, осуществляющего согласование)</w:t>
      </w:r>
    </w:p>
    <w:p w:rsidR="00976028" w:rsidRPr="00085598" w:rsidRDefault="009B3E00">
      <w:pPr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976028" w:rsidRPr="00085598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(заполняется</w:t>
            </w:r>
            <w:r w:rsidRPr="00085598">
              <w:rPr>
                <w:rFonts w:ascii="Times New Roman" w:hAnsi="Times New Roman"/>
                <w:sz w:val="18"/>
                <w:szCs w:val="18"/>
              </w:rPr>
              <w:br/>
              <w:t>в случае получения решения лично)</w:t>
            </w:r>
          </w:p>
        </w:tc>
      </w:tr>
      <w:tr w:rsidR="00976028" w:rsidRPr="00085598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tbl>
      <w:tblPr>
        <w:tblW w:w="86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6"/>
      </w:tblGrid>
      <w:tr w:rsidR="00976028" w:rsidRPr="00085598">
        <w:tc>
          <w:tcPr>
            <w:tcW w:w="462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976028" w:rsidRPr="00085598">
        <w:tc>
          <w:tcPr>
            <w:tcW w:w="462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(заполняется в случае направления</w:t>
            </w:r>
            <w:r w:rsidRPr="00085598">
              <w:rPr>
                <w:rFonts w:ascii="Times New Roman" w:hAnsi="Times New Roman"/>
                <w:sz w:val="18"/>
                <w:szCs w:val="18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6028" w:rsidRPr="00085598" w:rsidRDefault="00976028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(подпись должностного лица, направившего решение в адрес заявителя(ей))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br w:type="page" w:clear="all"/>
      </w:r>
    </w:p>
    <w:p w:rsidR="00976028" w:rsidRPr="00085598" w:rsidRDefault="009B3E0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lastRenderedPageBreak/>
        <w:t>Приложение № 5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Форма решения об отказе в согласовании переустройства и (или) перепланировки помещения</w:t>
      </w:r>
      <w:r w:rsidRPr="00085598">
        <w:rPr>
          <w:rFonts w:ascii="Times New Roman" w:hAnsi="Times New Roman"/>
          <w:b/>
          <w:bCs/>
          <w:sz w:val="18"/>
          <w:szCs w:val="18"/>
        </w:rPr>
        <w:br/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(Бланк органа,</w:t>
      </w:r>
      <w:r w:rsidRPr="00085598">
        <w:rPr>
          <w:rFonts w:ascii="Times New Roman" w:hAnsi="Times New Roman"/>
          <w:sz w:val="18"/>
          <w:szCs w:val="18"/>
        </w:rPr>
        <w:br/>
        <w:t>осуществляющего</w:t>
      </w:r>
      <w:r w:rsidRPr="00085598">
        <w:rPr>
          <w:rFonts w:ascii="Times New Roman" w:hAnsi="Times New Roman"/>
          <w:sz w:val="18"/>
          <w:szCs w:val="18"/>
        </w:rPr>
        <w:br/>
        <w:t>согласование)</w:t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b/>
          <w:bCs/>
          <w:sz w:val="18"/>
          <w:szCs w:val="18"/>
        </w:rPr>
        <w:t>Решение об отказе в приеме документов / об отказе в предоставлении согласования переустройства и (или) перепланировки помещения.</w:t>
      </w:r>
      <w:r w:rsidRPr="00085598">
        <w:rPr>
          <w:rFonts w:ascii="Times New Roman" w:hAnsi="Times New Roman"/>
          <w:sz w:val="18"/>
          <w:szCs w:val="18"/>
        </w:rPr>
        <w:t xml:space="preserve"> </w:t>
      </w:r>
      <w:r w:rsidRPr="00085598">
        <w:rPr>
          <w:rFonts w:ascii="Times New Roman" w:hAnsi="Times New Roman"/>
          <w:sz w:val="18"/>
          <w:szCs w:val="18"/>
        </w:rPr>
        <w:br/>
      </w:r>
    </w:p>
    <w:p w:rsidR="00976028" w:rsidRPr="00085598" w:rsidRDefault="0097602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В связи с обращением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(Ф.И.О. физического лица, наименование юридического лица – заявителя)</w:t>
      </w:r>
    </w:p>
    <w:p w:rsidR="00976028" w:rsidRPr="00085598" w:rsidRDefault="009B3E00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(ненужное зачеркнуть)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по адресу:  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976028" w:rsidRPr="00085598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занимаемых (принадлежащих)</w:t>
            </w:r>
          </w:p>
        </w:tc>
      </w:tr>
      <w:tr w:rsidR="00976028" w:rsidRPr="00085598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(ненужное зачеркнуть)</w:t>
            </w: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на основании: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</w:t>
      </w:r>
    </w:p>
    <w:p w:rsidR="00976028" w:rsidRPr="00085598" w:rsidRDefault="009B3E0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ab/>
        <w:t>,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)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 результатам рассмотрения представленных документов принято решение об отказе в согласовании переустройства и (или) перепланировки помещения в связи с: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</w:t>
      </w:r>
    </w:p>
    <w:p w:rsidR="00976028" w:rsidRPr="00085598" w:rsidRDefault="00976028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2. 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tbl>
      <w:tblPr>
        <w:tblStyle w:val="afd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976028" w:rsidRPr="00085598">
        <w:trPr>
          <w:trHeight w:val="982"/>
        </w:trPr>
        <w:tc>
          <w:tcPr>
            <w:tcW w:w="1838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об </w:t>
            </w:r>
          </w:p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электронной </w:t>
            </w:r>
          </w:p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подписи </w:t>
            </w: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{Ф.И.О. должность уполномоченного сотрудника}</w:t>
      </w:r>
    </w:p>
    <w:p w:rsidR="00976028" w:rsidRPr="00085598" w:rsidRDefault="009760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  <w:sectPr w:rsidR="00976028" w:rsidRPr="00085598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lastRenderedPageBreak/>
        <w:t>Приложение № 6</w:t>
      </w:r>
    </w:p>
    <w:p w:rsidR="00976028" w:rsidRPr="00085598" w:rsidRDefault="00976028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18"/>
          <w:szCs w:val="18"/>
          <w:lang w:eastAsia="en-US"/>
        </w:rPr>
      </w:pPr>
    </w:p>
    <w:p w:rsidR="00976028" w:rsidRPr="00085598" w:rsidRDefault="009B3E00">
      <w:pPr>
        <w:spacing w:after="0" w:line="240" w:lineRule="auto"/>
        <w:ind w:left="5103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В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(наименование органа местного самоуправления</w:t>
      </w:r>
    </w:p>
    <w:p w:rsidR="00976028" w:rsidRPr="00085598" w:rsidRDefault="00976028">
      <w:pPr>
        <w:spacing w:after="0" w:line="240" w:lineRule="auto"/>
        <w:ind w:left="5103"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муниципального образования)</w:t>
      </w:r>
    </w:p>
    <w:p w:rsidR="00976028" w:rsidRPr="00085598" w:rsidRDefault="009B3E0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caps/>
          <w:sz w:val="18"/>
          <w:szCs w:val="18"/>
        </w:rPr>
        <w:t>Заявление</w:t>
      </w:r>
      <w:r w:rsidRPr="00085598">
        <w:rPr>
          <w:rFonts w:ascii="Times New Roman" w:hAnsi="Times New Roman"/>
          <w:sz w:val="18"/>
          <w:szCs w:val="18"/>
        </w:rPr>
        <w:br/>
        <w:t>о переустройстве и (или) перепланировке помещения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от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(указывается наниматель, либо арендатор, либо собственник помещения, либо собственники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помещения, находящегося в общей собственности двух и более лиц, в случае, если ни один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из собственников либо иных лиц не уполномочен в установленном порядке представлять их интересы)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  <w:u w:val="single"/>
        </w:rPr>
        <w:t>Примечание.</w:t>
      </w:r>
      <w:r w:rsidRPr="00085598">
        <w:rPr>
          <w:rFonts w:ascii="Times New Roman" w:hAnsi="Times New Roman"/>
          <w:sz w:val="18"/>
          <w:szCs w:val="18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76028" w:rsidRPr="00085598" w:rsidRDefault="009B3E00">
      <w:pPr>
        <w:spacing w:after="0" w:line="240" w:lineRule="auto"/>
        <w:ind w:left="1276"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Место нахождения помещения: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(указывается полный адрес: субъект Российской Федерации,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муниципальное образование, поселение, улица, дом, корпус, строение,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квартира (комната), подъезд, этаж)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Собственник(и) помещения:  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567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Прошу разрешить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552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(переустройство, перепланировку, переустройство и перепланировку – нужное указать)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помещения, занимаемого на основании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4962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(права собственности, договора найма,</w:t>
      </w:r>
    </w:p>
    <w:p w:rsidR="00976028" w:rsidRPr="00085598" w:rsidRDefault="009B3E0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ab/>
        <w:t>,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договора аренды – нужное указать)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6"/>
        <w:gridCol w:w="283"/>
        <w:gridCol w:w="1927"/>
        <w:gridCol w:w="537"/>
        <w:gridCol w:w="283"/>
        <w:gridCol w:w="425"/>
        <w:gridCol w:w="1590"/>
        <w:gridCol w:w="62"/>
        <w:gridCol w:w="511"/>
        <w:gridCol w:w="284"/>
        <w:gridCol w:w="851"/>
        <w:gridCol w:w="480"/>
        <w:gridCol w:w="596"/>
        <w:gridCol w:w="537"/>
        <w:gridCol w:w="283"/>
        <w:gridCol w:w="230"/>
        <w:gridCol w:w="193"/>
      </w:tblGrid>
      <w:tr w:rsidR="00976028" w:rsidRPr="00085598">
        <w:tc>
          <w:tcPr>
            <w:tcW w:w="6123" w:type="dxa"/>
            <w:gridSpan w:val="8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976028" w:rsidRPr="00085598">
        <w:tc>
          <w:tcPr>
            <w:tcW w:w="51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591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6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  <w:tc>
          <w:tcPr>
            <w:tcW w:w="193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</w:tr>
      <w:tr w:rsidR="00976028" w:rsidRPr="00085598">
        <w:tc>
          <w:tcPr>
            <w:tcW w:w="6180" w:type="dxa"/>
            <w:gridSpan w:val="9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 w:firstLine="567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" w:type="dxa"/>
            <w:shd w:val="clear" w:color="auto" w:fill="auto"/>
          </w:tcPr>
          <w:p w:rsidR="00976028" w:rsidRPr="00085598" w:rsidRDefault="00976028">
            <w:pPr>
              <w:rPr>
                <w:sz w:val="18"/>
                <w:szCs w:val="18"/>
              </w:rPr>
            </w:pPr>
          </w:p>
        </w:tc>
      </w:tr>
    </w:tbl>
    <w:p w:rsidR="00976028" w:rsidRPr="00085598" w:rsidRDefault="009B3E00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часов в  </w:t>
      </w:r>
      <w:r w:rsidRPr="00085598">
        <w:rPr>
          <w:rFonts w:ascii="Times New Roman" w:hAnsi="Times New Roman"/>
          <w:sz w:val="18"/>
          <w:szCs w:val="18"/>
        </w:rPr>
        <w:tab/>
      </w:r>
      <w:r w:rsidRPr="00085598">
        <w:rPr>
          <w:rFonts w:ascii="Times New Roman" w:hAnsi="Times New Roman"/>
          <w:sz w:val="18"/>
          <w:szCs w:val="18"/>
        </w:rPr>
        <w:tab/>
        <w:t>дни.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Обязуюсь:</w:t>
      </w: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осуществить ремонтно-строительные работы в соответствии с проектом (проектной документацией);</w:t>
      </w: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осуществить работы в установленные сроки и с соблюдением согласованного режима проведения работ.</w:t>
      </w: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3"/>
        <w:gridCol w:w="283"/>
        <w:gridCol w:w="1984"/>
        <w:gridCol w:w="142"/>
        <w:gridCol w:w="850"/>
        <w:gridCol w:w="709"/>
        <w:gridCol w:w="1277"/>
        <w:gridCol w:w="141"/>
      </w:tblGrid>
      <w:tr w:rsidR="00976028" w:rsidRPr="00085598">
        <w:tc>
          <w:tcPr>
            <w:tcW w:w="286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 №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1"/>
        <w:gridCol w:w="1800"/>
        <w:gridCol w:w="2028"/>
      </w:tblGrid>
      <w:tr w:rsidR="00976028" w:rsidRPr="0008559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№</w:t>
            </w:r>
            <w:r w:rsidRPr="00085598">
              <w:rPr>
                <w:rFonts w:ascii="Times New Roman" w:hAnsi="Times New Roman"/>
                <w:sz w:val="18"/>
                <w:szCs w:val="18"/>
              </w:rPr>
              <w:br/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Подпись *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 xml:space="preserve">Отметка о заверении </w:t>
            </w: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подписей лиц</w:t>
            </w:r>
          </w:p>
        </w:tc>
      </w:tr>
      <w:tr w:rsidR="00976028" w:rsidRPr="0008559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76028" w:rsidRPr="0008559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</w:t>
      </w: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К заявлению прилагаются следующие документы: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1) 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2) Проект (проектная документация) переустройства и (или) перепланировки помещния на ___ листах;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3) технический паспорт переустраиваемого и (или) перепланируемого помещения на __ листах;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случаех, если такое жилое помещение или дом, в котором оно находится, является памятником архитектуры, истории или культуры) на ___ листах;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 w:rsidR="00976028" w:rsidRPr="00085598" w:rsidRDefault="009B3E00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6) иные документы: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(доверенности, выписки из уставов и др.)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976028" w:rsidRPr="00085598">
        <w:tc>
          <w:tcPr>
            <w:tcW w:w="10206" w:type="dxa"/>
            <w:gridSpan w:val="2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976028" w:rsidRPr="00085598">
        <w:tc>
          <w:tcPr>
            <w:tcW w:w="510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D25253E" wp14:editId="45129F6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position:absolute;z-index:251662848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085598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767A1133" wp14:editId="43F2C91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2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o:spt="1" type="#_x0000_t1" style="position:absolute;z-index:2516495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976028" w:rsidRPr="00085598" w:rsidRDefault="0097602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 МФЦ</w:t>
            </w: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(расшифровка подписи заявителя)</w:t>
            </w:r>
          </w:p>
        </w:tc>
      </w:tr>
    </w:tbl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(расшифровка подписи заявителя)</w:t>
            </w:r>
          </w:p>
        </w:tc>
      </w:tr>
    </w:tbl>
    <w:p w:rsidR="00976028" w:rsidRPr="00085598" w:rsidRDefault="00976028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76028" w:rsidRPr="00085598" w:rsidRDefault="009B3E0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br w:type="page" w:clear="all"/>
      </w: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lastRenderedPageBreak/>
        <w:t>Приложение № 7</w:t>
      </w:r>
    </w:p>
    <w:p w:rsidR="00976028" w:rsidRPr="00085598" w:rsidRDefault="00976028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18"/>
          <w:szCs w:val="18"/>
          <w:lang w:eastAsia="en-US"/>
        </w:rPr>
      </w:pPr>
    </w:p>
    <w:p w:rsidR="00976028" w:rsidRPr="00085598" w:rsidRDefault="009B3E00">
      <w:pPr>
        <w:spacing w:after="0" w:line="240" w:lineRule="auto"/>
        <w:ind w:left="5103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В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(наименование органа местного самоуправления</w:t>
      </w:r>
    </w:p>
    <w:p w:rsidR="00976028" w:rsidRPr="00085598" w:rsidRDefault="00976028">
      <w:pPr>
        <w:spacing w:after="0" w:line="240" w:lineRule="auto"/>
        <w:ind w:left="5103"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муниципального образования)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aps/>
          <w:sz w:val="18"/>
          <w:szCs w:val="18"/>
        </w:rPr>
        <w:t>Заявление</w:t>
      </w: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 xml:space="preserve"> 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о выдаче документа, подтверждающего завершение переустройства и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(или) перепланировки помещения в многоквартирном доме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от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(указывается наниматель, либо арендатор, либо собственник помещения, либо собственники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помещения, находящегося в общей собственности двух и более лиц, в случае, если ни один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из собственников либо иных лиц не уполномочен в установленном порядке представлять их интересы)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  <w:u w:val="single"/>
        </w:rPr>
        <w:t>Примечание.</w:t>
      </w:r>
      <w:r w:rsidRPr="00085598">
        <w:rPr>
          <w:rFonts w:ascii="Times New Roman" w:hAnsi="Times New Roman"/>
          <w:sz w:val="18"/>
          <w:szCs w:val="18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76028" w:rsidRPr="00085598" w:rsidRDefault="009B3E00">
      <w:pPr>
        <w:spacing w:after="0" w:line="240" w:lineRule="auto"/>
        <w:ind w:left="1276" w:right="-1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Место нахождения помещения:  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(указывается полный адрес: субъект Российской Федерации,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муниципальное образование, поселение, улица, дом, корпус, строение,</w:t>
      </w: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квартира (комната), подъезд, этаж)</w:t>
      </w:r>
    </w:p>
    <w:p w:rsidR="00976028" w:rsidRPr="00085598" w:rsidRDefault="009B3E00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Собственник(и) помещения:  </w:t>
      </w: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 xml:space="preserve">_________________________________________________, и на основании решения Исполнительного комитета 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  <w:u w:val="single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 xml:space="preserve">                                                           (наименование разработчика проекта)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___________________________________________________________________________________________от ____________________ № _______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Работы, предусмотренные проектом выполнены: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___________________________________________________________________________.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(наименование и реквизиты исполнителя работ)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Работы, предусмотренные проектом выполнены в сроки: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Начало работ _______________   Окончание работ ___________________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18"/>
          <w:szCs w:val="18"/>
          <w:u w:val="single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t>О дате и времени выезда комиссии для приемки ремонтно-строительных работ прошу проинформировать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Cs/>
          <w:color w:val="000000"/>
          <w:spacing w:val="-6"/>
          <w:sz w:val="18"/>
          <w:szCs w:val="18"/>
        </w:rPr>
        <w:t>по адресу электронной почты _______________________________________________</w:t>
      </w: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bCs/>
          <w:color w:val="000000"/>
          <w:spacing w:val="-6"/>
          <w:sz w:val="18"/>
          <w:szCs w:val="18"/>
        </w:rPr>
        <w:t>по телефону</w:t>
      </w:r>
      <w:r w:rsidRPr="00085598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 xml:space="preserve"> </w:t>
      </w:r>
      <w:r w:rsidRPr="00085598">
        <w:rPr>
          <w:rFonts w:ascii="Times New Roman" w:hAnsi="Times New Roman"/>
          <w:bCs/>
          <w:color w:val="000000"/>
          <w:spacing w:val="-6"/>
          <w:sz w:val="18"/>
          <w:szCs w:val="18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976028" w:rsidRPr="00085598">
        <w:tc>
          <w:tcPr>
            <w:tcW w:w="10206" w:type="dxa"/>
            <w:gridSpan w:val="2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976028" w:rsidRPr="00085598">
        <w:tc>
          <w:tcPr>
            <w:tcW w:w="510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41A337A" wp14:editId="0C35B64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type="#_x0000_t1" style="position:absolute;z-index:251663360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085598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39E64F0" wp14:editId="6E9305E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type="#_x0000_t1" style="position:absolute;z-index:2516623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976028" w:rsidRPr="00085598" w:rsidRDefault="0097602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976028" w:rsidRPr="00085598" w:rsidRDefault="009B3E0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 МФЦ</w:t>
            </w:r>
          </w:p>
        </w:tc>
      </w:tr>
    </w:tbl>
    <w:p w:rsidR="00976028" w:rsidRPr="00085598" w:rsidRDefault="009B3E0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(расшифровка подписи заявителя)</w:t>
            </w:r>
          </w:p>
        </w:tc>
      </w:tr>
    </w:tbl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left="57" w:right="-1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028" w:rsidRPr="00085598">
        <w:tc>
          <w:tcPr>
            <w:tcW w:w="17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76028" w:rsidRPr="00085598" w:rsidRDefault="00976028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76028" w:rsidRPr="00085598" w:rsidRDefault="009B3E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598">
              <w:rPr>
                <w:rFonts w:ascii="Times New Roman" w:hAnsi="Times New Roman"/>
                <w:sz w:val="18"/>
                <w:szCs w:val="18"/>
              </w:rPr>
              <w:t>(расшифровка подписи заявителя)</w:t>
            </w:r>
          </w:p>
        </w:tc>
      </w:tr>
    </w:tbl>
    <w:p w:rsidR="00976028" w:rsidRPr="00085598" w:rsidRDefault="00976028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085598">
        <w:rPr>
          <w:rFonts w:ascii="Times New Roman" w:hAnsi="Times New Roman"/>
          <w:color w:val="000000"/>
          <w:spacing w:val="-6"/>
          <w:sz w:val="18"/>
          <w:szCs w:val="18"/>
        </w:rPr>
        <w:br w:type="page" w:clear="all"/>
      </w:r>
    </w:p>
    <w:p w:rsidR="00976028" w:rsidRPr="00085598" w:rsidRDefault="009B3E00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Приложение № 8</w:t>
      </w: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УТВЕРЖДАЮ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______________________________________ 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(Должностное лицо)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 (___________________)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(личная подпись) (расшифровка подписи)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М.П. " __ " _______ 20__ г.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 К Т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 завершенном переустройстве и (или) перепланировке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помещения в многоквартирном доме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 " ___ " ______ 20_ г.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Адрес объекта: ___________________________________________ ________ ________ 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(ул./пер. и т.д.) (№ дома) (№ кор.) (№ кв.)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Помещение ___________________________________________________ ____ _______________ 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(указать: жилое / нежилое) (№ подъезда) (этаж)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Комиссия в составе представителей: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_______________ (председатель) - 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заявителя (заказчика) - 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исполнителя (производителя работ) - 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организации, управляющей многоквартирным домом (при необходимости) -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установила: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Предъявлены к комиссии следующие работы: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 (с указанием помещений, элементов, инженерных систем)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2. Работы выполнены: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 (наименование и реквизиты производителя работ)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3. Проектная (исполнительная) документация разработана: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 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(состав документации, наименование и реквизиты автора)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утверждена ________________________________________________ « ___»  ______ 20__ г. (статус утверждающего лица)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4. Работы произведены в сроки: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начало работ «___» ______ 20__ г.; окончание «___» _______ 20__ г.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5.1. ______________________________________________________________________________ (соответствует проекту / не соответствует - указать)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 КОМИССИИ: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Считать предъявленные комиссии работы: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выполненными в соответствии / не в соответствии с требованиями нормативных документов,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действующих для многоквартирных домов.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2. Считать настоящий Акт основанием для внесения изменений в поэтажные планы и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экспликации органов технической инвентаризации.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Приложения к Акту: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Исполнительные чертежи: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2. ______________________ 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(указать)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________________________________________________________________________________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Председатель комиссии __________________________________ ( _______________________ 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(личная подпись) (расшифровка подписи)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Члены комиссии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 ( _______________________ 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 ( _______________________ )</w:t>
      </w: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Приложение № 9</w:t>
      </w:r>
    </w:p>
    <w:p w:rsidR="00976028" w:rsidRPr="00085598" w:rsidRDefault="0097602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УТВЕРЖДАЮ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______________________________________ 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(Должностное лицо)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 (___________________)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(личная подпись) (расшифровка подписи)</w:t>
      </w:r>
    </w:p>
    <w:p w:rsidR="00976028" w:rsidRPr="00085598" w:rsidRDefault="009B3E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М.П. " __ " _______ 20__ г.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об отказе в оформлении акта о завершении переустройства </w:t>
      </w:r>
    </w:p>
    <w:p w:rsidR="00976028" w:rsidRPr="00085598" w:rsidRDefault="009B3E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и (или) перепланировки помещения в многоквартирном доме</w:t>
      </w:r>
    </w:p>
    <w:p w:rsidR="00976028" w:rsidRPr="00085598" w:rsidRDefault="0097602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 " ___ " ______ 20_ г.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Адрес объекта: ___________________________________________ ________ ________ 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(ул./пер. и т.д.) (№ дома) (№ кор.) (№ кв.)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Помещение ___________________________________________________ ____ _______________ 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(указать: жилое / нежилое) (№ подъезда) (этаж)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Комиссия в составе представителей: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_______________ (председатель) - 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заявителя (заказчика) - 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исполнителя (производителя работ) - 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- организации, управляющей многоквартирным домом (при необходимости) -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установила: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Предъявлены к комиссии следующие работы: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 (с указанием помещений, элементов, инженерных систем)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2. Работы выполнены: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 (наименование и реквизиты производителя работ)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3. Проектная (исполнительная) документация разработана: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 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(состав документации, наименование и реквизиты автора)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lastRenderedPageBreak/>
        <w:t>утверждена ________________________________________________ « ___»  ______ 20__ г. (статус утверждающего лица)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4. Работы произведены в сроки: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начало работ «___» ______ 20__ г.; окончание «___» _______ 20__ г.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5.1. ______________________________________________________________________________ (соответствует проекту / не соответствует - указать)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РЕШЕНИЕ КОМИССИИ: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Считать предъявленные комиссии работы: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выполненными в соответствии / не в соответствии с требованиями нормативных документов,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действующих для многоквартирных домов.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Приложения к Решению: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1. Исполнительные чертежи: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2. ______________________ _______________________________________________________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(указать)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________________________________________________________________________________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Председатель комиссии __________________________________ ( _______________________ )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 xml:space="preserve"> (личная подпись) (расшифровка подписи)</w:t>
      </w:r>
    </w:p>
    <w:p w:rsidR="00976028" w:rsidRPr="00085598" w:rsidRDefault="009760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Члены комиссии</w:t>
      </w:r>
    </w:p>
    <w:p w:rsidR="00976028" w:rsidRPr="00085598" w:rsidRDefault="009B3E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 ( _______________________ )</w:t>
      </w:r>
    </w:p>
    <w:p w:rsidR="00976028" w:rsidRPr="00085598" w:rsidRDefault="009B3E0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_______________________ ( _______________________ )</w:t>
      </w:r>
    </w:p>
    <w:sectPr w:rsidR="00976028" w:rsidRPr="00085598">
      <w:headerReference w:type="default" r:id="rId13"/>
      <w:pgSz w:w="11907" w:h="16840"/>
      <w:pgMar w:top="1134" w:right="851" w:bottom="82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5A" w:rsidRDefault="00D62D5A">
      <w:pPr>
        <w:spacing w:after="0" w:line="240" w:lineRule="auto"/>
      </w:pPr>
      <w:r>
        <w:separator/>
      </w:r>
    </w:p>
  </w:endnote>
  <w:endnote w:type="continuationSeparator" w:id="0">
    <w:p w:rsidR="00D62D5A" w:rsidRDefault="00D6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28" w:rsidRDefault="00976028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5A" w:rsidRDefault="00D62D5A">
      <w:pPr>
        <w:spacing w:after="0" w:line="240" w:lineRule="auto"/>
      </w:pPr>
      <w:r>
        <w:separator/>
      </w:r>
    </w:p>
  </w:footnote>
  <w:footnote w:type="continuationSeparator" w:id="0">
    <w:p w:rsidR="00D62D5A" w:rsidRDefault="00D62D5A">
      <w:pPr>
        <w:spacing w:after="0" w:line="240" w:lineRule="auto"/>
      </w:pPr>
      <w:r>
        <w:continuationSeparator/>
      </w:r>
    </w:p>
  </w:footnote>
  <w:footnote w:id="1">
    <w:p w:rsidR="00976028" w:rsidRDefault="009B3E00">
      <w:pPr>
        <w:pStyle w:val="af3"/>
        <w:ind w:firstLine="567"/>
        <w:jc w:val="both"/>
      </w:pPr>
      <w:r>
        <w:rPr>
          <w:rStyle w:val="affa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198096"/>
      <w:docPartObj>
        <w:docPartGallery w:val="Page Numbers (Top of Page)"/>
        <w:docPartUnique/>
      </w:docPartObj>
    </w:sdtPr>
    <w:sdtEndPr/>
    <w:sdtContent>
      <w:p w:rsidR="00976028" w:rsidRDefault="009B3E0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98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331606"/>
      <w:docPartObj>
        <w:docPartGallery w:val="Page Numbers (Top of Page)"/>
        <w:docPartUnique/>
      </w:docPartObj>
    </w:sdtPr>
    <w:sdtEndPr/>
    <w:sdtContent>
      <w:p w:rsidR="00976028" w:rsidRDefault="009B3E0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98"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976028" w:rsidRDefault="009B3E0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98">
          <w:rPr>
            <w:noProof/>
          </w:rPr>
          <w:t>20</w:t>
        </w:r>
        <w:r>
          <w:fldChar w:fldCharType="end"/>
        </w:r>
      </w:p>
    </w:sdtContent>
  </w:sdt>
  <w:p w:rsidR="00976028" w:rsidRDefault="0097602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72C"/>
    <w:multiLevelType w:val="hybridMultilevel"/>
    <w:tmpl w:val="B3BA9838"/>
    <w:lvl w:ilvl="0" w:tplc="1A00F518">
      <w:start w:val="1"/>
      <w:numFmt w:val="decimal"/>
      <w:lvlText w:val="%1)"/>
      <w:lvlJc w:val="left"/>
      <w:pPr>
        <w:ind w:left="1429" w:hanging="360"/>
      </w:pPr>
    </w:lvl>
    <w:lvl w:ilvl="1" w:tplc="5EDEFDA6">
      <w:start w:val="1"/>
      <w:numFmt w:val="lowerLetter"/>
      <w:lvlText w:val="%2."/>
      <w:lvlJc w:val="left"/>
      <w:pPr>
        <w:ind w:left="2149" w:hanging="360"/>
      </w:pPr>
    </w:lvl>
    <w:lvl w:ilvl="2" w:tplc="7FDA4A58">
      <w:start w:val="1"/>
      <w:numFmt w:val="lowerRoman"/>
      <w:lvlText w:val="%3."/>
      <w:lvlJc w:val="right"/>
      <w:pPr>
        <w:ind w:left="2869" w:hanging="180"/>
      </w:pPr>
    </w:lvl>
    <w:lvl w:ilvl="3" w:tplc="74149A7C">
      <w:start w:val="1"/>
      <w:numFmt w:val="decimal"/>
      <w:lvlText w:val="%4."/>
      <w:lvlJc w:val="left"/>
      <w:pPr>
        <w:ind w:left="3589" w:hanging="360"/>
      </w:pPr>
    </w:lvl>
    <w:lvl w:ilvl="4" w:tplc="F60499EA">
      <w:start w:val="1"/>
      <w:numFmt w:val="lowerLetter"/>
      <w:lvlText w:val="%5."/>
      <w:lvlJc w:val="left"/>
      <w:pPr>
        <w:ind w:left="4309" w:hanging="360"/>
      </w:pPr>
    </w:lvl>
    <w:lvl w:ilvl="5" w:tplc="51823E54">
      <w:start w:val="1"/>
      <w:numFmt w:val="lowerRoman"/>
      <w:lvlText w:val="%6."/>
      <w:lvlJc w:val="right"/>
      <w:pPr>
        <w:ind w:left="5029" w:hanging="180"/>
      </w:pPr>
    </w:lvl>
    <w:lvl w:ilvl="6" w:tplc="94B0D2D6">
      <w:start w:val="1"/>
      <w:numFmt w:val="decimal"/>
      <w:lvlText w:val="%7."/>
      <w:lvlJc w:val="left"/>
      <w:pPr>
        <w:ind w:left="5749" w:hanging="360"/>
      </w:pPr>
    </w:lvl>
    <w:lvl w:ilvl="7" w:tplc="FD789F30">
      <w:start w:val="1"/>
      <w:numFmt w:val="lowerLetter"/>
      <w:lvlText w:val="%8."/>
      <w:lvlJc w:val="left"/>
      <w:pPr>
        <w:ind w:left="6469" w:hanging="360"/>
      </w:pPr>
    </w:lvl>
    <w:lvl w:ilvl="8" w:tplc="8FDEAB7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12B1"/>
    <w:multiLevelType w:val="multilevel"/>
    <w:tmpl w:val="408A580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2">
    <w:nsid w:val="17AB4155"/>
    <w:multiLevelType w:val="hybridMultilevel"/>
    <w:tmpl w:val="30848AE8"/>
    <w:lvl w:ilvl="0" w:tplc="6DDC2B14">
      <w:start w:val="1"/>
      <w:numFmt w:val="decimal"/>
      <w:lvlText w:val="%1)"/>
      <w:lvlJc w:val="left"/>
      <w:pPr>
        <w:ind w:left="1429" w:hanging="360"/>
      </w:pPr>
    </w:lvl>
    <w:lvl w:ilvl="1" w:tplc="0A98E7E2">
      <w:start w:val="1"/>
      <w:numFmt w:val="lowerLetter"/>
      <w:lvlText w:val="%2."/>
      <w:lvlJc w:val="left"/>
      <w:pPr>
        <w:ind w:left="2149" w:hanging="360"/>
      </w:pPr>
    </w:lvl>
    <w:lvl w:ilvl="2" w:tplc="66880E86">
      <w:start w:val="1"/>
      <w:numFmt w:val="lowerRoman"/>
      <w:lvlText w:val="%3."/>
      <w:lvlJc w:val="right"/>
      <w:pPr>
        <w:ind w:left="2869" w:hanging="180"/>
      </w:pPr>
    </w:lvl>
    <w:lvl w:ilvl="3" w:tplc="861E983A">
      <w:start w:val="1"/>
      <w:numFmt w:val="decimal"/>
      <w:lvlText w:val="%4."/>
      <w:lvlJc w:val="left"/>
      <w:pPr>
        <w:ind w:left="3589" w:hanging="360"/>
      </w:pPr>
    </w:lvl>
    <w:lvl w:ilvl="4" w:tplc="7FBE0A76">
      <w:start w:val="1"/>
      <w:numFmt w:val="lowerLetter"/>
      <w:lvlText w:val="%5."/>
      <w:lvlJc w:val="left"/>
      <w:pPr>
        <w:ind w:left="4309" w:hanging="360"/>
      </w:pPr>
    </w:lvl>
    <w:lvl w:ilvl="5" w:tplc="A8E84B0A">
      <w:start w:val="1"/>
      <w:numFmt w:val="lowerRoman"/>
      <w:lvlText w:val="%6."/>
      <w:lvlJc w:val="right"/>
      <w:pPr>
        <w:ind w:left="5029" w:hanging="180"/>
      </w:pPr>
    </w:lvl>
    <w:lvl w:ilvl="6" w:tplc="4B6603BA">
      <w:start w:val="1"/>
      <w:numFmt w:val="decimal"/>
      <w:lvlText w:val="%7."/>
      <w:lvlJc w:val="left"/>
      <w:pPr>
        <w:ind w:left="5749" w:hanging="360"/>
      </w:pPr>
    </w:lvl>
    <w:lvl w:ilvl="7" w:tplc="3C88B194">
      <w:start w:val="1"/>
      <w:numFmt w:val="lowerLetter"/>
      <w:lvlText w:val="%8."/>
      <w:lvlJc w:val="left"/>
      <w:pPr>
        <w:ind w:left="6469" w:hanging="360"/>
      </w:pPr>
    </w:lvl>
    <w:lvl w:ilvl="8" w:tplc="20F4A4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FA14E1"/>
    <w:multiLevelType w:val="hybridMultilevel"/>
    <w:tmpl w:val="6AF00F1A"/>
    <w:lvl w:ilvl="0" w:tplc="9762382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CED2EF88">
      <w:start w:val="1"/>
      <w:numFmt w:val="lowerLetter"/>
      <w:lvlText w:val="%2."/>
      <w:lvlJc w:val="left"/>
      <w:pPr>
        <w:ind w:left="2138" w:hanging="360"/>
      </w:pPr>
    </w:lvl>
    <w:lvl w:ilvl="2" w:tplc="CCC2CC5C">
      <w:start w:val="1"/>
      <w:numFmt w:val="lowerRoman"/>
      <w:lvlText w:val="%3."/>
      <w:lvlJc w:val="right"/>
      <w:pPr>
        <w:ind w:left="2858" w:hanging="180"/>
      </w:pPr>
    </w:lvl>
    <w:lvl w:ilvl="3" w:tplc="6B0297C2">
      <w:start w:val="1"/>
      <w:numFmt w:val="decimal"/>
      <w:lvlText w:val="%4."/>
      <w:lvlJc w:val="left"/>
      <w:pPr>
        <w:ind w:left="3578" w:hanging="360"/>
      </w:pPr>
    </w:lvl>
    <w:lvl w:ilvl="4" w:tplc="5CFC8DFA">
      <w:start w:val="1"/>
      <w:numFmt w:val="lowerLetter"/>
      <w:lvlText w:val="%5."/>
      <w:lvlJc w:val="left"/>
      <w:pPr>
        <w:ind w:left="4298" w:hanging="360"/>
      </w:pPr>
    </w:lvl>
    <w:lvl w:ilvl="5" w:tplc="56766F2C">
      <w:start w:val="1"/>
      <w:numFmt w:val="lowerRoman"/>
      <w:lvlText w:val="%6."/>
      <w:lvlJc w:val="right"/>
      <w:pPr>
        <w:ind w:left="5018" w:hanging="180"/>
      </w:pPr>
    </w:lvl>
    <w:lvl w:ilvl="6" w:tplc="727C68CE">
      <w:start w:val="1"/>
      <w:numFmt w:val="decimal"/>
      <w:lvlText w:val="%7."/>
      <w:lvlJc w:val="left"/>
      <w:pPr>
        <w:ind w:left="5738" w:hanging="360"/>
      </w:pPr>
    </w:lvl>
    <w:lvl w:ilvl="7" w:tplc="3782C2E8">
      <w:start w:val="1"/>
      <w:numFmt w:val="lowerLetter"/>
      <w:lvlText w:val="%8."/>
      <w:lvlJc w:val="left"/>
      <w:pPr>
        <w:ind w:left="6458" w:hanging="360"/>
      </w:pPr>
    </w:lvl>
    <w:lvl w:ilvl="8" w:tplc="D584AFB4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323F4995"/>
    <w:multiLevelType w:val="hybridMultilevel"/>
    <w:tmpl w:val="60FAF5F0"/>
    <w:lvl w:ilvl="0" w:tplc="B34AA3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89C3700">
      <w:start w:val="1"/>
      <w:numFmt w:val="lowerLetter"/>
      <w:lvlText w:val="%2."/>
      <w:lvlJc w:val="left"/>
      <w:pPr>
        <w:ind w:left="2149" w:hanging="360"/>
      </w:pPr>
    </w:lvl>
    <w:lvl w:ilvl="2" w:tplc="496E4F00">
      <w:start w:val="1"/>
      <w:numFmt w:val="lowerRoman"/>
      <w:lvlText w:val="%3."/>
      <w:lvlJc w:val="right"/>
      <w:pPr>
        <w:ind w:left="2869" w:hanging="180"/>
      </w:pPr>
    </w:lvl>
    <w:lvl w:ilvl="3" w:tplc="1ECCD122">
      <w:start w:val="1"/>
      <w:numFmt w:val="decimal"/>
      <w:lvlText w:val="%4."/>
      <w:lvlJc w:val="left"/>
      <w:pPr>
        <w:ind w:left="3589" w:hanging="360"/>
      </w:pPr>
    </w:lvl>
    <w:lvl w:ilvl="4" w:tplc="9678DEF8">
      <w:start w:val="1"/>
      <w:numFmt w:val="lowerLetter"/>
      <w:lvlText w:val="%5."/>
      <w:lvlJc w:val="left"/>
      <w:pPr>
        <w:ind w:left="4309" w:hanging="360"/>
      </w:pPr>
    </w:lvl>
    <w:lvl w:ilvl="5" w:tplc="7F52E730">
      <w:start w:val="1"/>
      <w:numFmt w:val="lowerRoman"/>
      <w:lvlText w:val="%6."/>
      <w:lvlJc w:val="right"/>
      <w:pPr>
        <w:ind w:left="5029" w:hanging="180"/>
      </w:pPr>
    </w:lvl>
    <w:lvl w:ilvl="6" w:tplc="E20A2E60">
      <w:start w:val="1"/>
      <w:numFmt w:val="decimal"/>
      <w:lvlText w:val="%7."/>
      <w:lvlJc w:val="left"/>
      <w:pPr>
        <w:ind w:left="5749" w:hanging="360"/>
      </w:pPr>
    </w:lvl>
    <w:lvl w:ilvl="7" w:tplc="7770862A">
      <w:start w:val="1"/>
      <w:numFmt w:val="lowerLetter"/>
      <w:lvlText w:val="%8."/>
      <w:lvlJc w:val="left"/>
      <w:pPr>
        <w:ind w:left="6469" w:hanging="360"/>
      </w:pPr>
    </w:lvl>
    <w:lvl w:ilvl="8" w:tplc="9FBEB59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A16F92"/>
    <w:multiLevelType w:val="multilevel"/>
    <w:tmpl w:val="D89669D8"/>
    <w:numStyleLink w:val="Style1"/>
  </w:abstractNum>
  <w:abstractNum w:abstractNumId="6">
    <w:nsid w:val="684B4266"/>
    <w:multiLevelType w:val="multilevel"/>
    <w:tmpl w:val="D89669D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711D3F1B"/>
    <w:multiLevelType w:val="hybridMultilevel"/>
    <w:tmpl w:val="7F264F4A"/>
    <w:lvl w:ilvl="0" w:tplc="32D8CE6C">
      <w:start w:val="1"/>
      <w:numFmt w:val="decimal"/>
      <w:lvlText w:val="%1)"/>
      <w:lvlJc w:val="left"/>
      <w:pPr>
        <w:ind w:left="1418" w:hanging="360"/>
      </w:pPr>
    </w:lvl>
    <w:lvl w:ilvl="1" w:tplc="B074D974">
      <w:start w:val="1"/>
      <w:numFmt w:val="lowerLetter"/>
      <w:lvlText w:val="%2."/>
      <w:lvlJc w:val="left"/>
      <w:pPr>
        <w:ind w:left="2138" w:hanging="360"/>
      </w:pPr>
    </w:lvl>
    <w:lvl w:ilvl="2" w:tplc="EB1042BA">
      <w:start w:val="1"/>
      <w:numFmt w:val="lowerRoman"/>
      <w:lvlText w:val="%3."/>
      <w:lvlJc w:val="right"/>
      <w:pPr>
        <w:ind w:left="2858" w:hanging="180"/>
      </w:pPr>
    </w:lvl>
    <w:lvl w:ilvl="3" w:tplc="5058DA82">
      <w:start w:val="1"/>
      <w:numFmt w:val="decimal"/>
      <w:lvlText w:val="%4."/>
      <w:lvlJc w:val="left"/>
      <w:pPr>
        <w:ind w:left="3578" w:hanging="360"/>
      </w:pPr>
    </w:lvl>
    <w:lvl w:ilvl="4" w:tplc="5B52E68C">
      <w:start w:val="1"/>
      <w:numFmt w:val="lowerLetter"/>
      <w:lvlText w:val="%5."/>
      <w:lvlJc w:val="left"/>
      <w:pPr>
        <w:ind w:left="4298" w:hanging="360"/>
      </w:pPr>
    </w:lvl>
    <w:lvl w:ilvl="5" w:tplc="4B488EF2">
      <w:start w:val="1"/>
      <w:numFmt w:val="lowerRoman"/>
      <w:lvlText w:val="%6."/>
      <w:lvlJc w:val="right"/>
      <w:pPr>
        <w:ind w:left="5018" w:hanging="180"/>
      </w:pPr>
    </w:lvl>
    <w:lvl w:ilvl="6" w:tplc="63E483F2">
      <w:start w:val="1"/>
      <w:numFmt w:val="decimal"/>
      <w:lvlText w:val="%7."/>
      <w:lvlJc w:val="left"/>
      <w:pPr>
        <w:ind w:left="5738" w:hanging="360"/>
      </w:pPr>
    </w:lvl>
    <w:lvl w:ilvl="7" w:tplc="5AD035D0">
      <w:start w:val="1"/>
      <w:numFmt w:val="lowerLetter"/>
      <w:lvlText w:val="%8."/>
      <w:lvlJc w:val="left"/>
      <w:pPr>
        <w:ind w:left="6458" w:hanging="360"/>
      </w:pPr>
    </w:lvl>
    <w:lvl w:ilvl="8" w:tplc="C68EB6DC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7EAE2E01"/>
    <w:multiLevelType w:val="hybridMultilevel"/>
    <w:tmpl w:val="48462D1E"/>
    <w:lvl w:ilvl="0" w:tplc="4FC00A1E">
      <w:start w:val="1"/>
      <w:numFmt w:val="decimal"/>
      <w:lvlText w:val="%1)"/>
      <w:lvlJc w:val="left"/>
      <w:pPr>
        <w:ind w:left="1429" w:hanging="360"/>
      </w:pPr>
    </w:lvl>
    <w:lvl w:ilvl="1" w:tplc="708E9426">
      <w:start w:val="1"/>
      <w:numFmt w:val="lowerLetter"/>
      <w:lvlText w:val="%2."/>
      <w:lvlJc w:val="left"/>
      <w:pPr>
        <w:ind w:left="2149" w:hanging="360"/>
      </w:pPr>
    </w:lvl>
    <w:lvl w:ilvl="2" w:tplc="FE8A997E">
      <w:start w:val="1"/>
      <w:numFmt w:val="lowerRoman"/>
      <w:lvlText w:val="%3."/>
      <w:lvlJc w:val="right"/>
      <w:pPr>
        <w:ind w:left="2869" w:hanging="180"/>
      </w:pPr>
    </w:lvl>
    <w:lvl w:ilvl="3" w:tplc="2086367E">
      <w:start w:val="1"/>
      <w:numFmt w:val="decimal"/>
      <w:lvlText w:val="%4."/>
      <w:lvlJc w:val="left"/>
      <w:pPr>
        <w:ind w:left="3589" w:hanging="360"/>
      </w:pPr>
    </w:lvl>
    <w:lvl w:ilvl="4" w:tplc="02AAAE1E">
      <w:start w:val="1"/>
      <w:numFmt w:val="lowerLetter"/>
      <w:lvlText w:val="%5."/>
      <w:lvlJc w:val="left"/>
      <w:pPr>
        <w:ind w:left="4309" w:hanging="360"/>
      </w:pPr>
    </w:lvl>
    <w:lvl w:ilvl="5" w:tplc="3932C5E8">
      <w:start w:val="1"/>
      <w:numFmt w:val="lowerRoman"/>
      <w:lvlText w:val="%6."/>
      <w:lvlJc w:val="right"/>
      <w:pPr>
        <w:ind w:left="5029" w:hanging="180"/>
      </w:pPr>
    </w:lvl>
    <w:lvl w:ilvl="6" w:tplc="0518A18A">
      <w:start w:val="1"/>
      <w:numFmt w:val="decimal"/>
      <w:lvlText w:val="%7."/>
      <w:lvlJc w:val="left"/>
      <w:pPr>
        <w:ind w:left="5749" w:hanging="360"/>
      </w:pPr>
    </w:lvl>
    <w:lvl w:ilvl="7" w:tplc="A7AAAC22">
      <w:start w:val="1"/>
      <w:numFmt w:val="lowerLetter"/>
      <w:lvlText w:val="%8."/>
      <w:lvlJc w:val="left"/>
      <w:pPr>
        <w:ind w:left="6469" w:hanging="360"/>
      </w:pPr>
    </w:lvl>
    <w:lvl w:ilvl="8" w:tplc="35FA2A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28"/>
    <w:rsid w:val="00085598"/>
    <w:rsid w:val="007E5696"/>
    <w:rsid w:val="00976028"/>
    <w:rsid w:val="009B3E00"/>
    <w:rsid w:val="00D62D5A"/>
    <w:rsid w:val="00EA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1F6F-9682-4ED5-8BCE-1931A6DD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7811</Words>
  <Characters>44526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3</cp:revision>
  <cp:lastPrinted>2026-02-10T06:44:00Z</cp:lastPrinted>
  <dcterms:created xsi:type="dcterms:W3CDTF">2026-02-10T06:30:00Z</dcterms:created>
  <dcterms:modified xsi:type="dcterms:W3CDTF">2026-02-10T06:44:00Z</dcterms:modified>
</cp:coreProperties>
</file>