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78"/>
        <w:gridCol w:w="945"/>
        <w:gridCol w:w="4725"/>
      </w:tblGrid>
      <w:tr w:rsidR="00E40CF1" w:rsidTr="00065AF5">
        <w:trPr>
          <w:trHeight w:hRule="exact" w:val="1418"/>
        </w:trPr>
        <w:tc>
          <w:tcPr>
            <w:tcW w:w="4678" w:type="dxa"/>
            <w:vAlign w:val="center"/>
          </w:tcPr>
          <w:p w:rsidR="00E40CF1" w:rsidRPr="00B50BD8" w:rsidRDefault="00E40CF1" w:rsidP="0019788C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E40CF1" w:rsidRPr="00B50BD8" w:rsidRDefault="00E40CF1" w:rsidP="0019788C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E40CF1" w:rsidRPr="00B50BD8" w:rsidRDefault="00E40CF1" w:rsidP="0019788C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E40CF1" w:rsidRDefault="00E40CF1" w:rsidP="0019788C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CF1" w:rsidRPr="00B50BD8" w:rsidRDefault="00E40CF1" w:rsidP="0019788C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945" w:type="dxa"/>
          </w:tcPr>
          <w:p w:rsidR="00E40CF1" w:rsidRDefault="006878F2" w:rsidP="0019788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633E62E" wp14:editId="40126E1F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25" w:type="dxa"/>
            <w:vAlign w:val="center"/>
          </w:tcPr>
          <w:p w:rsidR="00E40CF1" w:rsidRPr="00B50BD8" w:rsidRDefault="00E40CF1" w:rsidP="0019788C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E40CF1" w:rsidRPr="00B50BD8" w:rsidRDefault="00E40CF1" w:rsidP="0019788C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E40CF1" w:rsidRPr="00B50BD8" w:rsidRDefault="00E40CF1" w:rsidP="0019788C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E40CF1" w:rsidRDefault="00E40CF1" w:rsidP="0019788C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CF1" w:rsidRPr="00B50BD8" w:rsidRDefault="00E40CF1" w:rsidP="0019788C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E40CF1" w:rsidTr="00065AF5">
        <w:trPr>
          <w:trHeight w:val="680"/>
        </w:trPr>
        <w:tc>
          <w:tcPr>
            <w:tcW w:w="10348" w:type="dxa"/>
            <w:gridSpan w:val="3"/>
            <w:tcBorders>
              <w:bottom w:val="thinThickSmallGap" w:sz="24" w:space="0" w:color="auto"/>
            </w:tcBorders>
            <w:vAlign w:val="bottom"/>
          </w:tcPr>
          <w:p w:rsidR="00E40CF1" w:rsidRPr="00B50BD8" w:rsidRDefault="00E40CF1" w:rsidP="0019788C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E40CF1" w:rsidTr="00065AF5">
        <w:trPr>
          <w:trHeight w:hRule="exact" w:val="851"/>
        </w:trPr>
        <w:tc>
          <w:tcPr>
            <w:tcW w:w="4678" w:type="dxa"/>
            <w:tcBorders>
              <w:top w:val="thinThickSmallGap" w:sz="24" w:space="0" w:color="auto"/>
            </w:tcBorders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E40CF1" w:rsidTr="0019788C">
              <w:trPr>
                <w:trHeight w:hRule="exact" w:val="284"/>
              </w:trPr>
              <w:tc>
                <w:tcPr>
                  <w:tcW w:w="403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40CF1" w:rsidRPr="003311E5" w:rsidRDefault="00E40CF1" w:rsidP="0019788C">
                  <w:pPr>
                    <w:spacing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lang w:val="en-US"/>
                    </w:rPr>
                    <w:t>ПОСТАНОВЛЕНИЕ</w:t>
                  </w:r>
                </w:p>
              </w:tc>
            </w:tr>
            <w:tr w:rsidR="00E40CF1" w:rsidTr="0019788C">
              <w:trPr>
                <w:trHeight w:hRule="exact" w:val="284"/>
              </w:trPr>
              <w:tc>
                <w:tcPr>
                  <w:tcW w:w="3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40CF1" w:rsidRPr="00987B2F" w:rsidRDefault="00E40CF1" w:rsidP="0019788C">
                  <w:pPr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40CF1" w:rsidRPr="00987B2F" w:rsidRDefault="00E40CF1" w:rsidP="00E40CF1">
                  <w:pPr>
                    <w:spacing w:line="220" w:lineRule="exact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40CF1" w:rsidRPr="00987B2F" w:rsidRDefault="00E40CF1" w:rsidP="00065AF5">
                  <w:pPr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40CF1" w:rsidRPr="006218CB" w:rsidRDefault="00E40CF1" w:rsidP="00BE0D2A">
                  <w:pPr>
                    <w:spacing w:line="220" w:lineRule="exact"/>
                    <w:ind w:firstLine="0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:rsidR="00E40CF1" w:rsidRPr="00B50BD8" w:rsidRDefault="00E40CF1" w:rsidP="0019788C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945" w:type="dxa"/>
            <w:tcBorders>
              <w:top w:val="thinThickSmallGap" w:sz="24" w:space="0" w:color="auto"/>
            </w:tcBorders>
            <w:vAlign w:val="bottom"/>
          </w:tcPr>
          <w:p w:rsidR="00E40CF1" w:rsidRDefault="00E40CF1" w:rsidP="0019788C">
            <w:pPr>
              <w:jc w:val="center"/>
            </w:pPr>
          </w:p>
        </w:tc>
        <w:tc>
          <w:tcPr>
            <w:tcW w:w="4725" w:type="dxa"/>
            <w:tcBorders>
              <w:top w:val="thinThickSmallGap" w:sz="24" w:space="0" w:color="auto"/>
            </w:tcBorders>
            <w:vAlign w:val="center"/>
          </w:tcPr>
          <w:p w:rsidR="00E40CF1" w:rsidRPr="00775B2C" w:rsidRDefault="00E40CF1" w:rsidP="0019788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E40CF1" w:rsidTr="00065AF5">
        <w:trPr>
          <w:trHeight w:hRule="exact" w:val="1134"/>
        </w:trPr>
        <w:tc>
          <w:tcPr>
            <w:tcW w:w="10348" w:type="dxa"/>
            <w:gridSpan w:val="3"/>
          </w:tcPr>
          <w:p w:rsidR="00E40CF1" w:rsidRDefault="00E40CF1" w:rsidP="0019788C"/>
        </w:tc>
      </w:tr>
    </w:tbl>
    <w:p w:rsidR="00E40CF1" w:rsidRPr="00E40CF1" w:rsidRDefault="00BE0D2A" w:rsidP="00E40CF1">
      <w:pPr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hyperlink r:id="rId9" w:history="1">
        <w:r w:rsidR="00E40CF1" w:rsidRPr="00E40CF1">
          <w:rPr>
            <w:rFonts w:ascii="Times New Roman" w:hAnsi="Times New Roman" w:cs="Times New Roman"/>
            <w:b/>
            <w:sz w:val="28"/>
            <w:szCs w:val="28"/>
          </w:rPr>
          <w:t xml:space="preserve"> муниципальн</w:t>
        </w:r>
        <w:r>
          <w:rPr>
            <w:rFonts w:ascii="Times New Roman" w:hAnsi="Times New Roman" w:cs="Times New Roman"/>
            <w:b/>
            <w:sz w:val="28"/>
            <w:szCs w:val="28"/>
          </w:rPr>
          <w:t>ую</w:t>
        </w:r>
        <w:r w:rsidR="00E40CF1" w:rsidRPr="00E40CF1">
          <w:rPr>
            <w:rFonts w:ascii="Times New Roman" w:hAnsi="Times New Roman" w:cs="Times New Roman"/>
            <w:b/>
            <w:sz w:val="28"/>
            <w:szCs w:val="28"/>
          </w:rPr>
          <w:t xml:space="preserve"> программ</w:t>
        </w:r>
        <w:r>
          <w:rPr>
            <w:rFonts w:ascii="Times New Roman" w:hAnsi="Times New Roman" w:cs="Times New Roman"/>
            <w:b/>
            <w:sz w:val="28"/>
            <w:szCs w:val="28"/>
          </w:rPr>
          <w:t>у</w:t>
        </w:r>
        <w:r w:rsidR="00E40CF1" w:rsidRPr="00E40CF1">
          <w:rPr>
            <w:rFonts w:ascii="Times New Roman" w:hAnsi="Times New Roman" w:cs="Times New Roman"/>
            <w:b/>
            <w:sz w:val="28"/>
            <w:szCs w:val="28"/>
          </w:rPr>
          <w:t xml:space="preserve">                                                «Реализация государственной национальной политики                                                 в </w:t>
        </w:r>
        <w:proofErr w:type="spellStart"/>
        <w:r w:rsidR="00E40CF1" w:rsidRPr="00E40CF1">
          <w:rPr>
            <w:rFonts w:ascii="Times New Roman" w:hAnsi="Times New Roman" w:cs="Times New Roman"/>
            <w:b/>
            <w:sz w:val="28"/>
            <w:szCs w:val="28"/>
          </w:rPr>
          <w:t>Апастовском</w:t>
        </w:r>
        <w:proofErr w:type="spellEnd"/>
        <w:r w:rsidR="00E40CF1" w:rsidRPr="00E40CF1">
          <w:rPr>
            <w:rFonts w:ascii="Times New Roman" w:hAnsi="Times New Roman" w:cs="Times New Roman"/>
            <w:b/>
            <w:sz w:val="28"/>
            <w:szCs w:val="28"/>
          </w:rPr>
          <w:t xml:space="preserve"> муниципальном районе</w:t>
        </w:r>
        <w:r w:rsidR="00250D8B">
          <w:rPr>
            <w:rFonts w:ascii="Times New Roman" w:hAnsi="Times New Roman" w:cs="Times New Roman"/>
            <w:b/>
            <w:sz w:val="28"/>
            <w:szCs w:val="28"/>
          </w:rPr>
          <w:t xml:space="preserve"> Республики Татарстан»</w:t>
        </w:r>
        <w:r w:rsidR="00E40CF1" w:rsidRPr="00E40CF1">
          <w:rPr>
            <w:rFonts w:ascii="Times New Roman" w:hAnsi="Times New Roman" w:cs="Times New Roman"/>
            <w:b/>
            <w:sz w:val="28"/>
            <w:szCs w:val="28"/>
          </w:rPr>
          <w:t xml:space="preserve"> на 20</w:t>
        </w:r>
        <w:r w:rsidR="00250D8B">
          <w:rPr>
            <w:rFonts w:ascii="Times New Roman" w:hAnsi="Times New Roman" w:cs="Times New Roman"/>
            <w:b/>
            <w:sz w:val="28"/>
            <w:szCs w:val="28"/>
          </w:rPr>
          <w:t>23</w:t>
        </w:r>
        <w:r w:rsidR="00E40CF1" w:rsidRPr="00E40CF1">
          <w:rPr>
            <w:rFonts w:ascii="Times New Roman" w:hAnsi="Times New Roman" w:cs="Times New Roman"/>
            <w:b/>
            <w:sz w:val="28"/>
            <w:szCs w:val="28"/>
          </w:rPr>
          <w:t>-202</w:t>
        </w:r>
        <w:r w:rsidR="00250D8B">
          <w:rPr>
            <w:rFonts w:ascii="Times New Roman" w:hAnsi="Times New Roman" w:cs="Times New Roman"/>
            <w:b/>
            <w:sz w:val="28"/>
            <w:szCs w:val="28"/>
          </w:rPr>
          <w:t>5</w:t>
        </w:r>
        <w:r w:rsidR="00E40CF1" w:rsidRPr="00E40CF1">
          <w:rPr>
            <w:rFonts w:ascii="Times New Roman" w:hAnsi="Times New Roman" w:cs="Times New Roman"/>
            <w:b/>
            <w:sz w:val="28"/>
            <w:szCs w:val="28"/>
          </w:rPr>
          <w:t> годы</w:t>
        </w:r>
      </w:hyperlink>
    </w:p>
    <w:p w:rsidR="00E40CF1" w:rsidRPr="00E40CF1" w:rsidRDefault="00E40CF1" w:rsidP="00E40CF1">
      <w:pPr>
        <w:rPr>
          <w:rFonts w:ascii="Times New Roman" w:hAnsi="Times New Roman" w:cs="Times New Roman"/>
          <w:sz w:val="28"/>
          <w:szCs w:val="28"/>
        </w:rPr>
      </w:pPr>
    </w:p>
    <w:p w:rsidR="00E40CF1" w:rsidRPr="00250D8B" w:rsidRDefault="00E40CF1" w:rsidP="00250D8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E40C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0E6BD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Во</w:t>
      </w:r>
      <w:r w:rsidR="000E6BD1" w:rsidRPr="000E6BD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250D8B" w:rsidRPr="00250D8B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исполнение </w:t>
      </w:r>
      <w:hyperlink r:id="rId10" w:anchor="/document/70284810/entry/1000" w:history="1">
        <w:r w:rsidR="00250D8B" w:rsidRPr="00250D8B">
          <w:rPr>
            <w:rStyle w:val="af2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Стратегии</w:t>
        </w:r>
      </w:hyperlink>
      <w:r w:rsidR="00250D8B" w:rsidRPr="00250D8B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 государственной национальной политики Российской Федерации на период до</w:t>
      </w:r>
      <w:r w:rsidR="00BE0D2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2036 года, </w:t>
      </w:r>
      <w:r w:rsidR="00250D8B" w:rsidRPr="00250D8B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утвержденной </w:t>
      </w:r>
      <w:hyperlink r:id="rId11" w:anchor="/document/70284810/entry/0" w:history="1">
        <w:r w:rsidR="00250D8B" w:rsidRPr="00250D8B">
          <w:rPr>
            <w:rStyle w:val="af2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Указом</w:t>
        </w:r>
      </w:hyperlink>
      <w:r w:rsidR="00250D8B" w:rsidRPr="00250D8B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 Президента Российской Федерации от </w:t>
      </w:r>
      <w:r w:rsidR="00BE0D2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25 ноября</w:t>
      </w:r>
      <w:r w:rsidR="00250D8B" w:rsidRPr="00250D8B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20</w:t>
      </w:r>
      <w:r w:rsidR="00BE0D2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25</w:t>
      </w:r>
      <w:r w:rsidR="00250D8B" w:rsidRPr="00250D8B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года N </w:t>
      </w:r>
      <w:r w:rsidR="00BE0D2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858, </w:t>
      </w:r>
      <w:r w:rsidR="00250D8B" w:rsidRPr="00250D8B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"О Стратегии государственной национальной политики Российской Федерации на период до 20</w:t>
      </w:r>
      <w:r w:rsidR="00BE0D2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36</w:t>
      </w:r>
      <w:r w:rsidR="00250D8B" w:rsidRPr="00250D8B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года", </w:t>
      </w:r>
      <w:r w:rsidR="00BE0D2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BE0D2A" w:rsidRPr="00BE0D2A">
        <w:rPr>
          <w:rFonts w:ascii="PT Serif" w:hAnsi="PT Serif"/>
          <w:b w:val="0"/>
          <w:color w:val="22272F"/>
          <w:sz w:val="28"/>
          <w:szCs w:val="28"/>
          <w:shd w:val="clear" w:color="auto" w:fill="FFFFFF"/>
        </w:rPr>
        <w:t>Государственной программы Республики Татарстан "Реализация государственной национальной политики в Республике Татарстан", утвержденной постановлением Кабинета Министров Республики Татарстан от 18 декабря 2013 года N</w:t>
      </w:r>
      <w:proofErr w:type="gramEnd"/>
      <w:r w:rsidR="00BE0D2A" w:rsidRPr="00BE0D2A">
        <w:rPr>
          <w:rFonts w:ascii="PT Serif" w:hAnsi="PT Serif"/>
          <w:b w:val="0"/>
          <w:color w:val="22272F"/>
          <w:sz w:val="28"/>
          <w:szCs w:val="28"/>
          <w:shd w:val="clear" w:color="auto" w:fill="FFFFFF"/>
        </w:rPr>
        <w:t> 1006</w:t>
      </w:r>
      <w:r w:rsidR="00BE0D2A">
        <w:rPr>
          <w:rFonts w:ascii="PT Serif" w:hAnsi="PT Serif"/>
          <w:color w:val="22272F"/>
          <w:sz w:val="32"/>
          <w:szCs w:val="32"/>
          <w:shd w:val="clear" w:color="auto" w:fill="FFFFFF"/>
        </w:rPr>
        <w:t xml:space="preserve"> </w:t>
      </w:r>
      <w:r w:rsidRPr="00250D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Исполнительный комитет Апастовского муниципального района Республики Татарстан </w:t>
      </w:r>
      <w:r w:rsidR="00BE0D2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="00BE0D2A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Pr="00250D8B">
        <w:rPr>
          <w:rFonts w:ascii="Times New Roman" w:hAnsi="Times New Roman" w:cs="Times New Roman"/>
          <w:color w:val="auto"/>
          <w:sz w:val="28"/>
          <w:szCs w:val="28"/>
        </w:rPr>
        <w:t xml:space="preserve"> о с т а н о в л я е т:</w:t>
      </w:r>
    </w:p>
    <w:p w:rsidR="00E40CF1" w:rsidRDefault="00E40CF1" w:rsidP="00065AF5">
      <w:pPr>
        <w:ind w:firstLine="708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sub_1"/>
      <w:r w:rsidRPr="00065AF5">
        <w:rPr>
          <w:rFonts w:ascii="Times New Roman" w:hAnsi="Times New Roman" w:cs="Times New Roman"/>
          <w:sz w:val="28"/>
          <w:szCs w:val="28"/>
        </w:rPr>
        <w:t>1.</w:t>
      </w:r>
      <w:r w:rsidR="00BE0D2A" w:rsidRPr="00065AF5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2" w:history="1">
        <w:r w:rsidRPr="00065AF5">
          <w:rPr>
            <w:rFonts w:ascii="Times New Roman" w:hAnsi="Times New Roman" w:cs="Times New Roman"/>
            <w:sz w:val="28"/>
            <w:szCs w:val="28"/>
          </w:rPr>
          <w:t xml:space="preserve"> муниципальную программу  «Реализация государственной национальной политики в </w:t>
        </w:r>
        <w:proofErr w:type="spellStart"/>
        <w:r w:rsidRPr="00065AF5">
          <w:rPr>
            <w:rFonts w:ascii="Times New Roman" w:hAnsi="Times New Roman" w:cs="Times New Roman"/>
            <w:sz w:val="28"/>
            <w:szCs w:val="28"/>
          </w:rPr>
          <w:t>Апастовском</w:t>
        </w:r>
        <w:proofErr w:type="spellEnd"/>
        <w:r w:rsidRPr="00065AF5">
          <w:rPr>
            <w:rFonts w:ascii="Times New Roman" w:hAnsi="Times New Roman" w:cs="Times New Roman"/>
            <w:sz w:val="28"/>
            <w:szCs w:val="28"/>
          </w:rPr>
          <w:t xml:space="preserve"> муниципальном </w:t>
        </w:r>
        <w:proofErr w:type="gramStart"/>
        <w:r w:rsidRPr="00065AF5">
          <w:rPr>
            <w:rFonts w:ascii="Times New Roman" w:hAnsi="Times New Roman" w:cs="Times New Roman"/>
            <w:sz w:val="28"/>
            <w:szCs w:val="28"/>
          </w:rPr>
          <w:t>районе</w:t>
        </w:r>
        <w:proofErr w:type="gramEnd"/>
        <w:r w:rsidRPr="00065AF5">
          <w:rPr>
            <w:rFonts w:ascii="Times New Roman" w:hAnsi="Times New Roman" w:cs="Times New Roman"/>
            <w:sz w:val="28"/>
            <w:szCs w:val="28"/>
          </w:rPr>
          <w:t xml:space="preserve"> Республики Татарстан»  на 2023-2025 годы</w:t>
        </w:r>
      </w:hyperlink>
      <w:r w:rsidR="00636E89">
        <w:rPr>
          <w:rFonts w:ascii="Times New Roman" w:hAnsi="Times New Roman" w:cs="Times New Roman"/>
          <w:sz w:val="28"/>
          <w:szCs w:val="28"/>
        </w:rPr>
        <w:t>, утвержденную постановлением Исполнительного комитета Апастовского муниципального района Республики Татарстан от 17 апреля  2023 года № 97,</w:t>
      </w:r>
      <w:r w:rsidR="00BE0D2A" w:rsidRPr="00065AF5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 </w:t>
      </w:r>
    </w:p>
    <w:p w:rsidR="00C72889" w:rsidRDefault="00C72889" w:rsidP="00065AF5">
      <w:pPr>
        <w:ind w:firstLine="708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преамбулу изложить в следующей редакции:</w:t>
      </w:r>
    </w:p>
    <w:p w:rsidR="00C72889" w:rsidRDefault="00C72889" w:rsidP="00065AF5">
      <w:pPr>
        <w:ind w:firstLine="708"/>
        <w:contextualSpacing/>
        <w:outlineLvl w:val="0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r w:rsidRPr="000E6B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0D8B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исполнение </w:t>
      </w:r>
      <w:hyperlink r:id="rId13" w:anchor="/document/70284810/entry/1000" w:history="1">
        <w:r w:rsidRPr="00250D8B">
          <w:rPr>
            <w:rStyle w:val="af2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Стратегии</w:t>
        </w:r>
      </w:hyperlink>
      <w:r w:rsidRPr="00250D8B">
        <w:rPr>
          <w:rFonts w:ascii="Times New Roman" w:hAnsi="Times New Roman" w:cs="Times New Roman"/>
          <w:sz w:val="28"/>
          <w:szCs w:val="28"/>
          <w:shd w:val="clear" w:color="auto" w:fill="FFFFFF"/>
        </w:rPr>
        <w:t> государственной национальной политики Российской Федерации на период до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2036 года, </w:t>
      </w:r>
      <w:r w:rsidRPr="00250D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утвержденной </w:t>
      </w:r>
      <w:hyperlink r:id="rId14" w:anchor="/document/70284810/entry/0" w:history="1">
        <w:r w:rsidRPr="00250D8B">
          <w:rPr>
            <w:rStyle w:val="af2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Указом</w:t>
        </w:r>
      </w:hyperlink>
      <w:r w:rsidRPr="00250D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Президента Российской Федерации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25 ноября</w:t>
      </w:r>
      <w:r w:rsidRPr="00250D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25</w:t>
      </w:r>
      <w:r w:rsidRPr="00250D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N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858, </w:t>
      </w:r>
      <w:r w:rsidRPr="00250D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"О Стратегии государственной национальной политики Российской Федерации на период до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36</w:t>
      </w:r>
      <w:r w:rsidRPr="00250D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года",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E0D2A">
        <w:rPr>
          <w:rFonts w:ascii="PT Serif" w:hAnsi="PT Serif"/>
          <w:color w:val="22272F"/>
          <w:sz w:val="28"/>
          <w:szCs w:val="28"/>
          <w:shd w:val="clear" w:color="auto" w:fill="FFFFFF"/>
        </w:rPr>
        <w:t>Государственной программы Республики Татарстан "Реализация государственной национальной политики в Республике Татарстан", утвержденной постановлением Кабинета Министров Республики Татарстан от 18 декабря 2013 года N</w:t>
      </w:r>
      <w:proofErr w:type="gramEnd"/>
      <w:r w:rsidRPr="00BE0D2A">
        <w:rPr>
          <w:rFonts w:ascii="PT Serif" w:hAnsi="PT Serif"/>
          <w:color w:val="22272F"/>
          <w:sz w:val="28"/>
          <w:szCs w:val="28"/>
          <w:shd w:val="clear" w:color="auto" w:fill="FFFFFF"/>
        </w:rPr>
        <w:t> 1006</w:t>
      </w:r>
      <w:r>
        <w:rPr>
          <w:rFonts w:ascii="PT Serif" w:hAnsi="PT Serif"/>
          <w:color w:val="22272F"/>
          <w:sz w:val="28"/>
          <w:szCs w:val="28"/>
          <w:shd w:val="clear" w:color="auto" w:fill="FFFFFF"/>
        </w:rPr>
        <w:t>»;</w:t>
      </w:r>
    </w:p>
    <w:p w:rsidR="00862717" w:rsidRDefault="00B00FBB" w:rsidP="00065AF5">
      <w:pPr>
        <w:ind w:firstLine="708"/>
        <w:contextualSpacing/>
        <w:outlineLvl w:val="0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>
        <w:rPr>
          <w:rFonts w:ascii="PT Serif" w:hAnsi="PT Serif"/>
          <w:color w:val="22272F"/>
          <w:sz w:val="28"/>
          <w:szCs w:val="28"/>
          <w:shd w:val="clear" w:color="auto" w:fill="FFFFFF"/>
        </w:rPr>
        <w:t>в</w:t>
      </w:r>
      <w:r w:rsidR="00862717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proofErr w:type="gramStart"/>
      <w:r w:rsidR="00862717">
        <w:rPr>
          <w:rFonts w:ascii="PT Serif" w:hAnsi="PT Serif"/>
          <w:color w:val="22272F"/>
          <w:sz w:val="28"/>
          <w:szCs w:val="28"/>
          <w:shd w:val="clear" w:color="auto" w:fill="FFFFFF"/>
        </w:rPr>
        <w:t>паспорте</w:t>
      </w:r>
      <w:proofErr w:type="gramEnd"/>
      <w:r w:rsidR="00862717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программы раздел «Цели и задачи Программы» изложить в следующей редакции:</w:t>
      </w:r>
    </w:p>
    <w:p w:rsidR="00862717" w:rsidRDefault="00862717" w:rsidP="00065AF5">
      <w:pPr>
        <w:ind w:firstLine="708"/>
        <w:contextualSpacing/>
        <w:outlineLvl w:val="0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>
        <w:rPr>
          <w:rFonts w:ascii="PT Serif" w:hAnsi="PT Serif"/>
          <w:color w:val="22272F"/>
          <w:sz w:val="28"/>
          <w:szCs w:val="28"/>
          <w:shd w:val="clear" w:color="auto" w:fill="FFFFFF"/>
        </w:rPr>
        <w:lastRenderedPageBreak/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371"/>
      </w:tblGrid>
      <w:tr w:rsidR="00862717" w:rsidTr="00520D5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17" w:rsidRDefault="00862717" w:rsidP="00520D59">
            <w:pPr>
              <w:pStyle w:val="ac"/>
            </w:pPr>
            <w:bookmarkStart w:id="1" w:name="sub_10106"/>
            <w:r>
              <w:t>Цели и задачи Программы</w:t>
            </w:r>
            <w:bookmarkEnd w:id="1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2717" w:rsidRDefault="00862717" w:rsidP="00520D59">
            <w:pPr>
              <w:pStyle w:val="ac"/>
            </w:pPr>
            <w:proofErr w:type="gramStart"/>
            <w:r>
              <w:t xml:space="preserve">Цели Программы </w:t>
            </w:r>
            <w:r>
              <w:t>–</w:t>
            </w:r>
            <w:r>
              <w:t xml:space="preserve"> </w:t>
            </w:r>
            <w:r>
              <w:t xml:space="preserve">реализация </w:t>
            </w:r>
            <w:r w:rsidRPr="00862717">
              <w:t xml:space="preserve">государственной национальной политики в </w:t>
            </w:r>
            <w:proofErr w:type="spellStart"/>
            <w:r w:rsidRPr="00862717">
              <w:t>Апастовском</w:t>
            </w:r>
            <w:proofErr w:type="spellEnd"/>
            <w:r w:rsidRPr="00862717">
              <w:t xml:space="preserve"> муниципальном районе, направленная на укрепление единства многонационального народа Российской Федерации</w:t>
            </w:r>
            <w:r>
              <w:t xml:space="preserve"> (российской нации) и </w:t>
            </w:r>
            <w:r w:rsidRPr="00862717">
              <w:t xml:space="preserve"> общероссийской гражданской идентичности</w:t>
            </w:r>
            <w:r>
              <w:t xml:space="preserve"> (гражданского самосознания) </w:t>
            </w: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при сохранении этнокультурного и языкового многообразия для обеспечения развития страны, ее государственной и территориальной целостности, внутренней политической и социальной стабильности</w:t>
            </w:r>
            <w:r w:rsidRPr="00862717">
              <w:t xml:space="preserve"> </w:t>
            </w:r>
            <w:r w:rsidRPr="00862717">
              <w:t>в соответствии с приоритетами Стратегии государственной национальной политики Р</w:t>
            </w:r>
            <w:r>
              <w:t xml:space="preserve">оссийской Федерации </w:t>
            </w:r>
            <w:r w:rsidRPr="00862717">
              <w:t xml:space="preserve"> до 2036 года</w:t>
            </w:r>
            <w:r>
              <w:t>.</w:t>
            </w:r>
            <w:proofErr w:type="gramEnd"/>
          </w:p>
          <w:p w:rsidR="00862717" w:rsidRDefault="00862717" w:rsidP="00520D59">
            <w:pPr>
              <w:pStyle w:val="ac"/>
            </w:pPr>
            <w:r>
              <w:t>Задачи Программы:</w:t>
            </w:r>
          </w:p>
          <w:p w:rsidR="00862717" w:rsidRDefault="0064781A" w:rsidP="0064781A">
            <w:pPr>
              <w:pStyle w:val="ac"/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1.У</w:t>
            </w: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крепление общероссийской гражданской идентичности (гражданского самосознания) на основе традиционных российских духовно-нравственных и культурно-исторических ценностей</w:t>
            </w: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.</w:t>
            </w:r>
          </w:p>
          <w:p w:rsidR="0064781A" w:rsidRPr="0064781A" w:rsidRDefault="0064781A" w:rsidP="0064781A">
            <w:pPr>
              <w:ind w:firstLine="0"/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2.З</w:t>
            </w: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 xml:space="preserve">ащита, поддержка и развитие русского языка как государственного языка Российской Федерации, как языка </w:t>
            </w:r>
            <w:proofErr w:type="spellStart"/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государствообразующего</w:t>
            </w:r>
            <w:proofErr w:type="spellEnd"/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 xml:space="preserve"> народа и как родного языка, а также продвижение русского языка как языка межнационального общения</w:t>
            </w:r>
          </w:p>
          <w:p w:rsidR="00862717" w:rsidRDefault="0064781A" w:rsidP="00520D59">
            <w:pPr>
              <w:pStyle w:val="ac"/>
            </w:pPr>
            <w:r>
              <w:t>3</w:t>
            </w:r>
            <w:r w:rsidR="00862717">
              <w:t>.</w:t>
            </w:r>
            <w:r>
              <w:t>О</w:t>
            </w: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обеспечение межнационального (межэтнического) и межрелигиозного согласия, противодействие экстремизму и возникновению конфликтов на национальной (этнической) и (или) религиозной почве</w:t>
            </w:r>
            <w:r w:rsidR="00862717">
              <w:t>.</w:t>
            </w:r>
          </w:p>
          <w:p w:rsidR="0064781A" w:rsidRDefault="0064781A" w:rsidP="00520D59">
            <w:pPr>
              <w:pStyle w:val="ac"/>
            </w:pPr>
            <w:r>
              <w:t>4</w:t>
            </w:r>
            <w:r w:rsidR="00862717">
              <w:t xml:space="preserve">. </w:t>
            </w:r>
            <w:r>
              <w:t>Ф</w:t>
            </w: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ормирование у детей и молодежи на всех этапах образовательного и воспитательного процессов гражданского самосознания, представлений о единстве многонационального народа Российской Федерации (российской нации), воспитание патриотизм</w:t>
            </w:r>
            <w:r>
              <w:t>а.</w:t>
            </w:r>
          </w:p>
          <w:p w:rsidR="0064781A" w:rsidRDefault="0064781A" w:rsidP="00520D59">
            <w:pPr>
              <w:pStyle w:val="ac"/>
            </w:pPr>
            <w:r>
              <w:t>5.С</w:t>
            </w: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культурно-исторических ценностей</w:t>
            </w:r>
            <w:r>
              <w:t xml:space="preserve"> </w:t>
            </w:r>
          </w:p>
          <w:p w:rsidR="00862717" w:rsidRDefault="0064781A" w:rsidP="00520D59">
            <w:pPr>
              <w:pStyle w:val="ac"/>
            </w:pPr>
            <w:r>
              <w:t>6.</w:t>
            </w:r>
            <w:r w:rsidR="00862717">
              <w:t xml:space="preserve">Содействие этнокультурному и духовному развитию народов, проживающих в </w:t>
            </w:r>
            <w:proofErr w:type="spellStart"/>
            <w:r w:rsidR="00862717">
              <w:t>Апастовском</w:t>
            </w:r>
            <w:proofErr w:type="spellEnd"/>
            <w:r w:rsidR="00862717">
              <w:t xml:space="preserve"> муниципальном </w:t>
            </w:r>
            <w:proofErr w:type="gramStart"/>
            <w:r w:rsidR="00862717">
              <w:t>районе</w:t>
            </w:r>
            <w:proofErr w:type="gramEnd"/>
            <w:r w:rsidR="00862717">
              <w:t xml:space="preserve"> Республике Татарстан</w:t>
            </w:r>
            <w:r>
              <w:t>.</w:t>
            </w:r>
          </w:p>
          <w:p w:rsidR="0064781A" w:rsidRDefault="0064781A" w:rsidP="0064781A">
            <w:pPr>
              <w:ind w:firstLine="0"/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7.П</w:t>
            </w: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рофилактика и предупреждение конфликтов на национальной (этнической) и (или) религиозной почве, об</w:t>
            </w: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еспечение равноправия граждан.</w:t>
            </w:r>
          </w:p>
          <w:p w:rsidR="0064781A" w:rsidRDefault="0064781A" w:rsidP="0064781A">
            <w:pPr>
              <w:ind w:firstLine="0"/>
            </w:pPr>
            <w:r>
              <w:t>8.</w:t>
            </w:r>
            <w:r w:rsidRPr="00862717">
              <w:t>Совершенствование механизмов содействия адаптации иностранных граждан к условиям жизни в российском обществе, включая изучение ими русского языка и традиционных ценностей</w:t>
            </w:r>
          </w:p>
          <w:p w:rsidR="0064781A" w:rsidRDefault="0064781A" w:rsidP="0064781A">
            <w:pPr>
              <w:ind w:firstLine="0"/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9.Об</w:t>
            </w: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еспечение участия институтов гражданского общества в реализации государственной национальной политики</w:t>
            </w: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.</w:t>
            </w:r>
          </w:p>
          <w:p w:rsidR="0064781A" w:rsidRPr="0064781A" w:rsidRDefault="0064781A" w:rsidP="0064781A">
            <w:pPr>
              <w:ind w:firstLine="0"/>
            </w:pP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10.П</w:t>
            </w:r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 xml:space="preserve">овышение </w:t>
            </w:r>
            <w:proofErr w:type="gramStart"/>
            <w:r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>эффективности координации деятельности органов публичной власти</w:t>
            </w:r>
            <w:proofErr w:type="gramEnd"/>
          </w:p>
          <w:p w:rsidR="00862717" w:rsidRPr="00862717" w:rsidRDefault="00862717" w:rsidP="00862717"/>
        </w:tc>
      </w:tr>
    </w:tbl>
    <w:p w:rsidR="007B0DF9" w:rsidRPr="00B00FBB" w:rsidRDefault="00B00FBB" w:rsidP="007B0DF9">
      <w:pPr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B00FBB">
        <w:rPr>
          <w:sz w:val="28"/>
          <w:szCs w:val="28"/>
        </w:rPr>
        <w:t>в</w:t>
      </w:r>
      <w:r w:rsidR="007B0DF9" w:rsidRPr="00B00FBB">
        <w:rPr>
          <w:sz w:val="28"/>
          <w:szCs w:val="28"/>
        </w:rPr>
        <w:t xml:space="preserve"> </w:t>
      </w:r>
      <w:proofErr w:type="gramStart"/>
      <w:r w:rsidR="007B0DF9" w:rsidRPr="00B00FBB">
        <w:rPr>
          <w:sz w:val="28"/>
          <w:szCs w:val="28"/>
        </w:rPr>
        <w:t>Приложении</w:t>
      </w:r>
      <w:proofErr w:type="gramEnd"/>
      <w:r w:rsidR="007B0DF9" w:rsidRPr="00B00FBB">
        <w:rPr>
          <w:sz w:val="28"/>
          <w:szCs w:val="28"/>
        </w:rPr>
        <w:t xml:space="preserve"> № 1 в строке 3 слова «Доля жителей района, положительно оценивающих состояние межнациональных отношений в </w:t>
      </w:r>
      <w:proofErr w:type="spellStart"/>
      <w:r w:rsidR="007B0DF9" w:rsidRPr="00B00FBB">
        <w:rPr>
          <w:sz w:val="28"/>
          <w:szCs w:val="28"/>
        </w:rPr>
        <w:t>Апастовском</w:t>
      </w:r>
      <w:proofErr w:type="spellEnd"/>
      <w:r w:rsidR="007B0DF9" w:rsidRPr="00B00FBB">
        <w:rPr>
          <w:sz w:val="28"/>
          <w:szCs w:val="28"/>
        </w:rPr>
        <w:t xml:space="preserve"> муниципальном районе» заменить словами «</w:t>
      </w:r>
      <w:r w:rsidR="007B0DF9" w:rsidRPr="00B00FBB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Доля жителей района, положительно оценивающих отношения между представителями различных национальностей в </w:t>
      </w:r>
      <w:proofErr w:type="spellStart"/>
      <w:r w:rsidR="007B0DF9" w:rsidRPr="00B00FBB">
        <w:rPr>
          <w:rFonts w:ascii="PT Serif" w:hAnsi="PT Serif"/>
          <w:color w:val="22272F"/>
          <w:sz w:val="28"/>
          <w:szCs w:val="28"/>
          <w:shd w:val="clear" w:color="auto" w:fill="FFFFFF"/>
        </w:rPr>
        <w:t>Апастовском</w:t>
      </w:r>
      <w:proofErr w:type="spellEnd"/>
      <w:r w:rsidR="007B0DF9" w:rsidRPr="00B00FBB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муниципальном районе»;</w:t>
      </w:r>
    </w:p>
    <w:p w:rsidR="007B0DF9" w:rsidRDefault="007B0DF9" w:rsidP="007B0DF9">
      <w:pPr>
        <w:rPr>
          <w:rFonts w:ascii="PT Serif" w:hAnsi="PT Serif"/>
          <w:color w:val="22272F"/>
          <w:sz w:val="23"/>
          <w:szCs w:val="23"/>
          <w:shd w:val="clear" w:color="auto" w:fill="FFFFFF"/>
        </w:rPr>
      </w:pPr>
    </w:p>
    <w:p w:rsidR="007B0DF9" w:rsidRPr="00B00FBB" w:rsidRDefault="007B0DF9" w:rsidP="007B0DF9">
      <w:pPr>
        <w:rPr>
          <w:sz w:val="28"/>
          <w:szCs w:val="28"/>
        </w:rPr>
      </w:pPr>
      <w:r w:rsidRPr="00B00FBB">
        <w:rPr>
          <w:sz w:val="28"/>
          <w:szCs w:val="28"/>
        </w:rPr>
        <w:t>строку 4 изложить в следующей редакции:</w:t>
      </w:r>
    </w:p>
    <w:tbl>
      <w:tblPr>
        <w:tblStyle w:val="af3"/>
        <w:tblW w:w="0" w:type="auto"/>
        <w:tblInd w:w="170" w:type="dxa"/>
        <w:tblLook w:val="04A0" w:firstRow="1" w:lastRow="0" w:firstColumn="1" w:lastColumn="0" w:noHBand="0" w:noVBand="1"/>
      </w:tblPr>
      <w:tblGrid>
        <w:gridCol w:w="4035"/>
        <w:gridCol w:w="1807"/>
        <w:gridCol w:w="1058"/>
        <w:gridCol w:w="1186"/>
        <w:gridCol w:w="1058"/>
        <w:gridCol w:w="1204"/>
      </w:tblGrid>
      <w:tr w:rsidR="007B0DF9" w:rsidRPr="00B00FBB" w:rsidTr="00520D59">
        <w:tc>
          <w:tcPr>
            <w:tcW w:w="3624" w:type="dxa"/>
          </w:tcPr>
          <w:p w:rsidR="007B0DF9" w:rsidRPr="00B00FBB" w:rsidRDefault="007B0DF9" w:rsidP="00520D59">
            <w:pPr>
              <w:pStyle w:val="ac"/>
              <w:rPr>
                <w:sz w:val="28"/>
                <w:szCs w:val="28"/>
              </w:rPr>
            </w:pPr>
            <w:r w:rsidRPr="00B00FBB">
              <w:rPr>
                <w:rFonts w:ascii="PT Serif" w:hAnsi="PT Serif"/>
                <w:color w:val="22272F"/>
                <w:sz w:val="28"/>
                <w:szCs w:val="28"/>
                <w:shd w:val="clear" w:color="auto" w:fill="FFFFFF"/>
              </w:rPr>
              <w:t>доля жителей района, удовлетворенных качеством обеспечения своих национально-культурных потребностей (этнокультурных потребностей)</w:t>
            </w:r>
          </w:p>
        </w:tc>
        <w:tc>
          <w:tcPr>
            <w:tcW w:w="1843" w:type="dxa"/>
          </w:tcPr>
          <w:p w:rsidR="007B0DF9" w:rsidRPr="00B00FBB" w:rsidRDefault="007B0DF9" w:rsidP="00520D59">
            <w:pPr>
              <w:pStyle w:val="aa"/>
              <w:jc w:val="center"/>
              <w:rPr>
                <w:sz w:val="28"/>
                <w:szCs w:val="28"/>
              </w:rPr>
            </w:pPr>
            <w:r w:rsidRPr="00B00FBB">
              <w:rPr>
                <w:sz w:val="28"/>
                <w:szCs w:val="28"/>
              </w:rPr>
              <w:t>процентов</w:t>
            </w:r>
          </w:p>
        </w:tc>
        <w:tc>
          <w:tcPr>
            <w:tcW w:w="1134" w:type="dxa"/>
          </w:tcPr>
          <w:p w:rsidR="007B0DF9" w:rsidRPr="00B00FBB" w:rsidRDefault="007B0DF9" w:rsidP="00520D59">
            <w:pPr>
              <w:pStyle w:val="aa"/>
              <w:jc w:val="center"/>
              <w:rPr>
                <w:sz w:val="28"/>
                <w:szCs w:val="28"/>
              </w:rPr>
            </w:pPr>
            <w:r w:rsidRPr="00B00FBB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B0DF9" w:rsidRPr="00B00FBB" w:rsidRDefault="007B0DF9" w:rsidP="00520D59">
            <w:pPr>
              <w:pStyle w:val="aa"/>
              <w:jc w:val="center"/>
              <w:rPr>
                <w:sz w:val="28"/>
                <w:szCs w:val="28"/>
              </w:rPr>
            </w:pPr>
            <w:r w:rsidRPr="00B00FB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B0DF9" w:rsidRPr="00B00FBB" w:rsidRDefault="007B0DF9" w:rsidP="00520D59">
            <w:pPr>
              <w:pStyle w:val="aa"/>
              <w:jc w:val="center"/>
              <w:rPr>
                <w:sz w:val="28"/>
                <w:szCs w:val="28"/>
              </w:rPr>
            </w:pPr>
            <w:r w:rsidRPr="00B00FBB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B0DF9" w:rsidRPr="00B00FBB" w:rsidRDefault="007B0DF9" w:rsidP="00520D59">
            <w:pPr>
              <w:pStyle w:val="aa"/>
              <w:jc w:val="center"/>
              <w:rPr>
                <w:sz w:val="28"/>
                <w:szCs w:val="28"/>
              </w:rPr>
            </w:pPr>
            <w:r w:rsidRPr="00B00FBB">
              <w:rPr>
                <w:sz w:val="28"/>
                <w:szCs w:val="28"/>
              </w:rPr>
              <w:t>85</w:t>
            </w:r>
          </w:p>
        </w:tc>
      </w:tr>
    </w:tbl>
    <w:p w:rsidR="007B0DF9" w:rsidRPr="00B00FBB" w:rsidRDefault="007B0DF9" w:rsidP="007B0DF9">
      <w:pPr>
        <w:rPr>
          <w:sz w:val="28"/>
          <w:szCs w:val="28"/>
        </w:rPr>
      </w:pPr>
      <w:r w:rsidRPr="00B00FBB">
        <w:rPr>
          <w:sz w:val="28"/>
          <w:szCs w:val="28"/>
        </w:rPr>
        <w:t>строку 6 изложить в следующей редакции:</w:t>
      </w:r>
    </w:p>
    <w:tbl>
      <w:tblPr>
        <w:tblStyle w:val="af3"/>
        <w:tblW w:w="0" w:type="auto"/>
        <w:tblInd w:w="170" w:type="dxa"/>
        <w:tblLook w:val="04A0" w:firstRow="1" w:lastRow="0" w:firstColumn="1" w:lastColumn="0" w:noHBand="0" w:noVBand="1"/>
      </w:tblPr>
      <w:tblGrid>
        <w:gridCol w:w="3624"/>
        <w:gridCol w:w="1843"/>
        <w:gridCol w:w="1134"/>
        <w:gridCol w:w="1275"/>
        <w:gridCol w:w="1134"/>
        <w:gridCol w:w="1276"/>
      </w:tblGrid>
      <w:tr w:rsidR="007B0DF9" w:rsidRPr="00B00FBB" w:rsidTr="00520D59">
        <w:tc>
          <w:tcPr>
            <w:tcW w:w="3624" w:type="dxa"/>
          </w:tcPr>
          <w:p w:rsidR="007B0DF9" w:rsidRPr="00B00FBB" w:rsidRDefault="007B0DF9" w:rsidP="00520D59">
            <w:pPr>
              <w:pStyle w:val="ac"/>
              <w:rPr>
                <w:sz w:val="28"/>
                <w:szCs w:val="28"/>
              </w:rPr>
            </w:pPr>
            <w:r w:rsidRPr="00B00FBB">
              <w:rPr>
                <w:sz w:val="28"/>
                <w:szCs w:val="28"/>
              </w:rPr>
              <w:t>Уровень общероссийской гражданской идентичности (гражданского самосознания)</w:t>
            </w:r>
          </w:p>
        </w:tc>
        <w:tc>
          <w:tcPr>
            <w:tcW w:w="1843" w:type="dxa"/>
          </w:tcPr>
          <w:p w:rsidR="007B0DF9" w:rsidRPr="00B00FBB" w:rsidRDefault="007B0DF9" w:rsidP="00520D59">
            <w:pPr>
              <w:pStyle w:val="aa"/>
              <w:jc w:val="center"/>
              <w:rPr>
                <w:sz w:val="28"/>
                <w:szCs w:val="28"/>
              </w:rPr>
            </w:pPr>
            <w:r w:rsidRPr="00B00FBB">
              <w:rPr>
                <w:sz w:val="28"/>
                <w:szCs w:val="28"/>
              </w:rPr>
              <w:t>процентов</w:t>
            </w:r>
          </w:p>
        </w:tc>
        <w:tc>
          <w:tcPr>
            <w:tcW w:w="1134" w:type="dxa"/>
          </w:tcPr>
          <w:p w:rsidR="007B0DF9" w:rsidRPr="00B00FBB" w:rsidRDefault="007B0DF9" w:rsidP="00520D59">
            <w:pPr>
              <w:pStyle w:val="aa"/>
              <w:jc w:val="center"/>
              <w:rPr>
                <w:sz w:val="28"/>
                <w:szCs w:val="28"/>
              </w:rPr>
            </w:pPr>
            <w:r w:rsidRPr="00B00FBB">
              <w:rPr>
                <w:sz w:val="28"/>
                <w:szCs w:val="28"/>
              </w:rPr>
              <w:t>82</w:t>
            </w:r>
          </w:p>
        </w:tc>
        <w:tc>
          <w:tcPr>
            <w:tcW w:w="1275" w:type="dxa"/>
          </w:tcPr>
          <w:p w:rsidR="007B0DF9" w:rsidRPr="00B00FBB" w:rsidRDefault="007B0DF9" w:rsidP="00520D59">
            <w:pPr>
              <w:pStyle w:val="aa"/>
              <w:jc w:val="center"/>
              <w:rPr>
                <w:sz w:val="28"/>
                <w:szCs w:val="28"/>
              </w:rPr>
            </w:pPr>
            <w:r w:rsidRPr="00B00FBB">
              <w:rPr>
                <w:sz w:val="28"/>
                <w:szCs w:val="28"/>
              </w:rPr>
              <w:t>83</w:t>
            </w:r>
          </w:p>
        </w:tc>
        <w:tc>
          <w:tcPr>
            <w:tcW w:w="1134" w:type="dxa"/>
          </w:tcPr>
          <w:p w:rsidR="007B0DF9" w:rsidRPr="00B00FBB" w:rsidRDefault="007B0DF9" w:rsidP="00520D59">
            <w:pPr>
              <w:pStyle w:val="aa"/>
              <w:jc w:val="center"/>
              <w:rPr>
                <w:sz w:val="28"/>
                <w:szCs w:val="28"/>
              </w:rPr>
            </w:pPr>
            <w:r w:rsidRPr="00B00FBB">
              <w:rPr>
                <w:sz w:val="28"/>
                <w:szCs w:val="28"/>
              </w:rPr>
              <w:t>85</w:t>
            </w:r>
          </w:p>
        </w:tc>
        <w:tc>
          <w:tcPr>
            <w:tcW w:w="1276" w:type="dxa"/>
          </w:tcPr>
          <w:p w:rsidR="007B0DF9" w:rsidRPr="00B00FBB" w:rsidRDefault="007B0DF9" w:rsidP="00520D59">
            <w:pPr>
              <w:pStyle w:val="aa"/>
              <w:jc w:val="center"/>
              <w:rPr>
                <w:sz w:val="28"/>
                <w:szCs w:val="28"/>
              </w:rPr>
            </w:pPr>
            <w:r w:rsidRPr="00B00FBB">
              <w:rPr>
                <w:sz w:val="28"/>
                <w:szCs w:val="28"/>
              </w:rPr>
              <w:t>95</w:t>
            </w:r>
          </w:p>
        </w:tc>
      </w:tr>
    </w:tbl>
    <w:p w:rsidR="007B0DF9" w:rsidRPr="00B00FBB" w:rsidRDefault="00B00FBB" w:rsidP="007B0DF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7B0DF9" w:rsidRPr="00B00FBB">
        <w:rPr>
          <w:sz w:val="28"/>
          <w:szCs w:val="28"/>
        </w:rPr>
        <w:t xml:space="preserve"> строке 8 после слова «национальной» дополнить словами «и языковой»;</w:t>
      </w:r>
    </w:p>
    <w:p w:rsidR="007B0DF9" w:rsidRPr="00B00FBB" w:rsidRDefault="00B00FBB" w:rsidP="007B0DF9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7B0DF9" w:rsidRPr="00B00FBB">
        <w:rPr>
          <w:sz w:val="28"/>
          <w:szCs w:val="28"/>
        </w:rPr>
        <w:t>ополнить строками  16</w:t>
      </w:r>
      <w:r w:rsidR="007B0DF9" w:rsidRPr="00B00FBB">
        <w:rPr>
          <w:sz w:val="28"/>
          <w:szCs w:val="28"/>
        </w:rPr>
        <w:t>-18</w:t>
      </w:r>
      <w:r w:rsidR="007B0DF9" w:rsidRPr="00B00FBB">
        <w:rPr>
          <w:sz w:val="28"/>
          <w:szCs w:val="28"/>
        </w:rPr>
        <w:t xml:space="preserve"> следующего содержания:</w:t>
      </w:r>
    </w:p>
    <w:tbl>
      <w:tblPr>
        <w:tblStyle w:val="af3"/>
        <w:tblW w:w="0" w:type="auto"/>
        <w:tblInd w:w="170" w:type="dxa"/>
        <w:tblLook w:val="04A0" w:firstRow="1" w:lastRow="0" w:firstColumn="1" w:lastColumn="0" w:noHBand="0" w:noVBand="1"/>
      </w:tblPr>
      <w:tblGrid>
        <w:gridCol w:w="3870"/>
        <w:gridCol w:w="1824"/>
        <w:gridCol w:w="1094"/>
        <w:gridCol w:w="1228"/>
        <w:gridCol w:w="1094"/>
        <w:gridCol w:w="1238"/>
      </w:tblGrid>
      <w:tr w:rsidR="007B0DF9" w:rsidRPr="00B00FBB" w:rsidTr="00520D59">
        <w:tc>
          <w:tcPr>
            <w:tcW w:w="3624" w:type="dxa"/>
          </w:tcPr>
          <w:p w:rsidR="007B0DF9" w:rsidRPr="00B00FBB" w:rsidRDefault="007B0DF9" w:rsidP="00520D59">
            <w:pPr>
              <w:pStyle w:val="ac"/>
              <w:rPr>
                <w:sz w:val="28"/>
                <w:szCs w:val="28"/>
              </w:rPr>
            </w:pPr>
            <w:r w:rsidRPr="00B00FBB">
              <w:rPr>
                <w:rFonts w:ascii="PT Serif" w:hAnsi="PT Serif"/>
                <w:color w:val="22272F"/>
                <w:sz w:val="28"/>
                <w:szCs w:val="28"/>
                <w:shd w:val="clear" w:color="auto" w:fill="FFFFFF"/>
              </w:rPr>
              <w:t>доля мероприятий, направленных на популяризацию русской культуры, в общем количестве этнокультурных мероприятий</w:t>
            </w:r>
          </w:p>
        </w:tc>
        <w:tc>
          <w:tcPr>
            <w:tcW w:w="1843" w:type="dxa"/>
          </w:tcPr>
          <w:p w:rsidR="007B0DF9" w:rsidRPr="00B00FBB" w:rsidRDefault="007B0DF9" w:rsidP="00520D59">
            <w:pPr>
              <w:pStyle w:val="aa"/>
              <w:jc w:val="center"/>
              <w:rPr>
                <w:sz w:val="28"/>
                <w:szCs w:val="28"/>
              </w:rPr>
            </w:pPr>
            <w:r w:rsidRPr="00B00FBB">
              <w:rPr>
                <w:sz w:val="28"/>
                <w:szCs w:val="28"/>
              </w:rPr>
              <w:t>процентов</w:t>
            </w:r>
          </w:p>
        </w:tc>
        <w:tc>
          <w:tcPr>
            <w:tcW w:w="1134" w:type="dxa"/>
          </w:tcPr>
          <w:p w:rsidR="007B0DF9" w:rsidRPr="00B00FBB" w:rsidRDefault="007B0DF9" w:rsidP="00520D59">
            <w:pPr>
              <w:pStyle w:val="aa"/>
              <w:jc w:val="center"/>
              <w:rPr>
                <w:sz w:val="28"/>
                <w:szCs w:val="28"/>
              </w:rPr>
            </w:pPr>
            <w:r w:rsidRPr="00B00FBB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B0DF9" w:rsidRPr="00B00FBB" w:rsidRDefault="007B0DF9" w:rsidP="00520D59">
            <w:pPr>
              <w:pStyle w:val="aa"/>
              <w:jc w:val="center"/>
              <w:rPr>
                <w:sz w:val="28"/>
                <w:szCs w:val="28"/>
              </w:rPr>
            </w:pPr>
            <w:r w:rsidRPr="00B00FB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B0DF9" w:rsidRPr="00B00FBB" w:rsidRDefault="007B0DF9" w:rsidP="00520D59">
            <w:pPr>
              <w:pStyle w:val="aa"/>
              <w:jc w:val="center"/>
              <w:rPr>
                <w:sz w:val="28"/>
                <w:szCs w:val="28"/>
              </w:rPr>
            </w:pPr>
            <w:r w:rsidRPr="00B00FBB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B0DF9" w:rsidRPr="00B00FBB" w:rsidRDefault="007B0DF9" w:rsidP="00520D59">
            <w:pPr>
              <w:pStyle w:val="aa"/>
              <w:jc w:val="center"/>
              <w:rPr>
                <w:sz w:val="28"/>
                <w:szCs w:val="28"/>
              </w:rPr>
            </w:pPr>
            <w:r w:rsidRPr="00B00FBB">
              <w:rPr>
                <w:sz w:val="28"/>
                <w:szCs w:val="28"/>
              </w:rPr>
              <w:t>51</w:t>
            </w:r>
          </w:p>
        </w:tc>
      </w:tr>
      <w:tr w:rsidR="007B0DF9" w:rsidRPr="00B00FBB" w:rsidTr="00520D59">
        <w:tc>
          <w:tcPr>
            <w:tcW w:w="3624" w:type="dxa"/>
          </w:tcPr>
          <w:p w:rsidR="007B0DF9" w:rsidRPr="00B00FBB" w:rsidRDefault="007B0DF9" w:rsidP="00520D59">
            <w:pPr>
              <w:pStyle w:val="ac"/>
              <w:rPr>
                <w:rFonts w:ascii="PT Serif" w:hAnsi="PT Serif"/>
                <w:color w:val="22272F"/>
                <w:sz w:val="28"/>
                <w:szCs w:val="28"/>
                <w:shd w:val="clear" w:color="auto" w:fill="FFFFFF"/>
              </w:rPr>
            </w:pPr>
            <w:r w:rsidRPr="00B00FBB">
              <w:rPr>
                <w:rFonts w:ascii="PT Serif" w:hAnsi="PT Serif"/>
                <w:color w:val="22272F"/>
                <w:sz w:val="28"/>
                <w:szCs w:val="28"/>
                <w:shd w:val="clear" w:color="auto" w:fill="FFFFFF"/>
              </w:rPr>
              <w:t>доля иностранных граждан, охваченных мероприятиями по содействию их адаптации</w:t>
            </w:r>
          </w:p>
        </w:tc>
        <w:tc>
          <w:tcPr>
            <w:tcW w:w="1843" w:type="dxa"/>
          </w:tcPr>
          <w:p w:rsidR="007B0DF9" w:rsidRPr="00B00FBB" w:rsidRDefault="007B0DF9" w:rsidP="00520D59">
            <w:pPr>
              <w:pStyle w:val="aa"/>
              <w:jc w:val="center"/>
              <w:rPr>
                <w:sz w:val="28"/>
                <w:szCs w:val="28"/>
              </w:rPr>
            </w:pPr>
            <w:r w:rsidRPr="00B00FBB">
              <w:rPr>
                <w:sz w:val="28"/>
                <w:szCs w:val="28"/>
              </w:rPr>
              <w:t>процентов</w:t>
            </w:r>
          </w:p>
        </w:tc>
        <w:tc>
          <w:tcPr>
            <w:tcW w:w="1134" w:type="dxa"/>
          </w:tcPr>
          <w:p w:rsidR="007B0DF9" w:rsidRPr="00B00FBB" w:rsidRDefault="007B0DF9" w:rsidP="00520D59">
            <w:pPr>
              <w:pStyle w:val="aa"/>
              <w:jc w:val="center"/>
              <w:rPr>
                <w:sz w:val="28"/>
                <w:szCs w:val="28"/>
              </w:rPr>
            </w:pPr>
            <w:r w:rsidRPr="00B00FBB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B0DF9" w:rsidRPr="00B00FBB" w:rsidRDefault="007B0DF9" w:rsidP="00520D59">
            <w:pPr>
              <w:pStyle w:val="aa"/>
              <w:jc w:val="center"/>
              <w:rPr>
                <w:sz w:val="28"/>
                <w:szCs w:val="28"/>
              </w:rPr>
            </w:pPr>
            <w:r w:rsidRPr="00B00FB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B0DF9" w:rsidRPr="00B00FBB" w:rsidRDefault="007B0DF9" w:rsidP="00520D59">
            <w:pPr>
              <w:pStyle w:val="aa"/>
              <w:jc w:val="center"/>
              <w:rPr>
                <w:sz w:val="28"/>
                <w:szCs w:val="28"/>
              </w:rPr>
            </w:pPr>
            <w:r w:rsidRPr="00B00FBB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B0DF9" w:rsidRPr="00B00FBB" w:rsidRDefault="007B0DF9" w:rsidP="00520D59">
            <w:pPr>
              <w:pStyle w:val="aa"/>
              <w:jc w:val="center"/>
              <w:rPr>
                <w:sz w:val="28"/>
                <w:szCs w:val="28"/>
              </w:rPr>
            </w:pPr>
            <w:r w:rsidRPr="00B00FBB">
              <w:rPr>
                <w:sz w:val="28"/>
                <w:szCs w:val="28"/>
              </w:rPr>
              <w:t>70</w:t>
            </w:r>
          </w:p>
        </w:tc>
      </w:tr>
      <w:tr w:rsidR="007B0DF9" w:rsidRPr="00B00FBB" w:rsidTr="00520D59">
        <w:tc>
          <w:tcPr>
            <w:tcW w:w="3624" w:type="dxa"/>
          </w:tcPr>
          <w:p w:rsidR="007B0DF9" w:rsidRPr="00B00FBB" w:rsidRDefault="007B0DF9" w:rsidP="00520D59">
            <w:pPr>
              <w:pStyle w:val="ac"/>
              <w:rPr>
                <w:rFonts w:ascii="PT Serif" w:hAnsi="PT Serif"/>
                <w:color w:val="22272F"/>
                <w:sz w:val="28"/>
                <w:szCs w:val="28"/>
                <w:shd w:val="clear" w:color="auto" w:fill="FFFFFF"/>
              </w:rPr>
            </w:pPr>
            <w:r w:rsidRPr="00B00FBB">
              <w:rPr>
                <w:rFonts w:ascii="PT Serif" w:hAnsi="PT Serif"/>
                <w:color w:val="22272F"/>
                <w:sz w:val="28"/>
                <w:szCs w:val="28"/>
                <w:shd w:val="clear" w:color="auto" w:fill="FFFFFF"/>
              </w:rPr>
              <w:t xml:space="preserve">доля граждан Российской Федерации, допускающих возникновение серьезных конфликтов на национальной (этнической) почве в </w:t>
            </w:r>
            <w:proofErr w:type="spellStart"/>
            <w:r w:rsidRPr="00B00FBB">
              <w:rPr>
                <w:rFonts w:ascii="PT Serif" w:hAnsi="PT Serif"/>
                <w:color w:val="22272F"/>
                <w:sz w:val="28"/>
                <w:szCs w:val="28"/>
                <w:shd w:val="clear" w:color="auto" w:fill="FFFFFF"/>
              </w:rPr>
              <w:t>Апастовском</w:t>
            </w:r>
            <w:proofErr w:type="spellEnd"/>
            <w:r w:rsidRPr="00B00FBB">
              <w:rPr>
                <w:rFonts w:ascii="PT Serif" w:hAnsi="PT Serif"/>
                <w:color w:val="22272F"/>
                <w:sz w:val="28"/>
                <w:szCs w:val="28"/>
                <w:shd w:val="clear" w:color="auto" w:fill="FFFFFF"/>
              </w:rPr>
              <w:t xml:space="preserve"> районе</w:t>
            </w:r>
          </w:p>
        </w:tc>
        <w:tc>
          <w:tcPr>
            <w:tcW w:w="1843" w:type="dxa"/>
          </w:tcPr>
          <w:p w:rsidR="007B0DF9" w:rsidRPr="00B00FBB" w:rsidRDefault="007B0DF9" w:rsidP="00520D59">
            <w:pPr>
              <w:pStyle w:val="aa"/>
              <w:jc w:val="center"/>
              <w:rPr>
                <w:sz w:val="28"/>
                <w:szCs w:val="28"/>
              </w:rPr>
            </w:pPr>
            <w:r w:rsidRPr="00B00FBB">
              <w:rPr>
                <w:sz w:val="28"/>
                <w:szCs w:val="28"/>
              </w:rPr>
              <w:t>процентов</w:t>
            </w:r>
          </w:p>
        </w:tc>
        <w:tc>
          <w:tcPr>
            <w:tcW w:w="1134" w:type="dxa"/>
          </w:tcPr>
          <w:p w:rsidR="007B0DF9" w:rsidRPr="00B00FBB" w:rsidRDefault="007B0DF9" w:rsidP="00520D59">
            <w:pPr>
              <w:pStyle w:val="aa"/>
              <w:jc w:val="center"/>
              <w:rPr>
                <w:sz w:val="28"/>
                <w:szCs w:val="28"/>
              </w:rPr>
            </w:pPr>
            <w:r w:rsidRPr="00B00FBB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B0DF9" w:rsidRPr="00B00FBB" w:rsidRDefault="007B0DF9" w:rsidP="00520D59">
            <w:pPr>
              <w:pStyle w:val="aa"/>
              <w:jc w:val="center"/>
              <w:rPr>
                <w:sz w:val="28"/>
                <w:szCs w:val="28"/>
              </w:rPr>
            </w:pPr>
            <w:r w:rsidRPr="00B00FB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B0DF9" w:rsidRPr="00B00FBB" w:rsidRDefault="007B0DF9" w:rsidP="00520D59">
            <w:pPr>
              <w:pStyle w:val="aa"/>
              <w:jc w:val="center"/>
              <w:rPr>
                <w:sz w:val="28"/>
                <w:szCs w:val="28"/>
              </w:rPr>
            </w:pPr>
            <w:r w:rsidRPr="00B00FBB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B0DF9" w:rsidRPr="00B00FBB" w:rsidRDefault="007B0DF9" w:rsidP="00520D59">
            <w:pPr>
              <w:pStyle w:val="aa"/>
              <w:jc w:val="center"/>
              <w:rPr>
                <w:sz w:val="28"/>
                <w:szCs w:val="28"/>
              </w:rPr>
            </w:pPr>
            <w:r w:rsidRPr="00B00FBB">
              <w:rPr>
                <w:sz w:val="28"/>
                <w:szCs w:val="28"/>
              </w:rPr>
              <w:t xml:space="preserve">10 </w:t>
            </w:r>
          </w:p>
        </w:tc>
      </w:tr>
    </w:tbl>
    <w:p w:rsidR="007B0DF9" w:rsidRDefault="007B0DF9" w:rsidP="007B0DF9">
      <w:pPr>
        <w:pStyle w:val="Compact"/>
        <w:ind w:left="1440"/>
        <w:rPr>
          <w:lang w:val="ru-RU"/>
        </w:rPr>
      </w:pPr>
    </w:p>
    <w:p w:rsidR="00E40CF1" w:rsidRPr="00E40CF1" w:rsidRDefault="00B00FBB" w:rsidP="00E40CF1">
      <w:pPr>
        <w:rPr>
          <w:rFonts w:ascii="Times New Roman" w:hAnsi="Times New Roman" w:cs="Times New Roman"/>
          <w:sz w:val="28"/>
          <w:szCs w:val="28"/>
        </w:rPr>
      </w:pPr>
      <w:bookmarkStart w:id="2" w:name="sub_4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E40CF1" w:rsidRPr="00E40CF1">
        <w:rPr>
          <w:rFonts w:ascii="Times New Roman" w:hAnsi="Times New Roman" w:cs="Times New Roman"/>
          <w:sz w:val="28"/>
          <w:szCs w:val="28"/>
        </w:rPr>
        <w:t xml:space="preserve">.Опубликовать настоящее постановление на официальном портале правовой информации Республики Татарстан и разместить на официальном сайте Апастовского </w:t>
      </w:r>
      <w:proofErr w:type="gramStart"/>
      <w:r w:rsidR="00E40CF1" w:rsidRPr="00E40CF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E40CF1" w:rsidRPr="00E40CF1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Татарстан.</w:t>
      </w:r>
    </w:p>
    <w:p w:rsidR="00E40CF1" w:rsidRDefault="00B00FBB" w:rsidP="00E40CF1">
      <w:pPr>
        <w:rPr>
          <w:rFonts w:ascii="Times New Roman" w:hAnsi="Times New Roman" w:cs="Times New Roman"/>
          <w:sz w:val="28"/>
          <w:szCs w:val="28"/>
        </w:rPr>
      </w:pPr>
      <w:bookmarkStart w:id="3" w:name="sub_5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="00E40CF1" w:rsidRPr="00E40CF1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E40CF1" w:rsidRPr="00E40CF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40CF1" w:rsidRPr="00E40CF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по социальным вопросам  Исполнительного комитета </w:t>
      </w:r>
      <w:proofErr w:type="spellStart"/>
      <w:r w:rsidR="00E40CF1" w:rsidRPr="00E40CF1">
        <w:rPr>
          <w:rFonts w:ascii="Times New Roman" w:hAnsi="Times New Roman" w:cs="Times New Roman"/>
          <w:sz w:val="28"/>
          <w:szCs w:val="28"/>
        </w:rPr>
        <w:t>Галлямову</w:t>
      </w:r>
      <w:proofErr w:type="spellEnd"/>
      <w:r w:rsidR="00E40CF1" w:rsidRPr="00E40CF1">
        <w:rPr>
          <w:rFonts w:ascii="Times New Roman" w:hAnsi="Times New Roman" w:cs="Times New Roman"/>
          <w:sz w:val="28"/>
          <w:szCs w:val="28"/>
        </w:rPr>
        <w:t xml:space="preserve"> Г.Н.</w:t>
      </w:r>
    </w:p>
    <w:bookmarkEnd w:id="3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076"/>
      </w:tblGrid>
      <w:tr w:rsidR="008A0107" w:rsidRPr="00F51314" w:rsidTr="00247650">
        <w:tc>
          <w:tcPr>
            <w:tcW w:w="3190" w:type="dxa"/>
          </w:tcPr>
          <w:p w:rsidR="008A0107" w:rsidRPr="00F51314" w:rsidRDefault="008A0107" w:rsidP="00531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107" w:rsidRPr="00F51314" w:rsidRDefault="008A0107" w:rsidP="00531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107" w:rsidRPr="00F51314" w:rsidRDefault="008A0107" w:rsidP="00531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31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190" w:type="dxa"/>
          </w:tcPr>
          <w:p w:rsidR="008A0107" w:rsidRPr="00F51314" w:rsidRDefault="008A0107" w:rsidP="00531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:rsidR="008A0107" w:rsidRPr="00F51314" w:rsidRDefault="008A0107" w:rsidP="00531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107" w:rsidRPr="00F51314" w:rsidRDefault="008A0107" w:rsidP="00531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107" w:rsidRPr="00F51314" w:rsidRDefault="00247650" w:rsidP="0024765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Б.Н. Ахметзянов</w:t>
            </w:r>
          </w:p>
        </w:tc>
      </w:tr>
    </w:tbl>
    <w:p w:rsidR="00250D8B" w:rsidRDefault="00250D8B" w:rsidP="00E40CF1">
      <w:pPr>
        <w:pStyle w:val="1"/>
        <w:spacing w:before="0" w:after="0"/>
        <w:jc w:val="right"/>
        <w:rPr>
          <w:b w:val="0"/>
          <w:i/>
        </w:rPr>
      </w:pPr>
    </w:p>
    <w:p w:rsidR="00247650" w:rsidRPr="00675FBF" w:rsidRDefault="00247650" w:rsidP="00B00FBB">
      <w:pPr>
        <w:ind w:firstLine="698"/>
        <w:jc w:val="right"/>
        <w:rPr>
          <w:sz w:val="16"/>
          <w:szCs w:val="16"/>
          <w:lang w:val="tt-RU"/>
        </w:rPr>
      </w:pPr>
      <w:bookmarkStart w:id="4" w:name="_GoBack"/>
      <w:bookmarkEnd w:id="4"/>
    </w:p>
    <w:sectPr w:rsidR="00247650" w:rsidRPr="00675FBF" w:rsidSect="00B00FBB">
      <w:footerReference w:type="default" r:id="rId15"/>
      <w:pgSz w:w="11900" w:h="16800"/>
      <w:pgMar w:top="1440" w:right="799" w:bottom="1440" w:left="79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D45" w:rsidRDefault="00050D45">
      <w:r>
        <w:separator/>
      </w:r>
    </w:p>
  </w:endnote>
  <w:endnote w:type="continuationSeparator" w:id="0">
    <w:p w:rsidR="00050D45" w:rsidRDefault="0005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C72889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C72889" w:rsidRDefault="00C7288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72889" w:rsidRDefault="00C7288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72889" w:rsidRDefault="00C7288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D45" w:rsidRDefault="00050D45">
      <w:r>
        <w:separator/>
      </w:r>
    </w:p>
  </w:footnote>
  <w:footnote w:type="continuationSeparator" w:id="0">
    <w:p w:rsidR="00050D45" w:rsidRDefault="00050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47CA7B"/>
    <w:multiLevelType w:val="singleLevel"/>
    <w:tmpl w:val="9E47CA7B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0000A991"/>
    <w:multiLevelType w:val="multilevel"/>
    <w:tmpl w:val="9960972A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7EEB5813"/>
    <w:multiLevelType w:val="hybridMultilevel"/>
    <w:tmpl w:val="72C67904"/>
    <w:lvl w:ilvl="0" w:tplc="CF74388A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13"/>
    <w:rsid w:val="00033FBA"/>
    <w:rsid w:val="00050D45"/>
    <w:rsid w:val="00065AF5"/>
    <w:rsid w:val="000D0373"/>
    <w:rsid w:val="000E6BD1"/>
    <w:rsid w:val="00117EFA"/>
    <w:rsid w:val="001256A2"/>
    <w:rsid w:val="0016000E"/>
    <w:rsid w:val="00181B08"/>
    <w:rsid w:val="0019788C"/>
    <w:rsid w:val="001D2A71"/>
    <w:rsid w:val="00247650"/>
    <w:rsid w:val="00250D8B"/>
    <w:rsid w:val="002605DA"/>
    <w:rsid w:val="00270EE6"/>
    <w:rsid w:val="002A0765"/>
    <w:rsid w:val="002C42F8"/>
    <w:rsid w:val="003032CA"/>
    <w:rsid w:val="003311E5"/>
    <w:rsid w:val="003C1EE8"/>
    <w:rsid w:val="00422F17"/>
    <w:rsid w:val="0045549D"/>
    <w:rsid w:val="00531879"/>
    <w:rsid w:val="005B1917"/>
    <w:rsid w:val="005B6622"/>
    <w:rsid w:val="005F7FC0"/>
    <w:rsid w:val="00600B27"/>
    <w:rsid w:val="006218CB"/>
    <w:rsid w:val="00636E89"/>
    <w:rsid w:val="0064781A"/>
    <w:rsid w:val="00675FBF"/>
    <w:rsid w:val="006878F2"/>
    <w:rsid w:val="00693C06"/>
    <w:rsid w:val="006E5883"/>
    <w:rsid w:val="00735D44"/>
    <w:rsid w:val="00770BED"/>
    <w:rsid w:val="00775B2C"/>
    <w:rsid w:val="007B0DF9"/>
    <w:rsid w:val="007B6167"/>
    <w:rsid w:val="00804F2C"/>
    <w:rsid w:val="00813113"/>
    <w:rsid w:val="00862717"/>
    <w:rsid w:val="00866C62"/>
    <w:rsid w:val="00886322"/>
    <w:rsid w:val="008A0107"/>
    <w:rsid w:val="008C77FD"/>
    <w:rsid w:val="008F22F6"/>
    <w:rsid w:val="008F6D1C"/>
    <w:rsid w:val="0090189E"/>
    <w:rsid w:val="00915B60"/>
    <w:rsid w:val="00927C0D"/>
    <w:rsid w:val="00987B2F"/>
    <w:rsid w:val="009B0D7E"/>
    <w:rsid w:val="009E1F23"/>
    <w:rsid w:val="009E481C"/>
    <w:rsid w:val="00AE0402"/>
    <w:rsid w:val="00B00FBB"/>
    <w:rsid w:val="00B10B84"/>
    <w:rsid w:val="00B50BD8"/>
    <w:rsid w:val="00B5389F"/>
    <w:rsid w:val="00B730FA"/>
    <w:rsid w:val="00B8199A"/>
    <w:rsid w:val="00BB6290"/>
    <w:rsid w:val="00BC700D"/>
    <w:rsid w:val="00BE0D2A"/>
    <w:rsid w:val="00C45A6B"/>
    <w:rsid w:val="00C672BB"/>
    <w:rsid w:val="00C72889"/>
    <w:rsid w:val="00D0319C"/>
    <w:rsid w:val="00D21E88"/>
    <w:rsid w:val="00D536B1"/>
    <w:rsid w:val="00DB5B07"/>
    <w:rsid w:val="00E40CF1"/>
    <w:rsid w:val="00E46274"/>
    <w:rsid w:val="00E5166D"/>
    <w:rsid w:val="00E53D34"/>
    <w:rsid w:val="00EE0FF6"/>
    <w:rsid w:val="00EF0A4D"/>
    <w:rsid w:val="00F45147"/>
    <w:rsid w:val="00F51314"/>
    <w:rsid w:val="00F55807"/>
    <w:rsid w:val="00F72E8E"/>
    <w:rsid w:val="00FD73E8"/>
    <w:rsid w:val="00FE488C"/>
    <w:rsid w:val="00FF1CFD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qFormat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qFormat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f2">
    <w:name w:val="Hyperlink"/>
    <w:basedOn w:val="a0"/>
    <w:uiPriority w:val="99"/>
    <w:unhideWhenUsed/>
    <w:rsid w:val="00BB6290"/>
    <w:rPr>
      <w:rFonts w:cs="Times New Roman"/>
      <w:color w:val="0000FF" w:themeColor="hyperlink"/>
      <w:u w:val="single"/>
    </w:rPr>
  </w:style>
  <w:style w:type="table" w:styleId="af3">
    <w:name w:val="Table Grid"/>
    <w:basedOn w:val="a1"/>
    <w:uiPriority w:val="39"/>
    <w:rsid w:val="002A0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E40CF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formattext">
    <w:name w:val="formattext"/>
    <w:basedOn w:val="a"/>
    <w:rsid w:val="00E40CF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match">
    <w:name w:val="match"/>
    <w:rsid w:val="00E40CF1"/>
  </w:style>
  <w:style w:type="paragraph" w:styleId="af4">
    <w:name w:val="List Paragraph"/>
    <w:basedOn w:val="a"/>
    <w:uiPriority w:val="34"/>
    <w:qFormat/>
    <w:rsid w:val="003032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5">
    <w:name w:val="Emphasis"/>
    <w:basedOn w:val="a0"/>
    <w:uiPriority w:val="20"/>
    <w:qFormat/>
    <w:rsid w:val="00D0319C"/>
    <w:rPr>
      <w:rFonts w:cs="Times New Roman"/>
      <w:i/>
    </w:rPr>
  </w:style>
  <w:style w:type="paragraph" w:customStyle="1" w:styleId="s16">
    <w:name w:val="s_16"/>
    <w:basedOn w:val="a"/>
    <w:rsid w:val="00270EE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6">
    <w:name w:val="Balloon Text"/>
    <w:basedOn w:val="a"/>
    <w:link w:val="af7"/>
    <w:uiPriority w:val="99"/>
    <w:semiHidden/>
    <w:unhideWhenUsed/>
    <w:rsid w:val="000E6BD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E6BD1"/>
    <w:rPr>
      <w:rFonts w:ascii="Tahoma" w:hAnsi="Tahoma" w:cs="Tahoma"/>
      <w:sz w:val="16"/>
      <w:szCs w:val="16"/>
    </w:rPr>
  </w:style>
  <w:style w:type="paragraph" w:customStyle="1" w:styleId="FORMATTEXT0">
    <w:name w:val=".FORMATTEXT"/>
    <w:uiPriority w:val="99"/>
    <w:rsid w:val="00BE0D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mpact">
    <w:name w:val="Compact"/>
    <w:basedOn w:val="af8"/>
    <w:qFormat/>
    <w:rsid w:val="00862717"/>
    <w:pPr>
      <w:widowControl/>
      <w:autoSpaceDE/>
      <w:autoSpaceDN/>
      <w:adjustRightInd/>
      <w:spacing w:before="36" w:after="36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8">
    <w:name w:val="Body Text"/>
    <w:basedOn w:val="a"/>
    <w:link w:val="af9"/>
    <w:uiPriority w:val="99"/>
    <w:semiHidden/>
    <w:unhideWhenUsed/>
    <w:rsid w:val="00862717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862717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qFormat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qFormat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f2">
    <w:name w:val="Hyperlink"/>
    <w:basedOn w:val="a0"/>
    <w:uiPriority w:val="99"/>
    <w:unhideWhenUsed/>
    <w:rsid w:val="00BB6290"/>
    <w:rPr>
      <w:rFonts w:cs="Times New Roman"/>
      <w:color w:val="0000FF" w:themeColor="hyperlink"/>
      <w:u w:val="single"/>
    </w:rPr>
  </w:style>
  <w:style w:type="table" w:styleId="af3">
    <w:name w:val="Table Grid"/>
    <w:basedOn w:val="a1"/>
    <w:uiPriority w:val="39"/>
    <w:rsid w:val="002A0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E40CF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formattext">
    <w:name w:val="formattext"/>
    <w:basedOn w:val="a"/>
    <w:rsid w:val="00E40CF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match">
    <w:name w:val="match"/>
    <w:rsid w:val="00E40CF1"/>
  </w:style>
  <w:style w:type="paragraph" w:styleId="af4">
    <w:name w:val="List Paragraph"/>
    <w:basedOn w:val="a"/>
    <w:uiPriority w:val="34"/>
    <w:qFormat/>
    <w:rsid w:val="003032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5">
    <w:name w:val="Emphasis"/>
    <w:basedOn w:val="a0"/>
    <w:uiPriority w:val="20"/>
    <w:qFormat/>
    <w:rsid w:val="00D0319C"/>
    <w:rPr>
      <w:rFonts w:cs="Times New Roman"/>
      <w:i/>
    </w:rPr>
  </w:style>
  <w:style w:type="paragraph" w:customStyle="1" w:styleId="s16">
    <w:name w:val="s_16"/>
    <w:basedOn w:val="a"/>
    <w:rsid w:val="00270EE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6">
    <w:name w:val="Balloon Text"/>
    <w:basedOn w:val="a"/>
    <w:link w:val="af7"/>
    <w:uiPriority w:val="99"/>
    <w:semiHidden/>
    <w:unhideWhenUsed/>
    <w:rsid w:val="000E6BD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E6BD1"/>
    <w:rPr>
      <w:rFonts w:ascii="Tahoma" w:hAnsi="Tahoma" w:cs="Tahoma"/>
      <w:sz w:val="16"/>
      <w:szCs w:val="16"/>
    </w:rPr>
  </w:style>
  <w:style w:type="paragraph" w:customStyle="1" w:styleId="FORMATTEXT0">
    <w:name w:val=".FORMATTEXT"/>
    <w:uiPriority w:val="99"/>
    <w:rsid w:val="00BE0D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mpact">
    <w:name w:val="Compact"/>
    <w:basedOn w:val="af8"/>
    <w:qFormat/>
    <w:rsid w:val="00862717"/>
    <w:pPr>
      <w:widowControl/>
      <w:autoSpaceDE/>
      <w:autoSpaceDN/>
      <w:adjustRightInd/>
      <w:spacing w:before="36" w:after="36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8">
    <w:name w:val="Body Text"/>
    <w:basedOn w:val="a"/>
    <w:link w:val="af9"/>
    <w:uiPriority w:val="99"/>
    <w:semiHidden/>
    <w:unhideWhenUsed/>
    <w:rsid w:val="00862717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862717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02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22431116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2431116.0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YouRist_1</cp:lastModifiedBy>
  <cp:revision>2</cp:revision>
  <cp:lastPrinted>2026-02-13T10:56:00Z</cp:lastPrinted>
  <dcterms:created xsi:type="dcterms:W3CDTF">2026-05-12T07:13:00Z</dcterms:created>
  <dcterms:modified xsi:type="dcterms:W3CDTF">2026-05-12T07:13:00Z</dcterms:modified>
</cp:coreProperties>
</file>